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693"/>
        <w:gridCol w:w="284"/>
        <w:gridCol w:w="2417"/>
        <w:gridCol w:w="2623"/>
        <w:gridCol w:w="2268"/>
        <w:gridCol w:w="1559"/>
        <w:gridCol w:w="1701"/>
        <w:gridCol w:w="3018"/>
      </w:tblGrid>
      <w:tr w:rsidR="00D854E8" w:rsidRPr="003471C9" w:rsidTr="00FA563D">
        <w:trPr>
          <w:cantSplit/>
          <w:trHeight w:val="552"/>
          <w:jc w:val="center"/>
        </w:trPr>
        <w:tc>
          <w:tcPr>
            <w:tcW w:w="1413" w:type="dxa"/>
            <w:gridSpan w:val="3"/>
            <w:shd w:val="clear" w:color="auto" w:fill="FFE599" w:themeFill="accent4" w:themeFillTint="66"/>
            <w:vAlign w:val="center"/>
          </w:tcPr>
          <w:p w:rsidR="00D854E8" w:rsidRDefault="00D854E8" w:rsidP="00967E1F">
            <w:pPr>
              <w:jc w:val="center"/>
              <w:rPr>
                <w:b/>
                <w:color w:val="000000"/>
                <w:sz w:val="20"/>
                <w:szCs w:val="18"/>
              </w:rPr>
            </w:pPr>
            <w:r>
              <w:rPr>
                <w:b/>
                <w:color w:val="000000"/>
                <w:sz w:val="20"/>
                <w:szCs w:val="18"/>
              </w:rPr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D854E8" w:rsidRDefault="00D854E8" w:rsidP="00967E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854E8" w:rsidRPr="00570ADE" w:rsidRDefault="00D854E8" w:rsidP="00967E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70ADE">
              <w:rPr>
                <w:b/>
                <w:bCs/>
                <w:color w:val="000000"/>
                <w:sz w:val="20"/>
                <w:szCs w:val="20"/>
              </w:rPr>
              <w:t>ÖĞRENME ALANI:</w:t>
            </w:r>
            <w:r w:rsidRPr="00570ADE">
              <w:rPr>
                <w:b/>
                <w:bCs/>
                <w:sz w:val="20"/>
                <w:szCs w:val="20"/>
              </w:rPr>
              <w:t xml:space="preserve"> ÜRETİM, DAĞITIM VE TÜKETİM</w:t>
            </w:r>
          </w:p>
        </w:tc>
      </w:tr>
      <w:tr w:rsidR="00D854E8" w:rsidRPr="003471C9" w:rsidTr="00FA563D">
        <w:trPr>
          <w:cantSplit/>
          <w:trHeight w:val="1134"/>
          <w:jc w:val="center"/>
        </w:trPr>
        <w:tc>
          <w:tcPr>
            <w:tcW w:w="436" w:type="dxa"/>
            <w:shd w:val="clear" w:color="auto" w:fill="ACB9CA" w:themeFill="text2" w:themeFillTint="66"/>
            <w:textDirection w:val="btLr"/>
            <w:vAlign w:val="center"/>
          </w:tcPr>
          <w:p w:rsidR="00D854E8" w:rsidRPr="00493EE6" w:rsidRDefault="00AC1B3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Pr="00493EE6" w:rsidRDefault="00AC1B34" w:rsidP="00967E1F">
            <w:pPr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GÜN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  <w:vAlign w:val="center"/>
          </w:tcPr>
          <w:p w:rsidR="00D854E8" w:rsidRPr="00493EE6" w:rsidRDefault="00D854E8" w:rsidP="00967E1F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493EE6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D854E8" w:rsidRPr="00F347C9" w:rsidRDefault="00D854E8" w:rsidP="00FC2E58">
            <w:pPr>
              <w:pStyle w:val="StilVerdana10MaddeParag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D854E8" w:rsidRPr="003471C9" w:rsidTr="00FA563D">
        <w:trPr>
          <w:cantSplit/>
          <w:trHeight w:val="1461"/>
          <w:jc w:val="center"/>
        </w:trPr>
        <w:tc>
          <w:tcPr>
            <w:tcW w:w="436" w:type="dxa"/>
            <w:vMerge w:val="restart"/>
            <w:shd w:val="clear" w:color="auto" w:fill="ACB9CA" w:themeFill="text2" w:themeFillTint="66"/>
            <w:textDirection w:val="btLr"/>
            <w:vAlign w:val="center"/>
          </w:tcPr>
          <w:p w:rsidR="00D854E8" w:rsidRDefault="00AC1B3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1.HAFTA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1.GÜN</w:t>
            </w:r>
          </w:p>
          <w:p w:rsidR="00580B29" w:rsidRPr="00291739" w:rsidRDefault="00580B29" w:rsidP="00967E1F">
            <w:pPr>
              <w:ind w:left="113" w:right="113"/>
              <w:jc w:val="center"/>
              <w:rPr>
                <w:sz w:val="12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31 </w:t>
            </w:r>
            <w:proofErr w:type="spellStart"/>
            <w:r>
              <w:rPr>
                <w:color w:val="000000"/>
                <w:sz w:val="14"/>
                <w:szCs w:val="16"/>
              </w:rPr>
              <w:t>Agustos</w:t>
            </w:r>
            <w:proofErr w:type="spellEnd"/>
            <w:r>
              <w:rPr>
                <w:color w:val="000000"/>
                <w:sz w:val="14"/>
                <w:szCs w:val="16"/>
              </w:rPr>
              <w:t xml:space="preserve">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D854E8" w:rsidRPr="00CC04AF" w:rsidRDefault="00D854E8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D854E8" w:rsidRPr="00A55DB8" w:rsidRDefault="00D854E8" w:rsidP="00FC2E58">
            <w:pPr>
              <w:pStyle w:val="StilVerdana10MaddeParag"/>
            </w:pPr>
          </w:p>
          <w:p w:rsidR="00D854E8" w:rsidRDefault="00D854E8" w:rsidP="00FC2E58">
            <w:pPr>
              <w:pStyle w:val="StilVerdana10MaddeParag"/>
            </w:pPr>
            <w:r w:rsidRPr="00CC04AF">
              <w:t>SB.6.5.4. Vatandaşlık sorumluluğu ve ülke ekonomisine katkısı açısından vergi vermenin gereğini ve önemini savunur.</w:t>
            </w:r>
          </w:p>
          <w:p w:rsidR="00D854E8" w:rsidRDefault="00D854E8" w:rsidP="00FC2E58">
            <w:pPr>
              <w:pStyle w:val="StilVerdana10MaddeParag"/>
            </w:pPr>
          </w:p>
          <w:p w:rsidR="00527E56" w:rsidRDefault="00527E56" w:rsidP="00FC2E58">
            <w:pPr>
              <w:pStyle w:val="StilVerdana10MaddeParag"/>
            </w:pPr>
          </w:p>
          <w:p w:rsidR="00527E56" w:rsidRPr="00A55DB8" w:rsidRDefault="00527E56" w:rsidP="00FC2E58">
            <w:pPr>
              <w:pStyle w:val="StilVerdana10MaddeParag"/>
            </w:pPr>
          </w:p>
        </w:tc>
        <w:tc>
          <w:tcPr>
            <w:tcW w:w="2623" w:type="dxa"/>
            <w:vMerge w:val="restart"/>
          </w:tcPr>
          <w:p w:rsidR="00527E56" w:rsidRPr="00AF737D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527E56" w:rsidRDefault="00527E56" w:rsidP="00527E56">
            <w:pPr>
              <w:pStyle w:val="StilVerdana10MaddeParag"/>
            </w:pPr>
          </w:p>
          <w:p w:rsidR="00527E56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</w:p>
          <w:p w:rsidR="00527E56" w:rsidRPr="00AF737D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1"/>
                <w:szCs w:val="21"/>
              </w:rPr>
            </w:pPr>
            <w:r w:rsidRPr="00AF737D">
              <w:rPr>
                <w:sz w:val="21"/>
                <w:szCs w:val="21"/>
              </w:rPr>
              <w:t>*</w:t>
            </w:r>
            <w:r w:rsidRPr="00AF737D">
              <w:rPr>
                <w:sz w:val="20"/>
                <w:szCs w:val="21"/>
              </w:rPr>
              <w:t>Afet bilinci ve eğitimi</w:t>
            </w:r>
          </w:p>
          <w:p w:rsidR="00527E56" w:rsidRDefault="00527E56" w:rsidP="00527E56">
            <w:pPr>
              <w:pStyle w:val="StilVerdana10MaddeParag"/>
            </w:pPr>
          </w:p>
          <w:p w:rsidR="00527E56" w:rsidRDefault="00527E56" w:rsidP="00527E56">
            <w:pPr>
              <w:pStyle w:val="StilVerdana10MaddeParag"/>
            </w:pPr>
          </w:p>
          <w:p w:rsidR="00527E56" w:rsidRDefault="00527E56" w:rsidP="00527E56">
            <w:pPr>
              <w:pStyle w:val="StilVerdana10MaddeParag"/>
            </w:pPr>
          </w:p>
          <w:p w:rsidR="00527E56" w:rsidRDefault="00527E56" w:rsidP="00527E56">
            <w:pPr>
              <w:pStyle w:val="StilVerdana10MaddeParag"/>
            </w:pPr>
          </w:p>
          <w:p w:rsidR="00527E56" w:rsidRDefault="00527E56" w:rsidP="00527E56">
            <w:pPr>
              <w:pStyle w:val="StilVerdana10MaddeParag"/>
              <w:rPr>
                <w:shd w:val="clear" w:color="auto" w:fill="FFFFFF"/>
              </w:rPr>
            </w:pPr>
          </w:p>
          <w:p w:rsidR="00527E56" w:rsidRPr="00A44E4A" w:rsidRDefault="00527E56" w:rsidP="00527E56">
            <w:pPr>
              <w:pStyle w:val="StilVerdana10MaddeParag"/>
              <w:rPr>
                <w:shd w:val="clear" w:color="auto" w:fill="FFFFFF"/>
              </w:rPr>
            </w:pPr>
            <w:r w:rsidRPr="00A44E4A">
              <w:rPr>
                <w:shd w:val="clear" w:color="auto" w:fill="FFFFFF"/>
              </w:rPr>
              <w:t>*İnsan hakları ve Vatandaşlık</w:t>
            </w:r>
          </w:p>
          <w:p w:rsidR="00527E56" w:rsidRDefault="00527E56" w:rsidP="00527E56">
            <w:pPr>
              <w:pStyle w:val="StilVerdana10MaddeParag"/>
              <w:rPr>
                <w:shd w:val="clear" w:color="auto" w:fill="FFFFFF"/>
              </w:rPr>
            </w:pPr>
          </w:p>
          <w:p w:rsidR="00527E56" w:rsidRDefault="00527E56" w:rsidP="00527E56">
            <w:pPr>
              <w:pStyle w:val="StilVerdana10MaddeParag"/>
              <w:rPr>
                <w:shd w:val="clear" w:color="auto" w:fill="FFFFFF"/>
              </w:rPr>
            </w:pPr>
          </w:p>
          <w:p w:rsidR="00527E56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527E56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</w:p>
          <w:p w:rsidR="00527E56" w:rsidRPr="0027555F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27555F">
              <w:rPr>
                <w:sz w:val="20"/>
                <w:szCs w:val="20"/>
              </w:rPr>
              <w:t>*Kariyer bilinci</w:t>
            </w:r>
          </w:p>
          <w:p w:rsidR="00527E56" w:rsidRPr="00493EE6" w:rsidRDefault="00527E56" w:rsidP="00527E56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  <w:proofErr w:type="gramStart"/>
            <w:r w:rsidRPr="00751AC6">
              <w:rPr>
                <w:sz w:val="16"/>
                <w:szCs w:val="16"/>
              </w:rPr>
              <w:t>Vatandaşların devlete karşı görevleri ve Mustafa Kemal Atatürk’ün vatandaşlık görevlerine önem vermesi.</w:t>
            </w:r>
            <w:proofErr w:type="gramEnd"/>
          </w:p>
          <w:p w:rsidR="00527E56" w:rsidRPr="00751AC6" w:rsidRDefault="00527E56" w:rsidP="00527E56">
            <w:pPr>
              <w:jc w:val="center"/>
              <w:rPr>
                <w:b/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527E56" w:rsidRPr="00751AC6" w:rsidRDefault="00527E56" w:rsidP="00527E56">
            <w:pPr>
              <w:jc w:val="center"/>
              <w:rPr>
                <w:b/>
                <w:sz w:val="16"/>
                <w:szCs w:val="16"/>
              </w:rPr>
            </w:pPr>
            <w:r w:rsidRPr="00751AC6">
              <w:rPr>
                <w:sz w:val="16"/>
                <w:szCs w:val="16"/>
              </w:rPr>
              <w:t>Mustafa Kemal Atatürk döneminde nitelikli insan ve iş gücü için yurtdışına gönderilen öğrencilerden bahsedilir</w:t>
            </w:r>
            <w:r w:rsidRPr="00751AC6">
              <w:rPr>
                <w:b/>
                <w:sz w:val="16"/>
                <w:szCs w:val="16"/>
              </w:rPr>
              <w:t>.</w:t>
            </w: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751AC6">
              <w:rPr>
                <w:sz w:val="16"/>
                <w:szCs w:val="16"/>
                <w:shd w:val="clear" w:color="auto" w:fill="FFFFFF"/>
              </w:rPr>
              <w:t>Atatürk’ün </w:t>
            </w:r>
            <w:r w:rsidRPr="00751AC6">
              <w:rPr>
                <w:i/>
                <w:sz w:val="16"/>
                <w:szCs w:val="16"/>
                <w:shd w:val="clear" w:color="auto" w:fill="FFFFFF"/>
              </w:rPr>
              <w:t>“</w:t>
            </w:r>
            <w:hyperlink r:id="rId6" w:tgtFrame="_blank" w:history="1">
              <w:r w:rsidRPr="00751AC6">
                <w:rPr>
                  <w:rStyle w:val="Kpr"/>
                  <w:i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Medeni Bilgiler-Uygarlık Bilgileri</w:t>
              </w:r>
            </w:hyperlink>
            <w:r w:rsidRPr="00751AC6">
              <w:rPr>
                <w:i/>
                <w:sz w:val="16"/>
                <w:szCs w:val="16"/>
                <w:shd w:val="clear" w:color="auto" w:fill="FFFFFF"/>
              </w:rPr>
              <w:t> ”</w:t>
            </w:r>
            <w:r w:rsidRPr="00751AC6">
              <w:rPr>
                <w:sz w:val="16"/>
                <w:szCs w:val="16"/>
                <w:shd w:val="clear" w:color="auto" w:fill="FFFFFF"/>
              </w:rPr>
              <w:t xml:space="preserve"> kitabından örnekler verilir.</w:t>
            </w: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  <w:shd w:val="clear" w:color="auto" w:fill="FFFFFF"/>
              </w:rPr>
            </w:pPr>
          </w:p>
          <w:p w:rsidR="00527E56" w:rsidRPr="00751AC6" w:rsidRDefault="00527E56" w:rsidP="00527E56">
            <w:pPr>
              <w:jc w:val="center"/>
              <w:rPr>
                <w:i/>
                <w:sz w:val="16"/>
                <w:szCs w:val="16"/>
                <w:shd w:val="clear" w:color="auto" w:fill="FFFFFF"/>
              </w:rPr>
            </w:pPr>
            <w:r w:rsidRPr="00751AC6">
              <w:rPr>
                <w:i/>
                <w:sz w:val="16"/>
                <w:szCs w:val="16"/>
                <w:shd w:val="clear" w:color="auto" w:fill="FFFFFF"/>
              </w:rPr>
              <w:t>“Meslek nasıl intihap olunur ve yapılır”</w:t>
            </w:r>
          </w:p>
          <w:p w:rsidR="00527E56" w:rsidRPr="00751AC6" w:rsidRDefault="00527E56" w:rsidP="00527E56">
            <w:pPr>
              <w:jc w:val="center"/>
              <w:rPr>
                <w:sz w:val="16"/>
                <w:szCs w:val="16"/>
              </w:rPr>
            </w:pPr>
          </w:p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527E56" w:rsidRDefault="00527E56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527E56" w:rsidRPr="00493EE6" w:rsidRDefault="00527E56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854E8" w:rsidRPr="009F0229" w:rsidRDefault="00D854E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*VERGİLERİMİZLE AYDINLIK YARINLARA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C2E58" w:rsidRPr="00EE41C6" w:rsidRDefault="00FC2E58" w:rsidP="00FC2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3018" w:type="dxa"/>
            <w:vMerge w:val="restart"/>
          </w:tcPr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Vatanseverlik</w:t>
            </w:r>
          </w:p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Sorumluluk</w:t>
            </w:r>
          </w:p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527E56" w:rsidRDefault="00527E56" w:rsidP="00527E56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Girişimcilik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Yenilikçilik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Araştırma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Pr="00BA02F8" w:rsidRDefault="00527E56" w:rsidP="00527E5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Kaynakların ülke ekonomisindeki yeri ve önemi tartışılır.</w:t>
            </w:r>
          </w:p>
          <w:p w:rsidR="00527E56" w:rsidRPr="00BA02F8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Pr="00BA02F8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Pr="00BA02F8" w:rsidRDefault="00527E56" w:rsidP="00527E56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BA02F8">
              <w:rPr>
                <w:iCs/>
                <w:sz w:val="16"/>
                <w:szCs w:val="16"/>
              </w:rPr>
              <w:t>Yenilenebilir ve yenilenemeyen kaynakların önemi vurgulanır.</w:t>
            </w:r>
          </w:p>
          <w:p w:rsidR="00527E56" w:rsidRPr="00EE41C6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  <w:r w:rsidRPr="00EE41C6">
              <w:rPr>
                <w:color w:val="000000"/>
                <w:sz w:val="16"/>
                <w:szCs w:val="16"/>
              </w:rPr>
              <w:t xml:space="preserve"> 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[!]Ekonomik ilişkilerimizin yoğun olduğu ilk 5 ülke ele alınacaktır.</w:t>
            </w:r>
          </w:p>
          <w:p w:rsidR="00527E56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Pr="003471C9" w:rsidRDefault="00527E56" w:rsidP="00527E56">
            <w:pPr>
              <w:rPr>
                <w:color w:val="000000"/>
                <w:sz w:val="16"/>
                <w:szCs w:val="16"/>
              </w:rPr>
            </w:pPr>
          </w:p>
          <w:p w:rsidR="00527E56" w:rsidRDefault="00527E56" w:rsidP="00527E56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854E8" w:rsidRPr="00493EE6" w:rsidRDefault="00527E56" w:rsidP="00527E5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471C9">
              <w:rPr>
                <w:color w:val="000000"/>
                <w:sz w:val="16"/>
                <w:szCs w:val="16"/>
              </w:rPr>
              <w:t>[!]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231B80">
              <w:rPr>
                <w:color w:val="000000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D854E8" w:rsidRPr="003471C9" w:rsidTr="00FA563D">
        <w:trPr>
          <w:cantSplit/>
          <w:trHeight w:val="996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Default="00423DE4" w:rsidP="00423DE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2.GÜN</w:t>
            </w:r>
          </w:p>
          <w:p w:rsidR="00580B29" w:rsidRPr="00493EE6" w:rsidRDefault="00580B29" w:rsidP="00423DE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D854E8" w:rsidRPr="00CC04AF" w:rsidRDefault="00D854E8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527E56" w:rsidRPr="00A55DB8" w:rsidRDefault="00D854E8" w:rsidP="00FC2E58">
            <w:pPr>
              <w:pStyle w:val="StilVerdana10MaddeParag"/>
            </w:pPr>
            <w:r w:rsidRPr="00CC04AF">
              <w:t>SB.6.5.5. Türkiye ekonomisinin gelişmesi ile nitelikli insan gücü arasındaki ilişkiyi açıklar</w:t>
            </w:r>
            <w:r>
              <w:t>.</w:t>
            </w:r>
          </w:p>
        </w:tc>
        <w:tc>
          <w:tcPr>
            <w:tcW w:w="2623" w:type="dxa"/>
            <w:vMerge/>
          </w:tcPr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D854E8" w:rsidRPr="00493EE6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854E8" w:rsidRPr="009F0229" w:rsidRDefault="00D854E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*NİTELİKLİ İNSAN, GÜÇLÜ TÜRKİYE</w:t>
            </w:r>
          </w:p>
        </w:tc>
        <w:tc>
          <w:tcPr>
            <w:tcW w:w="1701" w:type="dxa"/>
            <w:vMerge/>
            <w:shd w:val="clear" w:color="auto" w:fill="auto"/>
          </w:tcPr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D854E8" w:rsidRPr="00493EE6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D854E8" w:rsidRPr="003471C9" w:rsidTr="00FA563D">
        <w:trPr>
          <w:cantSplit/>
          <w:trHeight w:val="1124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Default="00423DE4" w:rsidP="00423DE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3.GÜN</w:t>
            </w:r>
          </w:p>
          <w:p w:rsidR="00580B29" w:rsidRPr="00493EE6" w:rsidRDefault="00580B29" w:rsidP="00423DE4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 </w:t>
            </w:r>
            <w:proofErr w:type="gramStart"/>
            <w:r>
              <w:rPr>
                <w:color w:val="000000"/>
                <w:sz w:val="14"/>
                <w:szCs w:val="16"/>
              </w:rPr>
              <w:t>eylül</w:t>
            </w:r>
            <w:proofErr w:type="gramEnd"/>
            <w:r>
              <w:rPr>
                <w:color w:val="000000"/>
                <w:sz w:val="14"/>
                <w:szCs w:val="16"/>
              </w:rPr>
              <w:t xml:space="preserve">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D854E8" w:rsidRPr="00CC04AF" w:rsidRDefault="00D854E8" w:rsidP="00967E1F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D854E8" w:rsidRPr="00CC04AF" w:rsidRDefault="00D854E8" w:rsidP="00FC2E58">
            <w:pPr>
              <w:pStyle w:val="StilVerdana10MaddeParag"/>
            </w:pPr>
            <w:r w:rsidRPr="00CC04AF">
              <w:t>SB.6.5.6. İlgi duyduğu mesleklerin gerektirdiği kişilik özelliklerini, becerileri ve eğitim sürecini araştırır.</w:t>
            </w:r>
          </w:p>
          <w:p w:rsidR="00D854E8" w:rsidRDefault="00D854E8" w:rsidP="00FC2E58">
            <w:pPr>
              <w:pStyle w:val="StilVerdana10MaddeParag"/>
            </w:pPr>
          </w:p>
          <w:p w:rsidR="00D854E8" w:rsidRPr="00A55DB8" w:rsidRDefault="00D854E8" w:rsidP="00FC2E58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D854E8" w:rsidRPr="00493EE6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854E8" w:rsidRPr="009F0229" w:rsidRDefault="00D854E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*MESLEĞİMİ SEÇİYORUM</w:t>
            </w:r>
          </w:p>
        </w:tc>
        <w:tc>
          <w:tcPr>
            <w:tcW w:w="1701" w:type="dxa"/>
            <w:vMerge/>
            <w:shd w:val="clear" w:color="auto" w:fill="auto"/>
          </w:tcPr>
          <w:p w:rsidR="00D854E8" w:rsidRPr="00493EE6" w:rsidRDefault="00D854E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D854E8" w:rsidRPr="00493EE6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D854E8" w:rsidRPr="003471C9" w:rsidTr="00FA563D">
        <w:trPr>
          <w:cantSplit/>
          <w:trHeight w:val="552"/>
          <w:jc w:val="center"/>
        </w:trPr>
        <w:tc>
          <w:tcPr>
            <w:tcW w:w="1413" w:type="dxa"/>
            <w:gridSpan w:val="3"/>
            <w:shd w:val="clear" w:color="auto" w:fill="FFE599" w:themeFill="accent4" w:themeFillTint="66"/>
            <w:vAlign w:val="center"/>
          </w:tcPr>
          <w:p w:rsidR="00D854E8" w:rsidRPr="00CC04AF" w:rsidRDefault="00D854E8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D854E8" w:rsidRDefault="00D854E8" w:rsidP="00967E1F">
            <w:pPr>
              <w:pStyle w:val="Balk2"/>
              <w:jc w:val="left"/>
              <w:rPr>
                <w:b w:val="0"/>
              </w:rPr>
            </w:pPr>
          </w:p>
          <w:p w:rsidR="00D854E8" w:rsidRPr="00CC04AF" w:rsidRDefault="00D854E8" w:rsidP="00967E1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71B45">
              <w:rPr>
                <w:b/>
                <w:color w:val="000000"/>
                <w:sz w:val="20"/>
                <w:szCs w:val="20"/>
              </w:rPr>
              <w:t xml:space="preserve">ÖĞRENME ALANI: </w:t>
            </w:r>
            <w:r w:rsidRPr="00F71B45">
              <w:rPr>
                <w:b/>
                <w:bCs/>
                <w:sz w:val="20"/>
                <w:szCs w:val="20"/>
              </w:rPr>
              <w:t>ETKİN VATANDAŞLI</w:t>
            </w:r>
            <w:r>
              <w:rPr>
                <w:b/>
                <w:bCs/>
                <w:sz w:val="20"/>
                <w:szCs w:val="20"/>
              </w:rPr>
              <w:t>K</w:t>
            </w:r>
          </w:p>
        </w:tc>
      </w:tr>
      <w:tr w:rsidR="00D854E8" w:rsidRPr="003471C9" w:rsidTr="00FA563D">
        <w:trPr>
          <w:cantSplit/>
          <w:trHeight w:val="1134"/>
          <w:jc w:val="center"/>
        </w:trPr>
        <w:tc>
          <w:tcPr>
            <w:tcW w:w="436" w:type="dxa"/>
            <w:shd w:val="clear" w:color="auto" w:fill="ACB9CA" w:themeFill="text2" w:themeFillTint="66"/>
            <w:textDirection w:val="btLr"/>
            <w:vAlign w:val="center"/>
          </w:tcPr>
          <w:p w:rsidR="00D854E8" w:rsidRPr="00CC04AF" w:rsidRDefault="00AC1B34" w:rsidP="00967E1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Pr="00CC04AF" w:rsidRDefault="00AC1B34" w:rsidP="00967E1F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GÜN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  <w:vAlign w:val="center"/>
          </w:tcPr>
          <w:p w:rsidR="00D854E8" w:rsidRPr="00CC04AF" w:rsidRDefault="00D854E8" w:rsidP="00967E1F">
            <w:pPr>
              <w:ind w:left="11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CC04AF">
              <w:rPr>
                <w:b/>
                <w:color w:val="000000"/>
                <w:sz w:val="18"/>
                <w:szCs w:val="18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D854E8" w:rsidRPr="00F347C9" w:rsidRDefault="00D854E8" w:rsidP="00FC2E58">
            <w:pPr>
              <w:pStyle w:val="StilVerdana10MaddeParag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423DE4" w:rsidRPr="003471C9" w:rsidTr="00FA563D">
        <w:trPr>
          <w:cantSplit/>
          <w:trHeight w:val="1113"/>
          <w:jc w:val="center"/>
        </w:trPr>
        <w:tc>
          <w:tcPr>
            <w:tcW w:w="436" w:type="dxa"/>
            <w:vMerge w:val="restart"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423DE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1.HAFTA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4.GÜN</w:t>
            </w:r>
            <w:r w:rsidR="00580B29">
              <w:rPr>
                <w:color w:val="000000"/>
                <w:sz w:val="14"/>
                <w:szCs w:val="16"/>
              </w:rPr>
              <w:t xml:space="preserve"> 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3 Eylül 2020</w:t>
            </w:r>
          </w:p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423DE4" w:rsidRDefault="00423DE4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423DE4" w:rsidRDefault="00423DE4" w:rsidP="00967E1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DF1CBB">
              <w:rPr>
                <w:sz w:val="16"/>
                <w:szCs w:val="16"/>
              </w:rPr>
              <w:t>SB.6.6.1. Demokrasinin temel ilkeleri açısından farklı yönetim biçimlerini karşılaştırır.</w:t>
            </w:r>
          </w:p>
        </w:tc>
        <w:tc>
          <w:tcPr>
            <w:tcW w:w="2623" w:type="dxa"/>
          </w:tcPr>
          <w:p w:rsidR="00423DE4" w:rsidRDefault="00423DE4" w:rsidP="00FC2E58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423DE4" w:rsidRPr="00AF737D" w:rsidRDefault="00423DE4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423DE4" w:rsidRPr="00751AC6" w:rsidRDefault="00423DE4" w:rsidP="00967E1F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color w:val="000000"/>
                <w:sz w:val="16"/>
                <w:szCs w:val="18"/>
              </w:rPr>
              <w:t>İnsanların sahip oldukları hak ve hürriyetler ile Mustafa Kemal Atatürk’ün insan hak ve hürriyetlerine verdiği önem</w:t>
            </w:r>
          </w:p>
          <w:p w:rsidR="00423DE4" w:rsidRPr="00751AC6" w:rsidRDefault="00423DE4" w:rsidP="00967E1F">
            <w:pPr>
              <w:spacing w:line="0" w:lineRule="atLeast"/>
              <w:rPr>
                <w:color w:val="000000"/>
                <w:sz w:val="16"/>
                <w:szCs w:val="18"/>
              </w:rPr>
            </w:pPr>
            <w:r w:rsidRPr="00751AC6">
              <w:rPr>
                <w:b/>
                <w:bCs/>
                <w:color w:val="000000"/>
                <w:sz w:val="16"/>
                <w:szCs w:val="18"/>
              </w:rPr>
              <w:t xml:space="preserve">Açıklama:  </w:t>
            </w:r>
            <w:r w:rsidRPr="00751AC6">
              <w:rPr>
                <w:color w:val="000000"/>
                <w:sz w:val="16"/>
                <w:szCs w:val="18"/>
              </w:rPr>
              <w:t xml:space="preserve">İnsanların doğdukları andan itibaren sahip oldukları hak ve hürriyetler belirtilerek Mustafa Kemal Atatürk’ün insan hak ve hürriyetlerine verdiği önem, onun ilgili görüşlerinden örnekler verilir. </w:t>
            </w:r>
          </w:p>
          <w:p w:rsidR="00423DE4" w:rsidRDefault="00423DE4" w:rsidP="00967E1F">
            <w:pPr>
              <w:rPr>
                <w:i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*NASIL BİR YÖNETİM?</w:t>
            </w:r>
          </w:p>
        </w:tc>
        <w:tc>
          <w:tcPr>
            <w:tcW w:w="1701" w:type="dxa"/>
            <w:shd w:val="clear" w:color="auto" w:fill="auto"/>
          </w:tcPr>
          <w:p w:rsidR="00423DE4" w:rsidRPr="00EE41C6" w:rsidRDefault="00423DE4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423DE4" w:rsidRDefault="00423DE4" w:rsidP="00967E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</w:tcPr>
          <w:p w:rsidR="00423DE4" w:rsidRDefault="00423DE4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423DE4" w:rsidRDefault="00423DE4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Eşitlik</w:t>
            </w:r>
          </w:p>
          <w:p w:rsidR="00423DE4" w:rsidRDefault="00423DE4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423DE4" w:rsidRDefault="00423DE4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423DE4" w:rsidRDefault="00423DE4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Eleştirel Düşünme</w:t>
            </w:r>
          </w:p>
          <w:p w:rsidR="00423DE4" w:rsidRDefault="00423DE4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Türkçeyi doğru, güzel ve etkin kullanma</w:t>
            </w:r>
          </w:p>
          <w:p w:rsidR="00423DE4" w:rsidRPr="00200FB0" w:rsidRDefault="00423DE4" w:rsidP="00967E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Politik</w:t>
            </w:r>
            <w:r w:rsidRPr="00200FB0">
              <w:rPr>
                <w:sz w:val="16"/>
                <w:szCs w:val="16"/>
              </w:rPr>
              <w:t xml:space="preserve"> Okur-Yazarlık</w:t>
            </w:r>
          </w:p>
          <w:p w:rsidR="00423DE4" w:rsidRDefault="00423DE4" w:rsidP="00967E1F">
            <w:pPr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423DE4" w:rsidRPr="003471C9" w:rsidTr="00FA563D">
        <w:trPr>
          <w:cantSplit/>
          <w:trHeight w:val="900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5.GÜN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 Eylül 2020</w:t>
            </w:r>
          </w:p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423DE4" w:rsidRDefault="00423DE4" w:rsidP="00967E1F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423DE4" w:rsidRPr="00751AC6" w:rsidRDefault="00423DE4" w:rsidP="00967E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F1CBB">
              <w:rPr>
                <w:sz w:val="16"/>
                <w:szCs w:val="16"/>
              </w:rPr>
              <w:t>SB.6.6.2. Türkiye Cumhuriyeti Devleti’nde yasama, yürütme ve yargı güçleri arasındaki ilişkiyi açıklar.</w:t>
            </w:r>
          </w:p>
        </w:tc>
        <w:tc>
          <w:tcPr>
            <w:tcW w:w="2623" w:type="dxa"/>
            <w:vMerge w:val="restart"/>
          </w:tcPr>
          <w:p w:rsidR="00423DE4" w:rsidRPr="00AF737D" w:rsidRDefault="00423DE4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423DE4" w:rsidRDefault="00423DE4" w:rsidP="00FC2E58">
            <w:pPr>
              <w:pStyle w:val="StilVerdana10MaddeParag"/>
              <w:rPr>
                <w:shd w:val="clear" w:color="auto" w:fill="FFFFFF"/>
              </w:rPr>
            </w:pPr>
            <w:r w:rsidRPr="00AF737D">
              <w:rPr>
                <w:shd w:val="clear" w:color="auto" w:fill="FFFFFF"/>
              </w:rPr>
              <w:t>*İnsan hakları ve Vatandaşlık</w:t>
            </w: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Default="00423DE4" w:rsidP="00FC2E58">
            <w:pPr>
              <w:pStyle w:val="StilVerdana10MaddeParag"/>
            </w:pPr>
          </w:p>
          <w:p w:rsidR="00423DE4" w:rsidRPr="00AF737D" w:rsidRDefault="00423DE4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</w:rPr>
              <w:t>*Rehberlik</w:t>
            </w:r>
          </w:p>
          <w:p w:rsidR="00423DE4" w:rsidRPr="00AF737D" w:rsidRDefault="00423DE4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23DE4" w:rsidRPr="00751AC6" w:rsidRDefault="00423DE4" w:rsidP="00967E1F">
            <w:pPr>
              <w:spacing w:line="0" w:lineRule="atLeast"/>
              <w:rPr>
                <w:rFonts w:ascii="Arial" w:hAnsi="Arial" w:cs="Arial"/>
                <w:color w:val="000000"/>
                <w:sz w:val="14"/>
                <w:szCs w:val="16"/>
              </w:rPr>
            </w:pPr>
          </w:p>
          <w:p w:rsidR="00423DE4" w:rsidRPr="00751AC6" w:rsidRDefault="00423DE4" w:rsidP="00967E1F">
            <w:pPr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İnsan hak ve hürriyetlerinin anayasada yer aldığı belirtilir.</w:t>
            </w:r>
          </w:p>
          <w:p w:rsidR="00423DE4" w:rsidRPr="00751AC6" w:rsidRDefault="00423DE4" w:rsidP="00967E1F">
            <w:pPr>
              <w:spacing w:line="0" w:lineRule="atLeast"/>
              <w:rPr>
                <w:b/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Örnekler verilerek vurgulanacaktır.</w:t>
            </w:r>
          </w:p>
          <w:p w:rsidR="00423DE4" w:rsidRPr="00751AC6" w:rsidRDefault="00423DE4" w:rsidP="00967E1F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  <w:r w:rsidRPr="00751AC6">
              <w:rPr>
                <w:color w:val="000000"/>
                <w:sz w:val="14"/>
                <w:szCs w:val="16"/>
              </w:rPr>
              <w:t>Mustafa Kemal Atatürk’ün kurduğu Cumhuriyet sayesinde Türk milletinin elde ettiği hak ve hürriyetler örneklerle vurgulanır.</w:t>
            </w:r>
          </w:p>
          <w:p w:rsidR="00423DE4" w:rsidRPr="00751AC6" w:rsidRDefault="00423DE4" w:rsidP="00967E1F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14"/>
                <w:szCs w:val="16"/>
              </w:rPr>
            </w:pPr>
          </w:p>
          <w:p w:rsidR="00423DE4" w:rsidRPr="00751AC6" w:rsidRDefault="00423DE4" w:rsidP="00967E1F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kadınının toplumdaki yeri ve Mustafa Kemal Atatürk’ün kadın haklarına verdiği önem</w:t>
            </w:r>
          </w:p>
          <w:p w:rsidR="00423DE4" w:rsidRPr="00751AC6" w:rsidRDefault="00423DE4" w:rsidP="00967E1F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bCs w:val="0"/>
                <w:color w:val="000000"/>
                <w:sz w:val="14"/>
                <w:szCs w:val="16"/>
              </w:rPr>
            </w:pPr>
          </w:p>
          <w:p w:rsidR="00423DE4" w:rsidRPr="00751AC6" w:rsidRDefault="00423DE4" w:rsidP="00967E1F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>Açıklama: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 xml:space="preserve"> Türk toplum hayatında kadına verilen önem, Türk tarihinden örnekler verilerek vurgulanır. </w:t>
            </w:r>
          </w:p>
          <w:p w:rsidR="00423DE4" w:rsidRPr="00751AC6" w:rsidRDefault="00423DE4" w:rsidP="00967E1F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</w:p>
          <w:p w:rsidR="00423DE4" w:rsidRPr="00751AC6" w:rsidRDefault="00423DE4" w:rsidP="00967E1F">
            <w:pPr>
              <w:pStyle w:val="GvdeMetni"/>
              <w:spacing w:line="0" w:lineRule="atLeast"/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</w:pP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Türk kadınlarının Mustafa Kemal Atatürk’ün sayesinde birçok Avrupa ülkesindeki kadınlardan daha önce siyasal haklara kavuştuğu, Mustafa Kemal</w:t>
            </w:r>
            <w:r w:rsidRPr="00751AC6">
              <w:rPr>
                <w:rFonts w:ascii="Times New Roman" w:hAnsi="Times New Roman"/>
                <w:color w:val="000000"/>
                <w:sz w:val="14"/>
                <w:szCs w:val="16"/>
              </w:rPr>
              <w:t xml:space="preserve"> </w:t>
            </w:r>
            <w:r w:rsidRPr="00751AC6">
              <w:rPr>
                <w:rFonts w:ascii="Times New Roman" w:hAnsi="Times New Roman"/>
                <w:b w:val="0"/>
                <w:color w:val="000000"/>
                <w:sz w:val="14"/>
                <w:szCs w:val="16"/>
              </w:rPr>
              <w:t>Atatürk’ün kadın hakları konusundaki görüşlerinden örnekler verilerek vurgulanır. Türk kadınının günümüz toplumundaki yeri ve önemi açıklanır.</w:t>
            </w:r>
          </w:p>
          <w:p w:rsidR="00423DE4" w:rsidRDefault="00423DE4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  <w:p w:rsidR="00527E56" w:rsidRPr="00751AC6" w:rsidRDefault="00527E56" w:rsidP="00967E1F">
            <w:pPr>
              <w:rPr>
                <w:i/>
                <w:color w:val="000000"/>
                <w:sz w:val="14"/>
                <w:szCs w:val="16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*ÜÇ KUVVET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23DE4" w:rsidRPr="00EE41C6" w:rsidRDefault="00423DE4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*Bu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423DE4" w:rsidRDefault="00423DE4" w:rsidP="00967E1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18" w:type="dxa"/>
            <w:vMerge w:val="restart"/>
          </w:tcPr>
          <w:p w:rsidR="00423DE4" w:rsidRPr="00BA02F8" w:rsidRDefault="00423DE4" w:rsidP="00967E1F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pacing w:val="-20"/>
                <w:sz w:val="16"/>
                <w:szCs w:val="16"/>
              </w:rPr>
              <w:t>[</w:t>
            </w:r>
            <w:r w:rsidRPr="00BA02F8">
              <w:rPr>
                <w:b/>
                <w:color w:val="000000"/>
                <w:spacing w:val="-20"/>
                <w:sz w:val="16"/>
                <w:szCs w:val="16"/>
              </w:rPr>
              <w:t>!</w:t>
            </w:r>
            <w:r w:rsidRPr="00BA02F8">
              <w:rPr>
                <w:color w:val="000000"/>
                <w:spacing w:val="-20"/>
                <w:sz w:val="16"/>
                <w:szCs w:val="16"/>
              </w:rPr>
              <w:t>]</w:t>
            </w:r>
            <w:r w:rsidRPr="00BA02F8">
              <w:rPr>
                <w:iCs/>
                <w:sz w:val="16"/>
                <w:szCs w:val="16"/>
              </w:rPr>
              <w:t>Kuvvetler ayrılığı ilkesi ile yasama, yürütme ve yargı güçlerinin h</w:t>
            </w:r>
            <w:r>
              <w:rPr>
                <w:iCs/>
                <w:sz w:val="16"/>
                <w:szCs w:val="16"/>
              </w:rPr>
              <w:t xml:space="preserve">er birinin kendine has yetki ve </w:t>
            </w:r>
            <w:r w:rsidRPr="00BA02F8">
              <w:rPr>
                <w:iCs/>
                <w:sz w:val="16"/>
                <w:szCs w:val="16"/>
              </w:rPr>
              <w:t>sorumluluklarının olduğu üzerinde durulur.</w:t>
            </w: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siyasi partiler, sivil toplum kuruluşları, medya ve bireyler (kamuoyu) kapsamında ele alınır.</w:t>
            </w: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Pr="00F770E5" w:rsidRDefault="00423DE4" w:rsidP="00967E1F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23 NİSAN ULUSAL EGEMENLİK VE ÇOCUK BAYRAMI</w:t>
            </w:r>
            <w:r>
              <w:rPr>
                <w:i/>
                <w:color w:val="000000"/>
                <w:sz w:val="16"/>
                <w:szCs w:val="16"/>
              </w:rPr>
              <w:t>(Perşembe)</w:t>
            </w: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rPr>
                <w:color w:val="000000"/>
                <w:sz w:val="16"/>
                <w:szCs w:val="16"/>
              </w:rPr>
            </w:pPr>
          </w:p>
          <w:p w:rsidR="00423DE4" w:rsidRDefault="00423DE4" w:rsidP="00967E1F">
            <w:pPr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  <w:p w:rsidR="00423DE4" w:rsidRDefault="00423DE4" w:rsidP="00967E1F">
            <w:pPr>
              <w:rPr>
                <w:iCs/>
                <w:sz w:val="16"/>
                <w:szCs w:val="16"/>
              </w:rPr>
            </w:pPr>
          </w:p>
          <w:p w:rsidR="00423DE4" w:rsidRDefault="00423DE4" w:rsidP="00967E1F">
            <w:pPr>
              <w:rPr>
                <w:iCs/>
                <w:sz w:val="16"/>
                <w:szCs w:val="16"/>
              </w:rPr>
            </w:pPr>
          </w:p>
          <w:p w:rsidR="00423DE4" w:rsidRPr="00F770E5" w:rsidRDefault="00423DE4" w:rsidP="00967E1F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 xml:space="preserve">1MAYIS </w:t>
            </w:r>
            <w:r>
              <w:rPr>
                <w:i/>
                <w:color w:val="000000"/>
                <w:sz w:val="16"/>
                <w:szCs w:val="16"/>
              </w:rPr>
              <w:t>İŞÇİ VE EMEKÇİLER BAYRAMI (Cuma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423DE4" w:rsidRPr="00BA02F8" w:rsidRDefault="00423DE4" w:rsidP="00967E1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23DE4" w:rsidRPr="00BA02F8" w:rsidRDefault="00423DE4" w:rsidP="00967E1F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lastRenderedPageBreak/>
              <w:t>[!]</w:t>
            </w:r>
            <w:r w:rsidRPr="00BA02F8">
              <w:rPr>
                <w:iCs/>
                <w:sz w:val="16"/>
                <w:szCs w:val="16"/>
              </w:rPr>
              <w:t>Pozitif ayrımcılık, ekonomik, siyasal ve toplumsal temsil gibi olumlu, kadına şiddet ve cinsiyet ayrımcılığ</w:t>
            </w:r>
            <w:r>
              <w:rPr>
                <w:iCs/>
                <w:sz w:val="16"/>
                <w:szCs w:val="16"/>
              </w:rPr>
              <w:t xml:space="preserve">ı </w:t>
            </w:r>
            <w:r w:rsidRPr="00BA02F8">
              <w:rPr>
                <w:iCs/>
                <w:sz w:val="16"/>
                <w:szCs w:val="16"/>
              </w:rPr>
              <w:t>gibi olumsuz konular üzerinde durulur.</w:t>
            </w:r>
          </w:p>
          <w:p w:rsidR="00423DE4" w:rsidRDefault="00423DE4" w:rsidP="00967E1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23DE4" w:rsidRDefault="00423DE4" w:rsidP="00967E1F">
            <w:pPr>
              <w:rPr>
                <w:rFonts w:eastAsiaTheme="minorHAnsi"/>
                <w:iCs/>
                <w:sz w:val="18"/>
                <w:szCs w:val="18"/>
                <w:lang w:eastAsia="en-US"/>
              </w:rPr>
            </w:pPr>
          </w:p>
        </w:tc>
      </w:tr>
      <w:tr w:rsidR="00423DE4" w:rsidRPr="003471C9" w:rsidTr="00FA563D">
        <w:trPr>
          <w:cantSplit/>
          <w:trHeight w:val="1042"/>
          <w:jc w:val="center"/>
        </w:trPr>
        <w:tc>
          <w:tcPr>
            <w:tcW w:w="436" w:type="dxa"/>
            <w:vMerge w:val="restart"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423DE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2.HAFTA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1.GÜN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7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423DE4" w:rsidRPr="00CC04AF" w:rsidRDefault="00423DE4" w:rsidP="00967E1F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423DE4" w:rsidRDefault="00423DE4" w:rsidP="00FC2E58">
            <w:pPr>
              <w:pStyle w:val="StilVerdana10MaddeParag"/>
            </w:pPr>
            <w:r w:rsidRPr="00F43F07">
              <w:t>SB.6.6.3. Yönetimin karar alma sürecini etkileyen unsurları değerlendirir.</w:t>
            </w:r>
          </w:p>
          <w:p w:rsidR="00423DE4" w:rsidRPr="00A615D0" w:rsidRDefault="00423DE4" w:rsidP="00967E1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23" w:type="dxa"/>
            <w:vMerge/>
          </w:tcPr>
          <w:p w:rsidR="00423DE4" w:rsidRPr="00493EE6" w:rsidRDefault="00423DE4" w:rsidP="00967E1F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/>
            <w:shd w:val="clear" w:color="auto" w:fill="auto"/>
          </w:tcPr>
          <w:p w:rsidR="00423DE4" w:rsidRPr="005F30A3" w:rsidRDefault="00423DE4" w:rsidP="00967E1F">
            <w:pPr>
              <w:rPr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423DE4" w:rsidRPr="003774D0" w:rsidRDefault="00423DE4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*YÖNETİCİLERİMİZ VE BİZ</w:t>
            </w:r>
          </w:p>
        </w:tc>
        <w:tc>
          <w:tcPr>
            <w:tcW w:w="1701" w:type="dxa"/>
            <w:vMerge/>
            <w:shd w:val="clear" w:color="auto" w:fill="auto"/>
          </w:tcPr>
          <w:p w:rsidR="00423DE4" w:rsidRPr="00493EE6" w:rsidRDefault="00423DE4" w:rsidP="00967E1F"/>
        </w:tc>
        <w:tc>
          <w:tcPr>
            <w:tcW w:w="3018" w:type="dxa"/>
            <w:vMerge/>
          </w:tcPr>
          <w:p w:rsidR="00423DE4" w:rsidRPr="00493EE6" w:rsidRDefault="00423DE4" w:rsidP="00967E1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23DE4" w:rsidRPr="003471C9" w:rsidTr="00FA563D">
        <w:trPr>
          <w:cantSplit/>
          <w:trHeight w:val="1056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2.GÜN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8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423DE4" w:rsidRPr="00CC04AF" w:rsidRDefault="00423DE4" w:rsidP="00967E1F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423DE4" w:rsidRDefault="00423DE4" w:rsidP="00FC2E58">
            <w:pPr>
              <w:pStyle w:val="StilVerdana10MaddeParag"/>
            </w:pPr>
            <w:r w:rsidRPr="00F43F07">
              <w:t>SB.6.6.4. Toplumsal hayatımızda demokrasinin önemini açıklar</w:t>
            </w:r>
            <w:r>
              <w:t>.</w:t>
            </w:r>
          </w:p>
          <w:p w:rsidR="00423DE4" w:rsidRPr="00A615D0" w:rsidRDefault="00423DE4" w:rsidP="00FC2E58">
            <w:pPr>
              <w:pStyle w:val="StilVerdana10MaddeParag"/>
            </w:pPr>
          </w:p>
        </w:tc>
        <w:tc>
          <w:tcPr>
            <w:tcW w:w="2623" w:type="dxa"/>
            <w:vMerge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423DE4" w:rsidRPr="003774D0" w:rsidRDefault="00423DE4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*HAYATIN İÇİNDE DEMOKRASİ</w:t>
            </w:r>
          </w:p>
        </w:tc>
        <w:tc>
          <w:tcPr>
            <w:tcW w:w="1701" w:type="dxa"/>
            <w:vMerge/>
            <w:shd w:val="clear" w:color="auto" w:fill="auto"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23DE4" w:rsidRPr="003471C9" w:rsidTr="00FA563D">
        <w:trPr>
          <w:cantSplit/>
          <w:trHeight w:val="1399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3.GÜN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Eylül 2020</w:t>
            </w:r>
          </w:p>
        </w:tc>
        <w:tc>
          <w:tcPr>
            <w:tcW w:w="284" w:type="dxa"/>
            <w:shd w:val="clear" w:color="auto" w:fill="FFE599" w:themeFill="accent4" w:themeFillTint="66"/>
            <w:vAlign w:val="center"/>
          </w:tcPr>
          <w:p w:rsidR="00423DE4" w:rsidRPr="00CC04AF" w:rsidRDefault="00423DE4" w:rsidP="00967E1F">
            <w:pPr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</w:tcPr>
          <w:p w:rsidR="00423DE4" w:rsidRPr="00A615D0" w:rsidRDefault="00423DE4" w:rsidP="00FC2E58">
            <w:pPr>
              <w:pStyle w:val="StilVerdana10MaddeParag"/>
            </w:pPr>
            <w:r w:rsidRPr="00F43F07">
              <w:t>SB.6.6.5. Türkiye Cumhuriyeti’nin etkin bir vatandaşı olarak hak ve sorumluluklarının anayasal güvence</w:t>
            </w:r>
            <w:r>
              <w:t xml:space="preserve"> </w:t>
            </w:r>
            <w:r w:rsidRPr="00F43F07">
              <w:t>altında olduğunu açıklar.</w:t>
            </w:r>
          </w:p>
        </w:tc>
        <w:tc>
          <w:tcPr>
            <w:tcW w:w="2623" w:type="dxa"/>
            <w:vMerge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*HAKLARIMIN BİLİNCİNDEYİM</w:t>
            </w:r>
          </w:p>
        </w:tc>
        <w:tc>
          <w:tcPr>
            <w:tcW w:w="1701" w:type="dxa"/>
            <w:vMerge/>
            <w:shd w:val="clear" w:color="auto" w:fill="auto"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423DE4" w:rsidRPr="003471C9" w:rsidTr="00FA563D">
        <w:trPr>
          <w:cantSplit/>
          <w:trHeight w:val="1119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shd w:val="clear" w:color="auto" w:fill="DBDBDB" w:themeFill="accent3" w:themeFillTint="66"/>
            <w:textDirection w:val="btLr"/>
            <w:vAlign w:val="center"/>
          </w:tcPr>
          <w:p w:rsidR="00423DE4" w:rsidRDefault="00423DE4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>4.GÜN</w:t>
            </w:r>
          </w:p>
          <w:p w:rsidR="00580B29" w:rsidRDefault="00580B29" w:rsidP="00967E1F">
            <w:pPr>
              <w:ind w:left="113" w:right="113"/>
              <w:jc w:val="center"/>
              <w:rPr>
                <w:color w:val="000000"/>
                <w:sz w:val="14"/>
                <w:szCs w:val="16"/>
              </w:rPr>
            </w:pPr>
            <w:proofErr w:type="gramStart"/>
            <w:r>
              <w:rPr>
                <w:color w:val="000000"/>
                <w:sz w:val="14"/>
                <w:szCs w:val="16"/>
              </w:rPr>
              <w:t>10  Eylül</w:t>
            </w:r>
            <w:proofErr w:type="gramEnd"/>
            <w:r>
              <w:rPr>
                <w:color w:val="000000"/>
                <w:sz w:val="14"/>
                <w:szCs w:val="16"/>
              </w:rPr>
              <w:t xml:space="preserve"> 2020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23DE4" w:rsidRPr="00CC04AF" w:rsidRDefault="00423DE4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t>3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423DE4" w:rsidRPr="00A615D0" w:rsidRDefault="00423DE4" w:rsidP="00FC2E58">
            <w:pPr>
              <w:pStyle w:val="StilVerdana10MaddeParag"/>
            </w:pPr>
            <w:r w:rsidRPr="00F43F07">
              <w:t>SB.6.6.6.Türk tarihinden ve güncel örneklerden yola çıkarak toplumsal hayatta kadına verilen değeri fark</w:t>
            </w:r>
            <w:r>
              <w:t xml:space="preserve"> </w:t>
            </w:r>
            <w:r w:rsidRPr="00F43F07">
              <w:t>eder.</w:t>
            </w:r>
          </w:p>
        </w:tc>
        <w:tc>
          <w:tcPr>
            <w:tcW w:w="2623" w:type="dxa"/>
            <w:vMerge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423DE4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423DE4" w:rsidRPr="003774D0" w:rsidRDefault="00423DE4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*KADIN VE TOPLUM</w:t>
            </w:r>
          </w:p>
        </w:tc>
        <w:tc>
          <w:tcPr>
            <w:tcW w:w="1701" w:type="dxa"/>
            <w:vMerge/>
            <w:shd w:val="clear" w:color="auto" w:fill="auto"/>
          </w:tcPr>
          <w:p w:rsidR="00423DE4" w:rsidRPr="00493EE6" w:rsidRDefault="00423DE4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423DE4" w:rsidRPr="00493EE6" w:rsidRDefault="00423DE4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D854E8" w:rsidRPr="003471C9" w:rsidTr="00FA563D">
        <w:trPr>
          <w:cantSplit/>
          <w:trHeight w:val="551"/>
          <w:jc w:val="center"/>
        </w:trPr>
        <w:tc>
          <w:tcPr>
            <w:tcW w:w="1413" w:type="dxa"/>
            <w:gridSpan w:val="3"/>
            <w:shd w:val="clear" w:color="auto" w:fill="FFE599" w:themeFill="accent4" w:themeFillTint="66"/>
            <w:vAlign w:val="center"/>
          </w:tcPr>
          <w:p w:rsidR="00D854E8" w:rsidRDefault="00D854E8" w:rsidP="00967E1F">
            <w:pPr>
              <w:jc w:val="center"/>
              <w:rPr>
                <w:b/>
                <w:color w:val="000000"/>
                <w:sz w:val="18"/>
                <w:szCs w:val="16"/>
              </w:rPr>
            </w:pPr>
            <w:r>
              <w:rPr>
                <w:b/>
                <w:color w:val="000000"/>
                <w:sz w:val="18"/>
                <w:szCs w:val="16"/>
              </w:rPr>
              <w:lastRenderedPageBreak/>
              <w:t>SÜRE</w:t>
            </w:r>
          </w:p>
        </w:tc>
        <w:tc>
          <w:tcPr>
            <w:tcW w:w="13586" w:type="dxa"/>
            <w:gridSpan w:val="6"/>
            <w:tcBorders>
              <w:bottom w:val="single" w:sz="4" w:space="0" w:color="auto"/>
            </w:tcBorders>
            <w:shd w:val="clear" w:color="auto" w:fill="D9E2F3" w:themeFill="accent1" w:themeFillTint="33"/>
          </w:tcPr>
          <w:p w:rsidR="00D854E8" w:rsidRPr="003471C9" w:rsidRDefault="00D854E8" w:rsidP="00967E1F">
            <w:pPr>
              <w:pStyle w:val="GvdeMetni"/>
              <w:spacing w:line="0" w:lineRule="atLeast"/>
              <w:jc w:val="center"/>
              <w:rPr>
                <w:rFonts w:ascii="Arial" w:hAnsi="Arial" w:cs="Arial"/>
                <w:b w:val="0"/>
                <w:color w:val="000000"/>
                <w:sz w:val="15"/>
                <w:szCs w:val="15"/>
              </w:rPr>
            </w:pPr>
            <w:r w:rsidRPr="00255C79">
              <w:rPr>
                <w:rFonts w:ascii="Times New Roman" w:hAnsi="Times New Roman"/>
                <w:color w:val="000000"/>
              </w:rPr>
              <w:t>ÖĞRENME ALANI: KÜRESEL BAĞLANTILAR</w:t>
            </w:r>
          </w:p>
          <w:p w:rsidR="00D854E8" w:rsidRPr="00493EE6" w:rsidRDefault="00D854E8" w:rsidP="00967E1F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D854E8" w:rsidRPr="003471C9" w:rsidTr="00FA563D">
        <w:trPr>
          <w:cantSplit/>
          <w:trHeight w:val="1134"/>
          <w:jc w:val="center"/>
        </w:trPr>
        <w:tc>
          <w:tcPr>
            <w:tcW w:w="436" w:type="dxa"/>
            <w:shd w:val="clear" w:color="auto" w:fill="ACB9CA" w:themeFill="text2" w:themeFillTint="66"/>
            <w:textDirection w:val="btLr"/>
            <w:vAlign w:val="center"/>
          </w:tcPr>
          <w:p w:rsidR="00D854E8" w:rsidRPr="00C03A99" w:rsidRDefault="00FA563D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HAAFTA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Pr="00C03A99" w:rsidRDefault="00FA563D" w:rsidP="00967E1F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GÜN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textDirection w:val="btLr"/>
            <w:vAlign w:val="center"/>
          </w:tcPr>
          <w:p w:rsidR="00D854E8" w:rsidRPr="00C03A99" w:rsidRDefault="00D854E8" w:rsidP="00967E1F">
            <w:pPr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 w:rsidRPr="00C03A99">
              <w:rPr>
                <w:b/>
                <w:color w:val="000000"/>
                <w:sz w:val="16"/>
                <w:szCs w:val="16"/>
              </w:rPr>
              <w:t>SAAT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KAZANIMLAR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</w:p>
          <w:p w:rsidR="00D854E8" w:rsidRPr="00F347C9" w:rsidRDefault="00D854E8" w:rsidP="00FC2E58">
            <w:pPr>
              <w:pStyle w:val="StilVerdana10MaddeParag"/>
            </w:pPr>
            <w:r w:rsidRPr="00F347C9">
              <w:t>ARA DİSİPLİNLER İLE İLİŞKİLENDİRME</w:t>
            </w:r>
          </w:p>
          <w:p w:rsidR="00D854E8" w:rsidRPr="00F347C9" w:rsidRDefault="00D854E8" w:rsidP="00FC2E58">
            <w:pPr>
              <w:pStyle w:val="StilVerdana10MaddeParag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ATATÜRKÇÜLÜK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KONU ADI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FC2E58">
            <w:pPr>
              <w:pStyle w:val="StilVerdana10MaddeParag"/>
            </w:pPr>
            <w:r w:rsidRPr="00F347C9">
              <w:t>ÖLÇME VE DEĞERLENDİRME</w:t>
            </w:r>
          </w:p>
        </w:tc>
        <w:tc>
          <w:tcPr>
            <w:tcW w:w="3018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:rsidR="00D854E8" w:rsidRPr="00F347C9" w:rsidRDefault="00D854E8" w:rsidP="00967E1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347C9">
              <w:rPr>
                <w:b/>
                <w:bCs/>
                <w:color w:val="000000"/>
                <w:sz w:val="16"/>
                <w:szCs w:val="16"/>
              </w:rPr>
              <w:t>AÇIKLAMALAR</w:t>
            </w:r>
          </w:p>
        </w:tc>
      </w:tr>
      <w:tr w:rsidR="00D854E8" w:rsidRPr="003471C9" w:rsidTr="00FA563D">
        <w:trPr>
          <w:cantSplit/>
          <w:trHeight w:val="1397"/>
          <w:jc w:val="center"/>
        </w:trPr>
        <w:tc>
          <w:tcPr>
            <w:tcW w:w="436" w:type="dxa"/>
            <w:shd w:val="clear" w:color="auto" w:fill="ACB9CA" w:themeFill="text2" w:themeFillTint="66"/>
            <w:textDirection w:val="btLr"/>
            <w:vAlign w:val="center"/>
          </w:tcPr>
          <w:p w:rsidR="00D854E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2.HAFTA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D854E8" w:rsidRDefault="00FC2E58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5.GÜN</w:t>
            </w:r>
          </w:p>
          <w:p w:rsidR="00580B29" w:rsidRPr="007D3C56" w:rsidRDefault="00580B29" w:rsidP="00580B29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D854E8" w:rsidRPr="00C03A99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D854E8" w:rsidRPr="00A615D0" w:rsidRDefault="00D854E8" w:rsidP="00FC2E58">
            <w:pPr>
              <w:pStyle w:val="StilVerdana10MaddeParag"/>
            </w:pPr>
            <w:r w:rsidRPr="00D07C6B">
              <w:t>SB.6.7.1. Türkiye’nin çeşitli özelliklerini bağlı olarak üstlendiği uluslararası rolleri analiz eder.</w:t>
            </w:r>
          </w:p>
        </w:tc>
        <w:tc>
          <w:tcPr>
            <w:tcW w:w="2623" w:type="dxa"/>
            <w:vMerge w:val="restart"/>
          </w:tcPr>
          <w:p w:rsidR="00D854E8" w:rsidRDefault="00D854E8" w:rsidP="00FC2E58">
            <w:pPr>
              <w:pStyle w:val="StilVerdana10MaddeParag"/>
              <w:rPr>
                <w:shd w:val="clear" w:color="auto" w:fill="FFFFFF"/>
              </w:rPr>
            </w:pPr>
          </w:p>
          <w:p w:rsidR="00D854E8" w:rsidRPr="00751AC6" w:rsidRDefault="00D854E8" w:rsidP="00FC2E58">
            <w:pPr>
              <w:pStyle w:val="StilVerdana10MaddeParag"/>
              <w:rPr>
                <w:shd w:val="clear" w:color="auto" w:fill="FFFFFF"/>
              </w:rPr>
            </w:pPr>
            <w:r w:rsidRPr="00C03A99">
              <w:t xml:space="preserve"> </w:t>
            </w:r>
            <w:r w:rsidRPr="00751AC6">
              <w:rPr>
                <w:shd w:val="clear" w:color="auto" w:fill="FFFFFF"/>
              </w:rPr>
              <w:t>*İnsan hakları ve Vatandaşlık</w:t>
            </w:r>
          </w:p>
          <w:p w:rsidR="00D854E8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854E8" w:rsidRPr="00D953F9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  <w:r w:rsidRPr="00D953F9">
              <w:rPr>
                <w:color w:val="000000"/>
                <w:sz w:val="20"/>
                <w:szCs w:val="20"/>
                <w:shd w:val="clear" w:color="auto" w:fill="FFFFFF"/>
              </w:rPr>
              <w:t>*Spor Kültürü</w:t>
            </w:r>
          </w:p>
          <w:p w:rsidR="00D854E8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854E8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  <w:shd w:val="clear" w:color="auto" w:fill="FFFFFF"/>
              </w:rPr>
            </w:pPr>
          </w:p>
          <w:p w:rsidR="00D854E8" w:rsidRPr="00AF737D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sz w:val="20"/>
                <w:szCs w:val="20"/>
              </w:rPr>
            </w:pPr>
            <w:r w:rsidRPr="00AF737D">
              <w:rPr>
                <w:sz w:val="20"/>
                <w:szCs w:val="20"/>
                <w:shd w:val="clear" w:color="auto" w:fill="FFFFFF"/>
              </w:rPr>
              <w:t>*Girişimcilik</w:t>
            </w:r>
          </w:p>
          <w:p w:rsidR="00D854E8" w:rsidRPr="00C03A99" w:rsidRDefault="00D854E8" w:rsidP="00967E1F">
            <w:pPr>
              <w:shd w:val="clear" w:color="auto" w:fill="FFFFFF"/>
              <w:spacing w:before="100" w:beforeAutospacing="1" w:after="100" w:afterAutospacing="1"/>
              <w:textAlignment w:val="baseline"/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Mustafa Kemal Atatürk’ün </w:t>
            </w:r>
            <w:r w:rsidRPr="00E76273">
              <w:rPr>
                <w:sz w:val="16"/>
                <w:szCs w:val="16"/>
                <w:shd w:val="clear" w:color="auto" w:fill="FFFFFF"/>
              </w:rPr>
              <w:t>ülkemizin komşuları ile iyi ilişkiler k</w:t>
            </w:r>
            <w:r>
              <w:rPr>
                <w:sz w:val="16"/>
                <w:szCs w:val="16"/>
                <w:shd w:val="clear" w:color="auto" w:fill="FFFFFF"/>
              </w:rPr>
              <w:t>urması gerektiğini vurgulamasına değinilir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. </w:t>
            </w: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Pr="00D97F1D" w:rsidRDefault="00D854E8" w:rsidP="00967E1F">
            <w:pPr>
              <w:rPr>
                <w:i/>
                <w:sz w:val="16"/>
                <w:szCs w:val="16"/>
                <w:shd w:val="clear" w:color="auto" w:fill="FFFFFF"/>
              </w:rPr>
            </w:pPr>
            <w:r w:rsidRPr="00D97F1D">
              <w:rPr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:rsidR="00D854E8" w:rsidRDefault="00D854E8" w:rsidP="00967E1F">
            <w:pPr>
              <w:rPr>
                <w:sz w:val="16"/>
                <w:szCs w:val="16"/>
                <w:shd w:val="clear" w:color="auto" w:fill="FFFFFF"/>
              </w:rPr>
            </w:pPr>
          </w:p>
          <w:p w:rsidR="00D854E8" w:rsidRPr="00E76273" w:rsidRDefault="00D854E8" w:rsidP="00967E1F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Cumhuriyet’in ilk yıllılarında </w:t>
            </w:r>
            <w:r w:rsidRPr="00E76273">
              <w:rPr>
                <w:sz w:val="16"/>
                <w:szCs w:val="16"/>
                <w:shd w:val="clear" w:color="auto" w:fill="FFFFFF"/>
              </w:rPr>
              <w:t xml:space="preserve">Komşu ülkelerle kurulan ilişkilerin bir sonucu olarak ticaret </w:t>
            </w:r>
            <w:r>
              <w:rPr>
                <w:sz w:val="16"/>
                <w:szCs w:val="16"/>
                <w:shd w:val="clear" w:color="auto" w:fill="FFFFFF"/>
              </w:rPr>
              <w:t>gelişmiş ve ülkemiz zenginleşmesine vurgu yapılır.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54E8" w:rsidRDefault="00D854E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D854E8" w:rsidRPr="003774D0" w:rsidRDefault="00D854E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*KOMŞULARIMIZ VE KARDEŞLERİMİZ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854E8" w:rsidRPr="00EE41C6" w:rsidRDefault="00D854E8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Bu ünitenin her kazanımının sonunda ve ünite sonunda </w:t>
            </w:r>
            <w:r w:rsidRPr="00EE41C6">
              <w:rPr>
                <w:color w:val="000000"/>
                <w:sz w:val="16"/>
                <w:szCs w:val="16"/>
              </w:rPr>
              <w:t>öz değerlendirme ve gözlem formları, açık uçlu sorular,  projeler, değerlendirme, çoktan seçmeli, boşluk doldurmalı testler kul</w:t>
            </w:r>
            <w:r>
              <w:rPr>
                <w:color w:val="000000"/>
                <w:sz w:val="16"/>
                <w:szCs w:val="16"/>
              </w:rPr>
              <w:t>lanılarak değerlendirme yapılacaktır.</w:t>
            </w: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jc w:val="center"/>
              <w:rPr>
                <w:rFonts w:ascii="Times New Roman" w:eastAsia="Calibri" w:hAnsi="Times New Roman"/>
                <w:b w:val="0"/>
                <w:i/>
                <w:iCs/>
                <w:sz w:val="16"/>
                <w:szCs w:val="16"/>
                <w:lang w:eastAsia="en-US"/>
              </w:rPr>
            </w:pPr>
          </w:p>
          <w:p w:rsidR="00D854E8" w:rsidRPr="00C03A99" w:rsidRDefault="00D854E8" w:rsidP="00527E56">
            <w:pPr>
              <w:pStyle w:val="GvdeMetni"/>
              <w:spacing w:before="40" w:line="240" w:lineRule="auto"/>
              <w:jc w:val="center"/>
            </w:pPr>
          </w:p>
        </w:tc>
        <w:tc>
          <w:tcPr>
            <w:tcW w:w="3018" w:type="dxa"/>
            <w:vMerge w:val="restart"/>
          </w:tcPr>
          <w:p w:rsidR="00D854E8" w:rsidRDefault="00D854E8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:rsidR="00D854E8" w:rsidRDefault="00D854E8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:rsidR="00D854E8" w:rsidRDefault="00D854E8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:rsidR="00D854E8" w:rsidRDefault="00D854E8" w:rsidP="00967E1F">
            <w:pPr>
              <w:pStyle w:val="GvdeMetni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:rsidR="00D854E8" w:rsidRDefault="00D854E8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Araştırma </w:t>
            </w:r>
          </w:p>
          <w:p w:rsidR="00D854E8" w:rsidRDefault="00D854E8" w:rsidP="00967E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Eleştirel Düşünme</w:t>
            </w:r>
          </w:p>
          <w:p w:rsidR="00D854E8" w:rsidRDefault="00D854E8" w:rsidP="00967E1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D854E8" w:rsidRPr="00F770E5" w:rsidRDefault="00D854E8" w:rsidP="00967E1F">
            <w:pPr>
              <w:rPr>
                <w:i/>
                <w:color w:val="000000"/>
                <w:sz w:val="16"/>
                <w:szCs w:val="16"/>
              </w:rPr>
            </w:pPr>
            <w:r w:rsidRPr="00F770E5">
              <w:rPr>
                <w:i/>
                <w:color w:val="000000"/>
                <w:sz w:val="16"/>
                <w:szCs w:val="16"/>
              </w:rPr>
              <w:t>19 MAYIS ATATÜRK’Ü ANMA GENÇLİK VE SPOR BAYRAMI (</w:t>
            </w:r>
            <w:r>
              <w:rPr>
                <w:i/>
                <w:color w:val="000000"/>
                <w:sz w:val="16"/>
                <w:szCs w:val="16"/>
              </w:rPr>
              <w:t>Salı</w:t>
            </w:r>
            <w:r w:rsidRPr="00F770E5">
              <w:rPr>
                <w:i/>
                <w:color w:val="000000"/>
                <w:sz w:val="16"/>
                <w:szCs w:val="16"/>
              </w:rPr>
              <w:t>)</w:t>
            </w:r>
          </w:p>
          <w:p w:rsidR="00D854E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Türkiye’nin dünyada siyasi, kültürel, ekonomik, askerî ve dinî açılardan üstlendiği uluslararası roller</w:t>
            </w:r>
            <w:r>
              <w:rPr>
                <w:iCs/>
                <w:sz w:val="16"/>
                <w:szCs w:val="16"/>
              </w:rPr>
              <w:t xml:space="preserve">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Konu ka</w:t>
            </w:r>
            <w:r>
              <w:rPr>
                <w:iCs/>
                <w:sz w:val="16"/>
                <w:szCs w:val="16"/>
              </w:rPr>
              <w:t xml:space="preserve">ynaklar ve ihtiyaçlar açısından </w:t>
            </w:r>
            <w:r w:rsidRPr="00BA02F8">
              <w:rPr>
                <w:iCs/>
                <w:sz w:val="16"/>
                <w:szCs w:val="16"/>
              </w:rPr>
              <w:t>ele alınır.</w:t>
            </w: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  <w:r w:rsidRPr="00BA02F8">
              <w:rPr>
                <w:color w:val="000000"/>
                <w:sz w:val="16"/>
                <w:szCs w:val="16"/>
              </w:rPr>
              <w:t>[!]</w:t>
            </w:r>
            <w:r w:rsidRPr="00BA02F8">
              <w:rPr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BA02F8" w:rsidRDefault="00D854E8" w:rsidP="00967E1F">
            <w:pPr>
              <w:rPr>
                <w:color w:val="000000"/>
                <w:sz w:val="16"/>
                <w:szCs w:val="16"/>
              </w:rPr>
            </w:pPr>
          </w:p>
          <w:p w:rsidR="00D854E8" w:rsidRPr="00817E58" w:rsidRDefault="00D854E8" w:rsidP="00967E1F">
            <w:pPr>
              <w:autoSpaceDE w:val="0"/>
              <w:autoSpaceDN w:val="0"/>
              <w:adjustRightInd w:val="0"/>
              <w:rPr>
                <w:rFonts w:ascii="HelveticaLightItalic" w:eastAsiaTheme="minorHAnsi" w:hAnsi="HelveticaLightItalic" w:cs="HelveticaLightItalic"/>
                <w:i/>
                <w:iCs/>
                <w:sz w:val="20"/>
                <w:szCs w:val="20"/>
                <w:lang w:eastAsia="en-US"/>
              </w:rPr>
            </w:pPr>
            <w:r w:rsidRPr="00BA02F8">
              <w:rPr>
                <w:color w:val="000000"/>
                <w:sz w:val="16"/>
                <w:szCs w:val="16"/>
              </w:rPr>
              <w:t xml:space="preserve">[!] </w:t>
            </w:r>
            <w:r w:rsidRPr="00BA02F8">
              <w:rPr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  <w:tr w:rsidR="00FC2E58" w:rsidRPr="003471C9" w:rsidTr="00FA563D">
        <w:trPr>
          <w:cantSplit/>
          <w:trHeight w:val="1417"/>
          <w:jc w:val="center"/>
        </w:trPr>
        <w:tc>
          <w:tcPr>
            <w:tcW w:w="436" w:type="dxa"/>
            <w:vMerge w:val="restart"/>
            <w:shd w:val="clear" w:color="auto" w:fill="ACB9CA" w:themeFill="text2" w:themeFillTint="66"/>
            <w:textDirection w:val="btLr"/>
            <w:vAlign w:val="center"/>
          </w:tcPr>
          <w:p w:rsidR="00FC2E58" w:rsidRPr="00C03A99" w:rsidRDefault="00FC2E58" w:rsidP="00FC2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3.HAFTA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FC2E58" w:rsidRDefault="00FC2E58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1.GÜN</w:t>
            </w:r>
          </w:p>
          <w:p w:rsidR="00580B29" w:rsidRPr="007D3C56" w:rsidRDefault="00580B29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FC2E58" w:rsidRPr="00A615D0" w:rsidRDefault="00FC2E58" w:rsidP="00FC2E58">
            <w:pPr>
              <w:pStyle w:val="StilVerdana10MaddeParag"/>
            </w:pPr>
            <w:r w:rsidRPr="00D07C6B">
              <w:t>SB.6.7.2. Ülkemizin diğer ülkelerle olan ekonomik ilişkilerini analiz eder.</w:t>
            </w:r>
          </w:p>
        </w:tc>
        <w:tc>
          <w:tcPr>
            <w:tcW w:w="2623" w:type="dxa"/>
            <w:vMerge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Pr="003774D0" w:rsidRDefault="00FC2E5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*TİCARİ İLİŞKİLERİMZ</w:t>
            </w:r>
          </w:p>
        </w:tc>
        <w:tc>
          <w:tcPr>
            <w:tcW w:w="1701" w:type="dxa"/>
            <w:vMerge/>
            <w:shd w:val="clear" w:color="auto" w:fill="auto"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FC2E58" w:rsidRPr="00731739" w:rsidRDefault="00FC2E58" w:rsidP="00967E1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C2E58" w:rsidRPr="003471C9" w:rsidTr="00FA563D">
        <w:trPr>
          <w:cantSplit/>
          <w:trHeight w:val="1395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FC2E58" w:rsidRDefault="00FC2E58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2.GÜN</w:t>
            </w:r>
          </w:p>
          <w:p w:rsidR="00580B29" w:rsidRPr="007D3C56" w:rsidRDefault="00580B29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Eylül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FC2E58" w:rsidRPr="00A615D0" w:rsidRDefault="00FC2E58" w:rsidP="00FC2E58">
            <w:pPr>
              <w:pStyle w:val="StilVerdana10MaddeParag"/>
            </w:pP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Pr="003774D0" w:rsidRDefault="00FC2E5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 LİDER TÜRKİYE</w:t>
            </w:r>
          </w:p>
        </w:tc>
        <w:tc>
          <w:tcPr>
            <w:tcW w:w="1701" w:type="dxa"/>
            <w:vMerge/>
            <w:shd w:val="clear" w:color="auto" w:fill="auto"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FC2E58" w:rsidRPr="003471C9" w:rsidTr="00FA563D">
        <w:trPr>
          <w:cantSplit/>
          <w:trHeight w:val="1134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DBDBDB" w:themeFill="accent3" w:themeFillTint="66"/>
            <w:textDirection w:val="btLr"/>
            <w:vAlign w:val="center"/>
          </w:tcPr>
          <w:p w:rsidR="00FC2E58" w:rsidRDefault="00FC2E58" w:rsidP="00967E1F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3.GÜN</w:t>
            </w:r>
          </w:p>
          <w:p w:rsidR="00580B29" w:rsidRPr="007D3C56" w:rsidRDefault="00580B29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sz w:val="14"/>
                <w:szCs w:val="16"/>
              </w:rPr>
              <w:t>16  Eylül</w:t>
            </w:r>
            <w:proofErr w:type="gramEnd"/>
            <w:r>
              <w:rPr>
                <w:sz w:val="14"/>
                <w:szCs w:val="16"/>
              </w:rPr>
              <w:t xml:space="preserve"> 2020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:rsidR="00FC2E58" w:rsidRPr="00A615D0" w:rsidRDefault="00FC2E58" w:rsidP="00FC2E58">
            <w:pPr>
              <w:pStyle w:val="StilVerdana10MaddeParag"/>
            </w:pPr>
            <w:r w:rsidRPr="00A615D0">
              <w:t>.</w:t>
            </w:r>
            <w:r w:rsidRPr="00D07C6B">
              <w:t>SB.6.7.3. Türk Cumhuriyetleri ile komşu ve diğer ülkelerle olan kültürel, sosyal, siyasi ve ekonomik ilişkilerimizi değerlendirir.</w:t>
            </w:r>
          </w:p>
        </w:tc>
        <w:tc>
          <w:tcPr>
            <w:tcW w:w="2623" w:type="dxa"/>
            <w:vMerge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2E58" w:rsidRPr="003774D0" w:rsidRDefault="00FC2E5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FC2E58" w:rsidRPr="003471C9" w:rsidTr="00FA563D">
        <w:trPr>
          <w:cantSplit/>
          <w:trHeight w:val="1262"/>
          <w:jc w:val="center"/>
        </w:trPr>
        <w:tc>
          <w:tcPr>
            <w:tcW w:w="436" w:type="dxa"/>
            <w:vMerge/>
            <w:shd w:val="clear" w:color="auto" w:fill="ACB9CA" w:themeFill="text2" w:themeFillTint="66"/>
            <w:textDirection w:val="btLr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extDirection w:val="btLr"/>
            <w:vAlign w:val="center"/>
          </w:tcPr>
          <w:p w:rsidR="00FC2E58" w:rsidRDefault="00FC2E58" w:rsidP="00967E1F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4.GÜN</w:t>
            </w:r>
          </w:p>
          <w:p w:rsidR="00580B29" w:rsidRPr="007D3C56" w:rsidRDefault="00580B29" w:rsidP="00967E1F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4"/>
                <w:szCs w:val="16"/>
              </w:rPr>
              <w:t>17 Eylül 2020</w:t>
            </w:r>
          </w:p>
        </w:tc>
        <w:tc>
          <w:tcPr>
            <w:tcW w:w="284" w:type="dxa"/>
            <w:shd w:val="clear" w:color="auto" w:fill="FFE599" w:themeFill="accent4" w:themeFillTint="66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</w:tcPr>
          <w:p w:rsidR="00FC2E58" w:rsidRPr="00A615D0" w:rsidRDefault="00FC2E58" w:rsidP="00967E1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18"/>
                <w:szCs w:val="20"/>
                <w:lang w:eastAsia="en-US"/>
              </w:rPr>
            </w:pPr>
            <w:r w:rsidRPr="00DF1CBB">
              <w:rPr>
                <w:sz w:val="16"/>
                <w:szCs w:val="16"/>
              </w:rPr>
              <w:t>SB.6.7.4. Uluslararası popüler kültürün, kültürümüz üzerindeki etkisini sorgular.</w:t>
            </w:r>
          </w:p>
        </w:tc>
        <w:tc>
          <w:tcPr>
            <w:tcW w:w="2623" w:type="dxa"/>
            <w:vMerge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2268" w:type="dxa"/>
            <w:vMerge/>
            <w:shd w:val="clear" w:color="auto" w:fill="auto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Pr="00BE7699" w:rsidRDefault="00FC2E58" w:rsidP="00967E1F">
            <w:pPr>
              <w:jc w:val="center"/>
              <w:rPr>
                <w:b/>
                <w:color w:val="000000"/>
                <w:sz w:val="14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*KÜTÜRÜMÜZE SAHİP ÇIKALIM</w:t>
            </w:r>
          </w:p>
        </w:tc>
        <w:tc>
          <w:tcPr>
            <w:tcW w:w="1701" w:type="dxa"/>
            <w:vMerge/>
            <w:shd w:val="clear" w:color="auto" w:fill="auto"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3018" w:type="dxa"/>
            <w:vMerge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FC2E58" w:rsidRPr="003471C9" w:rsidTr="00FA563D">
        <w:trPr>
          <w:cantSplit/>
          <w:trHeight w:val="1262"/>
          <w:jc w:val="center"/>
        </w:trPr>
        <w:tc>
          <w:tcPr>
            <w:tcW w:w="436" w:type="dxa"/>
            <w:shd w:val="clear" w:color="auto" w:fill="ACB9CA" w:themeFill="text2" w:themeFillTint="66"/>
            <w:textDirection w:val="btLr"/>
            <w:vAlign w:val="center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3.HAFTA</w:t>
            </w:r>
          </w:p>
        </w:tc>
        <w:tc>
          <w:tcPr>
            <w:tcW w:w="693" w:type="dxa"/>
            <w:textDirection w:val="btLr"/>
            <w:vAlign w:val="center"/>
          </w:tcPr>
          <w:p w:rsidR="00FC2E58" w:rsidRDefault="00FC2E58" w:rsidP="00967E1F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5.GÜN</w:t>
            </w:r>
          </w:p>
          <w:p w:rsidR="00580B29" w:rsidRDefault="00580B29" w:rsidP="00967E1F">
            <w:pPr>
              <w:ind w:left="113" w:right="113"/>
              <w:jc w:val="center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18 Eylül 2020</w:t>
            </w:r>
          </w:p>
        </w:tc>
        <w:tc>
          <w:tcPr>
            <w:tcW w:w="284" w:type="dxa"/>
            <w:shd w:val="clear" w:color="auto" w:fill="FFE599" w:themeFill="accent4" w:themeFillTint="66"/>
            <w:vAlign w:val="center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417" w:type="dxa"/>
          </w:tcPr>
          <w:p w:rsidR="00FC2E58" w:rsidRDefault="00FC2E58" w:rsidP="00967E1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C2E58" w:rsidRDefault="00FC2E58" w:rsidP="00FC2E58">
            <w:pPr>
              <w:rPr>
                <w:sz w:val="16"/>
                <w:szCs w:val="16"/>
              </w:rPr>
            </w:pPr>
          </w:p>
          <w:p w:rsidR="00FC2E58" w:rsidRPr="00FC2E58" w:rsidRDefault="00527E56" w:rsidP="00FC2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SB6.</w:t>
            </w:r>
            <w:r w:rsidR="00FC2E58">
              <w:rPr>
                <w:sz w:val="16"/>
                <w:szCs w:val="16"/>
              </w:rPr>
              <w:t>Tüm Kazanımlar</w:t>
            </w:r>
          </w:p>
        </w:tc>
        <w:tc>
          <w:tcPr>
            <w:tcW w:w="2623" w:type="dxa"/>
          </w:tcPr>
          <w:p w:rsidR="00FC2E58" w:rsidRPr="00C03A99" w:rsidRDefault="00FC2E58" w:rsidP="00FC2E58">
            <w:pPr>
              <w:pStyle w:val="StilVerdana10MaddeParag"/>
            </w:pPr>
          </w:p>
        </w:tc>
        <w:tc>
          <w:tcPr>
            <w:tcW w:w="2268" w:type="dxa"/>
            <w:shd w:val="clear" w:color="auto" w:fill="auto"/>
          </w:tcPr>
          <w:p w:rsidR="00FC2E58" w:rsidRPr="00C03A99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TÜM KONULAR</w:t>
            </w:r>
          </w:p>
        </w:tc>
        <w:tc>
          <w:tcPr>
            <w:tcW w:w="1701" w:type="dxa"/>
            <w:shd w:val="clear" w:color="auto" w:fill="auto"/>
          </w:tcPr>
          <w:p w:rsidR="00FC2E58" w:rsidRDefault="00FC2E58" w:rsidP="00FC2E58">
            <w:pPr>
              <w:pStyle w:val="StilVerdana10MaddeParag"/>
            </w:pPr>
          </w:p>
          <w:p w:rsidR="00FC2E58" w:rsidRPr="00FC2E58" w:rsidRDefault="00FC2E58" w:rsidP="00FC2E58">
            <w:pPr>
              <w:pStyle w:val="StilVerdana10MaddeParag"/>
              <w:rPr>
                <w:color w:val="FF0000"/>
              </w:rPr>
            </w:pPr>
            <w:r w:rsidRPr="00FC2E58">
              <w:rPr>
                <w:color w:val="FF0000"/>
              </w:rPr>
              <w:t>TELAFİ EĞİTİMİ YAZILISI</w:t>
            </w:r>
          </w:p>
        </w:tc>
        <w:tc>
          <w:tcPr>
            <w:tcW w:w="3018" w:type="dxa"/>
          </w:tcPr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Default="00FC2E58" w:rsidP="00967E1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FC2E58" w:rsidRPr="00FC2E58" w:rsidRDefault="00FC2E58" w:rsidP="00967E1F">
            <w:pPr>
              <w:jc w:val="center"/>
              <w:rPr>
                <w:color w:val="000000"/>
                <w:sz w:val="16"/>
                <w:szCs w:val="16"/>
              </w:rPr>
            </w:pPr>
            <w:r w:rsidRPr="00FC2E58">
              <w:rPr>
                <w:color w:val="000000"/>
                <w:sz w:val="16"/>
                <w:szCs w:val="16"/>
              </w:rPr>
              <w:t>Değerlendirme</w:t>
            </w:r>
            <w:r>
              <w:rPr>
                <w:color w:val="000000"/>
                <w:sz w:val="16"/>
                <w:szCs w:val="16"/>
              </w:rPr>
              <w:t xml:space="preserve"> yapılacaktır.</w:t>
            </w:r>
          </w:p>
        </w:tc>
      </w:tr>
    </w:tbl>
    <w:p w:rsidR="00D854E8" w:rsidRDefault="00D854E8" w:rsidP="00D854E8">
      <w:pPr>
        <w:autoSpaceDE w:val="0"/>
        <w:autoSpaceDN w:val="0"/>
        <w:adjustRightInd w:val="0"/>
        <w:ind w:right="-363"/>
        <w:rPr>
          <w:b/>
          <w:bCs/>
          <w:sz w:val="16"/>
        </w:rPr>
      </w:pPr>
      <w:r>
        <w:rPr>
          <w:b/>
          <w:bCs/>
          <w:sz w:val="16"/>
        </w:rPr>
        <w:t xml:space="preserve"> </w:t>
      </w:r>
    </w:p>
    <w:p w:rsidR="004529AF" w:rsidRDefault="004529AF"/>
    <w:p w:rsidR="00527E56" w:rsidRDefault="00527E56"/>
    <w:p w:rsidR="00527E56" w:rsidRDefault="00FA563D" w:rsidP="00527E56">
      <w:pPr>
        <w:tabs>
          <w:tab w:val="left" w:pos="12075"/>
        </w:tabs>
      </w:pPr>
      <w:proofErr w:type="spellStart"/>
      <w:r>
        <w:t>Berkant</w:t>
      </w:r>
      <w:proofErr w:type="spellEnd"/>
      <w:r>
        <w:t xml:space="preserve"> ÖZDEMİR</w:t>
      </w:r>
      <w:r w:rsidR="00527E56">
        <w:tab/>
      </w:r>
      <w:r>
        <w:t xml:space="preserve">   Murat NAYKİ</w:t>
      </w:r>
    </w:p>
    <w:p w:rsidR="00527E56" w:rsidRDefault="00527E56" w:rsidP="00527E56">
      <w:pPr>
        <w:tabs>
          <w:tab w:val="left" w:pos="12285"/>
        </w:tabs>
      </w:pPr>
      <w:r>
        <w:t xml:space="preserve">Ders Öğretmeni </w:t>
      </w:r>
      <w:r>
        <w:tab/>
        <w:t>Okul Müdürü</w:t>
      </w:r>
    </w:p>
    <w:sectPr w:rsidR="00527E56" w:rsidSect="00FC2E58">
      <w:headerReference w:type="default" r:id="rId7"/>
      <w:pgSz w:w="16838" w:h="11906" w:orient="landscape"/>
      <w:pgMar w:top="284" w:right="822" w:bottom="822" w:left="82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435" w:rsidRDefault="00E43435" w:rsidP="00527E56">
      <w:r>
        <w:separator/>
      </w:r>
    </w:p>
  </w:endnote>
  <w:endnote w:type="continuationSeparator" w:id="0">
    <w:p w:rsidR="00E43435" w:rsidRDefault="00E43435" w:rsidP="00527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435" w:rsidRDefault="00E43435" w:rsidP="00527E56">
      <w:r>
        <w:separator/>
      </w:r>
    </w:p>
  </w:footnote>
  <w:footnote w:type="continuationSeparator" w:id="0">
    <w:p w:rsidR="00E43435" w:rsidRDefault="00E43435" w:rsidP="00527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E56" w:rsidRPr="00527E56" w:rsidRDefault="00527E56" w:rsidP="00527E56">
    <w:pPr>
      <w:jc w:val="center"/>
      <w:rPr>
        <w:b/>
      </w:rPr>
    </w:pPr>
    <w:r>
      <w:rPr>
        <w:b/>
        <w:bCs/>
        <w:sz w:val="20"/>
        <w:szCs w:val="20"/>
      </w:rPr>
      <w:t xml:space="preserve">2019–2020 </w:t>
    </w:r>
    <w:r w:rsidRPr="001A4424">
      <w:rPr>
        <w:b/>
        <w:bCs/>
        <w:sz w:val="20"/>
        <w:szCs w:val="20"/>
      </w:rPr>
      <w:t xml:space="preserve">EĞİTİM-ÖĞRETİM YILI </w:t>
    </w:r>
    <w:r>
      <w:rPr>
        <w:b/>
        <w:bCs/>
        <w:sz w:val="20"/>
        <w:szCs w:val="20"/>
      </w:rPr>
      <w:t>ÖLÇÜLÜ ŞEHİT TURGAY SALGAR ORTAOKULU SOSYAL BİLGİLER DERSİ 6</w:t>
    </w:r>
    <w:r w:rsidRPr="001A4424">
      <w:rPr>
        <w:b/>
        <w:bCs/>
        <w:sz w:val="20"/>
        <w:szCs w:val="20"/>
      </w:rPr>
      <w:t>. SIN</w:t>
    </w:r>
    <w:r>
      <w:rPr>
        <w:b/>
        <w:bCs/>
        <w:sz w:val="20"/>
        <w:szCs w:val="20"/>
      </w:rPr>
      <w:t xml:space="preserve">IF </w:t>
    </w:r>
    <w:r w:rsidRPr="00657734">
      <w:rPr>
        <w:rStyle w:val="SayfaNumaras"/>
        <w:b/>
        <w:bCs/>
        <w:sz w:val="20"/>
        <w:szCs w:val="20"/>
      </w:rPr>
      <w:t>ÜNİTELENDİRİLMİŞ</w:t>
    </w:r>
    <w:r w:rsidRPr="008A7C0B">
      <w:rPr>
        <w:rStyle w:val="SayfaNumaras"/>
        <w:b/>
        <w:bCs/>
        <w:sz w:val="22"/>
        <w:szCs w:val="22"/>
      </w:rPr>
      <w:t xml:space="preserve"> </w:t>
    </w:r>
    <w:r w:rsidRPr="00E201CE">
      <w:rPr>
        <w:rStyle w:val="SayfaNumaras"/>
        <w:b/>
        <w:bCs/>
        <w:sz w:val="18"/>
        <w:szCs w:val="22"/>
      </w:rPr>
      <w:t>TAMAMLAYICI TELAFİ EĞİTİM</w:t>
    </w:r>
    <w:r>
      <w:rPr>
        <w:rStyle w:val="SayfaNumaras"/>
        <w:b/>
        <w:bCs/>
        <w:sz w:val="22"/>
        <w:szCs w:val="22"/>
      </w:rPr>
      <w:t xml:space="preserve"> </w:t>
    </w:r>
    <w:r w:rsidRPr="001A4424">
      <w:rPr>
        <w:b/>
        <w:bCs/>
        <w:sz w:val="20"/>
        <w:szCs w:val="20"/>
      </w:rPr>
      <w:t>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1F1"/>
    <w:rsid w:val="00147263"/>
    <w:rsid w:val="003C36A6"/>
    <w:rsid w:val="00423DE4"/>
    <w:rsid w:val="004529AF"/>
    <w:rsid w:val="004A130F"/>
    <w:rsid w:val="004E7792"/>
    <w:rsid w:val="00527E56"/>
    <w:rsid w:val="00580B29"/>
    <w:rsid w:val="00885E27"/>
    <w:rsid w:val="009261F1"/>
    <w:rsid w:val="009E70EC"/>
    <w:rsid w:val="00A90316"/>
    <w:rsid w:val="00A9791A"/>
    <w:rsid w:val="00AC1B34"/>
    <w:rsid w:val="00D854E8"/>
    <w:rsid w:val="00E43435"/>
    <w:rsid w:val="00FA563D"/>
    <w:rsid w:val="00FC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D854E8"/>
    <w:pPr>
      <w:keepNext/>
      <w:ind w:left="-82" w:right="-98"/>
      <w:jc w:val="center"/>
      <w:outlineLvl w:val="1"/>
    </w:pPr>
    <w:rPr>
      <w:b/>
      <w:color w:val="00000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854E8"/>
    <w:rPr>
      <w:rFonts w:ascii="Times New Roman" w:eastAsia="Times New Roman" w:hAnsi="Times New Roman" w:cs="Times New Roman"/>
      <w:b/>
      <w:color w:val="000000"/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FC2E58"/>
    <w:pPr>
      <w:spacing w:before="80"/>
    </w:pPr>
    <w:rPr>
      <w:rFonts w:eastAsiaTheme="minorHAnsi"/>
      <w:b/>
      <w:color w:val="000000"/>
      <w:sz w:val="16"/>
      <w:szCs w:val="16"/>
      <w:lang w:eastAsia="en-US"/>
    </w:rPr>
  </w:style>
  <w:style w:type="paragraph" w:styleId="GvdeMetni">
    <w:name w:val="Body Text"/>
    <w:basedOn w:val="Normal"/>
    <w:link w:val="GvdeMetniChar"/>
    <w:rsid w:val="00D854E8"/>
    <w:pPr>
      <w:spacing w:line="360" w:lineRule="auto"/>
    </w:pPr>
    <w:rPr>
      <w:rFonts w:ascii="Verdana" w:hAnsi="Verdana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D854E8"/>
    <w:rPr>
      <w:rFonts w:ascii="Verdana" w:eastAsia="Times New Roman" w:hAnsi="Verdana" w:cs="Times New Roman"/>
      <w:b/>
      <w:bCs/>
      <w:sz w:val="20"/>
      <w:szCs w:val="20"/>
      <w:lang w:eastAsia="tr-TR"/>
    </w:rPr>
  </w:style>
  <w:style w:type="character" w:styleId="Kpr">
    <w:name w:val="Hyperlink"/>
    <w:rsid w:val="00D854E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854E8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sid w:val="00527E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7E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27E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7E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27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defix.com/kitap/medeni-bilgiler-uygarlik-bilgileri-gazi-mustafa-kemal-kolektif/tanim.asp?sid=YLN985A6JB6BRRVWS4V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6514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2020-06-23T08:32:00Z</dcterms:created>
  <dcterms:modified xsi:type="dcterms:W3CDTF">2020-06-23T08:32:00Z</dcterms:modified>
  <cp:category>https://www.sorubak.com</cp:category>
</cp:coreProperties>
</file>