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E96" w:rsidRPr="007D6E96" w:rsidRDefault="007D6E96" w:rsidP="007D6E96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bookmarkStart w:id="0" w:name="OLE_LINK1"/>
      <w:bookmarkStart w:id="1" w:name="OLE_LINK2"/>
      <w:r w:rsidRPr="007D6E96">
        <w:rPr>
          <w:rFonts w:cstheme="minorHAnsi"/>
          <w:b/>
          <w:color w:val="000000" w:themeColor="text1"/>
          <w:sz w:val="24"/>
          <w:szCs w:val="24"/>
        </w:rPr>
        <w:t>Hunlar</w:t>
      </w:r>
      <w:r>
        <w:rPr>
          <w:rFonts w:cstheme="minorHAnsi"/>
          <w:b/>
          <w:color w:val="000000" w:themeColor="text1"/>
          <w:sz w:val="24"/>
          <w:szCs w:val="24"/>
        </w:rPr>
        <w:t>,</w:t>
      </w:r>
      <w:r w:rsidRPr="007D6E96">
        <w:rPr>
          <w:rFonts w:cstheme="minorHAnsi"/>
          <w:b/>
          <w:color w:val="000000" w:themeColor="text1"/>
          <w:sz w:val="24"/>
          <w:szCs w:val="24"/>
        </w:rPr>
        <w:t xml:space="preserve"> Köktürkler </w:t>
      </w:r>
      <w:r>
        <w:rPr>
          <w:rFonts w:cstheme="minorHAnsi"/>
          <w:b/>
          <w:color w:val="000000" w:themeColor="text1"/>
          <w:sz w:val="24"/>
          <w:szCs w:val="24"/>
        </w:rPr>
        <w:t>ve</w:t>
      </w:r>
      <w:r w:rsidRPr="007D6E96">
        <w:rPr>
          <w:rFonts w:cstheme="minorHAnsi"/>
          <w:b/>
          <w:color w:val="000000" w:themeColor="text1"/>
          <w:sz w:val="24"/>
          <w:szCs w:val="24"/>
        </w:rPr>
        <w:t xml:space="preserve"> Uygurlar Özet</w:t>
      </w:r>
      <w:bookmarkEnd w:id="0"/>
      <w:bookmarkEnd w:id="1"/>
    </w:p>
    <w:p w:rsidR="007D6E96" w:rsidRPr="007D6E96" w:rsidRDefault="007D6E96" w:rsidP="007D6E96">
      <w:pPr>
        <w:spacing w:after="0" w:line="240" w:lineRule="auto"/>
        <w:rPr>
          <w:rFonts w:cstheme="minorHAnsi"/>
          <w:b/>
          <w:color w:val="000000" w:themeColor="text1"/>
        </w:rPr>
      </w:pPr>
      <w:r w:rsidRPr="007D6E96">
        <w:rPr>
          <w:rFonts w:cstheme="minorHAnsi"/>
          <w:b/>
          <w:color w:val="000000" w:themeColor="text1"/>
        </w:rPr>
        <w:t>ASYA HUN DEVLETİ</w:t>
      </w:r>
    </w:p>
    <w:p w:rsidR="007D6E96" w:rsidRPr="007D6E96" w:rsidRDefault="007D6E96" w:rsidP="007D6E96">
      <w:pPr>
        <w:pStyle w:val="Defaul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*</w:t>
      </w:r>
      <w:r w:rsidRPr="007D6E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Başkenti </w:t>
      </w:r>
      <w:r w:rsidRPr="007D6E9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Ötüken</w:t>
      </w:r>
      <w:r w:rsidRPr="007D6E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’dir. </w:t>
      </w:r>
    </w:p>
    <w:p w:rsidR="007D6E96" w:rsidRPr="007D6E96" w:rsidRDefault="007D6E96" w:rsidP="007D6E96">
      <w:pPr>
        <w:pStyle w:val="Defaul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*</w:t>
      </w:r>
      <w:r w:rsidRPr="007D6E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Tarihte bilinen ilk Türk devletidir. </w:t>
      </w:r>
    </w:p>
    <w:p w:rsidR="007D6E96" w:rsidRPr="007D6E96" w:rsidRDefault="007D6E96" w:rsidP="007D6E96">
      <w:pPr>
        <w:pStyle w:val="Defaul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*</w:t>
      </w:r>
      <w:r w:rsidRPr="007D6E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Bilinen ilk hükümdarı </w:t>
      </w:r>
      <w:r w:rsidRPr="007D6E9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Teoman</w:t>
      </w:r>
      <w:r w:rsidRPr="007D6E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'dır. </w:t>
      </w:r>
    </w:p>
    <w:p w:rsidR="007D6E96" w:rsidRPr="007D6E96" w:rsidRDefault="007D6E96" w:rsidP="007D6E96">
      <w:pPr>
        <w:pStyle w:val="Defaul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*</w:t>
      </w:r>
      <w:r w:rsidRPr="007D6E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Teoman'dan sonra yerine oğlu </w:t>
      </w:r>
      <w:r w:rsidRPr="007D6E9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Mete Han </w:t>
      </w:r>
      <w:r w:rsidRPr="007D6E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geçmiştir. </w:t>
      </w:r>
    </w:p>
    <w:p w:rsidR="007D6E96" w:rsidRPr="007D6E96" w:rsidRDefault="007D6E96" w:rsidP="007D6E96">
      <w:pPr>
        <w:pStyle w:val="Defaul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*</w:t>
      </w:r>
      <w:r w:rsidRPr="007D6E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Asya Hun Devleti </w:t>
      </w:r>
      <w:r w:rsidRPr="007D6E9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Mete Han zamanında en geniş sınırlarına ulaşmıştır. </w:t>
      </w:r>
    </w:p>
    <w:p w:rsidR="007D6E96" w:rsidRPr="007D6E96" w:rsidRDefault="00BD56C6" w:rsidP="007D6E96">
      <w:pPr>
        <w:pStyle w:val="Defaul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*</w:t>
      </w:r>
      <w:r w:rsidR="007D6E96" w:rsidRPr="007D6E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Mete Han döneminde; "</w:t>
      </w:r>
      <w:r w:rsidR="007D6E96" w:rsidRPr="007D6E9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onlu sistem</w:t>
      </w:r>
      <w:r w:rsidR="007D6E96" w:rsidRPr="007D6E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"e dayalı </w:t>
      </w:r>
      <w:r w:rsidR="007D6E96" w:rsidRPr="007D6E9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ilk düzenli Türk ordusu </w:t>
      </w:r>
      <w:r w:rsidR="007D6E96" w:rsidRPr="007D6E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kuruldu. (M.Ö.209) </w:t>
      </w:r>
    </w:p>
    <w:p w:rsidR="007D6E96" w:rsidRPr="007D6E96" w:rsidRDefault="007D6E96" w:rsidP="007D6E9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</w:p>
    <w:p w:rsidR="007D6E96" w:rsidRPr="007D6E96" w:rsidRDefault="007D6E96" w:rsidP="007D6E9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*</w:t>
      </w:r>
      <w:r w:rsidRPr="007D6E96">
        <w:rPr>
          <w:rFonts w:cstheme="minorHAnsi"/>
          <w:color w:val="000000" w:themeColor="text1"/>
        </w:rPr>
        <w:t xml:space="preserve">Çinliler, Türk akınlarına karşı koymak için </w:t>
      </w:r>
      <w:r w:rsidRPr="007D6E96">
        <w:rPr>
          <w:rFonts w:cstheme="minorHAnsi"/>
          <w:b/>
          <w:bCs/>
          <w:color w:val="000000" w:themeColor="text1"/>
        </w:rPr>
        <w:t>Çin Seddi</w:t>
      </w:r>
      <w:r w:rsidRPr="007D6E96">
        <w:rPr>
          <w:rFonts w:cstheme="minorHAnsi"/>
          <w:color w:val="000000" w:themeColor="text1"/>
        </w:rPr>
        <w:t xml:space="preserve">ni yapmışlardır. </w:t>
      </w:r>
    </w:p>
    <w:p w:rsidR="007D6E96" w:rsidRPr="007D6E96" w:rsidRDefault="007D6E96" w:rsidP="007D6E9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*</w:t>
      </w:r>
      <w:r w:rsidRPr="007D6E96">
        <w:rPr>
          <w:rFonts w:cstheme="minorHAnsi"/>
          <w:color w:val="000000" w:themeColor="text1"/>
        </w:rPr>
        <w:t xml:space="preserve"> Türkler Çinlileri yenmişler ve vergiye bağlamışlardır. Ama Çin’e yerleşmeyi düşünmemişlerdir. Çünkü Çin çok kalabalık olduğu için </w:t>
      </w:r>
      <w:r w:rsidR="006C46D9">
        <w:rPr>
          <w:rFonts w:cstheme="minorHAnsi"/>
          <w:b/>
          <w:bCs/>
          <w:color w:val="000000" w:themeColor="text1"/>
        </w:rPr>
        <w:t>Türkler (milli benliklerini</w:t>
      </w:r>
      <w:r w:rsidRPr="007D6E96">
        <w:rPr>
          <w:rFonts w:cstheme="minorHAnsi"/>
          <w:b/>
          <w:bCs/>
          <w:color w:val="000000" w:themeColor="text1"/>
        </w:rPr>
        <w:t>) kültürlerini kaybetmekten</w:t>
      </w:r>
      <w:r w:rsidRPr="007D6E96">
        <w:rPr>
          <w:rFonts w:cstheme="minorHAnsi"/>
          <w:color w:val="000000" w:themeColor="text1"/>
        </w:rPr>
        <w:t xml:space="preserve">, kalabalık Çinliler arasında eriyip yok olmaktan korkmuşlardır. </w:t>
      </w:r>
    </w:p>
    <w:p w:rsidR="007D6E96" w:rsidRPr="007D6E96" w:rsidRDefault="007D6E96" w:rsidP="007D6E9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*</w:t>
      </w:r>
      <w:r w:rsidRPr="007D6E96">
        <w:rPr>
          <w:rFonts w:cstheme="minorHAnsi"/>
          <w:color w:val="000000" w:themeColor="text1"/>
        </w:rPr>
        <w:t xml:space="preserve"> Asya Hun Devleti </w:t>
      </w:r>
      <w:r w:rsidRPr="007D6E96">
        <w:rPr>
          <w:rFonts w:cstheme="minorHAnsi"/>
          <w:b/>
          <w:bCs/>
          <w:color w:val="000000" w:themeColor="text1"/>
        </w:rPr>
        <w:t xml:space="preserve">taht kavgaları ve Çin entrikaları nedeniyle </w:t>
      </w:r>
      <w:r w:rsidRPr="007D6E96">
        <w:rPr>
          <w:rFonts w:cstheme="minorHAnsi"/>
          <w:color w:val="000000" w:themeColor="text1"/>
        </w:rPr>
        <w:t xml:space="preserve">Doğu ve Batı Hun Devleti diye ikiye ayrıldı. </w:t>
      </w:r>
    </w:p>
    <w:p w:rsidR="007D6E96" w:rsidRPr="007D6E96" w:rsidRDefault="007D6E96" w:rsidP="007D6E9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*</w:t>
      </w:r>
      <w:r w:rsidRPr="007D6E96">
        <w:rPr>
          <w:rFonts w:cstheme="minorHAnsi"/>
          <w:color w:val="000000" w:themeColor="text1"/>
        </w:rPr>
        <w:t xml:space="preserve"> Destanları </w:t>
      </w:r>
      <w:r w:rsidRPr="007D6E96">
        <w:rPr>
          <w:rFonts w:cstheme="minorHAnsi"/>
          <w:b/>
          <w:bCs/>
          <w:color w:val="000000" w:themeColor="text1"/>
        </w:rPr>
        <w:t>Oğuz Kağan Destanı</w:t>
      </w:r>
      <w:r w:rsidRPr="007D6E96">
        <w:rPr>
          <w:rFonts w:cstheme="minorHAnsi"/>
          <w:color w:val="000000" w:themeColor="text1"/>
        </w:rPr>
        <w:t xml:space="preserve">’dır. </w:t>
      </w:r>
    </w:p>
    <w:p w:rsidR="007D6E96" w:rsidRPr="007D6E96" w:rsidRDefault="007D6E96" w:rsidP="007D6E96">
      <w:pPr>
        <w:spacing w:after="0" w:line="240" w:lineRule="auto"/>
        <w:rPr>
          <w:rFonts w:cstheme="minorHAnsi"/>
          <w:color w:val="000000" w:themeColor="text1"/>
        </w:rPr>
      </w:pPr>
    </w:p>
    <w:p w:rsidR="007D6E96" w:rsidRDefault="007D6E96" w:rsidP="007D6E96">
      <w:pPr>
        <w:spacing w:after="0" w:line="240" w:lineRule="auto"/>
        <w:rPr>
          <w:rFonts w:cstheme="minorHAnsi"/>
          <w:b/>
          <w:bCs/>
          <w:color w:val="000000" w:themeColor="text1"/>
        </w:rPr>
      </w:pPr>
      <w:r w:rsidRPr="007D6E96">
        <w:rPr>
          <w:rFonts w:cstheme="minorHAnsi"/>
          <w:color w:val="000000" w:themeColor="text1"/>
        </w:rPr>
        <w:t xml:space="preserve"> </w:t>
      </w:r>
      <w:r w:rsidRPr="007D6E96">
        <w:rPr>
          <w:rFonts w:cstheme="minorHAnsi"/>
          <w:b/>
          <w:bCs/>
          <w:color w:val="000000" w:themeColor="text1"/>
        </w:rPr>
        <w:t>KÖKTÜRKLER</w:t>
      </w:r>
    </w:p>
    <w:p w:rsidR="007D6E96" w:rsidRPr="007D6E96" w:rsidRDefault="007D6E96" w:rsidP="007D6E96">
      <w:pPr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* </w:t>
      </w:r>
      <w:r w:rsidRPr="007D6E96">
        <w:rPr>
          <w:rFonts w:cstheme="minorHAnsi"/>
          <w:color w:val="000000" w:themeColor="text1"/>
        </w:rPr>
        <w:t xml:space="preserve"> 552'de </w:t>
      </w:r>
      <w:r w:rsidRPr="007D6E96">
        <w:rPr>
          <w:rFonts w:cstheme="minorHAnsi"/>
          <w:b/>
          <w:bCs/>
          <w:color w:val="000000" w:themeColor="text1"/>
        </w:rPr>
        <w:t xml:space="preserve">Bumin Kağan </w:t>
      </w:r>
      <w:r w:rsidRPr="007D6E96">
        <w:rPr>
          <w:rFonts w:cstheme="minorHAnsi"/>
          <w:color w:val="000000" w:themeColor="text1"/>
        </w:rPr>
        <w:t xml:space="preserve">önderliğinde Ötüken’de kuruldu. </w:t>
      </w:r>
    </w:p>
    <w:p w:rsidR="007D6E96" w:rsidRPr="007D6E96" w:rsidRDefault="007D6E96" w:rsidP="007D6E9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* </w:t>
      </w:r>
      <w:r w:rsidRPr="007D6E96">
        <w:rPr>
          <w:rFonts w:cstheme="minorHAnsi"/>
          <w:color w:val="000000" w:themeColor="text1"/>
        </w:rPr>
        <w:t xml:space="preserve"> Tarihte </w:t>
      </w:r>
      <w:r w:rsidRPr="007D6E96">
        <w:rPr>
          <w:rFonts w:cstheme="minorHAnsi"/>
          <w:b/>
          <w:bCs/>
          <w:color w:val="000000" w:themeColor="text1"/>
        </w:rPr>
        <w:t xml:space="preserve">Türk adını ilk defa kullanan </w:t>
      </w:r>
      <w:r w:rsidRPr="007D6E96">
        <w:rPr>
          <w:rFonts w:cstheme="minorHAnsi"/>
          <w:color w:val="000000" w:themeColor="text1"/>
        </w:rPr>
        <w:t xml:space="preserve">devlettir. </w:t>
      </w:r>
    </w:p>
    <w:p w:rsidR="007D6E96" w:rsidRPr="007D6E96" w:rsidRDefault="007D6E96" w:rsidP="007D6E9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* </w:t>
      </w:r>
      <w:r w:rsidRPr="007D6E96">
        <w:rPr>
          <w:rFonts w:cstheme="minorHAnsi"/>
          <w:color w:val="000000" w:themeColor="text1"/>
        </w:rPr>
        <w:t xml:space="preserve"> Hunlardan sonra Türk boylarını bir araya toplayan </w:t>
      </w:r>
      <w:r w:rsidRPr="007D6E96">
        <w:rPr>
          <w:rFonts w:cstheme="minorHAnsi"/>
          <w:b/>
          <w:bCs/>
          <w:color w:val="000000" w:themeColor="text1"/>
        </w:rPr>
        <w:t xml:space="preserve">ikinci Türk devletidir. </w:t>
      </w:r>
    </w:p>
    <w:p w:rsidR="007D6E96" w:rsidRPr="007D6E96" w:rsidRDefault="007D6E96" w:rsidP="007D6E9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* </w:t>
      </w:r>
      <w:r w:rsidRPr="007D6E96">
        <w:rPr>
          <w:rFonts w:cstheme="minorHAnsi"/>
          <w:color w:val="000000" w:themeColor="text1"/>
        </w:rPr>
        <w:t xml:space="preserve"> </w:t>
      </w:r>
      <w:r w:rsidRPr="007D6E96">
        <w:rPr>
          <w:rFonts w:cstheme="minorHAnsi"/>
          <w:b/>
          <w:bCs/>
          <w:color w:val="000000" w:themeColor="text1"/>
        </w:rPr>
        <w:t xml:space="preserve">İlk Türk alfabesini </w:t>
      </w:r>
      <w:r w:rsidRPr="007D6E96">
        <w:rPr>
          <w:rFonts w:cstheme="minorHAnsi"/>
          <w:color w:val="000000" w:themeColor="text1"/>
        </w:rPr>
        <w:t xml:space="preserve">kullanmışlardır.( Göktürk alfabesi ) </w:t>
      </w:r>
    </w:p>
    <w:p w:rsidR="007D6E96" w:rsidRPr="007D6E96" w:rsidRDefault="007D6E96" w:rsidP="007D6E9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* </w:t>
      </w:r>
      <w:r w:rsidRPr="007D6E96">
        <w:rPr>
          <w:rFonts w:cstheme="minorHAnsi"/>
          <w:color w:val="000000" w:themeColor="text1"/>
        </w:rPr>
        <w:t xml:space="preserve"> Destanları </w:t>
      </w:r>
      <w:r w:rsidRPr="007D6E96">
        <w:rPr>
          <w:rFonts w:cstheme="minorHAnsi"/>
          <w:b/>
          <w:bCs/>
          <w:color w:val="000000" w:themeColor="text1"/>
        </w:rPr>
        <w:t>Ergenekon Destanı ve Bozkurt Destanı’</w:t>
      </w:r>
      <w:r w:rsidRPr="007D6E96">
        <w:rPr>
          <w:rFonts w:cstheme="minorHAnsi"/>
          <w:color w:val="000000" w:themeColor="text1"/>
        </w:rPr>
        <w:t xml:space="preserve">dır. </w:t>
      </w:r>
    </w:p>
    <w:p w:rsidR="007D6E96" w:rsidRPr="007D6E96" w:rsidRDefault="007D6E96" w:rsidP="007D6E9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* </w:t>
      </w:r>
      <w:r w:rsidRPr="007D6E96">
        <w:rPr>
          <w:rFonts w:cstheme="minorHAnsi"/>
          <w:color w:val="000000" w:themeColor="text1"/>
        </w:rPr>
        <w:t xml:space="preserve"> </w:t>
      </w:r>
      <w:r w:rsidRPr="007D6E96">
        <w:rPr>
          <w:rFonts w:cstheme="minorHAnsi"/>
          <w:b/>
          <w:bCs/>
          <w:color w:val="000000" w:themeColor="text1"/>
        </w:rPr>
        <w:t xml:space="preserve">Mukan Kağan </w:t>
      </w:r>
      <w:r w:rsidRPr="007D6E96">
        <w:rPr>
          <w:rFonts w:cstheme="minorHAnsi"/>
          <w:color w:val="000000" w:themeColor="text1"/>
        </w:rPr>
        <w:t xml:space="preserve">zamanında </w:t>
      </w:r>
      <w:r w:rsidRPr="007D6E96">
        <w:rPr>
          <w:rFonts w:cstheme="minorHAnsi"/>
          <w:b/>
          <w:bCs/>
          <w:color w:val="000000" w:themeColor="text1"/>
        </w:rPr>
        <w:t xml:space="preserve">devlet en parlak dönemini </w:t>
      </w:r>
      <w:r w:rsidRPr="007D6E96">
        <w:rPr>
          <w:rFonts w:cstheme="minorHAnsi"/>
          <w:color w:val="000000" w:themeColor="text1"/>
        </w:rPr>
        <w:t xml:space="preserve">yaşadı. </w:t>
      </w:r>
    </w:p>
    <w:p w:rsidR="007D6E96" w:rsidRPr="007D6E96" w:rsidRDefault="007D6E96" w:rsidP="007D6E9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* </w:t>
      </w:r>
      <w:r w:rsidRPr="007D6E96">
        <w:rPr>
          <w:rFonts w:cstheme="minorHAnsi"/>
          <w:color w:val="000000" w:themeColor="text1"/>
        </w:rPr>
        <w:t xml:space="preserve"> Göktürk Devleti, </w:t>
      </w:r>
      <w:r w:rsidRPr="007D6E96">
        <w:rPr>
          <w:rFonts w:cstheme="minorHAnsi"/>
          <w:b/>
          <w:bCs/>
          <w:color w:val="000000" w:themeColor="text1"/>
        </w:rPr>
        <w:t xml:space="preserve">Çin entrikaları </w:t>
      </w:r>
      <w:r w:rsidRPr="007D6E96">
        <w:rPr>
          <w:rFonts w:cstheme="minorHAnsi"/>
          <w:color w:val="000000" w:themeColor="text1"/>
        </w:rPr>
        <w:t xml:space="preserve">sonucu 582 yılında ikiye ayrılmış ve Çin hakimiyeti altına girmiştir. </w:t>
      </w:r>
    </w:p>
    <w:p w:rsidR="007D6E96" w:rsidRDefault="007D6E96" w:rsidP="007D6E9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7D6E96">
        <w:rPr>
          <w:rFonts w:cstheme="minorHAnsi"/>
          <w:color w:val="000000" w:themeColor="text1"/>
        </w:rPr>
        <w:t>2. Göktürk (</w:t>
      </w:r>
      <w:r w:rsidRPr="007D6E96">
        <w:rPr>
          <w:rFonts w:cstheme="minorHAnsi"/>
          <w:b/>
          <w:bCs/>
          <w:color w:val="000000" w:themeColor="text1"/>
        </w:rPr>
        <w:t>Kutluk ) Devleti</w:t>
      </w:r>
    </w:p>
    <w:p w:rsidR="007D6E96" w:rsidRPr="007D6E96" w:rsidRDefault="007D6E96" w:rsidP="007D6E9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* </w:t>
      </w:r>
      <w:r w:rsidRPr="007D6E96">
        <w:rPr>
          <w:rFonts w:cstheme="minorHAnsi"/>
          <w:color w:val="000000" w:themeColor="text1"/>
        </w:rPr>
        <w:t xml:space="preserve"> 682 yılında </w:t>
      </w:r>
      <w:r w:rsidRPr="007D6E96">
        <w:rPr>
          <w:rFonts w:cstheme="minorHAnsi"/>
          <w:b/>
          <w:bCs/>
          <w:color w:val="000000" w:themeColor="text1"/>
        </w:rPr>
        <w:t xml:space="preserve">Kutluk Kağan </w:t>
      </w:r>
      <w:r w:rsidRPr="007D6E96">
        <w:rPr>
          <w:rFonts w:cstheme="minorHAnsi"/>
          <w:color w:val="000000" w:themeColor="text1"/>
        </w:rPr>
        <w:t>önderliğinde Çin’e karşı ayaklanma başarılı olmuş ve 2. Göktürk (</w:t>
      </w:r>
      <w:r w:rsidRPr="007D6E96">
        <w:rPr>
          <w:rFonts w:cstheme="minorHAnsi"/>
          <w:b/>
          <w:bCs/>
          <w:color w:val="000000" w:themeColor="text1"/>
        </w:rPr>
        <w:t xml:space="preserve">Kutluk ) Devleti </w:t>
      </w:r>
      <w:r w:rsidRPr="007D6E96">
        <w:rPr>
          <w:rFonts w:cstheme="minorHAnsi"/>
          <w:color w:val="000000" w:themeColor="text1"/>
        </w:rPr>
        <w:t xml:space="preserve">kurulmuştur. </w:t>
      </w:r>
    </w:p>
    <w:p w:rsidR="007D6E96" w:rsidRPr="007D6E96" w:rsidRDefault="007D6E96" w:rsidP="007D6E9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* </w:t>
      </w:r>
      <w:r w:rsidRPr="007D6E96">
        <w:rPr>
          <w:rFonts w:cstheme="minorHAnsi"/>
          <w:color w:val="000000" w:themeColor="text1"/>
        </w:rPr>
        <w:t xml:space="preserve"> Ünlü hükümdarları </w:t>
      </w:r>
      <w:r w:rsidRPr="007D6E96">
        <w:rPr>
          <w:rFonts w:cstheme="minorHAnsi"/>
          <w:b/>
          <w:bCs/>
          <w:color w:val="000000" w:themeColor="text1"/>
        </w:rPr>
        <w:t xml:space="preserve">Bilge Kağan </w:t>
      </w:r>
      <w:r w:rsidRPr="007D6E96">
        <w:rPr>
          <w:rFonts w:cstheme="minorHAnsi"/>
          <w:color w:val="000000" w:themeColor="text1"/>
        </w:rPr>
        <w:t xml:space="preserve">döneminde, kardeşi </w:t>
      </w:r>
      <w:r w:rsidRPr="007D6E96">
        <w:rPr>
          <w:rFonts w:cstheme="minorHAnsi"/>
          <w:b/>
          <w:bCs/>
          <w:color w:val="000000" w:themeColor="text1"/>
        </w:rPr>
        <w:t xml:space="preserve">Kültigin </w:t>
      </w:r>
      <w:r w:rsidRPr="007D6E96">
        <w:rPr>
          <w:rFonts w:cstheme="minorHAnsi"/>
          <w:color w:val="000000" w:themeColor="text1"/>
        </w:rPr>
        <w:t xml:space="preserve">ve vezir </w:t>
      </w:r>
      <w:r w:rsidRPr="007D6E96">
        <w:rPr>
          <w:rFonts w:cstheme="minorHAnsi"/>
          <w:b/>
          <w:bCs/>
          <w:color w:val="000000" w:themeColor="text1"/>
        </w:rPr>
        <w:t xml:space="preserve">Tonyukuk </w:t>
      </w:r>
      <w:r w:rsidRPr="007D6E96">
        <w:rPr>
          <w:rFonts w:cstheme="minorHAnsi"/>
          <w:color w:val="000000" w:themeColor="text1"/>
        </w:rPr>
        <w:t xml:space="preserve">ile birlikte, en parlak dönemlerini yaşadılar. </w:t>
      </w:r>
    </w:p>
    <w:p w:rsidR="007D6E96" w:rsidRPr="007D6E96" w:rsidRDefault="007D6E96" w:rsidP="007D6E9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* </w:t>
      </w:r>
      <w:r w:rsidRPr="007D6E96">
        <w:rPr>
          <w:rFonts w:cstheme="minorHAnsi"/>
          <w:color w:val="000000" w:themeColor="text1"/>
        </w:rPr>
        <w:t xml:space="preserve"> Bilge Kağan'ın ölümünden sonra zayıflayarak Basmil, Karluk ve Uygurların isyanı sonucu yıkıldılar. </w:t>
      </w:r>
    </w:p>
    <w:p w:rsidR="007D6E96" w:rsidRPr="007D6E96" w:rsidRDefault="007D6E96" w:rsidP="007D6E96">
      <w:pPr>
        <w:pStyle w:val="Defaul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* </w:t>
      </w:r>
      <w:r w:rsidRPr="007D6E9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Orhun Yazıtları </w:t>
      </w:r>
      <w:r w:rsidRPr="007D6E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(Göktürk Kitabeleri) Köktürklerden kalmadır. </w:t>
      </w:r>
    </w:p>
    <w:p w:rsidR="007D6E96" w:rsidRPr="007D6E96" w:rsidRDefault="007D6E96" w:rsidP="007D6E9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</w:p>
    <w:p w:rsidR="007D6E96" w:rsidRPr="007D6E96" w:rsidRDefault="007D6E96" w:rsidP="007D6E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7D6E96">
        <w:rPr>
          <w:rFonts w:cstheme="minorHAnsi"/>
          <w:color w:val="000000" w:themeColor="text1"/>
        </w:rPr>
        <w:t xml:space="preserve"> </w:t>
      </w:r>
      <w:r w:rsidRPr="007D6E96">
        <w:rPr>
          <w:rFonts w:cstheme="minorHAnsi"/>
          <w:b/>
          <w:bCs/>
          <w:color w:val="000000" w:themeColor="text1"/>
        </w:rPr>
        <w:t>ORHUN YAZITLARI</w:t>
      </w:r>
    </w:p>
    <w:p w:rsidR="007D6E96" w:rsidRPr="007D6E96" w:rsidRDefault="007D6E96" w:rsidP="007D6E9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*</w:t>
      </w:r>
      <w:r w:rsidRPr="007D6E96">
        <w:rPr>
          <w:rFonts w:cstheme="minorHAnsi"/>
          <w:color w:val="000000" w:themeColor="text1"/>
        </w:rPr>
        <w:t xml:space="preserve"> Gök Türklerden günümüze kalan en önemli eser </w:t>
      </w:r>
      <w:r w:rsidRPr="007D6E96">
        <w:rPr>
          <w:rFonts w:cstheme="minorHAnsi"/>
          <w:b/>
          <w:bCs/>
          <w:color w:val="000000" w:themeColor="text1"/>
        </w:rPr>
        <w:t>Orhun Yazıtları</w:t>
      </w:r>
      <w:r w:rsidRPr="007D6E96">
        <w:rPr>
          <w:rFonts w:cstheme="minorHAnsi"/>
          <w:color w:val="000000" w:themeColor="text1"/>
        </w:rPr>
        <w:t xml:space="preserve">dır. (Göktürk Kitabeleri) </w:t>
      </w:r>
    </w:p>
    <w:p w:rsidR="007D6E96" w:rsidRPr="007D6E96" w:rsidRDefault="007D6E96" w:rsidP="007D6E9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*</w:t>
      </w:r>
      <w:r w:rsidRPr="007D6E96">
        <w:rPr>
          <w:rFonts w:cstheme="minorHAnsi"/>
          <w:color w:val="000000" w:themeColor="text1"/>
        </w:rPr>
        <w:t xml:space="preserve"> Bu kitabeler </w:t>
      </w:r>
      <w:r w:rsidRPr="007D6E96">
        <w:rPr>
          <w:rFonts w:cstheme="minorHAnsi"/>
          <w:b/>
          <w:bCs/>
          <w:color w:val="000000" w:themeColor="text1"/>
        </w:rPr>
        <w:t xml:space="preserve">Bilge Kağan, kardeşi Kültigin </w:t>
      </w:r>
      <w:r w:rsidRPr="007D6E96">
        <w:rPr>
          <w:rFonts w:cstheme="minorHAnsi"/>
          <w:color w:val="000000" w:themeColor="text1"/>
        </w:rPr>
        <w:t xml:space="preserve">ile </w:t>
      </w:r>
      <w:r w:rsidRPr="007D6E96">
        <w:rPr>
          <w:rFonts w:cstheme="minorHAnsi"/>
          <w:b/>
          <w:bCs/>
          <w:color w:val="000000" w:themeColor="text1"/>
        </w:rPr>
        <w:t xml:space="preserve">Vezir Tonyukuk </w:t>
      </w:r>
      <w:r w:rsidRPr="007D6E96">
        <w:rPr>
          <w:rFonts w:cstheme="minorHAnsi"/>
          <w:color w:val="000000" w:themeColor="text1"/>
        </w:rPr>
        <w:t xml:space="preserve">adına dikilmiştir. </w:t>
      </w:r>
    </w:p>
    <w:p w:rsidR="007D6E96" w:rsidRPr="007D6E96" w:rsidRDefault="007D6E96" w:rsidP="007D6E9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*</w:t>
      </w:r>
      <w:r w:rsidRPr="007D6E96">
        <w:rPr>
          <w:rFonts w:cstheme="minorHAnsi"/>
          <w:color w:val="000000" w:themeColor="text1"/>
        </w:rPr>
        <w:t xml:space="preserve"> Bu yazıtları </w:t>
      </w:r>
      <w:r w:rsidRPr="007D6E96">
        <w:rPr>
          <w:rFonts w:cstheme="minorHAnsi"/>
          <w:b/>
          <w:bCs/>
          <w:color w:val="000000" w:themeColor="text1"/>
        </w:rPr>
        <w:t xml:space="preserve">Danimarkalı </w:t>
      </w:r>
      <w:r w:rsidRPr="007D6E96">
        <w:rPr>
          <w:rFonts w:cstheme="minorHAnsi"/>
          <w:color w:val="000000" w:themeColor="text1"/>
        </w:rPr>
        <w:t xml:space="preserve">dil bilimci </w:t>
      </w:r>
      <w:r w:rsidRPr="007D6E96">
        <w:rPr>
          <w:rFonts w:cstheme="minorHAnsi"/>
          <w:b/>
          <w:bCs/>
          <w:color w:val="000000" w:themeColor="text1"/>
        </w:rPr>
        <w:t xml:space="preserve">Wilhem Thomsen </w:t>
      </w:r>
      <w:r w:rsidRPr="007D6E96">
        <w:rPr>
          <w:rFonts w:cstheme="minorHAnsi"/>
          <w:color w:val="000000" w:themeColor="text1"/>
        </w:rPr>
        <w:t xml:space="preserve">(Vilyım Tamsın) çözmüştür. </w:t>
      </w:r>
    </w:p>
    <w:p w:rsidR="007D6E96" w:rsidRPr="007D6E96" w:rsidRDefault="007D6E96" w:rsidP="007D6E9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*</w:t>
      </w:r>
      <w:r w:rsidRPr="007D6E96">
        <w:rPr>
          <w:rFonts w:cstheme="minorHAnsi"/>
          <w:color w:val="000000" w:themeColor="text1"/>
        </w:rPr>
        <w:t xml:space="preserve"> Orhun Yazıtları </w:t>
      </w:r>
      <w:r w:rsidRPr="007D6E96">
        <w:rPr>
          <w:rFonts w:cstheme="minorHAnsi"/>
          <w:b/>
          <w:bCs/>
          <w:color w:val="000000" w:themeColor="text1"/>
        </w:rPr>
        <w:t xml:space="preserve">Türk tarihi ve edebiyatının ilk yazılı belgeleridir. </w:t>
      </w:r>
    </w:p>
    <w:p w:rsidR="007D6E96" w:rsidRPr="007D6E96" w:rsidRDefault="007D6E96" w:rsidP="007D6E9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*</w:t>
      </w:r>
      <w:r w:rsidRPr="007D6E96">
        <w:rPr>
          <w:rFonts w:cstheme="minorHAnsi"/>
          <w:color w:val="000000" w:themeColor="text1"/>
        </w:rPr>
        <w:t xml:space="preserve"> Bu yazıtlarda </w:t>
      </w:r>
      <w:r w:rsidRPr="007D6E96">
        <w:rPr>
          <w:rFonts w:cstheme="minorHAnsi"/>
          <w:b/>
          <w:bCs/>
          <w:color w:val="000000" w:themeColor="text1"/>
        </w:rPr>
        <w:t xml:space="preserve">Köktürk tarihi ve Türk uygarlığı hakkında önemli bilgiler verilmektedir. </w:t>
      </w:r>
    </w:p>
    <w:p w:rsidR="007D6E96" w:rsidRPr="007D6E96" w:rsidRDefault="007D6E96" w:rsidP="007D6E9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*</w:t>
      </w:r>
      <w:r w:rsidRPr="007D6E96">
        <w:rPr>
          <w:rFonts w:cstheme="minorHAnsi"/>
          <w:color w:val="000000" w:themeColor="text1"/>
        </w:rPr>
        <w:t xml:space="preserve"> Günümüzde </w:t>
      </w:r>
      <w:r w:rsidRPr="007D6E96">
        <w:rPr>
          <w:rFonts w:cstheme="minorHAnsi"/>
          <w:b/>
          <w:bCs/>
          <w:color w:val="000000" w:themeColor="text1"/>
        </w:rPr>
        <w:t xml:space="preserve">Moğolistan </w:t>
      </w:r>
      <w:r w:rsidRPr="007D6E96">
        <w:rPr>
          <w:rFonts w:cstheme="minorHAnsi"/>
          <w:color w:val="000000" w:themeColor="text1"/>
        </w:rPr>
        <w:t xml:space="preserve">sınırları içerisinde bulunmaktadırlar. </w:t>
      </w:r>
    </w:p>
    <w:p w:rsidR="007D6E96" w:rsidRPr="007D6E96" w:rsidRDefault="002B4F06" w:rsidP="007D6E9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hyperlink r:id="rId6" w:history="1">
        <w:r w:rsidRPr="00764634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7D6E96" w:rsidRPr="007D6E96" w:rsidRDefault="007D6E96" w:rsidP="007D6E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7D6E96">
        <w:rPr>
          <w:rFonts w:cstheme="minorHAnsi"/>
          <w:color w:val="000000" w:themeColor="text1"/>
        </w:rPr>
        <w:t xml:space="preserve"> </w:t>
      </w:r>
      <w:r w:rsidRPr="007D6E96">
        <w:rPr>
          <w:rFonts w:cstheme="minorHAnsi"/>
          <w:b/>
          <w:bCs/>
          <w:color w:val="000000" w:themeColor="text1"/>
        </w:rPr>
        <w:t>UYGURLAR</w:t>
      </w:r>
    </w:p>
    <w:p w:rsidR="007D6E96" w:rsidRPr="007D6E96" w:rsidRDefault="007D6E96" w:rsidP="007D6E96">
      <w:pPr>
        <w:pStyle w:val="Defaul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D6E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*</w:t>
      </w:r>
      <w:r w:rsidRPr="007D6E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7D6E9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Kutluk Bilge Kül Kağan </w:t>
      </w:r>
      <w:r w:rsidRPr="007D6E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tarafından kuruldu. </w:t>
      </w:r>
    </w:p>
    <w:p w:rsidR="007D6E96" w:rsidRPr="007D6E96" w:rsidRDefault="007D6E96" w:rsidP="007D6E96">
      <w:pPr>
        <w:pStyle w:val="Defaul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*</w:t>
      </w:r>
      <w:r w:rsidRPr="007D6E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Başkenti </w:t>
      </w:r>
      <w:r w:rsidRPr="007D6E9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Karabalgasun</w:t>
      </w:r>
      <w:r w:rsidRPr="007D6E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’dur. </w:t>
      </w:r>
    </w:p>
    <w:p w:rsidR="007D6E96" w:rsidRPr="007D6E96" w:rsidRDefault="007D6E96" w:rsidP="007D6E96">
      <w:pPr>
        <w:pStyle w:val="Defaul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*</w:t>
      </w:r>
      <w:r w:rsidRPr="007D6E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7D6E9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Yerleşik hayat geçen ilk Türk topluluğudur. </w:t>
      </w:r>
      <w:r w:rsidRPr="007D6E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(Tarım ile uğraştıkları için ) </w:t>
      </w:r>
    </w:p>
    <w:p w:rsidR="007D6E96" w:rsidRPr="007D6E96" w:rsidRDefault="007D6E96" w:rsidP="007D6E96">
      <w:pPr>
        <w:pStyle w:val="Defaul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*</w:t>
      </w:r>
      <w:r w:rsidRPr="007D6E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7D6E9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Maniheizm</w:t>
      </w:r>
      <w:r w:rsidRPr="007D6E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'i benimsediler. Mani dini et yemeyi ve savaşmayı yasaklıyordu. Bu sebeple Uygurlar </w:t>
      </w:r>
      <w:r w:rsidRPr="007D6E9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savaşçılık özelliklerini kaybettiler. </w:t>
      </w:r>
    </w:p>
    <w:p w:rsidR="007D6E96" w:rsidRPr="007D6E96" w:rsidRDefault="007D6E96" w:rsidP="007D6E96">
      <w:pPr>
        <w:pStyle w:val="Defaul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*</w:t>
      </w:r>
      <w:r w:rsidRPr="007D6E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7D6E9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Tarım, sanat, ticaret </w:t>
      </w:r>
      <w:r w:rsidRPr="007D6E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alanında çok ilerlemişlerdir. </w:t>
      </w:r>
    </w:p>
    <w:p w:rsidR="007D6E96" w:rsidRPr="007D6E96" w:rsidRDefault="007D6E96" w:rsidP="007D6E96">
      <w:pPr>
        <w:pStyle w:val="Defaul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*</w:t>
      </w:r>
      <w:r w:rsidRPr="007D6E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18 harfli </w:t>
      </w:r>
      <w:r w:rsidRPr="007D6E9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Uygur Alfabesini </w:t>
      </w:r>
      <w:r w:rsidRPr="007D6E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hazırladılar. </w:t>
      </w:r>
    </w:p>
    <w:p w:rsidR="007D6E96" w:rsidRPr="007D6E96" w:rsidRDefault="007D6E96" w:rsidP="007D6E96">
      <w:pPr>
        <w:pStyle w:val="Defaul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*</w:t>
      </w:r>
      <w:r w:rsidRPr="007D6E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Tahta harflerden </w:t>
      </w:r>
      <w:r w:rsidRPr="007D6E9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matbaayı </w:t>
      </w:r>
      <w:r w:rsidRPr="007D6E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oluşturdular, pamuktan </w:t>
      </w:r>
      <w:r w:rsidRPr="007D6E9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kağıt </w:t>
      </w:r>
      <w:r w:rsidRPr="007D6E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yaptılar. </w:t>
      </w:r>
    </w:p>
    <w:p w:rsidR="007D6E96" w:rsidRPr="007D6E96" w:rsidRDefault="007D6E96" w:rsidP="007D6E96">
      <w:pPr>
        <w:pStyle w:val="Defaul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*</w:t>
      </w:r>
      <w:r w:rsidRPr="007D6E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Destanları </w:t>
      </w:r>
      <w:r w:rsidRPr="007D6E9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Türeyiş Destanı ve Göç Destanıdır. </w:t>
      </w:r>
    </w:p>
    <w:p w:rsidR="007D6E96" w:rsidRPr="007D6E96" w:rsidRDefault="007D6E96" w:rsidP="007D6E96">
      <w:pPr>
        <w:pStyle w:val="Defaul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*</w:t>
      </w:r>
      <w:r w:rsidRPr="007D6E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840 yılında Kırgız Türkleri tarafından yıkıldılar. </w:t>
      </w:r>
    </w:p>
    <w:p w:rsidR="007D6E96" w:rsidRPr="007D6E96" w:rsidRDefault="007D6E96" w:rsidP="007D6E9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</w:p>
    <w:p w:rsidR="007D6E96" w:rsidRPr="007D6E96" w:rsidRDefault="007D6E96" w:rsidP="007D6E9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7D6E96">
        <w:rPr>
          <w:rFonts w:cstheme="minorHAnsi"/>
          <w:color w:val="000000" w:themeColor="text1"/>
        </w:rPr>
        <w:t xml:space="preserve"> </w:t>
      </w:r>
      <w:r>
        <w:rPr>
          <w:rFonts w:cstheme="minorHAnsi"/>
          <w:b/>
          <w:bCs/>
          <w:color w:val="000000" w:themeColor="text1"/>
        </w:rPr>
        <w:t>Çin Siyaseti ve</w:t>
      </w:r>
      <w:r w:rsidRPr="007D6E96">
        <w:rPr>
          <w:rFonts w:cstheme="minorHAnsi"/>
          <w:b/>
          <w:bCs/>
          <w:color w:val="000000" w:themeColor="text1"/>
        </w:rPr>
        <w:t xml:space="preserve"> Çin Entrikaları: </w:t>
      </w:r>
      <w:r w:rsidRPr="007D6E96">
        <w:rPr>
          <w:rFonts w:cstheme="minorHAnsi"/>
          <w:color w:val="000000" w:themeColor="text1"/>
        </w:rPr>
        <w:t xml:space="preserve">Çinlilerin Türk devletlerini zayıflatmak ve yıkmak için uyguladığı politikalardır. </w:t>
      </w:r>
    </w:p>
    <w:p w:rsidR="007D6E96" w:rsidRPr="007D6E96" w:rsidRDefault="007D6E96" w:rsidP="007D6E9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*</w:t>
      </w:r>
      <w:r w:rsidRPr="007D6E96">
        <w:rPr>
          <w:rFonts w:cstheme="minorHAnsi"/>
          <w:color w:val="000000" w:themeColor="text1"/>
        </w:rPr>
        <w:t xml:space="preserve"> </w:t>
      </w:r>
      <w:r w:rsidRPr="007D6E96">
        <w:rPr>
          <w:rFonts w:cstheme="minorHAnsi"/>
          <w:b/>
          <w:bCs/>
          <w:color w:val="000000" w:themeColor="text1"/>
        </w:rPr>
        <w:t xml:space="preserve">Çin prenseslerini Türk Hakanlarıyla evlendirerek, </w:t>
      </w:r>
      <w:r w:rsidRPr="007D6E96">
        <w:rPr>
          <w:rFonts w:cstheme="minorHAnsi"/>
          <w:color w:val="000000" w:themeColor="text1"/>
        </w:rPr>
        <w:t xml:space="preserve">prensesin hizmetçileri vasıtasıyla </w:t>
      </w:r>
      <w:r w:rsidRPr="007D6E96">
        <w:rPr>
          <w:rFonts w:cstheme="minorHAnsi"/>
          <w:b/>
          <w:bCs/>
          <w:color w:val="000000" w:themeColor="text1"/>
        </w:rPr>
        <w:t xml:space="preserve">Türkler hakkında bilgi toplama </w:t>
      </w:r>
    </w:p>
    <w:p w:rsidR="007D6E96" w:rsidRPr="007D6E96" w:rsidRDefault="007D6E96" w:rsidP="007D6E9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*</w:t>
      </w:r>
      <w:r w:rsidRPr="007D6E96">
        <w:rPr>
          <w:rFonts w:cstheme="minorHAnsi"/>
          <w:color w:val="000000" w:themeColor="text1"/>
        </w:rPr>
        <w:t xml:space="preserve"> Türk Beylerine </w:t>
      </w:r>
      <w:r w:rsidRPr="007D6E96">
        <w:rPr>
          <w:rFonts w:cstheme="minorHAnsi"/>
          <w:b/>
          <w:bCs/>
          <w:color w:val="000000" w:themeColor="text1"/>
        </w:rPr>
        <w:t xml:space="preserve">hediyeler göndererek, onları kendilerine bağlamaya çalışma </w:t>
      </w:r>
    </w:p>
    <w:p w:rsidR="007D6E96" w:rsidRPr="007D6E96" w:rsidRDefault="007D6E96" w:rsidP="007D6E96">
      <w:pPr>
        <w:autoSpaceDE w:val="0"/>
        <w:autoSpaceDN w:val="0"/>
        <w:adjustRightInd w:val="0"/>
        <w:spacing w:after="0" w:line="240" w:lineRule="auto"/>
        <w:rPr>
          <w:color w:val="000000" w:themeColor="text1"/>
        </w:rPr>
      </w:pPr>
      <w:r>
        <w:rPr>
          <w:rFonts w:cstheme="minorHAnsi"/>
          <w:color w:val="000000" w:themeColor="text1"/>
        </w:rPr>
        <w:t>*</w:t>
      </w:r>
      <w:r w:rsidRPr="007D6E96">
        <w:rPr>
          <w:rFonts w:cstheme="minorHAnsi"/>
          <w:color w:val="000000" w:themeColor="text1"/>
        </w:rPr>
        <w:t xml:space="preserve"> Türk Beylerini </w:t>
      </w:r>
      <w:r w:rsidRPr="007D6E96">
        <w:rPr>
          <w:rFonts w:cstheme="minorHAnsi"/>
          <w:b/>
          <w:bCs/>
          <w:color w:val="000000" w:themeColor="text1"/>
        </w:rPr>
        <w:t xml:space="preserve">birbirlerine karşı kışkırtarak, Türk devletinin parçalanmasını sağlama </w:t>
      </w:r>
    </w:p>
    <w:sectPr w:rsidR="007D6E96" w:rsidRPr="007D6E96" w:rsidSect="007D6E96">
      <w:pgSz w:w="11906" w:h="16838"/>
      <w:pgMar w:top="709" w:right="707" w:bottom="709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180A" w:rsidRDefault="0027180A" w:rsidP="007D6E96">
      <w:pPr>
        <w:spacing w:after="0" w:line="240" w:lineRule="auto"/>
      </w:pPr>
      <w:r>
        <w:separator/>
      </w:r>
    </w:p>
  </w:endnote>
  <w:endnote w:type="continuationSeparator" w:id="1">
    <w:p w:rsidR="0027180A" w:rsidRDefault="0027180A" w:rsidP="007D6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180A" w:rsidRDefault="0027180A" w:rsidP="007D6E96">
      <w:pPr>
        <w:spacing w:after="0" w:line="240" w:lineRule="auto"/>
      </w:pPr>
      <w:r>
        <w:separator/>
      </w:r>
    </w:p>
  </w:footnote>
  <w:footnote w:type="continuationSeparator" w:id="1">
    <w:p w:rsidR="0027180A" w:rsidRDefault="0027180A" w:rsidP="007D6E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6E96"/>
    <w:rsid w:val="0027180A"/>
    <w:rsid w:val="002733E6"/>
    <w:rsid w:val="002B4F06"/>
    <w:rsid w:val="004101E3"/>
    <w:rsid w:val="006C46D9"/>
    <w:rsid w:val="007D6E96"/>
    <w:rsid w:val="00A568FC"/>
    <w:rsid w:val="00BD56C6"/>
    <w:rsid w:val="00BD5BE7"/>
    <w:rsid w:val="00C22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1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7D6E96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7D6E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D6E96"/>
  </w:style>
  <w:style w:type="paragraph" w:styleId="Altbilgi">
    <w:name w:val="footer"/>
    <w:basedOn w:val="Normal"/>
    <w:link w:val="AltbilgiChar"/>
    <w:uiPriority w:val="99"/>
    <w:semiHidden/>
    <w:unhideWhenUsed/>
    <w:rsid w:val="007D6E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D6E96"/>
  </w:style>
  <w:style w:type="character" w:styleId="Kpr">
    <w:name w:val="Hyperlink"/>
    <w:basedOn w:val="VarsaylanParagrafYazTipi"/>
    <w:uiPriority w:val="99"/>
    <w:unhideWhenUsed/>
    <w:rsid w:val="002B4F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493</Words>
  <Characters>2811</Characters>
  <DocSecurity>0</DocSecurity>
  <Lines>23</Lines>
  <Paragraphs>6</Paragraphs>
  <ScaleCrop>false</ScaleCrop>
  <Manager>https://www.sorubak.com</Manager>
  <Company/>
  <LinksUpToDate>false</LinksUpToDate>
  <CharactersWithSpaces>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2019-10-19T10:21:00Z</dcterms:created>
  <dcterms:modified xsi:type="dcterms:W3CDTF">2019-10-19T10:21:00Z</dcterms:modified>
  <cp:category>https://www.sorubak.com</cp:category>
</cp:coreProperties>
</file>