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EB7D04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CE44E0" w:rsidRDefault="00CE44E0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2C765E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7D5BB4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</w:t>
                  </w:r>
                  <w:r w:rsidR="002C765E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CE44E0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CE44E0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SINIF </w:t>
                  </w:r>
                  <w:r w:rsidR="008F052B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F47477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CE44E0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CE44E0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5B7B72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4100A2" w:rsidP="002C765E">
            <w:pPr>
              <w:jc w:val="center"/>
              <w:cnfStyle w:val="10000000000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:rsidTr="005B7B72">
        <w:trPr>
          <w:gridAfter w:val="4"/>
          <w:cnfStyle w:val="000000100000"/>
          <w:wAfter w:w="6509" w:type="dxa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  <w:cnfStyle w:val="00000010000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Kur’an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 xml:space="preserve">-ı </w:t>
      </w:r>
      <w:hyperlink r:id="rId8" w:history="1">
        <w:r w:rsidR="004100A2" w:rsidRPr="00F738BF">
          <w:rPr>
            <w:rStyle w:val="Kpr"/>
            <w:rFonts w:ascii="Comic Sans MS" w:hAnsi="Comic Sans MS" w:cs="Times New Roman"/>
            <w:color w:val="auto"/>
            <w:sz w:val="19"/>
            <w:szCs w:val="19"/>
            <w:u w:val="none"/>
          </w:rPr>
          <w:t>Kerim’de</w:t>
        </w:r>
      </w:hyperlink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........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tane peygamberin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adı  kesin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olarak geçmektedir.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Peygamberlerin Allah’tan aldıkları mesajları insanlara ulaştırmasına (bildirmesine)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Allah’ın izniyle peygamberlerin göstermiş olduğu olağanüstü olaylara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İmanın şartlarından bir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taneside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................................................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dır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Peygamberimiz Hz. Muhammed’e güvenilir oluşu sebebiyle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lakabı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verilmiştir.</w:t>
      </w:r>
    </w:p>
    <w:p w:rsidR="00B16E79" w:rsidRDefault="00EB7D0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EB7D04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EB7D0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EB7D0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EB7D0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EB7D0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EB7D0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EB7D0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EB7D0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EB7D0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sz w:val="19"/>
                <w:szCs w:val="19"/>
              </w:rPr>
              <w:t>Hz Muhammed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>Allah’ın peygamberlerine vahyettiği kitaplar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</w:p>
    <w:p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 xml:space="preserve">Kendisine yeni bir kitap verilmeyen, kendinden önceki Peygamberlere </w:t>
      </w:r>
      <w:proofErr w:type="gramStart"/>
      <w:r w:rsidRPr="000153F6">
        <w:rPr>
          <w:rStyle w:val="Gl"/>
          <w:rFonts w:ascii="Arial" w:hAnsi="Arial" w:cs="Arial"/>
        </w:rPr>
        <w:t>gönderilen  emir</w:t>
      </w:r>
      <w:proofErr w:type="gramEnd"/>
      <w:r w:rsidRPr="000153F6">
        <w:rPr>
          <w:rStyle w:val="Gl"/>
          <w:rFonts w:ascii="Arial" w:hAnsi="Arial" w:cs="Arial"/>
        </w:rPr>
        <w:t xml:space="preserve">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</w:p>
    <w:p w:rsidR="008A62CA" w:rsidRPr="00CE44E0" w:rsidRDefault="008A62CA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Fetanet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:rsidR="00D5342E" w:rsidRPr="000153F6" w:rsidRDefault="00CE44E0" w:rsidP="00D5342E">
      <w:pPr>
        <w:spacing w:after="40"/>
        <w:jc w:val="both"/>
        <w:rPr>
          <w:rFonts w:ascii="Arial" w:hAnsi="Arial" w:cs="Arial"/>
          <w:b/>
          <w:i/>
          <w:iCs/>
        </w:rPr>
      </w:pPr>
      <w:hyperlink r:id="rId15" w:history="1">
        <w:r w:rsidRPr="00CE44E0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>
        <w:rPr>
          <w:rFonts w:ascii="Arial" w:hAnsi="Arial" w:cs="Arial"/>
        </w:rPr>
        <w:t xml:space="preserve"> </w:t>
      </w:r>
      <w:r w:rsidR="00A82C18">
        <w:rPr>
          <w:rFonts w:ascii="Arial" w:hAnsi="Arial" w:cs="Arial"/>
        </w:rPr>
        <w:br/>
      </w:r>
      <w:r w:rsidR="00A82C18"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>nlatılan ‘namazın 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hangisidir?</w:t>
      </w:r>
      <w:r w:rsidR="00A82C18">
        <w:rPr>
          <w:rFonts w:ascii="Arial" w:hAnsi="Arial" w:cs="Arial"/>
          <w:b/>
          <w:bCs/>
          <w:u w:val="single"/>
        </w:rPr>
        <w:br/>
      </w:r>
    </w:p>
    <w:p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Hadesten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Setr-i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A-Vücud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:rsidR="000153F6" w:rsidRPr="00CE44E0" w:rsidRDefault="00CE44E0" w:rsidP="00D5342E">
      <w:pPr>
        <w:jc w:val="both"/>
        <w:rPr>
          <w:rFonts w:ascii="Arial" w:hAnsi="Arial" w:cs="Arial"/>
          <w:i/>
          <w:iCs/>
          <w:color w:val="FFFFFF" w:themeColor="background1"/>
        </w:rPr>
      </w:pPr>
      <w:hyperlink r:id="rId16" w:history="1">
        <w:r w:rsidRPr="00CE44E0">
          <w:rPr>
            <w:rStyle w:val="Kpr"/>
            <w:rFonts w:ascii="Arial" w:hAnsi="Arial" w:cs="Arial"/>
            <w:i/>
            <w:iCs/>
            <w:color w:val="FFFFFF" w:themeColor="background1"/>
          </w:rPr>
          <w:t>https://www.sorubak.com</w:t>
        </w:r>
      </w:hyperlink>
      <w:r w:rsidRPr="00CE44E0">
        <w:rPr>
          <w:rFonts w:ascii="Arial" w:hAnsi="Arial" w:cs="Arial"/>
          <w:i/>
          <w:iCs/>
          <w:color w:val="FFFFFF" w:themeColor="background1"/>
        </w:rPr>
        <w:t xml:space="preserve"> 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lastRenderedPageBreak/>
        <w:t xml:space="preserve">“İnsanın özü ile sözünün, içi ile dışının bir olması </w:t>
      </w:r>
      <w:proofErr w:type="gramStart"/>
      <w:r w:rsidRPr="000153F6">
        <w:rPr>
          <w:rFonts w:ascii="Arial" w:hAnsi="Arial" w:cs="Arial"/>
          <w:b/>
          <w:i/>
          <w:iCs/>
        </w:rPr>
        <w:t>demektir.İnsanın</w:t>
      </w:r>
      <w:proofErr w:type="gramEnd"/>
      <w:r w:rsidRPr="000153F6">
        <w:rPr>
          <w:rFonts w:ascii="Arial" w:hAnsi="Arial" w:cs="Arial"/>
          <w:b/>
          <w:i/>
          <w:iCs/>
        </w:rPr>
        <w:t xml:space="preserve"> söylediğini yapması, verdiği sözde durmasıdır. Bütün Peygamberler bunu ilke edinmiştir.”</w:t>
      </w:r>
    </w:p>
    <w:p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 xml:space="preserve">Ismet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8" name="Resim 8" descr="Açıklama: 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</w:t>
      </w:r>
      <w:proofErr w:type="gramStart"/>
      <w:r w:rsidRPr="00D5342E">
        <w:rPr>
          <w:rFonts w:ascii="Arial" w:hAnsi="Arial" w:cs="Arial"/>
          <w:b/>
        </w:rPr>
        <w:t>şartlarından   hangisini</w:t>
      </w:r>
      <w:proofErr w:type="gramEnd"/>
      <w:r w:rsidRPr="00D5342E">
        <w:rPr>
          <w:rFonts w:ascii="Arial" w:hAnsi="Arial" w:cs="Arial"/>
          <w:b/>
        </w:rPr>
        <w:t xml:space="preserve"> yapmaktadır? </w:t>
      </w: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-Ahseni Takvim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p w:rsidR="007D0AB4" w:rsidRP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bookmarkStart w:id="0" w:name="_GoBack"/>
      <w:bookmarkEnd w:id="0"/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56C" w:rsidRDefault="00BD256C" w:rsidP="003203A4">
      <w:pPr>
        <w:spacing w:after="0" w:line="240" w:lineRule="auto"/>
      </w:pPr>
      <w:r>
        <w:separator/>
      </w:r>
    </w:p>
  </w:endnote>
  <w:endnote w:type="continuationSeparator" w:id="0">
    <w:p w:rsidR="00BD256C" w:rsidRDefault="00BD256C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56C" w:rsidRDefault="00BD256C" w:rsidP="003203A4">
      <w:pPr>
        <w:spacing w:after="0" w:line="240" w:lineRule="auto"/>
      </w:pPr>
      <w:r>
        <w:separator/>
      </w:r>
    </w:p>
  </w:footnote>
  <w:footnote w:type="continuationSeparator" w:id="0">
    <w:p w:rsidR="00BD256C" w:rsidRDefault="00BD256C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36C8C"/>
    <w:rsid w:val="001630E4"/>
    <w:rsid w:val="001933CE"/>
    <w:rsid w:val="001A1D5E"/>
    <w:rsid w:val="001D159F"/>
    <w:rsid w:val="002350A7"/>
    <w:rsid w:val="002639B6"/>
    <w:rsid w:val="002775CE"/>
    <w:rsid w:val="002C0DE3"/>
    <w:rsid w:val="002C0FB4"/>
    <w:rsid w:val="002C765E"/>
    <w:rsid w:val="0031041D"/>
    <w:rsid w:val="003203A4"/>
    <w:rsid w:val="0033172A"/>
    <w:rsid w:val="00341CCD"/>
    <w:rsid w:val="0036009E"/>
    <w:rsid w:val="00365C3A"/>
    <w:rsid w:val="00380E2D"/>
    <w:rsid w:val="00386A95"/>
    <w:rsid w:val="003D7C99"/>
    <w:rsid w:val="004100A2"/>
    <w:rsid w:val="004203A6"/>
    <w:rsid w:val="00447065"/>
    <w:rsid w:val="00460824"/>
    <w:rsid w:val="004B526D"/>
    <w:rsid w:val="004B6359"/>
    <w:rsid w:val="004C72EC"/>
    <w:rsid w:val="004F7F48"/>
    <w:rsid w:val="00515249"/>
    <w:rsid w:val="00526033"/>
    <w:rsid w:val="00527B8E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49C8"/>
    <w:rsid w:val="008C7B23"/>
    <w:rsid w:val="008F052B"/>
    <w:rsid w:val="00902C52"/>
    <w:rsid w:val="009031B0"/>
    <w:rsid w:val="009329E8"/>
    <w:rsid w:val="00993143"/>
    <w:rsid w:val="00997043"/>
    <w:rsid w:val="009A68CD"/>
    <w:rsid w:val="009B4E7F"/>
    <w:rsid w:val="009B6058"/>
    <w:rsid w:val="009F4AB6"/>
    <w:rsid w:val="00A82C18"/>
    <w:rsid w:val="00A87002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D256C"/>
    <w:rsid w:val="00BE5551"/>
    <w:rsid w:val="00BF6B71"/>
    <w:rsid w:val="00C42171"/>
    <w:rsid w:val="00C5355D"/>
    <w:rsid w:val="00C62921"/>
    <w:rsid w:val="00C77266"/>
    <w:rsid w:val="00C82E4E"/>
    <w:rsid w:val="00C832A5"/>
    <w:rsid w:val="00CD2679"/>
    <w:rsid w:val="00CE44E0"/>
    <w:rsid w:val="00D06E4B"/>
    <w:rsid w:val="00D30412"/>
    <w:rsid w:val="00D5342E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410F9"/>
    <w:rsid w:val="00EB1B5D"/>
    <w:rsid w:val="00EB7D04"/>
    <w:rsid w:val="00EC4EE9"/>
    <w:rsid w:val="00EC51DF"/>
    <w:rsid w:val="00F30836"/>
    <w:rsid w:val="00F42294"/>
    <w:rsid w:val="00F47477"/>
    <w:rsid w:val="00F523EA"/>
    <w:rsid w:val="00F66818"/>
    <w:rsid w:val="00F738BF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6108307A-151C-41AD-8E83-0219CDD8AA12}" type="presOf" srcId="{D9863E46-F8B3-4DBA-A4BD-E7B97804FC36}" destId="{704B6359-2981-4F0F-B8DB-88DB9C5F03E4}" srcOrd="0" destOrd="0" presId="urn:microsoft.com/office/officeart/2005/8/layout/chevron2"/>
    <dgm:cxn modelId="{CBE19F88-92E4-43AF-B00B-D66A546AA4D9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74BEDD8-B9CF-4301-B820-C14BDD7CB7A1}" type="presOf" srcId="{072E7299-E55F-4D1F-AA81-0227C43A7B5B}" destId="{040A0280-C11A-4610-BE77-D4AD26F80F92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F9A9F7F-B27C-42D3-9951-86A4268AAC7A}" type="presOf" srcId="{BC6B4F76-2F6B-4FB1-9D9A-95EA0877B5AB}" destId="{277C0C39-D78E-4F15-9562-AEA4801BB331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88F0ACD0-AECF-4DE7-9589-64028C1A47AA}" type="presOf" srcId="{A8D0ECB2-B2D5-477C-9A85-0958D0F2DBB1}" destId="{41795B38-B2D4-4047-8444-0821762289D5}" srcOrd="0" destOrd="0" presId="urn:microsoft.com/office/officeart/2005/8/layout/chevron2"/>
    <dgm:cxn modelId="{C76D8236-A6E3-486F-8CA6-ADC67A703E41}" type="presOf" srcId="{9A3CF21C-7661-4B19-ACE7-45C2DECEA735}" destId="{7DD830F9-44D5-4B47-9659-2715A49E222F}" srcOrd="0" destOrd="0" presId="urn:microsoft.com/office/officeart/2005/8/layout/chevron2"/>
    <dgm:cxn modelId="{996666FE-0409-430A-BB94-5D8273E1A54B}" type="presOf" srcId="{66EC3946-7C8A-4B0C-9000-C6E988D69A9C}" destId="{3C9D8164-BB9D-4674-8724-84D54E5924FF}" srcOrd="0" destOrd="0" presId="urn:microsoft.com/office/officeart/2005/8/layout/chevron2"/>
    <dgm:cxn modelId="{64EF7103-BEC1-412A-A247-AFF988B4547C}" type="presOf" srcId="{03BF9662-CBD9-40B5-80A6-A1338365BBF2}" destId="{B8180ACE-E96F-496A-955F-C40C7194497C}" srcOrd="0" destOrd="0" presId="urn:microsoft.com/office/officeart/2005/8/layout/chevron2"/>
    <dgm:cxn modelId="{3099AEB0-E8FD-4D48-A95A-9DE61BF7C5B4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A45E0C1-21C3-4840-98DF-D221C454C226}" type="presOf" srcId="{CF1538F5-8AA6-4524-A24A-896777AB81D1}" destId="{3136B4DE-AB2C-44F6-8B4F-083F7D605B37}" srcOrd="0" destOrd="0" presId="urn:microsoft.com/office/officeart/2005/8/layout/chevron2"/>
    <dgm:cxn modelId="{6F62B62D-F622-4527-A34F-663A65E13ABC}" type="presOf" srcId="{3AA7E312-8B8F-4CFF-AA5F-61446A44BFAF}" destId="{6BC8B20E-205C-422E-AB71-C7AB8829D9E9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35342115-CA36-4E3C-895E-FDE0D7BA6CCB}" type="presParOf" srcId="{3136B4DE-AB2C-44F6-8B4F-083F7D605B37}" destId="{DA1478FF-887C-443E-9C1E-D73B70210459}" srcOrd="0" destOrd="0" presId="urn:microsoft.com/office/officeart/2005/8/layout/chevron2"/>
    <dgm:cxn modelId="{8F1C98A0-BF1E-4791-B4A1-5601101D41F6}" type="presParOf" srcId="{DA1478FF-887C-443E-9C1E-D73B70210459}" destId="{C12C661A-FA30-4E12-AF56-6EB99DF43615}" srcOrd="0" destOrd="0" presId="urn:microsoft.com/office/officeart/2005/8/layout/chevron2"/>
    <dgm:cxn modelId="{F9D144C8-B4D3-4771-BDB5-02AA067DB9EA}" type="presParOf" srcId="{DA1478FF-887C-443E-9C1E-D73B70210459}" destId="{704B6359-2981-4F0F-B8DB-88DB9C5F03E4}" srcOrd="1" destOrd="0" presId="urn:microsoft.com/office/officeart/2005/8/layout/chevron2"/>
    <dgm:cxn modelId="{F48A712C-9C29-4DF0-99AD-00C1A9E61156}" type="presParOf" srcId="{3136B4DE-AB2C-44F6-8B4F-083F7D605B37}" destId="{046CAF84-0E38-4F8D-AE40-5361B058BA5D}" srcOrd="1" destOrd="0" presId="urn:microsoft.com/office/officeart/2005/8/layout/chevron2"/>
    <dgm:cxn modelId="{3173AB62-53FB-4C1B-B2EA-EE797B64D10A}" type="presParOf" srcId="{3136B4DE-AB2C-44F6-8B4F-083F7D605B37}" destId="{2CB4F3F0-4DB6-40DC-8139-1B10B8624EFC}" srcOrd="2" destOrd="0" presId="urn:microsoft.com/office/officeart/2005/8/layout/chevron2"/>
    <dgm:cxn modelId="{1FC8D3A1-814B-4EFE-A708-F72B15DD25D3}" type="presParOf" srcId="{2CB4F3F0-4DB6-40DC-8139-1B10B8624EFC}" destId="{040A0280-C11A-4610-BE77-D4AD26F80F92}" srcOrd="0" destOrd="0" presId="urn:microsoft.com/office/officeart/2005/8/layout/chevron2"/>
    <dgm:cxn modelId="{8389A191-34B7-4081-B605-E6F3C5B05162}" type="presParOf" srcId="{2CB4F3F0-4DB6-40DC-8139-1B10B8624EFC}" destId="{41795B38-B2D4-4047-8444-0821762289D5}" srcOrd="1" destOrd="0" presId="urn:microsoft.com/office/officeart/2005/8/layout/chevron2"/>
    <dgm:cxn modelId="{28AEE02C-76ED-4F94-9B90-30FAD9387C5B}" type="presParOf" srcId="{3136B4DE-AB2C-44F6-8B4F-083F7D605B37}" destId="{59715AA1-8C67-4C7F-932A-5DE9F002DB6F}" srcOrd="3" destOrd="0" presId="urn:microsoft.com/office/officeart/2005/8/layout/chevron2"/>
    <dgm:cxn modelId="{CAB42C1E-4CDF-4EF5-9C0F-1A4662A15BA4}" type="presParOf" srcId="{3136B4DE-AB2C-44F6-8B4F-083F7D605B37}" destId="{EBB25512-8CD7-40FA-840C-8588AF159D7E}" srcOrd="4" destOrd="0" presId="urn:microsoft.com/office/officeart/2005/8/layout/chevron2"/>
    <dgm:cxn modelId="{9D48DFE6-DED1-43B4-838F-C1F6D5083DDD}" type="presParOf" srcId="{EBB25512-8CD7-40FA-840C-8588AF159D7E}" destId="{3C9D8164-BB9D-4674-8724-84D54E5924FF}" srcOrd="0" destOrd="0" presId="urn:microsoft.com/office/officeart/2005/8/layout/chevron2"/>
    <dgm:cxn modelId="{8314CE3A-81AB-45C8-BE85-0D84F5A08964}" type="presParOf" srcId="{EBB25512-8CD7-40FA-840C-8588AF159D7E}" destId="{718D4255-29F1-4473-9EEB-B2CD10393DEE}" srcOrd="1" destOrd="0" presId="urn:microsoft.com/office/officeart/2005/8/layout/chevron2"/>
    <dgm:cxn modelId="{4EDF2FC9-0B00-4223-8904-0B1CEC6A5562}" type="presParOf" srcId="{3136B4DE-AB2C-44F6-8B4F-083F7D605B37}" destId="{C05950DF-3247-4A4C-9D8C-8A310147D8AF}" srcOrd="5" destOrd="0" presId="urn:microsoft.com/office/officeart/2005/8/layout/chevron2"/>
    <dgm:cxn modelId="{31E00BF7-B76F-4D86-8664-EFEE419EA6E7}" type="presParOf" srcId="{3136B4DE-AB2C-44F6-8B4F-083F7D605B37}" destId="{EF971C68-7469-411C-8E9A-466269351F2F}" srcOrd="6" destOrd="0" presId="urn:microsoft.com/office/officeart/2005/8/layout/chevron2"/>
    <dgm:cxn modelId="{FC64C4CB-66A8-4D8F-A9B4-58A27D74F2C2}" type="presParOf" srcId="{EF971C68-7469-411C-8E9A-466269351F2F}" destId="{277C0C39-D78E-4F15-9562-AEA4801BB331}" srcOrd="0" destOrd="0" presId="urn:microsoft.com/office/officeart/2005/8/layout/chevron2"/>
    <dgm:cxn modelId="{26ACE5DE-AA4D-41C1-8628-39092DDF22A4}" type="presParOf" srcId="{EF971C68-7469-411C-8E9A-466269351F2F}" destId="{6BC8B20E-205C-422E-AB71-C7AB8829D9E9}" srcOrd="1" destOrd="0" presId="urn:microsoft.com/office/officeart/2005/8/layout/chevron2"/>
    <dgm:cxn modelId="{80706710-1E07-475E-9050-9434C0031B90}" type="presParOf" srcId="{3136B4DE-AB2C-44F6-8B4F-083F7D605B37}" destId="{22269D02-BFD4-40F7-B1B5-A874F98089F8}" srcOrd="7" destOrd="0" presId="urn:microsoft.com/office/officeart/2005/8/layout/chevron2"/>
    <dgm:cxn modelId="{90895631-60AE-41B3-A37B-AC54E4F8E1B2}" type="presParOf" srcId="{3136B4DE-AB2C-44F6-8B4F-083F7D605B37}" destId="{A5403BF2-8E7D-45F5-8665-62B9487E05CE}" srcOrd="8" destOrd="0" presId="urn:microsoft.com/office/officeart/2005/8/layout/chevron2"/>
    <dgm:cxn modelId="{ED16B14A-D66A-42ED-8EF9-4FFEAF482EF1}" type="presParOf" srcId="{A5403BF2-8E7D-45F5-8665-62B9487E05CE}" destId="{B8180ACE-E96F-496A-955F-C40C7194497C}" srcOrd="0" destOrd="0" presId="urn:microsoft.com/office/officeart/2005/8/layout/chevron2"/>
    <dgm:cxn modelId="{FEA374B4-74A7-47EA-B259-F6A754D57319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D4BE1-36B3-47DA-AE3A-9F3246BA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2019-11-10T15:46:00Z</dcterms:created>
  <dcterms:modified xsi:type="dcterms:W3CDTF">2019-11-10T15:46:00Z</dcterms:modified>
  <cp:category>https://www.sorubak.com</cp:category>
</cp:coreProperties>
</file>