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02" w:type="dxa"/>
        <w:tblInd w:w="-639"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102"/>
      </w:tblGrid>
      <w:tr w:rsidR="004A7A46" w:rsidTr="009D311D">
        <w:trPr>
          <w:trHeight w:val="468"/>
        </w:trPr>
        <w:tc>
          <w:tcPr>
            <w:tcW w:w="10102" w:type="dxa"/>
          </w:tcPr>
          <w:p w:rsidR="004A7A46" w:rsidRPr="009D311D" w:rsidRDefault="004A7A46" w:rsidP="004A7A46">
            <w:pPr>
              <w:pStyle w:val="AralkYok"/>
              <w:rPr>
                <w:b/>
                <w:color w:val="FF0000"/>
                <w:sz w:val="20"/>
                <w:szCs w:val="20"/>
              </w:rPr>
            </w:pPr>
            <w:r w:rsidRPr="009D311D">
              <w:rPr>
                <w:b/>
                <w:color w:val="FF0000"/>
                <w:sz w:val="20"/>
                <w:szCs w:val="20"/>
              </w:rPr>
              <w:t xml:space="preserve">1. Besin  ve  beslenme ne </w:t>
            </w:r>
            <w:proofErr w:type="gramStart"/>
            <w:r w:rsidRPr="009D311D">
              <w:rPr>
                <w:b/>
                <w:color w:val="FF0000"/>
                <w:sz w:val="20"/>
                <w:szCs w:val="20"/>
              </w:rPr>
              <w:t>demektir ?</w:t>
            </w:r>
            <w:proofErr w:type="gramEnd"/>
            <w:r w:rsidRPr="009D311D">
              <w:rPr>
                <w:b/>
                <w:color w:val="FF0000"/>
                <w:sz w:val="20"/>
                <w:szCs w:val="20"/>
              </w:rPr>
              <w:t xml:space="preserve"> </w:t>
            </w:r>
            <w:hyperlink r:id="rId5" w:history="1">
              <w:r w:rsidR="001114D7" w:rsidRPr="00AE617D">
                <w:rPr>
                  <w:rStyle w:val="Kpr"/>
                </w:rPr>
                <w:t>https://www.sorubak.com</w:t>
              </w:r>
            </w:hyperlink>
            <w:r w:rsidR="001114D7">
              <w:t xml:space="preserve"> </w:t>
            </w:r>
          </w:p>
        </w:tc>
      </w:tr>
      <w:tr w:rsidR="004A7A46" w:rsidTr="009D311D">
        <w:trPr>
          <w:trHeight w:val="503"/>
        </w:trPr>
        <w:tc>
          <w:tcPr>
            <w:tcW w:w="10102" w:type="dxa"/>
          </w:tcPr>
          <w:p w:rsidR="004A7A46" w:rsidRPr="009D311D" w:rsidRDefault="004A7A46" w:rsidP="004A7A46">
            <w:pPr>
              <w:pStyle w:val="AralkYok"/>
              <w:rPr>
                <w:sz w:val="20"/>
                <w:szCs w:val="20"/>
              </w:rPr>
            </w:pPr>
            <w:proofErr w:type="gramStart"/>
            <w:r w:rsidRPr="009D311D">
              <w:rPr>
                <w:b/>
                <w:color w:val="FF0000"/>
                <w:sz w:val="20"/>
                <w:szCs w:val="20"/>
              </w:rPr>
              <w:t>BESİN :</w:t>
            </w:r>
            <w:r w:rsidRPr="009D311D">
              <w:rPr>
                <w:sz w:val="20"/>
                <w:szCs w:val="20"/>
              </w:rPr>
              <w:t>Canlıların</w:t>
            </w:r>
            <w:proofErr w:type="gramEnd"/>
            <w:r w:rsidRPr="009D311D">
              <w:rPr>
                <w:sz w:val="20"/>
                <w:szCs w:val="20"/>
              </w:rPr>
              <w:t xml:space="preserve"> yaşamsal faaliyetlerini sürdürebilmesi için gerekli olan  yiyecek ve içeceklere denir.</w:t>
            </w:r>
          </w:p>
        </w:tc>
      </w:tr>
      <w:tr w:rsidR="004A7A46" w:rsidTr="009D311D">
        <w:trPr>
          <w:trHeight w:val="411"/>
        </w:trPr>
        <w:tc>
          <w:tcPr>
            <w:tcW w:w="10102" w:type="dxa"/>
          </w:tcPr>
          <w:p w:rsidR="004A7A46" w:rsidRPr="009D311D" w:rsidRDefault="004A7A46" w:rsidP="004A7A46">
            <w:pPr>
              <w:pStyle w:val="AralkYok"/>
              <w:rPr>
                <w:sz w:val="20"/>
                <w:szCs w:val="20"/>
              </w:rPr>
            </w:pPr>
            <w:r w:rsidRPr="009D311D">
              <w:rPr>
                <w:b/>
                <w:color w:val="FF0000"/>
                <w:sz w:val="20"/>
                <w:szCs w:val="20"/>
              </w:rPr>
              <w:t xml:space="preserve">BESLENME: </w:t>
            </w:r>
            <w:r w:rsidRPr="009D311D">
              <w:rPr>
                <w:sz w:val="20"/>
                <w:szCs w:val="20"/>
              </w:rPr>
              <w:t xml:space="preserve">Vücudun ihtiyacı olan besinlerin vücuda </w:t>
            </w:r>
            <w:proofErr w:type="gramStart"/>
            <w:r w:rsidRPr="009D311D">
              <w:rPr>
                <w:sz w:val="20"/>
                <w:szCs w:val="20"/>
              </w:rPr>
              <w:t>alınmasına  denir</w:t>
            </w:r>
            <w:proofErr w:type="gramEnd"/>
            <w:r w:rsidRPr="009D311D">
              <w:rPr>
                <w:sz w:val="20"/>
                <w:szCs w:val="20"/>
              </w:rPr>
              <w:t>.</w:t>
            </w:r>
          </w:p>
          <w:p w:rsidR="004A7A46" w:rsidRPr="009D311D" w:rsidRDefault="004A7A46" w:rsidP="004A7A46">
            <w:pPr>
              <w:pStyle w:val="AralkYok"/>
              <w:rPr>
                <w:sz w:val="20"/>
                <w:szCs w:val="20"/>
              </w:rPr>
            </w:pPr>
          </w:p>
        </w:tc>
      </w:tr>
    </w:tbl>
    <w:p w:rsidR="004A7A46" w:rsidRDefault="004A7A46"/>
    <w:tbl>
      <w:tblPr>
        <w:tblW w:w="10164" w:type="dxa"/>
        <w:tblInd w:w="-639" w:type="dxa"/>
        <w:tblBorders>
          <w:top w:val="single" w:sz="4" w:space="0" w:color="FF0066"/>
          <w:left w:val="single" w:sz="4" w:space="0" w:color="FF0066"/>
          <w:bottom w:val="single" w:sz="4" w:space="0" w:color="FF0066"/>
          <w:right w:val="single" w:sz="4" w:space="0" w:color="FF0066"/>
          <w:insideH w:val="single" w:sz="4" w:space="0" w:color="FF0066"/>
          <w:insideV w:val="single" w:sz="4" w:space="0" w:color="FF0066"/>
        </w:tblBorders>
        <w:tblCellMar>
          <w:left w:w="70" w:type="dxa"/>
          <w:right w:w="70" w:type="dxa"/>
        </w:tblCellMar>
        <w:tblLook w:val="0000"/>
      </w:tblPr>
      <w:tblGrid>
        <w:gridCol w:w="3732"/>
        <w:gridCol w:w="6432"/>
      </w:tblGrid>
      <w:tr w:rsidR="004A7A46" w:rsidTr="009D311D">
        <w:trPr>
          <w:trHeight w:val="516"/>
        </w:trPr>
        <w:tc>
          <w:tcPr>
            <w:tcW w:w="10164" w:type="dxa"/>
            <w:gridSpan w:val="2"/>
          </w:tcPr>
          <w:p w:rsidR="004A7A46" w:rsidRPr="004A7A46" w:rsidRDefault="004A7A46" w:rsidP="004A7A46">
            <w:pPr>
              <w:pStyle w:val="AralkYok"/>
              <w:rPr>
                <w:b/>
                <w:color w:val="FF0066"/>
              </w:rPr>
            </w:pPr>
            <w:r w:rsidRPr="004A7A46">
              <w:rPr>
                <w:b/>
                <w:color w:val="FF0066"/>
              </w:rPr>
              <w:t>2.</w:t>
            </w:r>
            <w:r w:rsidRPr="004A7A46">
              <w:rPr>
                <w:rFonts w:ascii="Arial Narrow" w:hAnsi="Arial Narrow"/>
                <w:b/>
                <w:color w:val="FF0066"/>
                <w:sz w:val="25"/>
                <w:szCs w:val="25"/>
              </w:rPr>
              <w:t xml:space="preserve"> </w:t>
            </w:r>
            <w:r w:rsidRPr="004A7A46">
              <w:rPr>
                <w:b/>
                <w:color w:val="FF0066"/>
                <w:sz w:val="20"/>
                <w:szCs w:val="20"/>
              </w:rPr>
              <w:t xml:space="preserve">Besinler elde edildikleri kaynaklara  göre kaça </w:t>
            </w:r>
            <w:proofErr w:type="gramStart"/>
            <w:r w:rsidRPr="004A7A46">
              <w:rPr>
                <w:b/>
                <w:color w:val="FF0066"/>
                <w:sz w:val="20"/>
                <w:szCs w:val="20"/>
              </w:rPr>
              <w:t>ayrılır ?</w:t>
            </w:r>
            <w:proofErr w:type="gramEnd"/>
          </w:p>
        </w:tc>
      </w:tr>
      <w:tr w:rsidR="004A7A46" w:rsidTr="009D311D">
        <w:trPr>
          <w:trHeight w:val="576"/>
        </w:trPr>
        <w:tc>
          <w:tcPr>
            <w:tcW w:w="3732" w:type="dxa"/>
          </w:tcPr>
          <w:p w:rsidR="004A7A46" w:rsidRPr="004A7A46" w:rsidRDefault="004A7A46" w:rsidP="004A7A46">
            <w:pPr>
              <w:pStyle w:val="AralkYok"/>
              <w:rPr>
                <w:b/>
                <w:color w:val="FF0066"/>
              </w:rPr>
            </w:pPr>
            <w:r w:rsidRPr="004A7A46">
              <w:rPr>
                <w:b/>
                <w:color w:val="FF0066"/>
              </w:rPr>
              <w:t xml:space="preserve">1 – Hayvansal </w:t>
            </w:r>
            <w:proofErr w:type="gramStart"/>
            <w:r w:rsidRPr="004A7A46">
              <w:rPr>
                <w:b/>
                <w:color w:val="FF0066"/>
              </w:rPr>
              <w:t>Besinler :</w:t>
            </w:r>
            <w:proofErr w:type="gramEnd"/>
            <w:r w:rsidRPr="004A7A46">
              <w:rPr>
                <w:b/>
                <w:color w:val="FF0066"/>
              </w:rPr>
              <w:t xml:space="preserve">  </w:t>
            </w:r>
          </w:p>
        </w:tc>
        <w:tc>
          <w:tcPr>
            <w:tcW w:w="6432" w:type="dxa"/>
          </w:tcPr>
          <w:p w:rsidR="004A7A46" w:rsidRDefault="004A7A46" w:rsidP="004A7A46">
            <w:pPr>
              <w:pStyle w:val="AralkYok"/>
            </w:pPr>
            <w:r w:rsidRPr="00386702">
              <w:t xml:space="preserve"> Hayvanlardan elde edilen besinlere den</w:t>
            </w:r>
            <w:r w:rsidR="009D311D">
              <w:t xml:space="preserve">ir. Et ,süt ,yumurta ,tereyağı, </w:t>
            </w:r>
            <w:r w:rsidRPr="00386702">
              <w:t xml:space="preserve">bal </w:t>
            </w:r>
            <w:r w:rsidR="009D311D">
              <w:t>, et ve süt ürünleri</w:t>
            </w:r>
            <w:proofErr w:type="gramStart"/>
            <w:r w:rsidR="009D311D">
              <w:t>.........</w:t>
            </w:r>
            <w:proofErr w:type="gramEnd"/>
          </w:p>
        </w:tc>
      </w:tr>
      <w:tr w:rsidR="004A7A46" w:rsidTr="009D311D">
        <w:trPr>
          <w:trHeight w:val="576"/>
        </w:trPr>
        <w:tc>
          <w:tcPr>
            <w:tcW w:w="3732" w:type="dxa"/>
          </w:tcPr>
          <w:p w:rsidR="004A7A46" w:rsidRPr="004A7A46" w:rsidRDefault="004A7A46" w:rsidP="004A7A46">
            <w:pPr>
              <w:pStyle w:val="AralkYok"/>
              <w:rPr>
                <w:b/>
                <w:color w:val="FF0066"/>
              </w:rPr>
            </w:pPr>
            <w:r w:rsidRPr="004A7A46">
              <w:rPr>
                <w:b/>
                <w:color w:val="FF0066"/>
              </w:rPr>
              <w:t xml:space="preserve">2 – Bitkisel </w:t>
            </w:r>
            <w:proofErr w:type="gramStart"/>
            <w:r w:rsidRPr="004A7A46">
              <w:rPr>
                <w:b/>
                <w:color w:val="FF0066"/>
              </w:rPr>
              <w:t>Besinler :</w:t>
            </w:r>
            <w:proofErr w:type="gramEnd"/>
            <w:r w:rsidRPr="004A7A46">
              <w:rPr>
                <w:b/>
                <w:color w:val="FF0066"/>
              </w:rPr>
              <w:t xml:space="preserve">  </w:t>
            </w:r>
          </w:p>
        </w:tc>
        <w:tc>
          <w:tcPr>
            <w:tcW w:w="6432" w:type="dxa"/>
          </w:tcPr>
          <w:p w:rsidR="009D311D" w:rsidRPr="00386702" w:rsidRDefault="009D311D" w:rsidP="009D311D">
            <w:pPr>
              <w:pStyle w:val="AralkYok"/>
            </w:pPr>
            <w:r w:rsidRPr="00386702">
              <w:t xml:space="preserve">Bitkilerden elde edilen besinlere denir. Meyve ve sebzeler , </w:t>
            </w:r>
            <w:r>
              <w:t xml:space="preserve">ekmek </w:t>
            </w:r>
            <w:r w:rsidRPr="00386702">
              <w:t>şeker ,</w:t>
            </w:r>
            <w:r>
              <w:t>reçel, salça,pekmez, zeytinyağı, ayçiçeği yağı, susam ve mısır yağı</w:t>
            </w:r>
            <w:proofErr w:type="gramStart"/>
            <w:r>
              <w:t>..........</w:t>
            </w:r>
            <w:proofErr w:type="gramEnd"/>
          </w:p>
          <w:p w:rsidR="004A7A46" w:rsidRDefault="004A7A46" w:rsidP="004A7A46">
            <w:pPr>
              <w:pStyle w:val="AralkYok"/>
            </w:pPr>
          </w:p>
        </w:tc>
      </w:tr>
      <w:tr w:rsidR="004A7A46" w:rsidTr="009D311D">
        <w:trPr>
          <w:trHeight w:val="516"/>
        </w:trPr>
        <w:tc>
          <w:tcPr>
            <w:tcW w:w="3732" w:type="dxa"/>
          </w:tcPr>
          <w:p w:rsidR="004A7A46" w:rsidRPr="004A7A46" w:rsidRDefault="004A7A46" w:rsidP="004A7A46">
            <w:pPr>
              <w:pStyle w:val="AralkYok"/>
              <w:rPr>
                <w:b/>
                <w:color w:val="FF0066"/>
              </w:rPr>
            </w:pPr>
            <w:r w:rsidRPr="004A7A46">
              <w:rPr>
                <w:b/>
                <w:color w:val="FF0066"/>
              </w:rPr>
              <w:t>3-Cansız Doğadan Elde Edilen Besinler:</w:t>
            </w:r>
          </w:p>
        </w:tc>
        <w:tc>
          <w:tcPr>
            <w:tcW w:w="6432" w:type="dxa"/>
          </w:tcPr>
          <w:p w:rsidR="004A7A46" w:rsidRDefault="009D311D" w:rsidP="004A7A46">
            <w:pPr>
              <w:pStyle w:val="AralkYok"/>
            </w:pPr>
            <w:r>
              <w:t>Su, tuz ,maden suyu</w:t>
            </w:r>
            <w:proofErr w:type="gramStart"/>
            <w:r>
              <w:t>.....</w:t>
            </w:r>
            <w:proofErr w:type="gramEnd"/>
          </w:p>
        </w:tc>
      </w:tr>
    </w:tbl>
    <w:p w:rsidR="009D311D" w:rsidRDefault="009D311D"/>
    <w:tbl>
      <w:tblPr>
        <w:tblW w:w="10224" w:type="dxa"/>
        <w:tblInd w:w="-639"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CellMar>
          <w:left w:w="70" w:type="dxa"/>
          <w:right w:w="70" w:type="dxa"/>
        </w:tblCellMar>
        <w:tblLook w:val="0000"/>
      </w:tblPr>
      <w:tblGrid>
        <w:gridCol w:w="10224"/>
      </w:tblGrid>
      <w:tr w:rsidR="009D311D" w:rsidTr="00071073">
        <w:trPr>
          <w:trHeight w:val="600"/>
        </w:trPr>
        <w:tc>
          <w:tcPr>
            <w:tcW w:w="10224" w:type="dxa"/>
          </w:tcPr>
          <w:p w:rsidR="009D311D" w:rsidRPr="00ED731A" w:rsidRDefault="00071073" w:rsidP="00ED731A">
            <w:pPr>
              <w:pStyle w:val="AralkYok"/>
              <w:rPr>
                <w:b/>
                <w:color w:val="0070C0"/>
              </w:rPr>
            </w:pPr>
            <w:r w:rsidRPr="00ED731A">
              <w:rPr>
                <w:b/>
                <w:color w:val="0070C0"/>
              </w:rPr>
              <w:t xml:space="preserve">4.Besinler neye göre </w:t>
            </w:r>
            <w:proofErr w:type="gramStart"/>
            <w:r w:rsidRPr="00ED731A">
              <w:rPr>
                <w:b/>
                <w:color w:val="0070C0"/>
              </w:rPr>
              <w:t>gruplandırılır ?</w:t>
            </w:r>
            <w:proofErr w:type="gramEnd"/>
            <w:r w:rsidRPr="00ED731A">
              <w:rPr>
                <w:b/>
                <w:color w:val="0070C0"/>
              </w:rPr>
              <w:t xml:space="preserve">  </w:t>
            </w:r>
          </w:p>
        </w:tc>
      </w:tr>
      <w:tr w:rsidR="009D311D" w:rsidTr="00071073">
        <w:trPr>
          <w:trHeight w:val="588"/>
        </w:trPr>
        <w:tc>
          <w:tcPr>
            <w:tcW w:w="10224" w:type="dxa"/>
          </w:tcPr>
          <w:p w:rsidR="00071073" w:rsidRPr="00386702" w:rsidRDefault="00071073" w:rsidP="00ED731A">
            <w:pPr>
              <w:pStyle w:val="AralkYok"/>
            </w:pPr>
            <w:r w:rsidRPr="00386702">
              <w:t>Besinler içerdikleri maddelere göre gruplandırılır. Yiyecekler birden fazla besin maddesi içerebilir. Yiyecekler, en çok içerdiği besin grubunda yer alır.</w:t>
            </w:r>
          </w:p>
          <w:p w:rsidR="009D311D" w:rsidRDefault="009D311D" w:rsidP="00ED731A">
            <w:pPr>
              <w:pStyle w:val="AralkYok"/>
            </w:pPr>
          </w:p>
        </w:tc>
      </w:tr>
    </w:tbl>
    <w:p w:rsidR="00071073" w:rsidRDefault="00071073"/>
    <w:tbl>
      <w:tblPr>
        <w:tblW w:w="10212" w:type="dxa"/>
        <w:tblInd w:w="-639"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CellMar>
          <w:left w:w="70" w:type="dxa"/>
          <w:right w:w="70" w:type="dxa"/>
        </w:tblCellMar>
        <w:tblLook w:val="0000"/>
      </w:tblPr>
      <w:tblGrid>
        <w:gridCol w:w="4704"/>
        <w:gridCol w:w="5508"/>
      </w:tblGrid>
      <w:tr w:rsidR="00071073" w:rsidTr="00983FAC">
        <w:trPr>
          <w:trHeight w:val="584"/>
        </w:trPr>
        <w:tc>
          <w:tcPr>
            <w:tcW w:w="10212" w:type="dxa"/>
            <w:gridSpan w:val="2"/>
          </w:tcPr>
          <w:p w:rsidR="00ED731A" w:rsidRPr="00ED731A" w:rsidRDefault="00ED731A" w:rsidP="00ED731A">
            <w:pPr>
              <w:pStyle w:val="AralkYok"/>
              <w:rPr>
                <w:b/>
                <w:color w:val="002060"/>
              </w:rPr>
            </w:pPr>
            <w:r w:rsidRPr="00ED731A">
              <w:rPr>
                <w:b/>
                <w:color w:val="002060"/>
              </w:rPr>
              <w:t xml:space="preserve">5.Besin grupları </w:t>
            </w:r>
            <w:proofErr w:type="gramStart"/>
            <w:r w:rsidRPr="00ED731A">
              <w:rPr>
                <w:b/>
                <w:color w:val="002060"/>
              </w:rPr>
              <w:t>nelerdir ?</w:t>
            </w:r>
            <w:proofErr w:type="gramEnd"/>
            <w:r w:rsidRPr="00ED731A">
              <w:rPr>
                <w:b/>
                <w:color w:val="002060"/>
              </w:rPr>
              <w:t xml:space="preserve"> </w:t>
            </w:r>
          </w:p>
          <w:p w:rsidR="00ED731A" w:rsidRPr="00ED731A" w:rsidRDefault="00ED731A" w:rsidP="00ED731A">
            <w:pPr>
              <w:pStyle w:val="AralkYok"/>
              <w:rPr>
                <w:b/>
              </w:rPr>
            </w:pPr>
            <w:r w:rsidRPr="00386702">
              <w:t xml:space="preserve"> </w:t>
            </w:r>
            <w:r w:rsidRPr="00ED731A">
              <w:rPr>
                <w:b/>
              </w:rPr>
              <w:t>Besin içerdikleri maddelere göre altıya gruba ayrılır.</w:t>
            </w:r>
          </w:p>
          <w:p w:rsidR="00071073" w:rsidRDefault="00071073" w:rsidP="00ED731A">
            <w:pPr>
              <w:pStyle w:val="AralkYok"/>
            </w:pPr>
          </w:p>
        </w:tc>
      </w:tr>
      <w:tr w:rsidR="00ED731A" w:rsidTr="00ED731A">
        <w:trPr>
          <w:trHeight w:val="516"/>
        </w:trPr>
        <w:tc>
          <w:tcPr>
            <w:tcW w:w="4704" w:type="dxa"/>
          </w:tcPr>
          <w:p w:rsidR="00ED731A" w:rsidRDefault="00ED731A" w:rsidP="00ED731A">
            <w:pPr>
              <w:pStyle w:val="AralkYok"/>
            </w:pPr>
            <w:r>
              <w:t xml:space="preserve">1.Proteinler </w:t>
            </w:r>
          </w:p>
        </w:tc>
        <w:tc>
          <w:tcPr>
            <w:tcW w:w="5508" w:type="dxa"/>
          </w:tcPr>
          <w:p w:rsidR="00ED731A" w:rsidRDefault="00ED731A" w:rsidP="00ED731A">
            <w:pPr>
              <w:pStyle w:val="AralkYok"/>
            </w:pPr>
            <w:r>
              <w:t>4. Karbonhidratlar</w:t>
            </w:r>
          </w:p>
        </w:tc>
      </w:tr>
      <w:tr w:rsidR="00ED731A" w:rsidTr="00ED731A">
        <w:trPr>
          <w:trHeight w:val="516"/>
        </w:trPr>
        <w:tc>
          <w:tcPr>
            <w:tcW w:w="4704" w:type="dxa"/>
          </w:tcPr>
          <w:p w:rsidR="00ED731A" w:rsidRDefault="00ED731A" w:rsidP="00ED731A">
            <w:pPr>
              <w:pStyle w:val="AralkYok"/>
            </w:pPr>
            <w:r>
              <w:t xml:space="preserve">2. Yağlar </w:t>
            </w:r>
          </w:p>
        </w:tc>
        <w:tc>
          <w:tcPr>
            <w:tcW w:w="5508" w:type="dxa"/>
          </w:tcPr>
          <w:p w:rsidR="00ED731A" w:rsidRDefault="00ED731A" w:rsidP="00ED731A">
            <w:pPr>
              <w:pStyle w:val="AralkYok"/>
            </w:pPr>
            <w:r>
              <w:t>5. Mineraller</w:t>
            </w:r>
          </w:p>
        </w:tc>
      </w:tr>
      <w:tr w:rsidR="00ED731A" w:rsidTr="00ED731A">
        <w:trPr>
          <w:trHeight w:val="504"/>
        </w:trPr>
        <w:tc>
          <w:tcPr>
            <w:tcW w:w="4704" w:type="dxa"/>
          </w:tcPr>
          <w:p w:rsidR="00ED731A" w:rsidRDefault="00ED731A" w:rsidP="00ED731A">
            <w:pPr>
              <w:pStyle w:val="AralkYok"/>
            </w:pPr>
            <w:r>
              <w:t>3. Vitaminler</w:t>
            </w:r>
          </w:p>
        </w:tc>
        <w:tc>
          <w:tcPr>
            <w:tcW w:w="5508" w:type="dxa"/>
          </w:tcPr>
          <w:p w:rsidR="00ED731A" w:rsidRDefault="00ED731A" w:rsidP="00ED731A">
            <w:pPr>
              <w:pStyle w:val="AralkYok"/>
            </w:pPr>
            <w:r>
              <w:t>6.Su</w:t>
            </w:r>
          </w:p>
        </w:tc>
      </w:tr>
    </w:tbl>
    <w:p w:rsidR="00983FAC" w:rsidRDefault="00983FAC" w:rsidP="0014496B">
      <w:pPr>
        <w:pStyle w:val="AralkYok"/>
      </w:pPr>
    </w:p>
    <w:tbl>
      <w:tblPr>
        <w:tblW w:w="10200" w:type="dxa"/>
        <w:tblInd w:w="-639"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left w:w="70" w:type="dxa"/>
          <w:right w:w="70" w:type="dxa"/>
        </w:tblCellMar>
        <w:tblLook w:val="0000"/>
      </w:tblPr>
      <w:tblGrid>
        <w:gridCol w:w="10200"/>
      </w:tblGrid>
      <w:tr w:rsidR="00983FAC" w:rsidTr="00344A8E">
        <w:trPr>
          <w:trHeight w:val="493"/>
        </w:trPr>
        <w:tc>
          <w:tcPr>
            <w:tcW w:w="10200" w:type="dxa"/>
          </w:tcPr>
          <w:p w:rsidR="00983FAC" w:rsidRPr="00983FAC" w:rsidRDefault="00983FAC" w:rsidP="00983FAC">
            <w:pPr>
              <w:pStyle w:val="AralkYok"/>
              <w:rPr>
                <w:b/>
                <w:color w:val="008000"/>
              </w:rPr>
            </w:pPr>
            <w:r w:rsidRPr="00983FAC">
              <w:rPr>
                <w:b/>
                <w:color w:val="008000"/>
              </w:rPr>
              <w:t>6-Proteinlerin vücudumuzdaki görevlerini ve hangi besinlerde bulunduğunu yazınız.</w:t>
            </w:r>
          </w:p>
        </w:tc>
      </w:tr>
      <w:tr w:rsidR="00983FAC" w:rsidTr="00344A8E">
        <w:trPr>
          <w:trHeight w:val="684"/>
        </w:trPr>
        <w:tc>
          <w:tcPr>
            <w:tcW w:w="10200" w:type="dxa"/>
          </w:tcPr>
          <w:p w:rsidR="00983FAC" w:rsidRPr="00983FAC" w:rsidRDefault="00983FAC" w:rsidP="00983FAC">
            <w:pPr>
              <w:pStyle w:val="AralkYok"/>
              <w:rPr>
                <w:rFonts w:cstheme="minorHAnsi"/>
                <w:sz w:val="20"/>
                <w:szCs w:val="20"/>
              </w:rPr>
            </w:pPr>
            <w:r w:rsidRPr="00983FAC">
              <w:rPr>
                <w:rFonts w:eastAsia="Helvetica" w:cstheme="minorHAnsi"/>
                <w:sz w:val="20"/>
                <w:szCs w:val="20"/>
              </w:rPr>
              <w:t>Proteinlerin vücudumuzdaki öncelikli görevi yapım ve onarımdır. Vücudumuzu oluşturan temel maddeler proteinlerden oluşur.</w:t>
            </w:r>
          </w:p>
        </w:tc>
      </w:tr>
      <w:tr w:rsidR="00983FAC" w:rsidTr="003026AE">
        <w:trPr>
          <w:trHeight w:val="2910"/>
        </w:trPr>
        <w:tc>
          <w:tcPr>
            <w:tcW w:w="10200" w:type="dxa"/>
          </w:tcPr>
          <w:p w:rsidR="00983FAC" w:rsidRPr="00983FAC" w:rsidRDefault="00983FAC" w:rsidP="00983FAC">
            <w:pPr>
              <w:spacing w:line="293" w:lineRule="auto"/>
              <w:ind w:right="180"/>
              <w:jc w:val="both"/>
              <w:rPr>
                <w:rFonts w:asciiTheme="minorHAnsi" w:eastAsia="Helvetica" w:hAnsiTheme="minorHAnsi" w:cstheme="minorHAnsi"/>
              </w:rPr>
            </w:pPr>
            <w:r w:rsidRPr="00983FAC">
              <w:rPr>
                <w:rFonts w:asciiTheme="minorHAnsi" w:eastAsia="Helvetica" w:hAnsiTheme="minorHAnsi" w:cstheme="minorHAnsi"/>
              </w:rPr>
              <w:t>Proteinler büyümeyi ve gelişmeyi sağlar. Ayrıca vücudumuzda meydana gelen hasarların onarılmasında da görev alırlar. Et, süt, yumurta, balık gibi hayvansal besinlerde; nohut, mercimek, fasulye gibi bitkisel besinlerde bol miktarda bulunurlar.</w:t>
            </w:r>
          </w:p>
          <w:p w:rsidR="00983FAC" w:rsidRPr="00983FAC" w:rsidRDefault="00E3139C" w:rsidP="00983FAC">
            <w:pPr>
              <w:pStyle w:val="AralkYok"/>
              <w:numPr>
                <w:ilvl w:val="0"/>
                <w:numId w:val="1"/>
              </w:numPr>
              <w:rPr>
                <w:rFonts w:cstheme="minorHAnsi"/>
                <w:sz w:val="20"/>
                <w:szCs w:val="20"/>
              </w:rPr>
            </w:pPr>
            <w:r w:rsidRPr="00E3139C">
              <w:rPr>
                <w:rFonts w:cstheme="minorHAnsi"/>
                <w:noProof/>
                <w:color w:val="C00000"/>
                <w:sz w:val="20"/>
                <w:szCs w:val="20"/>
                <w:lang w:eastAsia="tr-TR"/>
              </w:rPr>
              <w:pict>
                <v:shapetype id="_x0000_t202" coordsize="21600,21600" o:spt="202" path="m,l,21600r21600,l21600,xe">
                  <v:stroke joinstyle="miter"/>
                  <v:path gradientshapeok="t" o:connecttype="rect"/>
                </v:shapetype>
                <v:shape id="Text Box 3" o:spid="_x0000_s1026" type="#_x0000_t202" style="position:absolute;left:0;text-align:left;margin-left:288.7pt;margin-top:3.05pt;width:210.6pt;height:9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" strokecolor="white [3212]">
                  <v:textbox>
                    <w:txbxContent>
                      <w:p w:rsidR="00983FAC" w:rsidRDefault="00983FAC">
                        <w:r>
                          <w:rPr>
                            <w:noProof/>
                          </w:rPr>
                          <w:drawing>
                            <wp:inline distT="0" distB="0" distL="0" distR="0">
                              <wp:extent cx="2575560" cy="97536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577538" cy="976109"/>
                                      </a:xfrm>
                                      <a:prstGeom prst="rect">
                                        <a:avLst/>
                                      </a:prstGeom>
                                      <a:noFill/>
                                      <a:ln w="9525">
                                        <a:noFill/>
                                        <a:miter lim="800000"/>
                                        <a:headEnd/>
                                        <a:tailEnd/>
                                      </a:ln>
                                    </pic:spPr>
                                  </pic:pic>
                                </a:graphicData>
                              </a:graphic>
                            </wp:inline>
                          </w:drawing>
                        </w:r>
                      </w:p>
                    </w:txbxContent>
                  </v:textbox>
                </v:shape>
              </w:pict>
            </w:r>
            <w:r w:rsidR="00983FAC" w:rsidRPr="00983FAC">
              <w:rPr>
                <w:rFonts w:cstheme="minorHAnsi"/>
                <w:sz w:val="20"/>
                <w:szCs w:val="20"/>
              </w:rPr>
              <w:t xml:space="preserve">Yaraların </w:t>
            </w:r>
            <w:proofErr w:type="gramStart"/>
            <w:r w:rsidR="00983FAC" w:rsidRPr="00983FAC">
              <w:rPr>
                <w:rFonts w:cstheme="minorHAnsi"/>
                <w:sz w:val="20"/>
                <w:szCs w:val="20"/>
              </w:rPr>
              <w:t>iyileşmesi  ,</w:t>
            </w:r>
            <w:proofErr w:type="gramEnd"/>
            <w:r w:rsidR="00983FAC" w:rsidRPr="00983FAC">
              <w:rPr>
                <w:rFonts w:cstheme="minorHAnsi"/>
                <w:sz w:val="20"/>
                <w:szCs w:val="20"/>
              </w:rPr>
              <w:t xml:space="preserve">   </w:t>
            </w:r>
          </w:p>
          <w:p w:rsidR="00983FAC" w:rsidRPr="00983FAC" w:rsidRDefault="00983FAC" w:rsidP="00983FAC">
            <w:pPr>
              <w:pStyle w:val="AralkYok"/>
              <w:numPr>
                <w:ilvl w:val="0"/>
                <w:numId w:val="3"/>
              </w:numPr>
              <w:rPr>
                <w:rFonts w:cstheme="minorHAnsi"/>
                <w:sz w:val="20"/>
                <w:szCs w:val="20"/>
              </w:rPr>
            </w:pPr>
            <w:r w:rsidRPr="00983FAC">
              <w:rPr>
                <w:rFonts w:cstheme="minorHAnsi"/>
                <w:sz w:val="20"/>
                <w:szCs w:val="20"/>
              </w:rPr>
              <w:t xml:space="preserve">Kasların gelişmesi,                                                                                                                                                                                                 </w:t>
            </w:r>
            <w:r w:rsidRPr="00983FAC">
              <w:rPr>
                <w:rFonts w:cstheme="minorHAnsi"/>
                <w:color w:val="C00000"/>
                <w:sz w:val="20"/>
                <w:szCs w:val="20"/>
              </w:rPr>
              <w:t xml:space="preserve">  </w:t>
            </w:r>
            <w:r w:rsidRPr="00983FAC">
              <w:rPr>
                <w:rFonts w:cstheme="minorHAnsi"/>
                <w:sz w:val="20"/>
                <w:szCs w:val="20"/>
              </w:rPr>
              <w:t xml:space="preserve">                                                        </w:t>
            </w:r>
          </w:p>
          <w:p w:rsidR="00983FAC" w:rsidRPr="00983FAC" w:rsidRDefault="00983FAC" w:rsidP="00983FAC">
            <w:pPr>
              <w:pStyle w:val="AralkYok"/>
              <w:numPr>
                <w:ilvl w:val="0"/>
                <w:numId w:val="1"/>
              </w:numPr>
              <w:rPr>
                <w:rFonts w:cstheme="minorHAnsi"/>
                <w:sz w:val="20"/>
                <w:szCs w:val="20"/>
              </w:rPr>
            </w:pPr>
            <w:r w:rsidRPr="00983FAC">
              <w:rPr>
                <w:rFonts w:cstheme="minorHAnsi"/>
                <w:sz w:val="20"/>
                <w:szCs w:val="20"/>
              </w:rPr>
              <w:t xml:space="preserve">Tırnak ve saçların uzaması,                                                         </w:t>
            </w:r>
          </w:p>
          <w:p w:rsidR="00983FAC" w:rsidRDefault="00983FAC" w:rsidP="00983FAC">
            <w:pPr>
              <w:pStyle w:val="AralkYok"/>
              <w:numPr>
                <w:ilvl w:val="0"/>
                <w:numId w:val="1"/>
              </w:numPr>
              <w:rPr>
                <w:rFonts w:cstheme="minorHAnsi"/>
                <w:sz w:val="20"/>
                <w:szCs w:val="20"/>
              </w:rPr>
            </w:pPr>
            <w:proofErr w:type="gramStart"/>
            <w:r w:rsidRPr="00983FAC">
              <w:rPr>
                <w:rFonts w:cstheme="minorHAnsi"/>
                <w:sz w:val="20"/>
                <w:szCs w:val="20"/>
              </w:rPr>
              <w:t>Zeka</w:t>
            </w:r>
            <w:proofErr w:type="gramEnd"/>
            <w:r w:rsidRPr="00983FAC">
              <w:rPr>
                <w:rFonts w:cstheme="minorHAnsi"/>
                <w:sz w:val="20"/>
                <w:szCs w:val="20"/>
              </w:rPr>
              <w:t xml:space="preserve"> gelişimini sağlar.</w:t>
            </w:r>
          </w:p>
          <w:p w:rsidR="003026AE" w:rsidRPr="003026AE" w:rsidRDefault="00983FAC" w:rsidP="00983FAC">
            <w:pPr>
              <w:pStyle w:val="AralkYok"/>
              <w:numPr>
                <w:ilvl w:val="0"/>
                <w:numId w:val="1"/>
              </w:numPr>
              <w:rPr>
                <w:rFonts w:cstheme="minorHAnsi"/>
                <w:sz w:val="20"/>
                <w:szCs w:val="20"/>
              </w:rPr>
            </w:pPr>
            <w:r w:rsidRPr="00983FAC">
              <w:rPr>
                <w:rFonts w:cstheme="minorHAnsi"/>
                <w:sz w:val="20"/>
                <w:szCs w:val="20"/>
              </w:rPr>
              <w:t>Canlıların büyümesi ve gelişmesi,</w:t>
            </w:r>
          </w:p>
          <w:p w:rsidR="003026AE" w:rsidRDefault="003026AE" w:rsidP="00983FAC">
            <w:pPr>
              <w:pStyle w:val="AralkYok"/>
              <w:rPr>
                <w:rFonts w:cstheme="minorHAnsi"/>
                <w:sz w:val="20"/>
                <w:szCs w:val="20"/>
              </w:rPr>
            </w:pPr>
          </w:p>
          <w:p w:rsidR="003026AE" w:rsidRPr="00983FAC" w:rsidRDefault="003026AE" w:rsidP="00983FAC">
            <w:pPr>
              <w:pStyle w:val="AralkYok"/>
              <w:rPr>
                <w:rFonts w:cstheme="minorHAnsi"/>
                <w:sz w:val="20"/>
                <w:szCs w:val="20"/>
              </w:rPr>
            </w:pPr>
          </w:p>
        </w:tc>
      </w:tr>
    </w:tbl>
    <w:p w:rsidR="003026AE" w:rsidRDefault="003026AE" w:rsidP="0014496B">
      <w:pPr>
        <w:pStyle w:val="AralkYok"/>
      </w:pPr>
      <w:bookmarkStart w:id="0" w:name="_GoBack"/>
      <w:bookmarkEnd w:id="0"/>
    </w:p>
    <w:tbl>
      <w:tblPr>
        <w:tblW w:w="10206" w:type="dxa"/>
        <w:tblInd w:w="-497" w:type="dxa"/>
        <w:tblBorders>
          <w:top w:val="single" w:sz="4" w:space="0" w:color="800080"/>
          <w:left w:val="single" w:sz="4" w:space="0" w:color="800080"/>
          <w:bottom w:val="single" w:sz="4" w:space="0" w:color="800080"/>
          <w:right w:val="single" w:sz="4" w:space="0" w:color="800080"/>
          <w:insideH w:val="single" w:sz="4" w:space="0" w:color="800080"/>
          <w:insideV w:val="single" w:sz="4" w:space="0" w:color="800080"/>
        </w:tblBorders>
        <w:tblCellMar>
          <w:left w:w="70" w:type="dxa"/>
          <w:right w:w="70" w:type="dxa"/>
        </w:tblCellMar>
        <w:tblLook w:val="0000"/>
      </w:tblPr>
      <w:tblGrid>
        <w:gridCol w:w="10206"/>
      </w:tblGrid>
      <w:tr w:rsidR="003026AE" w:rsidTr="004B445F">
        <w:trPr>
          <w:trHeight w:val="612"/>
        </w:trPr>
        <w:tc>
          <w:tcPr>
            <w:tcW w:w="10206" w:type="dxa"/>
          </w:tcPr>
          <w:p w:rsidR="004B445F" w:rsidRPr="004B445F" w:rsidRDefault="004B445F" w:rsidP="004B445F">
            <w:pPr>
              <w:pStyle w:val="AralkYok"/>
              <w:rPr>
                <w:b/>
                <w:color w:val="800080"/>
              </w:rPr>
            </w:pPr>
            <w:r w:rsidRPr="004B445F">
              <w:rPr>
                <w:b/>
                <w:color w:val="800080"/>
              </w:rPr>
              <w:t>7-</w:t>
            </w:r>
            <w:proofErr w:type="gramStart"/>
            <w:r w:rsidRPr="004B445F">
              <w:rPr>
                <w:b/>
                <w:color w:val="800080"/>
              </w:rPr>
              <w:t>Yağların , vücudumuzdaki</w:t>
            </w:r>
            <w:proofErr w:type="gramEnd"/>
            <w:r w:rsidRPr="004B445F">
              <w:rPr>
                <w:b/>
                <w:color w:val="800080"/>
              </w:rPr>
              <w:t xml:space="preserve"> görevlerini ve hangi besinlerde bulunduğunu yazınız. </w:t>
            </w:r>
          </w:p>
          <w:p w:rsidR="003026AE" w:rsidRDefault="003026AE" w:rsidP="0014496B">
            <w:pPr>
              <w:pStyle w:val="AralkYok"/>
            </w:pPr>
          </w:p>
        </w:tc>
      </w:tr>
      <w:tr w:rsidR="003026AE" w:rsidTr="004B445F">
        <w:trPr>
          <w:trHeight w:val="708"/>
        </w:trPr>
        <w:tc>
          <w:tcPr>
            <w:tcW w:w="10206" w:type="dxa"/>
          </w:tcPr>
          <w:p w:rsidR="004B445F" w:rsidRPr="004B445F" w:rsidRDefault="004B445F" w:rsidP="004B445F">
            <w:pPr>
              <w:autoSpaceDE w:val="0"/>
              <w:autoSpaceDN w:val="0"/>
              <w:adjustRightInd w:val="0"/>
              <w:jc w:val="both"/>
              <w:rPr>
                <w:rFonts w:asciiTheme="minorHAnsi" w:eastAsiaTheme="minorHAnsi" w:hAnsiTheme="minorHAnsi" w:cstheme="minorHAnsi"/>
                <w:lang w:eastAsia="en-US"/>
              </w:rPr>
            </w:pPr>
            <w:r w:rsidRPr="004B445F">
              <w:rPr>
                <w:rFonts w:asciiTheme="minorHAnsi" w:eastAsiaTheme="minorHAnsi" w:hAnsiTheme="minorHAnsi" w:cstheme="minorHAnsi"/>
                <w:lang w:eastAsia="en-US"/>
              </w:rPr>
              <w:lastRenderedPageBreak/>
              <w:t>Vücudumuzdaki enerji ihtiyacının, karbonhidratlardan karşılanamadığı</w:t>
            </w:r>
            <w:r>
              <w:rPr>
                <w:rFonts w:asciiTheme="minorHAnsi" w:eastAsiaTheme="minorHAnsi" w:hAnsiTheme="minorHAnsi" w:cstheme="minorHAnsi"/>
                <w:lang w:eastAsia="en-US"/>
              </w:rPr>
              <w:t xml:space="preserve"> </w:t>
            </w:r>
            <w:r w:rsidRPr="004B445F">
              <w:rPr>
                <w:rFonts w:asciiTheme="minorHAnsi" w:eastAsiaTheme="minorHAnsi" w:hAnsiTheme="minorHAnsi" w:cstheme="minorHAnsi"/>
                <w:lang w:eastAsia="en-US"/>
              </w:rPr>
              <w:t>durumlarda enerji ihtiyacımızı gidermek üzere yağlar</w:t>
            </w:r>
          </w:p>
          <w:p w:rsidR="004B445F" w:rsidRPr="004B445F" w:rsidRDefault="004B445F" w:rsidP="004B445F">
            <w:pPr>
              <w:autoSpaceDE w:val="0"/>
              <w:autoSpaceDN w:val="0"/>
              <w:adjustRightInd w:val="0"/>
              <w:jc w:val="both"/>
              <w:rPr>
                <w:rFonts w:asciiTheme="minorHAnsi" w:eastAsiaTheme="minorHAnsi" w:hAnsiTheme="minorHAnsi" w:cstheme="minorHAnsi"/>
                <w:lang w:eastAsia="en-US"/>
              </w:rPr>
            </w:pPr>
            <w:proofErr w:type="gramStart"/>
            <w:r w:rsidRPr="004B445F">
              <w:rPr>
                <w:rFonts w:asciiTheme="minorHAnsi" w:eastAsiaTheme="minorHAnsi" w:hAnsiTheme="minorHAnsi" w:cstheme="minorHAnsi"/>
                <w:lang w:eastAsia="en-US"/>
              </w:rPr>
              <w:t>kullanılır</w:t>
            </w:r>
            <w:proofErr w:type="gramEnd"/>
            <w:r w:rsidRPr="004B445F">
              <w:rPr>
                <w:rFonts w:asciiTheme="minorHAnsi" w:eastAsiaTheme="minorHAnsi" w:hAnsiTheme="minorHAnsi" w:cstheme="minorHAnsi"/>
                <w:lang w:eastAsia="en-US"/>
              </w:rPr>
              <w:t>. Yağlar deri altına depo edilerek vücudu darbelere</w:t>
            </w:r>
            <w:r>
              <w:rPr>
                <w:rFonts w:asciiTheme="minorHAnsi" w:eastAsiaTheme="minorHAnsi" w:hAnsiTheme="minorHAnsi" w:cstheme="minorHAnsi"/>
                <w:lang w:eastAsia="en-US"/>
              </w:rPr>
              <w:t xml:space="preserve"> </w:t>
            </w:r>
            <w:r w:rsidRPr="004B445F">
              <w:rPr>
                <w:rFonts w:asciiTheme="minorHAnsi" w:eastAsiaTheme="minorHAnsi" w:hAnsiTheme="minorHAnsi" w:cstheme="minorHAnsi"/>
                <w:lang w:eastAsia="en-US"/>
              </w:rPr>
              <w:t>karşı korumakla da görevlidir. Ayrıca yağların, canlıları soğuktan</w:t>
            </w:r>
          </w:p>
          <w:p w:rsidR="003026AE" w:rsidRPr="004B445F" w:rsidRDefault="004B445F" w:rsidP="004B445F">
            <w:pPr>
              <w:autoSpaceDE w:val="0"/>
              <w:autoSpaceDN w:val="0"/>
              <w:adjustRightInd w:val="0"/>
              <w:jc w:val="both"/>
              <w:rPr>
                <w:rFonts w:asciiTheme="minorHAnsi" w:eastAsiaTheme="minorHAnsi" w:hAnsiTheme="minorHAnsi" w:cstheme="minorHAnsi"/>
                <w:lang w:eastAsia="en-US"/>
              </w:rPr>
            </w:pPr>
            <w:proofErr w:type="gramStart"/>
            <w:r w:rsidRPr="004B445F">
              <w:rPr>
                <w:rFonts w:asciiTheme="minorHAnsi" w:eastAsiaTheme="minorHAnsi" w:hAnsiTheme="minorHAnsi" w:cstheme="minorHAnsi"/>
                <w:lang w:eastAsia="en-US"/>
              </w:rPr>
              <w:t>koruma</w:t>
            </w:r>
            <w:proofErr w:type="gramEnd"/>
            <w:r w:rsidRPr="004B445F">
              <w:rPr>
                <w:rFonts w:asciiTheme="minorHAnsi" w:eastAsiaTheme="minorHAnsi" w:hAnsiTheme="minorHAnsi" w:cstheme="minorHAnsi"/>
                <w:lang w:eastAsia="en-US"/>
              </w:rPr>
              <w:t xml:space="preserve"> özelliği vardır. Ancak vücuda fazla alındıklarında</w:t>
            </w:r>
            <w:r>
              <w:rPr>
                <w:rFonts w:asciiTheme="minorHAnsi" w:eastAsiaTheme="minorHAnsi" w:hAnsiTheme="minorHAnsi" w:cstheme="minorHAnsi"/>
                <w:lang w:eastAsia="en-US"/>
              </w:rPr>
              <w:t xml:space="preserve"> </w:t>
            </w:r>
            <w:r w:rsidRPr="004B445F">
              <w:rPr>
                <w:rFonts w:asciiTheme="minorHAnsi" w:eastAsiaTheme="minorHAnsi" w:hAnsiTheme="minorHAnsi" w:cstheme="minorHAnsi"/>
                <w:lang w:eastAsia="en-US"/>
              </w:rPr>
              <w:t>depo edilerek kilo almamıza neden olurlar.</w:t>
            </w:r>
          </w:p>
        </w:tc>
      </w:tr>
      <w:tr w:rsidR="003026AE" w:rsidRPr="004B445F" w:rsidTr="00E0766F">
        <w:trPr>
          <w:trHeight w:val="1465"/>
        </w:trPr>
        <w:tc>
          <w:tcPr>
            <w:tcW w:w="10206" w:type="dxa"/>
          </w:tcPr>
          <w:p w:rsidR="003026AE" w:rsidRPr="004B445F" w:rsidRDefault="00E3139C" w:rsidP="004B445F">
            <w:pPr>
              <w:autoSpaceDE w:val="0"/>
              <w:autoSpaceDN w:val="0"/>
              <w:adjustRightInd w:val="0"/>
              <w:rPr>
                <w:rFonts w:asciiTheme="minorHAnsi" w:eastAsiaTheme="minorHAnsi" w:hAnsiTheme="minorHAnsi" w:cstheme="minorHAnsi"/>
                <w:lang w:eastAsia="en-US"/>
              </w:rPr>
            </w:pPr>
            <w:r>
              <w:rPr>
                <w:rFonts w:asciiTheme="minorHAnsi" w:eastAsiaTheme="minorHAnsi" w:hAnsiTheme="minorHAnsi" w:cstheme="minorHAnsi"/>
                <w:noProof/>
              </w:rPr>
              <w:pict>
                <v:shape id="Text Box 8" o:spid="_x0000_s1027" type="#_x0000_t202" style="position:absolute;margin-left:206pt;margin-top:12.1pt;width:151.8pt;height:60.6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" strokecolor="white [3212]">
                  <v:textbox>
                    <w:txbxContent>
                      <w:p w:rsidR="004B445F" w:rsidRDefault="004B445F">
                        <w:r>
                          <w:rPr>
                            <w:noProof/>
                          </w:rPr>
                          <w:drawing>
                            <wp:inline distT="0" distB="0" distL="0" distR="0">
                              <wp:extent cx="1756410" cy="71628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1762467" cy="718750"/>
                                      </a:xfrm>
                                      <a:prstGeom prst="rect">
                                        <a:avLst/>
                                      </a:prstGeom>
                                      <a:noFill/>
                                      <a:ln w="9525">
                                        <a:noFill/>
                                        <a:miter lim="800000"/>
                                        <a:headEnd/>
                                        <a:tailEnd/>
                                      </a:ln>
                                    </pic:spPr>
                                  </pic:pic>
                                </a:graphicData>
                              </a:graphic>
                            </wp:inline>
                          </w:drawing>
                        </w:r>
                      </w:p>
                    </w:txbxContent>
                  </v:textbox>
                </v:shape>
              </w:pict>
            </w:r>
            <w:r w:rsidR="004B445F" w:rsidRPr="004B445F">
              <w:rPr>
                <w:rFonts w:asciiTheme="minorHAnsi" w:eastAsiaTheme="minorHAnsi" w:hAnsiTheme="minorHAnsi" w:cstheme="minorHAnsi"/>
                <w:lang w:eastAsia="en-US"/>
              </w:rPr>
              <w:t xml:space="preserve">Ayçiçeği, </w:t>
            </w:r>
            <w:proofErr w:type="gramStart"/>
            <w:r w:rsidR="004B445F" w:rsidRPr="004B445F">
              <w:rPr>
                <w:rFonts w:asciiTheme="minorHAnsi" w:eastAsiaTheme="minorHAnsi" w:hAnsiTheme="minorHAnsi" w:cstheme="minorHAnsi"/>
                <w:lang w:eastAsia="en-US"/>
              </w:rPr>
              <w:t>fındık,ceviz</w:t>
            </w:r>
            <w:proofErr w:type="gramEnd"/>
            <w:r w:rsidR="004B445F" w:rsidRPr="004B445F">
              <w:rPr>
                <w:rFonts w:asciiTheme="minorHAnsi" w:eastAsiaTheme="minorHAnsi" w:hAnsiTheme="minorHAnsi" w:cstheme="minorHAnsi"/>
                <w:lang w:eastAsia="en-US"/>
              </w:rPr>
              <w:t>, kabak çekirdeği, zeytin gibi bitkisel besinler ile balık, tereyağı</w:t>
            </w:r>
            <w:r w:rsidR="004B445F">
              <w:rPr>
                <w:rFonts w:asciiTheme="minorHAnsi" w:eastAsiaTheme="minorHAnsi" w:hAnsiTheme="minorHAnsi" w:cstheme="minorHAnsi"/>
                <w:lang w:eastAsia="en-US"/>
              </w:rPr>
              <w:t xml:space="preserve"> </w:t>
            </w:r>
            <w:r w:rsidR="004B445F" w:rsidRPr="004B445F">
              <w:rPr>
                <w:rFonts w:asciiTheme="minorHAnsi" w:eastAsiaTheme="minorHAnsi" w:hAnsiTheme="minorHAnsi" w:cstheme="minorHAnsi"/>
                <w:lang w:eastAsia="en-US"/>
              </w:rPr>
              <w:t>vb. hayvansal besinlerde bol miktarda bulunurlar.</w:t>
            </w:r>
          </w:p>
        </w:tc>
      </w:tr>
    </w:tbl>
    <w:p w:rsidR="002E5440" w:rsidRDefault="002E5440" w:rsidP="0014496B">
      <w:pPr>
        <w:pStyle w:val="AralkYok"/>
        <w:rPr>
          <w:rFonts w:cstheme="minorHAnsi"/>
          <w:sz w:val="20"/>
          <w:szCs w:val="20"/>
        </w:rPr>
      </w:pPr>
    </w:p>
    <w:tbl>
      <w:tblPr>
        <w:tblW w:w="10286" w:type="dxa"/>
        <w:tblInd w:w="-49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286"/>
      </w:tblGrid>
      <w:tr w:rsidR="002E5440" w:rsidTr="002E5440">
        <w:trPr>
          <w:trHeight w:val="360"/>
        </w:trPr>
        <w:tc>
          <w:tcPr>
            <w:tcW w:w="10286" w:type="dxa"/>
          </w:tcPr>
          <w:p w:rsidR="002E5440" w:rsidRPr="002E5440" w:rsidRDefault="002E5440" w:rsidP="0014496B">
            <w:pPr>
              <w:pStyle w:val="AralkYok"/>
              <w:rPr>
                <w:rFonts w:cstheme="minorHAnsi"/>
                <w:b/>
                <w:color w:val="FF0000"/>
                <w:sz w:val="20"/>
                <w:szCs w:val="20"/>
              </w:rPr>
            </w:pPr>
            <w:r w:rsidRPr="002E5440">
              <w:rPr>
                <w:b/>
                <w:color w:val="FF0000"/>
              </w:rPr>
              <w:t>8-Karbonhidratların vücudumuzdaki görevlerini ve hangi besinlerde bulunduğunu yazınız.</w:t>
            </w:r>
          </w:p>
        </w:tc>
      </w:tr>
      <w:tr w:rsidR="002E5440" w:rsidTr="002E5440">
        <w:trPr>
          <w:trHeight w:val="852"/>
        </w:trPr>
        <w:tc>
          <w:tcPr>
            <w:tcW w:w="10286" w:type="dxa"/>
          </w:tcPr>
          <w:p w:rsidR="002E5440" w:rsidRPr="002E5440" w:rsidRDefault="002E5440" w:rsidP="002E5440">
            <w:pPr>
              <w:autoSpaceDE w:val="0"/>
              <w:autoSpaceDN w:val="0"/>
              <w:adjustRightInd w:val="0"/>
              <w:rPr>
                <w:rFonts w:asciiTheme="minorHAnsi" w:eastAsiaTheme="minorHAnsi" w:hAnsiTheme="minorHAnsi" w:cstheme="minorHAnsi"/>
                <w:lang w:eastAsia="en-US"/>
              </w:rPr>
            </w:pPr>
            <w:r w:rsidRPr="002E5440">
              <w:rPr>
                <w:rFonts w:asciiTheme="minorHAnsi" w:eastAsiaTheme="minorHAnsi" w:hAnsiTheme="minorHAnsi" w:cstheme="minorHAnsi"/>
                <w:lang w:eastAsia="en-US"/>
              </w:rPr>
              <w:t>Karbonhidratların öncelikli görevi vücudumuza enerji vermektir.</w:t>
            </w:r>
            <w:r>
              <w:rPr>
                <w:rFonts w:asciiTheme="minorHAnsi" w:eastAsiaTheme="minorHAnsi" w:hAnsiTheme="minorHAnsi" w:cstheme="minorHAnsi"/>
                <w:lang w:eastAsia="en-US"/>
              </w:rPr>
              <w:t xml:space="preserve"> </w:t>
            </w:r>
            <w:r w:rsidRPr="002E5440">
              <w:rPr>
                <w:rFonts w:asciiTheme="minorHAnsi" w:eastAsiaTheme="minorHAnsi" w:hAnsiTheme="minorHAnsi" w:cstheme="minorHAnsi"/>
                <w:lang w:eastAsia="en-US"/>
              </w:rPr>
              <w:t>Karbonhidratlar, yaşamımızı devam ettirebilmek için</w:t>
            </w:r>
          </w:p>
          <w:p w:rsidR="002E5440" w:rsidRPr="002E5440" w:rsidRDefault="002E5440" w:rsidP="002E5440">
            <w:pPr>
              <w:autoSpaceDE w:val="0"/>
              <w:autoSpaceDN w:val="0"/>
              <w:adjustRightInd w:val="0"/>
              <w:rPr>
                <w:rFonts w:asciiTheme="minorHAnsi" w:eastAsiaTheme="minorHAnsi" w:hAnsiTheme="minorHAnsi" w:cstheme="minorHAnsi"/>
                <w:lang w:eastAsia="en-US"/>
              </w:rPr>
            </w:pPr>
            <w:proofErr w:type="gramStart"/>
            <w:r w:rsidRPr="002E5440">
              <w:rPr>
                <w:rFonts w:asciiTheme="minorHAnsi" w:eastAsiaTheme="minorHAnsi" w:hAnsiTheme="minorHAnsi" w:cstheme="minorHAnsi"/>
                <w:lang w:eastAsia="en-US"/>
              </w:rPr>
              <w:t>ihtiyaç</w:t>
            </w:r>
            <w:proofErr w:type="gramEnd"/>
            <w:r w:rsidRPr="002E5440">
              <w:rPr>
                <w:rFonts w:asciiTheme="minorHAnsi" w:eastAsiaTheme="minorHAnsi" w:hAnsiTheme="minorHAnsi" w:cstheme="minorHAnsi"/>
                <w:lang w:eastAsia="en-US"/>
              </w:rPr>
              <w:t xml:space="preserve"> duyduğumuz enerjiyi sağlar. Bu yüzden enerjiye fazla</w:t>
            </w:r>
            <w:r>
              <w:rPr>
                <w:rFonts w:asciiTheme="minorHAnsi" w:eastAsiaTheme="minorHAnsi" w:hAnsiTheme="minorHAnsi" w:cstheme="minorHAnsi"/>
                <w:lang w:eastAsia="en-US"/>
              </w:rPr>
              <w:t xml:space="preserve"> </w:t>
            </w:r>
            <w:r w:rsidRPr="002E5440">
              <w:rPr>
                <w:rFonts w:asciiTheme="minorHAnsi" w:eastAsiaTheme="minorHAnsi" w:hAnsiTheme="minorHAnsi" w:cstheme="minorHAnsi"/>
                <w:lang w:eastAsia="en-US"/>
              </w:rPr>
              <w:t>ihtiyacımız olduğu durumlarda karbonhidrat yönünden zengin</w:t>
            </w:r>
          </w:p>
          <w:p w:rsidR="002E5440" w:rsidRPr="002E5440" w:rsidRDefault="002E5440" w:rsidP="002E5440">
            <w:pPr>
              <w:pStyle w:val="AralkYok"/>
              <w:rPr>
                <w:sz w:val="20"/>
                <w:szCs w:val="20"/>
              </w:rPr>
            </w:pPr>
            <w:proofErr w:type="gramStart"/>
            <w:r w:rsidRPr="002E5440">
              <w:rPr>
                <w:rFonts w:cstheme="minorHAnsi"/>
                <w:sz w:val="20"/>
                <w:szCs w:val="20"/>
              </w:rPr>
              <w:t>besinleri</w:t>
            </w:r>
            <w:proofErr w:type="gramEnd"/>
            <w:r w:rsidRPr="002E5440">
              <w:rPr>
                <w:rFonts w:cstheme="minorHAnsi"/>
                <w:sz w:val="20"/>
                <w:szCs w:val="20"/>
              </w:rPr>
              <w:t xml:space="preserve"> tüketmemiz gerekir.</w:t>
            </w:r>
            <w:r w:rsidRPr="00386702">
              <w:t xml:space="preserve"> </w:t>
            </w:r>
            <w:r w:rsidRPr="002E5440">
              <w:rPr>
                <w:sz w:val="20"/>
                <w:szCs w:val="20"/>
              </w:rPr>
              <w:t xml:space="preserve">Fazla karbonhidratlı besinler tüketilirse vücudumuzda yağa dönüşerek depo edilir. Bu </w:t>
            </w:r>
            <w:proofErr w:type="gramStart"/>
            <w:r w:rsidRPr="002E5440">
              <w:rPr>
                <w:sz w:val="20"/>
                <w:szCs w:val="20"/>
              </w:rPr>
              <w:t>da  şişmanlığa</w:t>
            </w:r>
            <w:proofErr w:type="gramEnd"/>
            <w:r w:rsidRPr="002E5440">
              <w:rPr>
                <w:sz w:val="20"/>
                <w:szCs w:val="20"/>
              </w:rPr>
              <w:t xml:space="preserve"> yol açar.</w:t>
            </w:r>
          </w:p>
          <w:p w:rsidR="002E5440" w:rsidRDefault="002E5440" w:rsidP="002E5440">
            <w:pPr>
              <w:pStyle w:val="AralkYok"/>
              <w:rPr>
                <w:rFonts w:cstheme="minorHAnsi"/>
                <w:sz w:val="20"/>
                <w:szCs w:val="20"/>
              </w:rPr>
            </w:pPr>
          </w:p>
        </w:tc>
      </w:tr>
      <w:tr w:rsidR="002E5440" w:rsidTr="00694F56">
        <w:trPr>
          <w:trHeight w:val="976"/>
        </w:trPr>
        <w:tc>
          <w:tcPr>
            <w:tcW w:w="10286" w:type="dxa"/>
          </w:tcPr>
          <w:p w:rsidR="002E5440" w:rsidRPr="00386702" w:rsidRDefault="002E5440" w:rsidP="002E5440">
            <w:pPr>
              <w:pStyle w:val="AralkYok"/>
            </w:pPr>
            <w:r w:rsidRPr="00386702">
              <w:t>Tahıl ürünlerinde, makarna, pilav, ekmek, patates, tatlılarda, meyvelerde ve hamur işlerinde</w:t>
            </w:r>
            <w:r>
              <w:t xml:space="preserve">, </w:t>
            </w:r>
            <w:proofErr w:type="gramStart"/>
            <w:r>
              <w:t>bal ,reçel</w:t>
            </w:r>
            <w:proofErr w:type="gramEnd"/>
            <w:r>
              <w:t xml:space="preserve"> ,</w:t>
            </w:r>
            <w:r w:rsidRPr="00386702">
              <w:t xml:space="preserve">pekmezde  bol miktarda bulunur. </w:t>
            </w:r>
          </w:p>
          <w:p w:rsidR="002E5440" w:rsidRDefault="002E5440" w:rsidP="002E5440">
            <w:pPr>
              <w:pStyle w:val="AralkYok"/>
              <w:rPr>
                <w:rFonts w:cstheme="minorHAnsi"/>
                <w:sz w:val="20"/>
                <w:szCs w:val="20"/>
              </w:rPr>
            </w:pPr>
          </w:p>
        </w:tc>
      </w:tr>
    </w:tbl>
    <w:p w:rsidR="00694F56" w:rsidRDefault="00694F56" w:rsidP="0014496B">
      <w:pPr>
        <w:pStyle w:val="AralkYok"/>
        <w:rPr>
          <w:rFonts w:cstheme="minorHAnsi"/>
          <w:sz w:val="20"/>
          <w:szCs w:val="20"/>
        </w:rPr>
      </w:pPr>
    </w:p>
    <w:tbl>
      <w:tblPr>
        <w:tblW w:w="10284" w:type="dxa"/>
        <w:tblInd w:w="-435"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left w:w="70" w:type="dxa"/>
          <w:right w:w="70" w:type="dxa"/>
        </w:tblCellMar>
        <w:tblLook w:val="0000"/>
      </w:tblPr>
      <w:tblGrid>
        <w:gridCol w:w="10284"/>
      </w:tblGrid>
      <w:tr w:rsidR="00694F56" w:rsidTr="00694F56">
        <w:trPr>
          <w:trHeight w:val="372"/>
        </w:trPr>
        <w:tc>
          <w:tcPr>
            <w:tcW w:w="10284" w:type="dxa"/>
          </w:tcPr>
          <w:p w:rsidR="00694F56" w:rsidRPr="00694F56" w:rsidRDefault="00694F56" w:rsidP="00694F56">
            <w:pPr>
              <w:pStyle w:val="AralkYok"/>
              <w:rPr>
                <w:b/>
                <w:color w:val="984806" w:themeColor="accent6" w:themeShade="80"/>
              </w:rPr>
            </w:pPr>
            <w:r w:rsidRPr="00694F56">
              <w:rPr>
                <w:b/>
                <w:color w:val="984806" w:themeColor="accent6" w:themeShade="80"/>
              </w:rPr>
              <w:t xml:space="preserve">8-Suyun vücudumuzdaki görevlerini ve hangi besinlerde bulunduğunu yazınız. </w:t>
            </w:r>
          </w:p>
          <w:p w:rsidR="00694F56" w:rsidRDefault="00694F56" w:rsidP="0014496B">
            <w:pPr>
              <w:pStyle w:val="AralkYok"/>
              <w:rPr>
                <w:rFonts w:cstheme="minorHAnsi"/>
                <w:sz w:val="20"/>
                <w:szCs w:val="20"/>
              </w:rPr>
            </w:pPr>
          </w:p>
        </w:tc>
      </w:tr>
      <w:tr w:rsidR="00694F56" w:rsidTr="00694F56">
        <w:trPr>
          <w:trHeight w:val="1032"/>
        </w:trPr>
        <w:tc>
          <w:tcPr>
            <w:tcW w:w="10284" w:type="dxa"/>
          </w:tcPr>
          <w:p w:rsidR="00694F56" w:rsidRPr="00386702" w:rsidRDefault="00E3139C" w:rsidP="00694F56">
            <w:pPr>
              <w:pStyle w:val="AralkYok"/>
              <w:rPr>
                <w:color w:val="C00000"/>
              </w:rPr>
            </w:pPr>
            <w:r w:rsidRPr="00E3139C">
              <w:rPr>
                <w:noProof/>
                <w:lang w:eastAsia="tr-TR"/>
              </w:rPr>
              <w:pict>
                <v:shape id="Text Box 9" o:spid="_x0000_s1028" type="#_x0000_t202" style="position:absolute;margin-left:400.9pt;margin-top:6.55pt;width:90pt;height:67.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" strokecolor="white [3212]">
                  <v:textbox>
                    <w:txbxContent>
                      <w:p w:rsidR="00E0766F" w:rsidRDefault="00E0766F">
                        <w:r>
                          <w:rPr>
                            <w:noProof/>
                          </w:rPr>
                          <w:drawing>
                            <wp:inline distT="0" distB="0" distL="0" distR="0">
                              <wp:extent cx="950595" cy="884511"/>
                              <wp:effectExtent l="19050" t="0" r="190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950595" cy="884511"/>
                                      </a:xfrm>
                                      <a:prstGeom prst="rect">
                                        <a:avLst/>
                                      </a:prstGeom>
                                      <a:noFill/>
                                      <a:ln w="9525">
                                        <a:noFill/>
                                        <a:miter lim="800000"/>
                                        <a:headEnd/>
                                        <a:tailEnd/>
                                      </a:ln>
                                    </pic:spPr>
                                  </pic:pic>
                                </a:graphicData>
                              </a:graphic>
                            </wp:inline>
                          </w:drawing>
                        </w:r>
                      </w:p>
                    </w:txbxContent>
                  </v:textbox>
                </v:shape>
              </w:pict>
            </w:r>
            <w:proofErr w:type="gramStart"/>
            <w:r w:rsidR="00694F56" w:rsidRPr="00386702">
              <w:t>Su ,vücudumuzda</w:t>
            </w:r>
            <w:proofErr w:type="gramEnd"/>
            <w:r w:rsidR="00694F56" w:rsidRPr="00386702">
              <w:t xml:space="preserve"> düzenleyici olarak görev yapar.</w:t>
            </w:r>
            <w:r w:rsidR="00694F56" w:rsidRPr="00386702">
              <w:rPr>
                <w:color w:val="C00000"/>
              </w:rPr>
              <w:t xml:space="preserve">  </w:t>
            </w:r>
          </w:p>
          <w:p w:rsidR="00694F56" w:rsidRPr="00386702" w:rsidRDefault="00694F56" w:rsidP="00694F56">
            <w:pPr>
              <w:pStyle w:val="AralkYok"/>
            </w:pPr>
            <w:r w:rsidRPr="00386702">
              <w:rPr>
                <w:color w:val="C00000"/>
              </w:rPr>
              <w:t xml:space="preserve">*   </w:t>
            </w:r>
            <w:r w:rsidRPr="00386702">
              <w:t xml:space="preserve">Vücudumuzdaki tüm kimyasal olaylar su ile gerçekleşir. </w:t>
            </w:r>
          </w:p>
          <w:p w:rsidR="00694F56" w:rsidRPr="00386702" w:rsidRDefault="00694F56" w:rsidP="00694F56">
            <w:pPr>
              <w:pStyle w:val="AralkYok"/>
            </w:pPr>
            <w:r w:rsidRPr="00386702">
              <w:rPr>
                <w:color w:val="C00000"/>
              </w:rPr>
              <w:t xml:space="preserve">*   </w:t>
            </w:r>
            <w:r w:rsidRPr="00386702">
              <w:t xml:space="preserve">Besinlerin sindiriminde, iletiminde ve </w:t>
            </w:r>
            <w:proofErr w:type="gramStart"/>
            <w:r w:rsidRPr="00386702">
              <w:t>boşaltımda  su</w:t>
            </w:r>
            <w:proofErr w:type="gramEnd"/>
            <w:r w:rsidRPr="00386702">
              <w:t xml:space="preserve"> kullanılır. </w:t>
            </w:r>
          </w:p>
          <w:p w:rsidR="00694F56" w:rsidRDefault="00694F56" w:rsidP="00694F56">
            <w:pPr>
              <w:pStyle w:val="AralkYok"/>
            </w:pPr>
            <w:r w:rsidRPr="00386702">
              <w:rPr>
                <w:color w:val="C00000"/>
              </w:rPr>
              <w:t xml:space="preserve">*   </w:t>
            </w:r>
            <w:r w:rsidRPr="00386702">
              <w:t xml:space="preserve">Vücut sıcaklığını ayarlar.                                                             </w:t>
            </w:r>
          </w:p>
          <w:p w:rsidR="00694F56" w:rsidRPr="00386702" w:rsidRDefault="00694F56" w:rsidP="00694F56">
            <w:pPr>
              <w:pStyle w:val="AralkYok"/>
              <w:rPr>
                <w:color w:val="C00000"/>
              </w:rPr>
            </w:pPr>
            <w:r w:rsidRPr="00386702">
              <w:rPr>
                <w:color w:val="C00000"/>
              </w:rPr>
              <w:t xml:space="preserve">*   </w:t>
            </w:r>
            <w:r w:rsidRPr="00386702">
              <w:t xml:space="preserve">Vücudumuzun  % </w:t>
            </w:r>
            <w:proofErr w:type="gramStart"/>
            <w:r w:rsidRPr="00386702">
              <w:t>70’i  sudur</w:t>
            </w:r>
            <w:proofErr w:type="gramEnd"/>
            <w:r w:rsidRPr="00386702">
              <w:t>.</w:t>
            </w:r>
          </w:p>
          <w:p w:rsidR="00694F56" w:rsidRDefault="00694F56" w:rsidP="0014496B">
            <w:pPr>
              <w:pStyle w:val="AralkYok"/>
              <w:rPr>
                <w:rFonts w:cstheme="minorHAnsi"/>
                <w:sz w:val="20"/>
                <w:szCs w:val="20"/>
              </w:rPr>
            </w:pPr>
          </w:p>
        </w:tc>
      </w:tr>
      <w:tr w:rsidR="00694F56" w:rsidTr="00E0766F">
        <w:trPr>
          <w:trHeight w:val="585"/>
        </w:trPr>
        <w:tc>
          <w:tcPr>
            <w:tcW w:w="10284" w:type="dxa"/>
          </w:tcPr>
          <w:p w:rsidR="00694F56" w:rsidRDefault="00E0766F" w:rsidP="0014496B">
            <w:pPr>
              <w:pStyle w:val="AralkYok"/>
              <w:rPr>
                <w:rFonts w:cstheme="minorHAnsi"/>
                <w:sz w:val="20"/>
                <w:szCs w:val="20"/>
              </w:rPr>
            </w:pPr>
            <w:r w:rsidRPr="00386702">
              <w:t>Tüm yiyeceklerin içinde su bulunur.</w:t>
            </w:r>
          </w:p>
        </w:tc>
      </w:tr>
    </w:tbl>
    <w:p w:rsidR="00E0766F" w:rsidRDefault="00E0766F" w:rsidP="0014496B">
      <w:pPr>
        <w:pStyle w:val="AralkYok"/>
        <w:rPr>
          <w:rFonts w:cstheme="minorHAnsi"/>
          <w:sz w:val="20"/>
          <w:szCs w:val="20"/>
        </w:rPr>
      </w:pPr>
    </w:p>
    <w:tbl>
      <w:tblPr>
        <w:tblW w:w="10334" w:type="dxa"/>
        <w:tblInd w:w="-497"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CellMar>
          <w:left w:w="70" w:type="dxa"/>
          <w:right w:w="70" w:type="dxa"/>
        </w:tblCellMar>
        <w:tblLook w:val="0000"/>
      </w:tblPr>
      <w:tblGrid>
        <w:gridCol w:w="10334"/>
      </w:tblGrid>
      <w:tr w:rsidR="00E0766F" w:rsidTr="00E0766F">
        <w:trPr>
          <w:trHeight w:val="420"/>
        </w:trPr>
        <w:tc>
          <w:tcPr>
            <w:tcW w:w="10334" w:type="dxa"/>
          </w:tcPr>
          <w:p w:rsidR="00E0766F" w:rsidRPr="00E0766F" w:rsidRDefault="00E0766F" w:rsidP="0014496B">
            <w:pPr>
              <w:pStyle w:val="AralkYok"/>
              <w:rPr>
                <w:rFonts w:cstheme="minorHAnsi"/>
                <w:b/>
                <w:color w:val="002060"/>
                <w:sz w:val="20"/>
                <w:szCs w:val="20"/>
              </w:rPr>
            </w:pPr>
            <w:r w:rsidRPr="00E0766F">
              <w:rPr>
                <w:b/>
                <w:color w:val="002060"/>
              </w:rPr>
              <w:t>9-Minerallerin vücudumuzdaki görevlerini ve hangi besinlerde bulunduğunu yazınız.</w:t>
            </w:r>
          </w:p>
        </w:tc>
      </w:tr>
      <w:tr w:rsidR="00E0766F" w:rsidTr="00E0766F">
        <w:trPr>
          <w:trHeight w:val="780"/>
        </w:trPr>
        <w:tc>
          <w:tcPr>
            <w:tcW w:w="10334" w:type="dxa"/>
          </w:tcPr>
          <w:p w:rsidR="00E0766F" w:rsidRPr="00E0766F" w:rsidRDefault="00E0766F" w:rsidP="00E0766F">
            <w:pPr>
              <w:autoSpaceDE w:val="0"/>
              <w:autoSpaceDN w:val="0"/>
              <w:adjustRightInd w:val="0"/>
              <w:rPr>
                <w:rFonts w:asciiTheme="minorHAnsi" w:eastAsiaTheme="minorHAnsi" w:hAnsiTheme="minorHAnsi" w:cstheme="minorHAnsi"/>
                <w:lang w:eastAsia="en-US"/>
              </w:rPr>
            </w:pPr>
            <w:r w:rsidRPr="00E0766F">
              <w:rPr>
                <w:rFonts w:asciiTheme="minorHAnsi" w:eastAsiaTheme="minorHAnsi" w:hAnsiTheme="minorHAnsi" w:cstheme="minorHAnsi"/>
                <w:lang w:eastAsia="en-US"/>
              </w:rPr>
              <w:t>Mineraller vücudumuzun büyüyüp gelişmesinde, sağlıklı</w:t>
            </w:r>
            <w:r>
              <w:rPr>
                <w:rFonts w:asciiTheme="minorHAnsi" w:eastAsiaTheme="minorHAnsi" w:hAnsiTheme="minorHAnsi" w:cstheme="minorHAnsi"/>
                <w:lang w:eastAsia="en-US"/>
              </w:rPr>
              <w:t xml:space="preserve"> </w:t>
            </w:r>
            <w:r w:rsidRPr="00E0766F">
              <w:rPr>
                <w:rFonts w:asciiTheme="minorHAnsi" w:eastAsiaTheme="minorHAnsi" w:hAnsiTheme="minorHAnsi" w:cstheme="minorHAnsi"/>
                <w:lang w:eastAsia="en-US"/>
              </w:rPr>
              <w:t>kalmasında rol oynar. Kemiklerimizin yapısından</w:t>
            </w:r>
            <w:r>
              <w:rPr>
                <w:rFonts w:asciiTheme="minorHAnsi" w:eastAsiaTheme="minorHAnsi" w:hAnsiTheme="minorHAnsi" w:cstheme="minorHAnsi"/>
                <w:lang w:eastAsia="en-US"/>
              </w:rPr>
              <w:t xml:space="preserve"> </w:t>
            </w:r>
            <w:r w:rsidRPr="00E0766F">
              <w:rPr>
                <w:rFonts w:asciiTheme="minorHAnsi" w:eastAsiaTheme="minorHAnsi" w:hAnsiTheme="minorHAnsi" w:cstheme="minorHAnsi"/>
                <w:lang w:eastAsia="en-US"/>
              </w:rPr>
              <w:t>kalp atışlarımızın düzenine kadar vücudumuzda çok çeşitli</w:t>
            </w:r>
            <w:r>
              <w:rPr>
                <w:rFonts w:asciiTheme="minorHAnsi" w:eastAsiaTheme="minorHAnsi" w:hAnsiTheme="minorHAnsi" w:cstheme="minorHAnsi"/>
                <w:lang w:eastAsia="en-US"/>
              </w:rPr>
              <w:t xml:space="preserve"> </w:t>
            </w:r>
            <w:r w:rsidRPr="00E0766F">
              <w:rPr>
                <w:rFonts w:asciiTheme="minorHAnsi" w:eastAsiaTheme="minorHAnsi" w:hAnsiTheme="minorHAnsi" w:cstheme="minorHAnsi"/>
                <w:lang w:eastAsia="en-US"/>
              </w:rPr>
              <w:t>görevleri vardır.</w:t>
            </w:r>
            <w:r w:rsidRPr="00386702">
              <w:t xml:space="preserve"> </w:t>
            </w:r>
            <w:proofErr w:type="gramStart"/>
            <w:r w:rsidRPr="00386702">
              <w:t>Kemiklerimizin , dişlerimizin</w:t>
            </w:r>
            <w:proofErr w:type="gramEnd"/>
            <w:r w:rsidRPr="00386702">
              <w:t xml:space="preserve"> , kaslarımızın ve organlarımızın düzenli çalışmasını sağlarlar</w:t>
            </w:r>
            <w:r>
              <w:t>.</w:t>
            </w:r>
            <w:r w:rsidRPr="00386702">
              <w:t xml:space="preserve"> Vücudumuz için gerekli olan bazı </w:t>
            </w:r>
            <w:proofErr w:type="gramStart"/>
            <w:r w:rsidRPr="00386702">
              <w:t>mineraller ; kalsiyum</w:t>
            </w:r>
            <w:proofErr w:type="gramEnd"/>
            <w:r w:rsidRPr="00386702">
              <w:t>, iyot, soyum, potasyum, fosfor, demir ve magnezyumdur.</w:t>
            </w:r>
          </w:p>
        </w:tc>
      </w:tr>
      <w:tr w:rsidR="00E0766F" w:rsidTr="00E0766F">
        <w:trPr>
          <w:trHeight w:val="872"/>
        </w:trPr>
        <w:tc>
          <w:tcPr>
            <w:tcW w:w="10334" w:type="dxa"/>
          </w:tcPr>
          <w:p w:rsidR="00E0766F" w:rsidRPr="00386702" w:rsidRDefault="00E0766F" w:rsidP="00E0766F">
            <w:pPr>
              <w:pStyle w:val="AralkYok"/>
            </w:pPr>
            <w:r w:rsidRPr="00386702">
              <w:t xml:space="preserve">       Mineraller de su gibi bütün besinlerde bulunur. Bitkiler tarafından topraktan emilir. Yediğimiz yiyecek ve içecekle mineralleri alırız. Tuz gibi mineralleri deniz veya madenlerden çıkararak kullanırız. Suda, madensuyunda, meyve sularında, sebze ve meyvelerde mineral bulunur.</w:t>
            </w:r>
          </w:p>
          <w:p w:rsidR="00E0766F" w:rsidRDefault="00E0766F" w:rsidP="0014496B">
            <w:pPr>
              <w:pStyle w:val="AralkYok"/>
              <w:rPr>
                <w:rFonts w:cstheme="minorHAnsi"/>
                <w:sz w:val="20"/>
                <w:szCs w:val="20"/>
              </w:rPr>
            </w:pPr>
          </w:p>
        </w:tc>
      </w:tr>
    </w:tbl>
    <w:p w:rsidR="00E0766F" w:rsidRDefault="00E0766F" w:rsidP="0014496B">
      <w:pPr>
        <w:pStyle w:val="AralkYok"/>
        <w:rPr>
          <w:rFonts w:cstheme="minorHAnsi"/>
          <w:sz w:val="20"/>
          <w:szCs w:val="20"/>
        </w:rPr>
      </w:pPr>
    </w:p>
    <w:tbl>
      <w:tblPr>
        <w:tblW w:w="10346" w:type="dxa"/>
        <w:tblInd w:w="-497" w:type="dxa"/>
        <w:tblBorders>
          <w:top w:val="single" w:sz="4" w:space="0" w:color="FF0066"/>
          <w:left w:val="single" w:sz="4" w:space="0" w:color="FF0066"/>
          <w:bottom w:val="single" w:sz="4" w:space="0" w:color="FF0066"/>
          <w:right w:val="single" w:sz="4" w:space="0" w:color="FF0066"/>
          <w:insideH w:val="single" w:sz="4" w:space="0" w:color="FF0066"/>
          <w:insideV w:val="single" w:sz="4" w:space="0" w:color="FF0066"/>
        </w:tblBorders>
        <w:tblCellMar>
          <w:left w:w="70" w:type="dxa"/>
          <w:right w:w="70" w:type="dxa"/>
        </w:tblCellMar>
        <w:tblLook w:val="0000"/>
      </w:tblPr>
      <w:tblGrid>
        <w:gridCol w:w="10346"/>
      </w:tblGrid>
      <w:tr w:rsidR="00E0766F" w:rsidTr="00E0766F">
        <w:trPr>
          <w:trHeight w:val="492"/>
        </w:trPr>
        <w:tc>
          <w:tcPr>
            <w:tcW w:w="10346" w:type="dxa"/>
          </w:tcPr>
          <w:p w:rsidR="00E0766F" w:rsidRPr="00E0766F" w:rsidRDefault="00E0766F" w:rsidP="0014496B">
            <w:pPr>
              <w:pStyle w:val="AralkYok"/>
              <w:rPr>
                <w:rFonts w:cstheme="minorHAnsi"/>
                <w:b/>
                <w:color w:val="FF0066"/>
                <w:sz w:val="20"/>
                <w:szCs w:val="20"/>
              </w:rPr>
            </w:pPr>
            <w:r w:rsidRPr="00E0766F">
              <w:rPr>
                <w:b/>
                <w:color w:val="FF0066"/>
              </w:rPr>
              <w:t>10-Vitaminlerin vücudumuzdaki görevlerini ve hangi besinlerde bulunduğunu yazınız.</w:t>
            </w:r>
          </w:p>
        </w:tc>
      </w:tr>
      <w:tr w:rsidR="00E0766F" w:rsidTr="00E0766F">
        <w:trPr>
          <w:trHeight w:val="896"/>
        </w:trPr>
        <w:tc>
          <w:tcPr>
            <w:tcW w:w="10346" w:type="dxa"/>
          </w:tcPr>
          <w:p w:rsidR="00E0766F" w:rsidRPr="00386702" w:rsidRDefault="00E0766F" w:rsidP="00E0766F">
            <w:pPr>
              <w:pStyle w:val="AralkYok"/>
            </w:pPr>
            <w:r w:rsidRPr="00386702">
              <w:t xml:space="preserve">Vitaminler, vücudumuzda düzenleyici olarak görev yapar. Organlarımızın düzenli çalışmasını sağlar. Vitaminleri yeteri kadar almazsak vücudumuzun direnci azalır ve hastalanırız. Vücudumuzun direncini artırır, hastalıklara karşı korur. </w:t>
            </w:r>
          </w:p>
          <w:p w:rsidR="00E0766F" w:rsidRDefault="00E0766F" w:rsidP="0014496B">
            <w:pPr>
              <w:pStyle w:val="AralkYok"/>
              <w:rPr>
                <w:rFonts w:cstheme="minorHAnsi"/>
                <w:sz w:val="20"/>
                <w:szCs w:val="20"/>
              </w:rPr>
            </w:pPr>
          </w:p>
        </w:tc>
      </w:tr>
      <w:tr w:rsidR="00E0766F" w:rsidTr="00E0766F">
        <w:trPr>
          <w:trHeight w:val="1044"/>
        </w:trPr>
        <w:tc>
          <w:tcPr>
            <w:tcW w:w="10346" w:type="dxa"/>
          </w:tcPr>
          <w:p w:rsidR="00E0766F" w:rsidRPr="00386702" w:rsidRDefault="00E0766F" w:rsidP="00E0766F">
            <w:pPr>
              <w:pStyle w:val="AralkYok"/>
            </w:pPr>
            <w:r>
              <w:t xml:space="preserve"> </w:t>
            </w:r>
            <w:r w:rsidRPr="00386702">
              <w:t xml:space="preserve"> Taze sebze ve meyvelerde bol miktarda vitamin bulunur.  </w:t>
            </w:r>
          </w:p>
          <w:p w:rsidR="00E0766F" w:rsidRDefault="00E0766F" w:rsidP="0014496B">
            <w:pPr>
              <w:pStyle w:val="AralkYok"/>
              <w:rPr>
                <w:rFonts w:cstheme="minorHAnsi"/>
                <w:sz w:val="20"/>
                <w:szCs w:val="20"/>
              </w:rPr>
            </w:pPr>
          </w:p>
        </w:tc>
      </w:tr>
    </w:tbl>
    <w:p w:rsidR="008D27D3" w:rsidRDefault="008D27D3" w:rsidP="0014496B">
      <w:pPr>
        <w:pStyle w:val="AralkYok"/>
        <w:rPr>
          <w:rFonts w:cstheme="minorHAnsi"/>
          <w:sz w:val="20"/>
          <w:szCs w:val="20"/>
        </w:rPr>
      </w:pPr>
    </w:p>
    <w:tbl>
      <w:tblPr>
        <w:tblW w:w="9664" w:type="dxa"/>
        <w:tblInd w:w="4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CellMar>
          <w:left w:w="70" w:type="dxa"/>
          <w:right w:w="70" w:type="dxa"/>
        </w:tblCellMar>
        <w:tblLook w:val="0000"/>
      </w:tblPr>
      <w:tblGrid>
        <w:gridCol w:w="9664"/>
      </w:tblGrid>
      <w:tr w:rsidR="008D27D3" w:rsidTr="00B24D6C">
        <w:trPr>
          <w:trHeight w:val="408"/>
        </w:trPr>
        <w:tc>
          <w:tcPr>
            <w:tcW w:w="9664" w:type="dxa"/>
          </w:tcPr>
          <w:p w:rsidR="008D27D3" w:rsidRPr="008D27D3" w:rsidRDefault="008D27D3" w:rsidP="008D27D3">
            <w:pPr>
              <w:pStyle w:val="AralkYok"/>
              <w:rPr>
                <w:b/>
                <w:color w:val="943634" w:themeColor="accent2" w:themeShade="BF"/>
              </w:rPr>
            </w:pPr>
            <w:r w:rsidRPr="008D27D3">
              <w:rPr>
                <w:rFonts w:cstheme="minorHAnsi"/>
                <w:b/>
                <w:color w:val="943634" w:themeColor="accent2" w:themeShade="BF"/>
                <w:sz w:val="20"/>
                <w:szCs w:val="20"/>
              </w:rPr>
              <w:t>11-</w:t>
            </w:r>
            <w:r w:rsidRPr="008D27D3">
              <w:rPr>
                <w:b/>
                <w:color w:val="943634" w:themeColor="accent2" w:themeShade="BF"/>
              </w:rPr>
              <w:t xml:space="preserve"> Besinler vücudumuzdaki görevlerine göre kaça </w:t>
            </w:r>
            <w:proofErr w:type="gramStart"/>
            <w:r w:rsidRPr="008D27D3">
              <w:rPr>
                <w:b/>
                <w:color w:val="943634" w:themeColor="accent2" w:themeShade="BF"/>
              </w:rPr>
              <w:t>ayrılır ?</w:t>
            </w:r>
            <w:proofErr w:type="gramEnd"/>
            <w:r w:rsidRPr="008D27D3">
              <w:rPr>
                <w:b/>
                <w:color w:val="943634" w:themeColor="accent2" w:themeShade="BF"/>
              </w:rPr>
              <w:t xml:space="preserve"> Yazınız. </w:t>
            </w:r>
          </w:p>
          <w:p w:rsidR="008D27D3" w:rsidRPr="00386702" w:rsidRDefault="008D27D3" w:rsidP="008D27D3">
            <w:pPr>
              <w:pStyle w:val="AralkYok"/>
            </w:pPr>
            <w:r w:rsidRPr="00386702">
              <w:lastRenderedPageBreak/>
              <w:t>Vücudumuzdaki görevlerine göre besinler üçe ayrılır.</w:t>
            </w:r>
          </w:p>
          <w:p w:rsidR="008D27D3" w:rsidRDefault="008D27D3" w:rsidP="0014496B">
            <w:pPr>
              <w:pStyle w:val="AralkYok"/>
              <w:rPr>
                <w:rFonts w:cstheme="minorHAnsi"/>
                <w:sz w:val="20"/>
                <w:szCs w:val="20"/>
              </w:rPr>
            </w:pPr>
          </w:p>
        </w:tc>
      </w:tr>
      <w:tr w:rsidR="008D27D3" w:rsidTr="00B24D6C">
        <w:trPr>
          <w:trHeight w:val="708"/>
        </w:trPr>
        <w:tc>
          <w:tcPr>
            <w:tcW w:w="9664" w:type="dxa"/>
          </w:tcPr>
          <w:p w:rsidR="008D27D3" w:rsidRPr="008D27D3" w:rsidRDefault="008D27D3" w:rsidP="008D27D3">
            <w:pPr>
              <w:pStyle w:val="AralkYok"/>
              <w:rPr>
                <w:b/>
                <w:color w:val="943634" w:themeColor="accent2" w:themeShade="BF"/>
              </w:rPr>
            </w:pPr>
            <w:r w:rsidRPr="008D27D3">
              <w:rPr>
                <w:b/>
                <w:color w:val="943634" w:themeColor="accent2" w:themeShade="BF"/>
              </w:rPr>
              <w:lastRenderedPageBreak/>
              <w:t>1 –  Enerji Verici Besinler.</w:t>
            </w:r>
          </w:p>
          <w:p w:rsidR="008D27D3" w:rsidRPr="00386702" w:rsidRDefault="008D27D3" w:rsidP="008D27D3">
            <w:pPr>
              <w:pStyle w:val="AralkYok"/>
            </w:pPr>
            <w:r w:rsidRPr="00386702">
              <w:rPr>
                <w:color w:val="C00000"/>
              </w:rPr>
              <w:t xml:space="preserve">     *   </w:t>
            </w:r>
            <w:r w:rsidRPr="00386702">
              <w:t>Karbonhidratlar</w:t>
            </w:r>
          </w:p>
          <w:p w:rsidR="008D27D3" w:rsidRPr="00386702" w:rsidRDefault="008D27D3" w:rsidP="008D27D3">
            <w:pPr>
              <w:pStyle w:val="AralkYok"/>
            </w:pPr>
            <w:r w:rsidRPr="00386702">
              <w:rPr>
                <w:color w:val="C00000"/>
              </w:rPr>
              <w:t xml:space="preserve">     *   </w:t>
            </w:r>
            <w:r w:rsidRPr="00386702">
              <w:t>Yağlar</w:t>
            </w:r>
          </w:p>
          <w:p w:rsidR="008D27D3" w:rsidRPr="00386702" w:rsidRDefault="008D27D3" w:rsidP="008D27D3">
            <w:pPr>
              <w:pStyle w:val="AralkYok"/>
            </w:pPr>
            <w:r w:rsidRPr="00386702">
              <w:rPr>
                <w:color w:val="C00000"/>
              </w:rPr>
              <w:t xml:space="preserve">     *   </w:t>
            </w:r>
            <w:r w:rsidRPr="00386702">
              <w:t>Proteinler</w:t>
            </w:r>
          </w:p>
          <w:p w:rsidR="008D27D3" w:rsidRDefault="008D27D3" w:rsidP="0014496B">
            <w:pPr>
              <w:pStyle w:val="AralkYok"/>
              <w:rPr>
                <w:rFonts w:cstheme="minorHAnsi"/>
                <w:sz w:val="20"/>
                <w:szCs w:val="20"/>
              </w:rPr>
            </w:pPr>
          </w:p>
        </w:tc>
      </w:tr>
      <w:tr w:rsidR="008D27D3" w:rsidTr="00B24D6C">
        <w:trPr>
          <w:trHeight w:val="720"/>
        </w:trPr>
        <w:tc>
          <w:tcPr>
            <w:tcW w:w="9664" w:type="dxa"/>
          </w:tcPr>
          <w:p w:rsidR="008D27D3" w:rsidRPr="008D27D3" w:rsidRDefault="008D27D3" w:rsidP="008D27D3">
            <w:pPr>
              <w:pStyle w:val="AralkYok"/>
              <w:rPr>
                <w:b/>
                <w:color w:val="943634" w:themeColor="accent2" w:themeShade="BF"/>
              </w:rPr>
            </w:pPr>
            <w:r w:rsidRPr="008D27D3">
              <w:rPr>
                <w:b/>
                <w:color w:val="943634" w:themeColor="accent2" w:themeShade="BF"/>
              </w:rPr>
              <w:t xml:space="preserve">2 –  Yapıcı – </w:t>
            </w:r>
            <w:proofErr w:type="gramStart"/>
            <w:r w:rsidRPr="008D27D3">
              <w:rPr>
                <w:b/>
                <w:color w:val="943634" w:themeColor="accent2" w:themeShade="BF"/>
              </w:rPr>
              <w:t>Onarıcı  Besinler</w:t>
            </w:r>
            <w:proofErr w:type="gramEnd"/>
            <w:r w:rsidRPr="008D27D3">
              <w:rPr>
                <w:b/>
                <w:color w:val="943634" w:themeColor="accent2" w:themeShade="BF"/>
              </w:rPr>
              <w:t>.</w:t>
            </w:r>
          </w:p>
          <w:p w:rsidR="008D27D3" w:rsidRPr="00386702" w:rsidRDefault="008D27D3" w:rsidP="008D27D3">
            <w:pPr>
              <w:pStyle w:val="AralkYok"/>
            </w:pPr>
            <w:r w:rsidRPr="00386702">
              <w:rPr>
                <w:color w:val="C00000"/>
              </w:rPr>
              <w:t xml:space="preserve">     *   </w:t>
            </w:r>
            <w:r w:rsidRPr="00386702">
              <w:t>Proteinler</w:t>
            </w:r>
          </w:p>
          <w:p w:rsidR="008D27D3" w:rsidRPr="00386702" w:rsidRDefault="008D27D3" w:rsidP="008D27D3">
            <w:pPr>
              <w:pStyle w:val="AralkYok"/>
            </w:pPr>
            <w:r w:rsidRPr="00386702">
              <w:rPr>
                <w:color w:val="C00000"/>
              </w:rPr>
              <w:t xml:space="preserve">     *   </w:t>
            </w:r>
            <w:r w:rsidRPr="00386702">
              <w:t>Yağlar</w:t>
            </w:r>
          </w:p>
          <w:p w:rsidR="008D27D3" w:rsidRPr="00386702" w:rsidRDefault="008D27D3" w:rsidP="008D27D3">
            <w:pPr>
              <w:pStyle w:val="AralkYok"/>
            </w:pPr>
            <w:r w:rsidRPr="00386702">
              <w:rPr>
                <w:color w:val="C00000"/>
              </w:rPr>
              <w:t xml:space="preserve">     *   </w:t>
            </w:r>
            <w:proofErr w:type="gramStart"/>
            <w:r w:rsidRPr="00386702">
              <w:t>Su  ve</w:t>
            </w:r>
            <w:proofErr w:type="gramEnd"/>
            <w:r w:rsidRPr="00386702">
              <w:t xml:space="preserve">  Mineraller</w:t>
            </w:r>
          </w:p>
          <w:p w:rsidR="008D27D3" w:rsidRDefault="008D27D3" w:rsidP="0014496B">
            <w:pPr>
              <w:pStyle w:val="AralkYok"/>
              <w:rPr>
                <w:rFonts w:cstheme="minorHAnsi"/>
                <w:sz w:val="20"/>
                <w:szCs w:val="20"/>
              </w:rPr>
            </w:pPr>
          </w:p>
        </w:tc>
      </w:tr>
      <w:tr w:rsidR="008D27D3" w:rsidTr="00B24D6C">
        <w:trPr>
          <w:trHeight w:val="960"/>
        </w:trPr>
        <w:tc>
          <w:tcPr>
            <w:tcW w:w="9664" w:type="dxa"/>
          </w:tcPr>
          <w:p w:rsidR="008D27D3" w:rsidRPr="008D27D3" w:rsidRDefault="008D27D3" w:rsidP="008D27D3">
            <w:pPr>
              <w:pStyle w:val="AralkYok"/>
              <w:rPr>
                <w:b/>
                <w:color w:val="943634" w:themeColor="accent2" w:themeShade="BF"/>
              </w:rPr>
            </w:pPr>
            <w:r w:rsidRPr="008D27D3">
              <w:rPr>
                <w:b/>
                <w:color w:val="943634" w:themeColor="accent2" w:themeShade="BF"/>
              </w:rPr>
              <w:t xml:space="preserve">3 –  </w:t>
            </w:r>
            <w:proofErr w:type="gramStart"/>
            <w:r w:rsidRPr="008D27D3">
              <w:rPr>
                <w:b/>
                <w:color w:val="943634" w:themeColor="accent2" w:themeShade="BF"/>
              </w:rPr>
              <w:t>Düzenleyici  Besinler</w:t>
            </w:r>
            <w:proofErr w:type="gramEnd"/>
            <w:r w:rsidRPr="008D27D3">
              <w:rPr>
                <w:b/>
                <w:color w:val="943634" w:themeColor="accent2" w:themeShade="BF"/>
              </w:rPr>
              <w:t>.</w:t>
            </w:r>
          </w:p>
          <w:p w:rsidR="008D27D3" w:rsidRPr="00386702" w:rsidRDefault="008D27D3" w:rsidP="008D27D3">
            <w:pPr>
              <w:pStyle w:val="AralkYok"/>
            </w:pPr>
            <w:r w:rsidRPr="00386702">
              <w:rPr>
                <w:color w:val="C00000"/>
              </w:rPr>
              <w:t xml:space="preserve">     *   </w:t>
            </w:r>
            <w:r w:rsidRPr="00386702">
              <w:t>Vitaminler</w:t>
            </w:r>
          </w:p>
          <w:p w:rsidR="008D27D3" w:rsidRPr="00386702" w:rsidRDefault="008D27D3" w:rsidP="008D27D3">
            <w:pPr>
              <w:pStyle w:val="AralkYok"/>
            </w:pPr>
            <w:r w:rsidRPr="00386702">
              <w:rPr>
                <w:color w:val="C00000"/>
              </w:rPr>
              <w:t xml:space="preserve">     *   </w:t>
            </w:r>
            <w:r w:rsidRPr="00386702">
              <w:t>Su</w:t>
            </w:r>
          </w:p>
          <w:p w:rsidR="008D27D3" w:rsidRPr="00386702" w:rsidRDefault="008D27D3" w:rsidP="008D27D3">
            <w:pPr>
              <w:pStyle w:val="AralkYok"/>
            </w:pPr>
            <w:r w:rsidRPr="00386702">
              <w:rPr>
                <w:color w:val="C00000"/>
              </w:rPr>
              <w:t xml:space="preserve">     *   </w:t>
            </w:r>
            <w:r w:rsidRPr="00386702">
              <w:t>Mineraller</w:t>
            </w:r>
          </w:p>
          <w:p w:rsidR="008D27D3" w:rsidRDefault="008D27D3" w:rsidP="0014496B">
            <w:pPr>
              <w:pStyle w:val="AralkYok"/>
              <w:rPr>
                <w:rFonts w:cstheme="minorHAnsi"/>
                <w:sz w:val="20"/>
                <w:szCs w:val="20"/>
              </w:rPr>
            </w:pPr>
          </w:p>
        </w:tc>
      </w:tr>
    </w:tbl>
    <w:p w:rsidR="008D27D3" w:rsidRDefault="008D27D3" w:rsidP="0014496B">
      <w:pPr>
        <w:pStyle w:val="AralkYok"/>
        <w:rPr>
          <w:rFonts w:cstheme="minorHAnsi"/>
          <w:sz w:val="20"/>
          <w:szCs w:val="20"/>
        </w:rPr>
      </w:pPr>
    </w:p>
    <w:tbl>
      <w:tblPr>
        <w:tblW w:w="9639" w:type="dxa"/>
        <w:tblInd w:w="70"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CellMar>
          <w:left w:w="70" w:type="dxa"/>
          <w:right w:w="70" w:type="dxa"/>
        </w:tblCellMar>
        <w:tblLook w:val="0000"/>
      </w:tblPr>
      <w:tblGrid>
        <w:gridCol w:w="9639"/>
      </w:tblGrid>
      <w:tr w:rsidR="008D27D3" w:rsidTr="00B24D6C">
        <w:trPr>
          <w:trHeight w:val="564"/>
        </w:trPr>
        <w:tc>
          <w:tcPr>
            <w:tcW w:w="9639" w:type="dxa"/>
          </w:tcPr>
          <w:p w:rsidR="008D27D3" w:rsidRPr="008D27D3" w:rsidRDefault="008D27D3" w:rsidP="0014496B">
            <w:pPr>
              <w:pStyle w:val="AralkYok"/>
              <w:rPr>
                <w:rFonts w:cstheme="minorHAnsi"/>
                <w:b/>
                <w:color w:val="006600"/>
                <w:sz w:val="20"/>
                <w:szCs w:val="20"/>
              </w:rPr>
            </w:pPr>
            <w:r w:rsidRPr="008D27D3">
              <w:rPr>
                <w:rFonts w:cstheme="minorHAnsi"/>
                <w:b/>
                <w:color w:val="006600"/>
                <w:sz w:val="20"/>
                <w:szCs w:val="20"/>
              </w:rPr>
              <w:t>12- Dengeli ve düzenli beslenme ne demektir?</w:t>
            </w:r>
          </w:p>
        </w:tc>
      </w:tr>
      <w:tr w:rsidR="008D27D3" w:rsidTr="00B24D6C">
        <w:trPr>
          <w:trHeight w:val="696"/>
        </w:trPr>
        <w:tc>
          <w:tcPr>
            <w:tcW w:w="9639" w:type="dxa"/>
          </w:tcPr>
          <w:p w:rsidR="008D27D3" w:rsidRPr="007E52A0" w:rsidRDefault="008D27D3" w:rsidP="008D27D3">
            <w:pPr>
              <w:pStyle w:val="AralkYok"/>
            </w:pPr>
            <w:r w:rsidRPr="008D27D3">
              <w:rPr>
                <w:b/>
                <w:color w:val="006600"/>
              </w:rPr>
              <w:t xml:space="preserve">DENGELİ </w:t>
            </w:r>
            <w:proofErr w:type="gramStart"/>
            <w:r w:rsidRPr="008D27D3">
              <w:rPr>
                <w:b/>
                <w:color w:val="006600"/>
              </w:rPr>
              <w:t>BESLENME:</w:t>
            </w:r>
            <w:r w:rsidRPr="007E52A0">
              <w:t>Vücudumuzun</w:t>
            </w:r>
            <w:proofErr w:type="gramEnd"/>
            <w:r w:rsidRPr="007E52A0">
              <w:t xml:space="preserve"> ihtiyacı olan besin maddelerinden yeteri kadar almaya dengeli beslenme denir.</w:t>
            </w:r>
          </w:p>
          <w:p w:rsidR="008D27D3" w:rsidRDefault="008D27D3" w:rsidP="0014496B">
            <w:pPr>
              <w:pStyle w:val="AralkYok"/>
              <w:rPr>
                <w:rFonts w:cstheme="minorHAnsi"/>
                <w:sz w:val="20"/>
                <w:szCs w:val="20"/>
              </w:rPr>
            </w:pPr>
          </w:p>
        </w:tc>
      </w:tr>
      <w:tr w:rsidR="008D27D3" w:rsidTr="00B24D6C">
        <w:trPr>
          <w:trHeight w:val="580"/>
        </w:trPr>
        <w:tc>
          <w:tcPr>
            <w:tcW w:w="9639" w:type="dxa"/>
          </w:tcPr>
          <w:p w:rsidR="008D27D3" w:rsidRDefault="008D27D3" w:rsidP="0014496B">
            <w:pPr>
              <w:pStyle w:val="AralkYok"/>
              <w:rPr>
                <w:rFonts w:cstheme="minorHAnsi"/>
                <w:sz w:val="20"/>
                <w:szCs w:val="20"/>
              </w:rPr>
            </w:pPr>
            <w:r w:rsidRPr="008D27D3">
              <w:rPr>
                <w:b/>
                <w:color w:val="006600"/>
              </w:rPr>
              <w:t xml:space="preserve">DÜZENLİ </w:t>
            </w:r>
            <w:proofErr w:type="gramStart"/>
            <w:r w:rsidRPr="008D27D3">
              <w:rPr>
                <w:b/>
                <w:color w:val="006600"/>
              </w:rPr>
              <w:t>BESLENME</w:t>
            </w:r>
            <w:r w:rsidRPr="007E52A0">
              <w:t xml:space="preserve"> :Besin</w:t>
            </w:r>
            <w:proofErr w:type="gramEnd"/>
            <w:r w:rsidRPr="007E52A0">
              <w:t xml:space="preserve"> maddelerini zamanında almaya düzenli beslenme denir</w:t>
            </w:r>
          </w:p>
        </w:tc>
      </w:tr>
    </w:tbl>
    <w:p w:rsidR="008D27D3" w:rsidRDefault="008D27D3" w:rsidP="0014496B">
      <w:pPr>
        <w:pStyle w:val="AralkYok"/>
        <w:rPr>
          <w:rFonts w:cstheme="minorHAnsi"/>
          <w:sz w:val="20"/>
          <w:szCs w:val="20"/>
        </w:rPr>
      </w:pPr>
    </w:p>
    <w:tbl>
      <w:tblPr>
        <w:tblW w:w="9639" w:type="dxa"/>
        <w:tblInd w:w="70" w:type="dxa"/>
        <w:tblBorders>
          <w:top w:val="single" w:sz="4" w:space="0" w:color="800080"/>
          <w:left w:val="single" w:sz="4" w:space="0" w:color="800080"/>
          <w:bottom w:val="single" w:sz="4" w:space="0" w:color="800080"/>
          <w:right w:val="single" w:sz="4" w:space="0" w:color="800080"/>
          <w:insideH w:val="single" w:sz="4" w:space="0" w:color="800080"/>
          <w:insideV w:val="single" w:sz="4" w:space="0" w:color="800080"/>
        </w:tblBorders>
        <w:tblCellMar>
          <w:left w:w="70" w:type="dxa"/>
          <w:right w:w="70" w:type="dxa"/>
        </w:tblCellMar>
        <w:tblLook w:val="0000"/>
      </w:tblPr>
      <w:tblGrid>
        <w:gridCol w:w="9639"/>
      </w:tblGrid>
      <w:tr w:rsidR="008D27D3" w:rsidTr="00B24D6C">
        <w:trPr>
          <w:trHeight w:val="444"/>
        </w:trPr>
        <w:tc>
          <w:tcPr>
            <w:tcW w:w="9639" w:type="dxa"/>
          </w:tcPr>
          <w:p w:rsidR="008D27D3" w:rsidRPr="00B24D6C" w:rsidRDefault="008D27D3" w:rsidP="0014496B">
            <w:pPr>
              <w:pStyle w:val="AralkYok"/>
              <w:rPr>
                <w:rFonts w:cstheme="minorHAnsi"/>
                <w:b/>
                <w:color w:val="800080"/>
                <w:sz w:val="20"/>
                <w:szCs w:val="20"/>
              </w:rPr>
            </w:pPr>
            <w:r w:rsidRPr="00B24D6C">
              <w:rPr>
                <w:rFonts w:cstheme="minorHAnsi"/>
                <w:b/>
                <w:color w:val="800080"/>
                <w:sz w:val="20"/>
                <w:szCs w:val="20"/>
              </w:rPr>
              <w:t>13-</w:t>
            </w:r>
            <w:r w:rsidRPr="00B24D6C">
              <w:rPr>
                <w:b/>
                <w:color w:val="800080"/>
              </w:rPr>
              <w:t xml:space="preserve"> Katkı maddesi ne </w:t>
            </w:r>
            <w:proofErr w:type="gramStart"/>
            <w:r w:rsidRPr="00B24D6C">
              <w:rPr>
                <w:b/>
                <w:color w:val="800080"/>
              </w:rPr>
              <w:t>demektir ?</w:t>
            </w:r>
            <w:proofErr w:type="gramEnd"/>
          </w:p>
        </w:tc>
      </w:tr>
      <w:tr w:rsidR="008D27D3" w:rsidTr="00B24D6C">
        <w:trPr>
          <w:trHeight w:val="556"/>
        </w:trPr>
        <w:tc>
          <w:tcPr>
            <w:tcW w:w="9639" w:type="dxa"/>
          </w:tcPr>
          <w:p w:rsidR="008D27D3" w:rsidRPr="00386702" w:rsidRDefault="008D27D3" w:rsidP="008D27D3">
            <w:pPr>
              <w:pStyle w:val="AralkYok"/>
              <w:rPr>
                <w:rFonts w:eastAsia="Times New Roman"/>
                <w:noProof/>
                <w:lang w:eastAsia="tr-TR"/>
              </w:rPr>
            </w:pPr>
            <w:r w:rsidRPr="00386702">
              <w:rPr>
                <w:rFonts w:eastAsia="Times New Roman"/>
                <w:noProof/>
                <w:lang w:eastAsia="tr-TR"/>
              </w:rPr>
              <w:t>Tek başına gıda olarak</w:t>
            </w:r>
            <w:r w:rsidRPr="00386702">
              <w:t xml:space="preserve"> </w:t>
            </w:r>
            <w:proofErr w:type="gramStart"/>
            <w:r w:rsidRPr="00386702">
              <w:t>t</w:t>
            </w:r>
            <w:r w:rsidRPr="00386702">
              <w:rPr>
                <w:rFonts w:eastAsia="Times New Roman"/>
                <w:noProof/>
                <w:lang w:eastAsia="tr-TR"/>
              </w:rPr>
              <w:t>üketilmeyen , doğal</w:t>
            </w:r>
            <w:proofErr w:type="gramEnd"/>
            <w:r w:rsidRPr="00386702">
              <w:rPr>
                <w:rFonts w:eastAsia="Times New Roman"/>
                <w:noProof/>
                <w:lang w:eastAsia="tr-TR"/>
              </w:rPr>
              <w:t xml:space="preserve"> olarak gıdaların içinde bulunmayan , gıdaları renklendirmek , tatlandırmak , dayanıklılığını artırmak vb. amaçlarla kullanılan maddelere  </w:t>
            </w:r>
            <w:r w:rsidRPr="00B24D6C">
              <w:rPr>
                <w:rFonts w:eastAsia="Times New Roman"/>
                <w:b/>
                <w:noProof/>
                <w:color w:val="800080"/>
                <w:u w:val="single"/>
                <w:lang w:eastAsia="tr-TR"/>
              </w:rPr>
              <w:t>katkı  maddesi</w:t>
            </w:r>
            <w:r w:rsidRPr="00386702">
              <w:rPr>
                <w:rFonts w:eastAsia="Times New Roman"/>
                <w:noProof/>
                <w:lang w:eastAsia="tr-TR"/>
              </w:rPr>
              <w:t xml:space="preserve"> denir. </w:t>
            </w:r>
          </w:p>
          <w:p w:rsidR="008D27D3" w:rsidRDefault="008D27D3" w:rsidP="0014496B">
            <w:pPr>
              <w:pStyle w:val="AralkYok"/>
              <w:rPr>
                <w:rFonts w:cstheme="minorHAnsi"/>
                <w:sz w:val="20"/>
                <w:szCs w:val="20"/>
              </w:rPr>
            </w:pPr>
          </w:p>
        </w:tc>
      </w:tr>
    </w:tbl>
    <w:p w:rsidR="008D27D3" w:rsidRDefault="008D27D3" w:rsidP="0014496B">
      <w:pPr>
        <w:pStyle w:val="AralkYok"/>
        <w:rPr>
          <w:rFonts w:cstheme="minorHAnsi"/>
          <w:sz w:val="20"/>
          <w:szCs w:val="20"/>
        </w:rPr>
      </w:pPr>
    </w:p>
    <w:tbl>
      <w:tblPr>
        <w:tblW w:w="9744" w:type="dxa"/>
        <w:tblInd w:w="57" w:type="dxa"/>
        <w:tblBorders>
          <w:top w:val="single" w:sz="4" w:space="0" w:color="FF0066"/>
          <w:left w:val="single" w:sz="4" w:space="0" w:color="FF0066"/>
          <w:bottom w:val="single" w:sz="4" w:space="0" w:color="FF0066"/>
          <w:right w:val="single" w:sz="4" w:space="0" w:color="FF0066"/>
          <w:insideH w:val="single" w:sz="4" w:space="0" w:color="FF0066"/>
          <w:insideV w:val="single" w:sz="4" w:space="0" w:color="FF0066"/>
        </w:tblBorders>
        <w:tblCellMar>
          <w:left w:w="70" w:type="dxa"/>
          <w:right w:w="70" w:type="dxa"/>
        </w:tblCellMar>
        <w:tblLook w:val="0000"/>
      </w:tblPr>
      <w:tblGrid>
        <w:gridCol w:w="9744"/>
      </w:tblGrid>
      <w:tr w:rsidR="008D27D3" w:rsidTr="008D27D3">
        <w:trPr>
          <w:trHeight w:val="540"/>
        </w:trPr>
        <w:tc>
          <w:tcPr>
            <w:tcW w:w="9744" w:type="dxa"/>
          </w:tcPr>
          <w:p w:rsidR="008D27D3" w:rsidRPr="008D27D3" w:rsidRDefault="008D27D3" w:rsidP="008D27D3">
            <w:pPr>
              <w:pStyle w:val="AralkYok"/>
              <w:rPr>
                <w:b/>
                <w:color w:val="FF0066"/>
              </w:rPr>
            </w:pPr>
            <w:r w:rsidRPr="008D27D3">
              <w:rPr>
                <w:rFonts w:cstheme="minorHAnsi"/>
                <w:b/>
                <w:color w:val="FF0066"/>
                <w:sz w:val="20"/>
                <w:szCs w:val="20"/>
              </w:rPr>
              <w:t>14-</w:t>
            </w:r>
            <w:r w:rsidRPr="008D27D3">
              <w:rPr>
                <w:b/>
                <w:color w:val="FF0066"/>
              </w:rPr>
              <w:t>Besin satın alırken</w:t>
            </w:r>
            <w:r w:rsidR="00B65CB9">
              <w:rPr>
                <w:b/>
                <w:color w:val="FF0066"/>
              </w:rPr>
              <w:t xml:space="preserve"> ve tüketirken</w:t>
            </w:r>
            <w:r w:rsidRPr="008D27D3">
              <w:rPr>
                <w:b/>
                <w:color w:val="FF0066"/>
              </w:rPr>
              <w:t xml:space="preserve"> nelere dikka</w:t>
            </w:r>
            <w:r>
              <w:rPr>
                <w:b/>
                <w:color w:val="FF0066"/>
              </w:rPr>
              <w:t>t</w:t>
            </w:r>
            <w:r w:rsidRPr="008D27D3">
              <w:rPr>
                <w:b/>
                <w:color w:val="FF0066"/>
              </w:rPr>
              <w:t xml:space="preserve"> </w:t>
            </w:r>
            <w:proofErr w:type="gramStart"/>
            <w:r w:rsidRPr="008D27D3">
              <w:rPr>
                <w:b/>
                <w:color w:val="FF0066"/>
              </w:rPr>
              <w:t>etmeliyiz ?</w:t>
            </w:r>
            <w:proofErr w:type="gramEnd"/>
            <w:r w:rsidRPr="008D27D3">
              <w:rPr>
                <w:b/>
                <w:color w:val="FF0066"/>
              </w:rPr>
              <w:t xml:space="preserve"> </w:t>
            </w:r>
          </w:p>
          <w:p w:rsidR="008D27D3" w:rsidRDefault="008D27D3" w:rsidP="0014496B">
            <w:pPr>
              <w:pStyle w:val="AralkYok"/>
              <w:rPr>
                <w:rFonts w:cstheme="minorHAnsi"/>
                <w:sz w:val="20"/>
                <w:szCs w:val="20"/>
              </w:rPr>
            </w:pPr>
          </w:p>
        </w:tc>
      </w:tr>
      <w:tr w:rsidR="008D27D3" w:rsidTr="00B65CB9">
        <w:trPr>
          <w:trHeight w:val="381"/>
        </w:trPr>
        <w:tc>
          <w:tcPr>
            <w:tcW w:w="9744" w:type="dxa"/>
          </w:tcPr>
          <w:p w:rsidR="008D27D3" w:rsidRDefault="00B65CB9" w:rsidP="00B65CB9">
            <w:pPr>
              <w:pStyle w:val="AralkYok"/>
              <w:rPr>
                <w:rFonts w:cstheme="minorHAnsi"/>
                <w:sz w:val="20"/>
                <w:szCs w:val="20"/>
              </w:rPr>
            </w:pPr>
            <w:r w:rsidRPr="00386702">
              <w:rPr>
                <w:rFonts w:eastAsia="Times New Roman"/>
                <w:noProof/>
                <w:lang w:eastAsia="tr-TR"/>
              </w:rPr>
              <w:t>Mevsimine uygun sebze ve meyveler</w:t>
            </w:r>
            <w:r>
              <w:rPr>
                <w:rFonts w:eastAsia="Times New Roman"/>
                <w:noProof/>
                <w:lang w:eastAsia="tr-TR"/>
              </w:rPr>
              <w:t>i</w:t>
            </w:r>
            <w:r w:rsidRPr="00386702">
              <w:rPr>
                <w:rFonts w:eastAsia="Times New Roman"/>
                <w:noProof/>
                <w:lang w:eastAsia="tr-TR"/>
              </w:rPr>
              <w:t xml:space="preserve"> tercih e</w:t>
            </w:r>
            <w:r>
              <w:rPr>
                <w:rFonts w:eastAsia="Times New Roman"/>
                <w:noProof/>
                <w:lang w:eastAsia="tr-TR"/>
              </w:rPr>
              <w:t>tmeliyiz.</w:t>
            </w:r>
          </w:p>
        </w:tc>
      </w:tr>
      <w:tr w:rsidR="008D27D3" w:rsidTr="00B65CB9">
        <w:trPr>
          <w:trHeight w:val="414"/>
        </w:trPr>
        <w:tc>
          <w:tcPr>
            <w:tcW w:w="9744" w:type="dxa"/>
          </w:tcPr>
          <w:p w:rsidR="008D27D3" w:rsidRPr="00B65CB9" w:rsidRDefault="00B65CB9" w:rsidP="00B65CB9">
            <w:pPr>
              <w:autoSpaceDE w:val="0"/>
              <w:autoSpaceDN w:val="0"/>
              <w:adjustRightInd w:val="0"/>
              <w:rPr>
                <w:rFonts w:asciiTheme="minorHAnsi" w:eastAsiaTheme="minorHAnsi" w:hAnsiTheme="minorHAnsi" w:cstheme="minorHAnsi"/>
                <w:lang w:eastAsia="en-US"/>
              </w:rPr>
            </w:pPr>
            <w:r w:rsidRPr="00B65CB9">
              <w:rPr>
                <w:rFonts w:asciiTheme="minorHAnsi" w:eastAsiaTheme="minorHAnsi" w:hAnsiTheme="minorHAnsi" w:cstheme="minorHAnsi"/>
                <w:lang w:eastAsia="en-US"/>
              </w:rPr>
              <w:t>Sucuk, salam ve pastırma gibi et</w:t>
            </w:r>
            <w:r>
              <w:rPr>
                <w:rFonts w:asciiTheme="minorHAnsi" w:eastAsiaTheme="minorHAnsi" w:hAnsiTheme="minorHAnsi" w:cstheme="minorHAnsi"/>
                <w:lang w:eastAsia="en-US"/>
              </w:rPr>
              <w:t xml:space="preserve"> </w:t>
            </w:r>
            <w:r w:rsidRPr="00B65CB9">
              <w:rPr>
                <w:rFonts w:asciiTheme="minorHAnsi" w:eastAsiaTheme="minorHAnsi" w:hAnsiTheme="minorHAnsi" w:cstheme="minorHAnsi"/>
                <w:lang w:eastAsia="en-US"/>
              </w:rPr>
              <w:t>ürünlerini çiğ olarak tüketmemeliyiz</w:t>
            </w:r>
            <w:r>
              <w:rPr>
                <w:rFonts w:ascii="Helvetica" w:eastAsiaTheme="minorHAnsi" w:hAnsi="Helvetica" w:cs="Helvetica"/>
                <w:sz w:val="24"/>
                <w:szCs w:val="24"/>
                <w:lang w:eastAsia="en-US"/>
              </w:rPr>
              <w:t>.</w:t>
            </w:r>
          </w:p>
        </w:tc>
      </w:tr>
      <w:tr w:rsidR="008D27D3" w:rsidTr="008D27D3">
        <w:trPr>
          <w:trHeight w:val="540"/>
        </w:trPr>
        <w:tc>
          <w:tcPr>
            <w:tcW w:w="9744" w:type="dxa"/>
          </w:tcPr>
          <w:p w:rsidR="008D27D3" w:rsidRDefault="00B65CB9" w:rsidP="0014496B">
            <w:pPr>
              <w:pStyle w:val="AralkYok"/>
              <w:rPr>
                <w:rFonts w:cstheme="minorHAnsi"/>
                <w:sz w:val="20"/>
                <w:szCs w:val="20"/>
              </w:rPr>
            </w:pPr>
            <w:r w:rsidRPr="00386702">
              <w:rPr>
                <w:rFonts w:eastAsia="Times New Roman"/>
                <w:noProof/>
                <w:lang w:eastAsia="tr-TR"/>
              </w:rPr>
              <w:t xml:space="preserve">Ambalajlı besinlerin ambalajı hasar görmemiş olmalıdır.                                                                                  </w:t>
            </w:r>
          </w:p>
        </w:tc>
      </w:tr>
      <w:tr w:rsidR="008D27D3" w:rsidTr="00B65CB9">
        <w:trPr>
          <w:trHeight w:val="287"/>
        </w:trPr>
        <w:tc>
          <w:tcPr>
            <w:tcW w:w="9744" w:type="dxa"/>
          </w:tcPr>
          <w:p w:rsidR="008D27D3" w:rsidRPr="00B65CB9" w:rsidRDefault="00B65CB9" w:rsidP="0014496B">
            <w:pPr>
              <w:pStyle w:val="AralkYok"/>
              <w:rPr>
                <w:rFonts w:cstheme="minorHAnsi"/>
                <w:sz w:val="20"/>
                <w:szCs w:val="20"/>
              </w:rPr>
            </w:pPr>
            <w:r w:rsidRPr="00B65CB9">
              <w:rPr>
                <w:rFonts w:eastAsia="Times New Roman" w:cstheme="minorHAnsi"/>
                <w:noProof/>
                <w:sz w:val="20"/>
                <w:szCs w:val="20"/>
                <w:lang w:eastAsia="tr-TR"/>
              </w:rPr>
              <w:t xml:space="preserve">Üretim ve son kullanma tarihi olmalıdır. </w:t>
            </w:r>
            <w:r w:rsidRPr="00B65CB9">
              <w:rPr>
                <w:rFonts w:cstheme="minorHAnsi"/>
                <w:sz w:val="20"/>
                <w:szCs w:val="20"/>
              </w:rPr>
              <w:t>Son tüketim tarihi geçmemiş besin maddelerini tercih etmeliyiz.</w:t>
            </w:r>
            <w:r w:rsidRPr="00B65CB9">
              <w:rPr>
                <w:rFonts w:eastAsia="Times New Roman" w:cstheme="minorHAnsi"/>
                <w:noProof/>
                <w:sz w:val="20"/>
                <w:szCs w:val="20"/>
                <w:lang w:eastAsia="tr-TR"/>
              </w:rPr>
              <w:t xml:space="preserve">                                       </w:t>
            </w:r>
          </w:p>
        </w:tc>
      </w:tr>
      <w:tr w:rsidR="008D27D3" w:rsidTr="00B65CB9">
        <w:trPr>
          <w:trHeight w:val="419"/>
        </w:trPr>
        <w:tc>
          <w:tcPr>
            <w:tcW w:w="9744" w:type="dxa"/>
          </w:tcPr>
          <w:p w:rsidR="008D27D3" w:rsidRPr="00B65CB9" w:rsidRDefault="00B65CB9" w:rsidP="00B65CB9">
            <w:pPr>
              <w:autoSpaceDE w:val="0"/>
              <w:autoSpaceDN w:val="0"/>
              <w:adjustRightInd w:val="0"/>
              <w:rPr>
                <w:rFonts w:asciiTheme="minorHAnsi" w:eastAsiaTheme="minorHAnsi" w:hAnsiTheme="minorHAnsi" w:cstheme="minorHAnsi"/>
                <w:lang w:eastAsia="en-US"/>
              </w:rPr>
            </w:pPr>
            <w:r w:rsidRPr="00B65CB9">
              <w:rPr>
                <w:rFonts w:asciiTheme="minorHAnsi" w:eastAsiaTheme="minorHAnsi" w:hAnsiTheme="minorHAnsi" w:cstheme="minorHAnsi"/>
                <w:lang w:eastAsia="en-US"/>
              </w:rPr>
              <w:t>Çiğ tükettiğimiz sebze ve meyveleri bol su ile yıkamalıyız.</w:t>
            </w:r>
          </w:p>
        </w:tc>
      </w:tr>
      <w:tr w:rsidR="008D27D3" w:rsidTr="00B65CB9">
        <w:trPr>
          <w:trHeight w:val="282"/>
        </w:trPr>
        <w:tc>
          <w:tcPr>
            <w:tcW w:w="9744" w:type="dxa"/>
          </w:tcPr>
          <w:p w:rsidR="008D27D3" w:rsidRPr="00B65CB9" w:rsidRDefault="00B65CB9" w:rsidP="0014496B">
            <w:pPr>
              <w:pStyle w:val="AralkYok"/>
              <w:rPr>
                <w:rFonts w:cstheme="minorHAnsi"/>
                <w:sz w:val="20"/>
                <w:szCs w:val="20"/>
              </w:rPr>
            </w:pPr>
            <w:r w:rsidRPr="00B65CB9">
              <w:rPr>
                <w:rFonts w:cstheme="minorHAnsi"/>
                <w:sz w:val="20"/>
                <w:szCs w:val="20"/>
              </w:rPr>
              <w:t>Besinlerimizi, uygun ortamlarda saklamalıyız.</w:t>
            </w:r>
          </w:p>
        </w:tc>
      </w:tr>
      <w:tr w:rsidR="008D27D3" w:rsidTr="00B65CB9">
        <w:trPr>
          <w:trHeight w:val="401"/>
        </w:trPr>
        <w:tc>
          <w:tcPr>
            <w:tcW w:w="9744" w:type="dxa"/>
          </w:tcPr>
          <w:p w:rsidR="008D27D3" w:rsidRPr="00B65CB9" w:rsidRDefault="00B65CB9" w:rsidP="0014496B">
            <w:pPr>
              <w:pStyle w:val="AralkYok"/>
              <w:rPr>
                <w:rFonts w:cstheme="minorHAnsi"/>
                <w:sz w:val="20"/>
                <w:szCs w:val="20"/>
              </w:rPr>
            </w:pPr>
            <w:r w:rsidRPr="00B65CB9">
              <w:rPr>
                <w:rFonts w:cstheme="minorHAnsi"/>
                <w:sz w:val="20"/>
                <w:szCs w:val="20"/>
              </w:rPr>
              <w:t>Sebze ve meyvelerin taze olarak tüketilmesine dikkat etmeliyiz.</w:t>
            </w:r>
          </w:p>
        </w:tc>
      </w:tr>
      <w:tr w:rsidR="008D27D3" w:rsidTr="008D27D3">
        <w:trPr>
          <w:trHeight w:val="408"/>
        </w:trPr>
        <w:tc>
          <w:tcPr>
            <w:tcW w:w="9744" w:type="dxa"/>
          </w:tcPr>
          <w:p w:rsidR="008D27D3" w:rsidRPr="00B65CB9" w:rsidRDefault="00B65CB9" w:rsidP="00B65CB9">
            <w:pPr>
              <w:autoSpaceDE w:val="0"/>
              <w:autoSpaceDN w:val="0"/>
              <w:adjustRightInd w:val="0"/>
              <w:rPr>
                <w:rFonts w:asciiTheme="minorHAnsi" w:eastAsiaTheme="minorHAnsi" w:hAnsiTheme="minorHAnsi" w:cstheme="minorHAnsi"/>
                <w:lang w:eastAsia="en-US"/>
              </w:rPr>
            </w:pPr>
            <w:r w:rsidRPr="00B65CB9">
              <w:rPr>
                <w:rFonts w:asciiTheme="minorHAnsi" w:eastAsiaTheme="minorHAnsi" w:hAnsiTheme="minorHAnsi" w:cstheme="minorHAnsi"/>
                <w:lang w:eastAsia="en-US"/>
              </w:rPr>
              <w:t>Yemek yapmada ve yemede kullandığımız araç ve gereçlerin temizliğine dikkat</w:t>
            </w:r>
            <w:r>
              <w:rPr>
                <w:rFonts w:asciiTheme="minorHAnsi" w:eastAsiaTheme="minorHAnsi" w:hAnsiTheme="minorHAnsi" w:cstheme="minorHAnsi"/>
                <w:lang w:eastAsia="en-US"/>
              </w:rPr>
              <w:t xml:space="preserve"> </w:t>
            </w:r>
            <w:r w:rsidRPr="00B65CB9">
              <w:rPr>
                <w:rFonts w:asciiTheme="minorHAnsi" w:eastAsiaTheme="minorHAnsi" w:hAnsiTheme="minorHAnsi" w:cstheme="minorHAnsi"/>
                <w:lang w:eastAsia="en-US"/>
              </w:rPr>
              <w:t>etmeliyiz.</w:t>
            </w:r>
          </w:p>
        </w:tc>
      </w:tr>
      <w:tr w:rsidR="008D27D3" w:rsidTr="008D27D3">
        <w:trPr>
          <w:trHeight w:val="444"/>
        </w:trPr>
        <w:tc>
          <w:tcPr>
            <w:tcW w:w="9744" w:type="dxa"/>
          </w:tcPr>
          <w:p w:rsidR="008D27D3" w:rsidRDefault="00B65CB9" w:rsidP="0014496B">
            <w:pPr>
              <w:pStyle w:val="AralkYok"/>
              <w:rPr>
                <w:rFonts w:cstheme="minorHAnsi"/>
                <w:sz w:val="20"/>
                <w:szCs w:val="20"/>
              </w:rPr>
            </w:pPr>
            <w:r>
              <w:rPr>
                <w:rFonts w:cstheme="minorHAnsi"/>
                <w:sz w:val="20"/>
                <w:szCs w:val="20"/>
              </w:rPr>
              <w:t>Aşırı tuzlu, yağlı ve şekerli ürünlerden uzak durmalıyız.</w:t>
            </w:r>
          </w:p>
        </w:tc>
      </w:tr>
      <w:tr w:rsidR="00B65CB9" w:rsidTr="008D27D3">
        <w:trPr>
          <w:trHeight w:val="444"/>
        </w:trPr>
        <w:tc>
          <w:tcPr>
            <w:tcW w:w="9744" w:type="dxa"/>
          </w:tcPr>
          <w:p w:rsidR="00B65CB9" w:rsidRDefault="00B65CB9" w:rsidP="0014496B">
            <w:pPr>
              <w:pStyle w:val="AralkYok"/>
              <w:rPr>
                <w:rFonts w:cstheme="minorHAnsi"/>
                <w:sz w:val="20"/>
                <w:szCs w:val="20"/>
              </w:rPr>
            </w:pPr>
            <w:r>
              <w:rPr>
                <w:rFonts w:cstheme="minorHAnsi"/>
                <w:sz w:val="20"/>
                <w:szCs w:val="20"/>
              </w:rPr>
              <w:t>Açıkta satılan besin maddelerini tüketmemeliyiz.</w:t>
            </w:r>
          </w:p>
        </w:tc>
      </w:tr>
    </w:tbl>
    <w:p w:rsidR="003026AE" w:rsidRPr="001114D7" w:rsidRDefault="001114D7" w:rsidP="0014496B">
      <w:pPr>
        <w:pStyle w:val="AralkYok"/>
        <w:rPr>
          <w:rFonts w:cstheme="minorHAnsi"/>
          <w:color w:val="FFFFFF" w:themeColor="background1"/>
          <w:sz w:val="20"/>
          <w:szCs w:val="20"/>
        </w:rPr>
      </w:pPr>
      <w:hyperlink r:id="rId9" w:history="1">
        <w:r w:rsidRPr="001114D7">
          <w:rPr>
            <w:rStyle w:val="Kpr"/>
            <w:color w:val="FFFFFF" w:themeColor="background1"/>
          </w:rPr>
          <w:t>https://www.sorubak.com</w:t>
        </w:r>
      </w:hyperlink>
      <w:r w:rsidRPr="001114D7">
        <w:rPr>
          <w:color w:val="FFFFFF" w:themeColor="background1"/>
        </w:rPr>
        <w:t xml:space="preserve"> </w:t>
      </w:r>
    </w:p>
    <w:sectPr w:rsidR="003026AE" w:rsidRPr="001114D7" w:rsidSect="00E0766F">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DD0"/>
      </v:shape>
    </w:pict>
  </w:numPicBullet>
  <w:abstractNum w:abstractNumId="0">
    <w:nsid w:val="0F6A0506"/>
    <w:multiLevelType w:val="hybridMultilevel"/>
    <w:tmpl w:val="BD74B900"/>
    <w:lvl w:ilvl="0" w:tplc="BE50BC3E">
      <w:start w:val="1"/>
      <w:numFmt w:val="bullet"/>
      <w:lvlText w:val="•"/>
      <w:lvlJc w:val="left"/>
      <w:pPr>
        <w:tabs>
          <w:tab w:val="num" w:pos="720"/>
        </w:tabs>
        <w:ind w:left="720" w:hanging="360"/>
      </w:pPr>
      <w:rPr>
        <w:rFonts w:ascii="Times New Roman" w:hAnsi="Times New Roman" w:hint="default"/>
      </w:rPr>
    </w:lvl>
    <w:lvl w:ilvl="1" w:tplc="3CDC3A5C" w:tentative="1">
      <w:start w:val="1"/>
      <w:numFmt w:val="bullet"/>
      <w:lvlText w:val="•"/>
      <w:lvlJc w:val="left"/>
      <w:pPr>
        <w:tabs>
          <w:tab w:val="num" w:pos="1440"/>
        </w:tabs>
        <w:ind w:left="1440" w:hanging="360"/>
      </w:pPr>
      <w:rPr>
        <w:rFonts w:ascii="Times New Roman" w:hAnsi="Times New Roman" w:hint="default"/>
      </w:rPr>
    </w:lvl>
    <w:lvl w:ilvl="2" w:tplc="42C29D64" w:tentative="1">
      <w:start w:val="1"/>
      <w:numFmt w:val="bullet"/>
      <w:lvlText w:val="•"/>
      <w:lvlJc w:val="left"/>
      <w:pPr>
        <w:tabs>
          <w:tab w:val="num" w:pos="2160"/>
        </w:tabs>
        <w:ind w:left="2160" w:hanging="360"/>
      </w:pPr>
      <w:rPr>
        <w:rFonts w:ascii="Times New Roman" w:hAnsi="Times New Roman" w:hint="default"/>
      </w:rPr>
    </w:lvl>
    <w:lvl w:ilvl="3" w:tplc="99340BA8" w:tentative="1">
      <w:start w:val="1"/>
      <w:numFmt w:val="bullet"/>
      <w:lvlText w:val="•"/>
      <w:lvlJc w:val="left"/>
      <w:pPr>
        <w:tabs>
          <w:tab w:val="num" w:pos="2880"/>
        </w:tabs>
        <w:ind w:left="2880" w:hanging="360"/>
      </w:pPr>
      <w:rPr>
        <w:rFonts w:ascii="Times New Roman" w:hAnsi="Times New Roman" w:hint="default"/>
      </w:rPr>
    </w:lvl>
    <w:lvl w:ilvl="4" w:tplc="861EC9A0" w:tentative="1">
      <w:start w:val="1"/>
      <w:numFmt w:val="bullet"/>
      <w:lvlText w:val="•"/>
      <w:lvlJc w:val="left"/>
      <w:pPr>
        <w:tabs>
          <w:tab w:val="num" w:pos="3600"/>
        </w:tabs>
        <w:ind w:left="3600" w:hanging="360"/>
      </w:pPr>
      <w:rPr>
        <w:rFonts w:ascii="Times New Roman" w:hAnsi="Times New Roman" w:hint="default"/>
      </w:rPr>
    </w:lvl>
    <w:lvl w:ilvl="5" w:tplc="BB124526" w:tentative="1">
      <w:start w:val="1"/>
      <w:numFmt w:val="bullet"/>
      <w:lvlText w:val="•"/>
      <w:lvlJc w:val="left"/>
      <w:pPr>
        <w:tabs>
          <w:tab w:val="num" w:pos="4320"/>
        </w:tabs>
        <w:ind w:left="4320" w:hanging="360"/>
      </w:pPr>
      <w:rPr>
        <w:rFonts w:ascii="Times New Roman" w:hAnsi="Times New Roman" w:hint="default"/>
      </w:rPr>
    </w:lvl>
    <w:lvl w:ilvl="6" w:tplc="2100679E" w:tentative="1">
      <w:start w:val="1"/>
      <w:numFmt w:val="bullet"/>
      <w:lvlText w:val="•"/>
      <w:lvlJc w:val="left"/>
      <w:pPr>
        <w:tabs>
          <w:tab w:val="num" w:pos="5040"/>
        </w:tabs>
        <w:ind w:left="5040" w:hanging="360"/>
      </w:pPr>
      <w:rPr>
        <w:rFonts w:ascii="Times New Roman" w:hAnsi="Times New Roman" w:hint="default"/>
      </w:rPr>
    </w:lvl>
    <w:lvl w:ilvl="7" w:tplc="74BE0214" w:tentative="1">
      <w:start w:val="1"/>
      <w:numFmt w:val="bullet"/>
      <w:lvlText w:val="•"/>
      <w:lvlJc w:val="left"/>
      <w:pPr>
        <w:tabs>
          <w:tab w:val="num" w:pos="5760"/>
        </w:tabs>
        <w:ind w:left="5760" w:hanging="360"/>
      </w:pPr>
      <w:rPr>
        <w:rFonts w:ascii="Times New Roman" w:hAnsi="Times New Roman" w:hint="default"/>
      </w:rPr>
    </w:lvl>
    <w:lvl w:ilvl="8" w:tplc="10B41CBA" w:tentative="1">
      <w:start w:val="1"/>
      <w:numFmt w:val="bullet"/>
      <w:lvlText w:val="•"/>
      <w:lvlJc w:val="left"/>
      <w:pPr>
        <w:tabs>
          <w:tab w:val="num" w:pos="6480"/>
        </w:tabs>
        <w:ind w:left="6480" w:hanging="360"/>
      </w:pPr>
      <w:rPr>
        <w:rFonts w:ascii="Times New Roman" w:hAnsi="Times New Roman" w:hint="default"/>
      </w:rPr>
    </w:lvl>
  </w:abstractNum>
  <w:abstractNum w:abstractNumId="1">
    <w:nsid w:val="1A944447"/>
    <w:multiLevelType w:val="hybridMultilevel"/>
    <w:tmpl w:val="2CE25E5E"/>
    <w:lvl w:ilvl="0" w:tplc="A50E9CC8">
      <w:numFmt w:val="bullet"/>
      <w:lvlText w:val=""/>
      <w:lvlJc w:val="left"/>
      <w:pPr>
        <w:ind w:left="720" w:hanging="360"/>
      </w:pPr>
      <w:rPr>
        <w:rFonts w:ascii="Symbol" w:eastAsiaTheme="minorHAnsi" w:hAnsi="Symbol" w:cstheme="minorHAnsi"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EDC247F"/>
    <w:multiLevelType w:val="hybridMultilevel"/>
    <w:tmpl w:val="9E14EDAE"/>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936D48"/>
    <w:multiLevelType w:val="hybridMultilevel"/>
    <w:tmpl w:val="80D86C5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7A46"/>
    <w:rsid w:val="00071073"/>
    <w:rsid w:val="001114D7"/>
    <w:rsid w:val="0014496B"/>
    <w:rsid w:val="002C2D22"/>
    <w:rsid w:val="002E5440"/>
    <w:rsid w:val="003026AE"/>
    <w:rsid w:val="00323533"/>
    <w:rsid w:val="00344A8E"/>
    <w:rsid w:val="004A7A46"/>
    <w:rsid w:val="004B445F"/>
    <w:rsid w:val="006652D3"/>
    <w:rsid w:val="00694F56"/>
    <w:rsid w:val="008D27D3"/>
    <w:rsid w:val="00934640"/>
    <w:rsid w:val="00983FAC"/>
    <w:rsid w:val="009A21C2"/>
    <w:rsid w:val="009D311D"/>
    <w:rsid w:val="00A97890"/>
    <w:rsid w:val="00B24D6C"/>
    <w:rsid w:val="00B65CB9"/>
    <w:rsid w:val="00DE187E"/>
    <w:rsid w:val="00E0766F"/>
    <w:rsid w:val="00E3139C"/>
    <w:rsid w:val="00ED7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FAC"/>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7A46"/>
    <w:pPr>
      <w:spacing w:after="0" w:line="240" w:lineRule="auto"/>
    </w:pPr>
  </w:style>
  <w:style w:type="paragraph" w:styleId="BalonMetni">
    <w:name w:val="Balloon Text"/>
    <w:basedOn w:val="Normal"/>
    <w:link w:val="BalonMetniChar"/>
    <w:uiPriority w:val="99"/>
    <w:semiHidden/>
    <w:unhideWhenUsed/>
    <w:rsid w:val="00983FAC"/>
    <w:rPr>
      <w:rFonts w:ascii="Tahoma" w:hAnsi="Tahoma" w:cs="Tahoma"/>
      <w:sz w:val="16"/>
      <w:szCs w:val="16"/>
    </w:rPr>
  </w:style>
  <w:style w:type="character" w:customStyle="1" w:styleId="BalonMetniChar">
    <w:name w:val="Balon Metni Char"/>
    <w:basedOn w:val="VarsaylanParagrafYazTipi"/>
    <w:link w:val="BalonMetni"/>
    <w:uiPriority w:val="99"/>
    <w:semiHidden/>
    <w:rsid w:val="00983FAC"/>
    <w:rPr>
      <w:rFonts w:ascii="Tahoma" w:eastAsia="Calibri" w:hAnsi="Tahoma" w:cs="Tahoma"/>
      <w:sz w:val="16"/>
      <w:szCs w:val="16"/>
      <w:lang w:eastAsia="tr-TR"/>
    </w:rPr>
  </w:style>
  <w:style w:type="character" w:styleId="Kpr">
    <w:name w:val="Hyperlink"/>
    <w:basedOn w:val="VarsaylanParagrafYazTipi"/>
    <w:uiPriority w:val="99"/>
    <w:unhideWhenUsed/>
    <w:rsid w:val="001114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FAC"/>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7A46"/>
    <w:pPr>
      <w:spacing w:after="0" w:line="240" w:lineRule="auto"/>
    </w:pPr>
  </w:style>
  <w:style w:type="paragraph" w:styleId="BalonMetni">
    <w:name w:val="Balloon Text"/>
    <w:basedOn w:val="Normal"/>
    <w:link w:val="BalonMetniChar"/>
    <w:uiPriority w:val="99"/>
    <w:semiHidden/>
    <w:unhideWhenUsed/>
    <w:rsid w:val="00983FAC"/>
    <w:rPr>
      <w:rFonts w:ascii="Tahoma" w:hAnsi="Tahoma" w:cs="Tahoma"/>
      <w:sz w:val="16"/>
      <w:szCs w:val="16"/>
    </w:rPr>
  </w:style>
  <w:style w:type="character" w:customStyle="1" w:styleId="BalonMetniChar">
    <w:name w:val="Balon Metni Char"/>
    <w:basedOn w:val="VarsaylanParagrafYazTipi"/>
    <w:link w:val="BalonMetni"/>
    <w:uiPriority w:val="99"/>
    <w:semiHidden/>
    <w:rsid w:val="00983FAC"/>
    <w:rPr>
      <w:rFonts w:ascii="Tahoma" w:eastAsia="Calibri"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716661664">
      <w:bodyDiv w:val="1"/>
      <w:marLeft w:val="0"/>
      <w:marRight w:val="0"/>
      <w:marTop w:val="0"/>
      <w:marBottom w:val="0"/>
      <w:divBdr>
        <w:top w:val="none" w:sz="0" w:space="0" w:color="auto"/>
        <w:left w:val="none" w:sz="0" w:space="0" w:color="auto"/>
        <w:bottom w:val="none" w:sz="0" w:space="0" w:color="auto"/>
        <w:right w:val="none" w:sz="0" w:space="0" w:color="auto"/>
      </w:divBdr>
      <w:divsChild>
        <w:div w:id="178326293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972</Words>
  <Characters>5542</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2019-10-21T10:34:00Z</dcterms:created>
  <dcterms:modified xsi:type="dcterms:W3CDTF">2019-10-21T10:34:00Z</dcterms:modified>
  <cp:category>https://www.sorubak.com</cp:category>
</cp:coreProperties>
</file>