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1)Atatürk’ün yapmış olduğu işlerden hangisi ‘’EGEMENLİK ULUSUNDUR.’’ sözünü kanıtlar?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A)SAKARYA SAVAŞININ kazanması  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B)HARF İNKİLABINI hayata geçirmesi </w:t>
      </w:r>
    </w:p>
    <w:p w:rsidR="00235F79" w:rsidRPr="00235F79" w:rsidRDefault="00235F79" w:rsidP="00235F79">
      <w:pPr>
        <w:rPr>
          <w:sz w:val="24"/>
        </w:rPr>
      </w:pPr>
      <w:bookmarkStart w:id="0" w:name="_GoBack"/>
      <w:bookmarkEnd w:id="0"/>
      <w:r w:rsidRPr="00235F79">
        <w:rPr>
          <w:sz w:val="24"/>
        </w:rPr>
        <w:t>C)Cumhuriyetin ilan edilmesi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D)Askerlikten istifa etmesi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2)Aşağıdakilerden hangisi mahalleyi yönetir?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a)KAYMAKAM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b)BELEDİYE BAŞKANI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c)MUHTAR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d)VALİ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3)Kamuoyu oluşmasında aşağıdakilerden hangisi etkili değildir?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A)İnsanların kişisel çıkarkarı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B)Toplumun sorunları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C)Fikirleri aynı olanları ortak görüşü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D)Halkın ortak düşüncesi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4)Belediye başkanları kaç yılda bir seçilir?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A)3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B)6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C)1 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D)5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5)Aşağıdakilerden hangisi kamuoyu bilincini arttırır 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A)radyo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B)televizyon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C)kitap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D)telgraf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6)Belediye sınırları içinde kamuya hizmet veren araçların ,taşıma ücretlerini kim belirler?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A) valilik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 xml:space="preserve">B) kaymakamlık 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t>C) beldiye</w:t>
      </w:r>
    </w:p>
    <w:p w:rsidR="00235F79" w:rsidRPr="00235F79" w:rsidRDefault="00235F79" w:rsidP="00235F79">
      <w:pPr>
        <w:rPr>
          <w:sz w:val="24"/>
        </w:rPr>
      </w:pPr>
      <w:r w:rsidRPr="00235F79">
        <w:rPr>
          <w:sz w:val="24"/>
        </w:rPr>
        <w:lastRenderedPageBreak/>
        <w:t xml:space="preserve">D) maliye bakanı </w:t>
      </w:r>
    </w:p>
    <w:p w:rsidR="000D7E69" w:rsidRPr="00463D4F" w:rsidRDefault="000D7E69" w:rsidP="00235F79">
      <w:pPr>
        <w:rPr>
          <w:rFonts w:ascii="Times New Roman" w:hAnsi="Times New Roman" w:cs="Times New Roman"/>
          <w:sz w:val="24"/>
        </w:rPr>
      </w:pPr>
      <w:r w:rsidRPr="00463D4F">
        <w:rPr>
          <w:rFonts w:ascii="Times New Roman" w:hAnsi="Times New Roman" w:cs="Times New Roman"/>
          <w:sz w:val="24"/>
        </w:rPr>
        <w:t>7)aşağıdakilerden hangisi ,yerel yönetim birimleri arasında yer almaz?</w:t>
      </w:r>
    </w:p>
    <w:p w:rsidR="000D7E69" w:rsidRPr="00463D4F" w:rsidRDefault="000D7E69" w:rsidP="00140E39">
      <w:pPr>
        <w:rPr>
          <w:rFonts w:ascii="Times New Roman" w:hAnsi="Times New Roman" w:cs="Times New Roman"/>
          <w:sz w:val="24"/>
        </w:rPr>
      </w:pPr>
      <w:r w:rsidRPr="00463D4F">
        <w:rPr>
          <w:rFonts w:ascii="Times New Roman" w:hAnsi="Times New Roman" w:cs="Times New Roman"/>
          <w:sz w:val="24"/>
        </w:rPr>
        <w:t xml:space="preserve">a) il özel idaresi </w:t>
      </w:r>
    </w:p>
    <w:p w:rsidR="000D7E69" w:rsidRPr="00463D4F" w:rsidRDefault="000D7E69" w:rsidP="00140E39">
      <w:pPr>
        <w:rPr>
          <w:rFonts w:ascii="Times New Roman" w:hAnsi="Times New Roman" w:cs="Times New Roman"/>
          <w:sz w:val="24"/>
        </w:rPr>
      </w:pPr>
      <w:r w:rsidRPr="00463D4F">
        <w:rPr>
          <w:rFonts w:ascii="Times New Roman" w:hAnsi="Times New Roman" w:cs="Times New Roman"/>
          <w:sz w:val="24"/>
        </w:rPr>
        <w:t xml:space="preserve">B) bakanlıklar </w:t>
      </w:r>
    </w:p>
    <w:p w:rsidR="000D7E69" w:rsidRPr="00463D4F" w:rsidRDefault="000D7E69" w:rsidP="00140E39">
      <w:pPr>
        <w:rPr>
          <w:rFonts w:ascii="Times New Roman" w:hAnsi="Times New Roman" w:cs="Times New Roman"/>
          <w:sz w:val="24"/>
        </w:rPr>
      </w:pPr>
      <w:r w:rsidRPr="00463D4F">
        <w:rPr>
          <w:rFonts w:ascii="Times New Roman" w:hAnsi="Times New Roman" w:cs="Times New Roman"/>
          <w:sz w:val="24"/>
        </w:rPr>
        <w:t>C) belediyeler</w:t>
      </w:r>
    </w:p>
    <w:p w:rsidR="000D7E69" w:rsidRPr="00463D4F" w:rsidRDefault="000D7E69" w:rsidP="00140E39">
      <w:pPr>
        <w:rPr>
          <w:rFonts w:ascii="Times New Roman" w:hAnsi="Times New Roman" w:cs="Times New Roman"/>
          <w:sz w:val="24"/>
        </w:rPr>
      </w:pPr>
      <w:r w:rsidRPr="00463D4F">
        <w:rPr>
          <w:rFonts w:ascii="Times New Roman" w:hAnsi="Times New Roman" w:cs="Times New Roman"/>
          <w:sz w:val="24"/>
        </w:rPr>
        <w:t xml:space="preserve">D) muhtarlıklar </w:t>
      </w:r>
    </w:p>
    <w:p w:rsidR="000D7E69" w:rsidRPr="00463D4F" w:rsidRDefault="000D7E69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</w:rPr>
        <w:t>8)</w:t>
      </w:r>
      <w:r w:rsidR="00E746FB" w:rsidRPr="00463D4F">
        <w:rPr>
          <w:rFonts w:ascii="Times New Roman" w:hAnsi="Times New Roman" w:cs="Times New Roman"/>
          <w:color w:val="000000"/>
          <w:sz w:val="24"/>
          <w:shd w:val="clear" w:color="auto" w:fill="FFFFFF"/>
        </w:rPr>
        <w:t>Yerel yönetimle ilgili olarak</w:t>
      </w:r>
      <w:r w:rsidR="00E746FB" w:rsidRPr="00463D4F">
        <w:rPr>
          <w:rStyle w:val="apple-converted-space"/>
          <w:rFonts w:ascii="Times New Roman" w:hAnsi="Times New Roman" w:cs="Times New Roman"/>
          <w:color w:val="000000"/>
          <w:sz w:val="24"/>
          <w:shd w:val="clear" w:color="auto" w:fill="FFFFFF"/>
        </w:rPr>
        <w:t> </w:t>
      </w:r>
      <w:hyperlink r:id="rId7" w:tgtFrame="_blank" w:history="1">
        <w:r w:rsidR="00E746FB"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aşağıdaki</w:t>
        </w:r>
      </w:hyperlink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ifadelerden</w:t>
      </w:r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8" w:tgtFrame="_blank" w:history="1">
        <w:r w:rsidR="00E746FB"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9" w:tgtFrame="_blank" w:history="1">
        <w:r w:rsidR="00E746FB"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yanlış</w:t>
        </w:r>
      </w:hyperlink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tır</w:t>
      </w:r>
      <w:hyperlink r:id="rId10" w:tgtFrame="_blank" w:history="1">
        <w:r w:rsidR="00E746FB"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="00E746FB" w:rsidRPr="00463D4F">
        <w:rPr>
          <w:rFonts w:ascii="Times New Roman" w:hAnsi="Times New Roman" w:cs="Times New Roman"/>
          <w:sz w:val="24"/>
        </w:rPr>
        <w:br/>
      </w:r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A) Yerel yönetim birimlerindeki yöneticilerimiz seçimle göreve gelirler.</w:t>
      </w:r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="00E746FB" w:rsidRPr="00463D4F">
        <w:rPr>
          <w:rFonts w:ascii="Times New Roman" w:hAnsi="Times New Roman" w:cs="Times New Roman"/>
          <w:sz w:val="24"/>
        </w:rPr>
        <w:br/>
      </w:r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B) İlçe, belde ve köylerimizde yerel yöneticilerimiz yer almaktadır.</w:t>
      </w:r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="00E746FB" w:rsidRPr="00463D4F">
        <w:rPr>
          <w:rFonts w:ascii="Times New Roman" w:hAnsi="Times New Roman" w:cs="Times New Roman"/>
          <w:sz w:val="24"/>
        </w:rPr>
        <w:br/>
      </w:r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C) Köyler yerel yönetim birimlerimizdendir.</w:t>
      </w:r>
      <w:r w:rsidR="00E746FB"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="00E746FB" w:rsidRPr="00463D4F">
        <w:rPr>
          <w:rFonts w:ascii="Times New Roman" w:hAnsi="Times New Roman" w:cs="Times New Roman"/>
          <w:sz w:val="24"/>
        </w:rPr>
        <w:br/>
      </w:r>
      <w:r w:rsidR="00E746FB" w:rsidRPr="00463D4F">
        <w:rPr>
          <w:rFonts w:ascii="Times New Roman" w:hAnsi="Times New Roman" w:cs="Times New Roman"/>
          <w:sz w:val="24"/>
          <w:shd w:val="clear" w:color="auto" w:fill="FFFFFF"/>
        </w:rPr>
        <w:t>D) Yerel yöneticilerimiz okullarımızın yönetiminde de söz sahibidir.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9)Belediyelerin kuruluş amaçları ile ilgili olarak aşağıda yer alan bilgilerden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11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doğrudur</w:t>
      </w:r>
      <w:hyperlink r:id="rId12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Şehrin güvenlik sorunlarını çözmek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İl özel idaresine hizmet etmek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Belediye sınırlarında toplumsal hizmetleri yapmak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Şehir içinde ve dışında trafik düzenlemelerini yapmak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10)Belediyelerin çalışmaları ile ilgili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13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aşağıdaki</w:t>
        </w:r>
      </w:hyperlink>
      <w:r w:rsidRPr="00463D4F">
        <w:rPr>
          <w:rFonts w:ascii="Times New Roman" w:hAnsi="Times New Roman" w:cs="Times New Roman"/>
          <w:sz w:val="24"/>
          <w:shd w:val="clear" w:color="auto" w:fill="FFFFFF"/>
        </w:rPr>
        <w:t>lerden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14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söylenemez</w:t>
      </w:r>
      <w:hyperlink r:id="rId15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Sürücü belgelerini belediyeler düzenler ve verir.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Şehir içindeki temizlik hizmetlerini belediyeler yapar.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Belediyeler, kültür ve sanat ile ilgili etkinlikler yapar.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Şehir içi ulaşımında belediye araçları da yer alır.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11)</w:t>
      </w:r>
      <w:hyperlink r:id="rId16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Aşağıdaki</w:t>
        </w:r>
      </w:hyperlink>
      <w:r w:rsidRPr="00463D4F">
        <w:rPr>
          <w:rFonts w:ascii="Times New Roman" w:hAnsi="Times New Roman" w:cs="Times New Roman"/>
          <w:sz w:val="24"/>
          <w:shd w:val="clear" w:color="auto" w:fill="FFFFFF"/>
        </w:rPr>
        <w:t>lerden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17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muhtarın görevlerinden biridir</w:t>
      </w:r>
      <w:hyperlink r:id="rId18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İkametgâh belgesi onaylamak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Ölüm olayları için belge vermek.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Askere gidecekleri askere almak.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Evlenme çağına gelenleri hükümete bildirmek.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12)İlçedeki yerel yönetim birimi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19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Fonts w:ascii="Times New Roman" w:hAnsi="Times New Roman" w:cs="Times New Roman"/>
          <w:sz w:val="24"/>
          <w:shd w:val="clear" w:color="auto" w:fill="FFFFFF"/>
        </w:rPr>
        <w:t>dir</w:t>
      </w:r>
      <w:hyperlink r:id="rId20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belediye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muhtarlık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kaymakamlık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valilik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13)Toplumun büyük bir kesimi tarafından benimsenmiş ortak düşünceye ne denir</w:t>
      </w:r>
      <w:hyperlink r:id="rId21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yerel yönetim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kamu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kamuoyu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kamu hizmeti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14)</w:t>
      </w:r>
      <w:hyperlink r:id="rId22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Aşağıdaki</w:t>
        </w:r>
      </w:hyperlink>
      <w:r w:rsidRPr="00463D4F">
        <w:rPr>
          <w:rFonts w:ascii="Times New Roman" w:hAnsi="Times New Roman" w:cs="Times New Roman"/>
          <w:sz w:val="24"/>
          <w:shd w:val="clear" w:color="auto" w:fill="FFFFFF"/>
        </w:rPr>
        <w:t>lerden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23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belediyenin yürüttüğü kamu hizmetlerinden biri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24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değildir</w:t>
        </w:r>
      </w:hyperlink>
      <w:hyperlink r:id="rId25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Şehrin temizliği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Askerlik işlerinin takibi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lastRenderedPageBreak/>
        <w:t>C) Yol yapım çalışmaları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Parkların yapılması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15)I- belediye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II- köy yönetimi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III- kaymakamlık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IV- il özel yönetimi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V- valilik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Kaç tanesi yerel yönetim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26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değildir</w:t>
        </w:r>
      </w:hyperlink>
      <w:hyperlink r:id="rId27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1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2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3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4</w:t>
      </w:r>
    </w:p>
    <w:p w:rsidR="00E746FB" w:rsidRPr="00463D4F" w:rsidRDefault="00E746FB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16)Belediye başkam göreve hangi yolla gelir</w:t>
      </w:r>
      <w:hyperlink r:id="rId28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Başbakan tarafından atanarak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Vali tarafından seçilerek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Halkoyu ile seçilerek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Belediye meclisi tarafından seçilerek</w:t>
      </w:r>
    </w:p>
    <w:p w:rsidR="00235F79" w:rsidRPr="00463D4F" w:rsidRDefault="00235F79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17) Belediyeler,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29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hangisi</w:t>
        </w:r>
      </w:hyperlink>
      <w:r w:rsidRPr="00463D4F">
        <w:rPr>
          <w:rFonts w:ascii="Times New Roman" w:hAnsi="Times New Roman" w:cs="Times New Roman"/>
          <w:sz w:val="24"/>
          <w:shd w:val="clear" w:color="auto" w:fill="FFFFFF"/>
        </w:rPr>
        <w:t>ni toplamakla yükümlüdür</w:t>
      </w:r>
      <w:hyperlink r:id="rId30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gelir vergisi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emlâk vergisi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kurumlar vergisi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özel iletişim vergisi</w:t>
      </w:r>
    </w:p>
    <w:p w:rsidR="00235F79" w:rsidRPr="00463D4F" w:rsidRDefault="00235F79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18)Hangisi, belediyenin görevleri arasında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31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değildir</w:t>
        </w:r>
      </w:hyperlink>
      <w:hyperlink r:id="rId32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Yıllık bütçe hazırlamak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Çarşı ve pazarları denetlemek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Okul ve hastane yaptırmak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Kaçak inşaat yapımını önlemek</w:t>
      </w:r>
    </w:p>
    <w:p w:rsidR="00235F79" w:rsidRPr="00463D4F" w:rsidRDefault="00235F79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19)Hangisi, il genel meclisi üyesi olabilmek için gerekli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hyperlink r:id="rId33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değildir</w:t>
        </w:r>
      </w:hyperlink>
      <w:hyperlink r:id="rId34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T.C vatandaşı olmak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Aklî dengesi yerinde olmak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Üniversite mezunu olmak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Okur - yazar olmak</w:t>
      </w:r>
    </w:p>
    <w:p w:rsidR="00235F79" w:rsidRPr="00463D4F" w:rsidRDefault="00235F79" w:rsidP="00140E39">
      <w:pPr>
        <w:rPr>
          <w:rFonts w:ascii="Times New Roman" w:hAnsi="Times New Roman" w:cs="Times New Roman"/>
          <w:sz w:val="24"/>
          <w:shd w:val="clear" w:color="auto" w:fill="FFFFFF"/>
        </w:rPr>
      </w:pPr>
      <w:r w:rsidRPr="00463D4F">
        <w:rPr>
          <w:rFonts w:ascii="Times New Roman" w:hAnsi="Times New Roman" w:cs="Times New Roman"/>
          <w:sz w:val="24"/>
          <w:shd w:val="clear" w:color="auto" w:fill="FFFFFF"/>
        </w:rPr>
        <w:t>20)Hangisi, bir toplumda kamuoyunun oluşmasını sağlayan etkenlerden biri olamaz</w:t>
      </w:r>
      <w:hyperlink r:id="rId35" w:tgtFrame="_blank" w:history="1">
        <w:r w:rsidRPr="00463D4F">
          <w:rPr>
            <w:rStyle w:val="Kpr"/>
            <w:rFonts w:ascii="Times New Roman" w:hAnsi="Times New Roman" w:cs="Times New Roman"/>
            <w:color w:val="auto"/>
            <w:sz w:val="24"/>
            <w:u w:val="none"/>
            <w:shd w:val="clear" w:color="auto" w:fill="FFFFFF"/>
          </w:rPr>
          <w:t>?</w:t>
        </w:r>
      </w:hyperlink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A) Kitap, dergi ve gazete gibi basılı araçların çoğalması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B) Ulaşım ve iletişim araçlarının gelişmesiyle haberleşmenin yaygınlaşması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C) Sivil tolum kuruluşlarının sayıca artması</w:t>
      </w:r>
      <w:r w:rsidRPr="00463D4F">
        <w:rPr>
          <w:rStyle w:val="apple-converted-space"/>
          <w:rFonts w:ascii="Times New Roman" w:hAnsi="Times New Roman" w:cs="Times New Roman"/>
          <w:sz w:val="24"/>
          <w:shd w:val="clear" w:color="auto" w:fill="FFFFFF"/>
        </w:rPr>
        <w:t> </w:t>
      </w:r>
      <w:r w:rsidRPr="00463D4F">
        <w:rPr>
          <w:rFonts w:ascii="Times New Roman" w:hAnsi="Times New Roman" w:cs="Times New Roman"/>
          <w:sz w:val="24"/>
        </w:rPr>
        <w:br/>
      </w:r>
      <w:r w:rsidRPr="00463D4F">
        <w:rPr>
          <w:rFonts w:ascii="Times New Roman" w:hAnsi="Times New Roman" w:cs="Times New Roman"/>
          <w:sz w:val="24"/>
          <w:shd w:val="clear" w:color="auto" w:fill="FFFFFF"/>
        </w:rPr>
        <w:t>D) Geçim sıkıntısı çeken insanların toplumsal konularda duyarsızlaşması</w:t>
      </w:r>
    </w:p>
    <w:p w:rsidR="00B62B8E" w:rsidRDefault="00B62B8E" w:rsidP="00140E39">
      <w:pPr>
        <w:rPr>
          <w:rFonts w:ascii="Arial" w:hAnsi="Arial" w:cs="Arial"/>
          <w:sz w:val="24"/>
          <w:shd w:val="clear" w:color="auto" w:fill="FFFFFF"/>
        </w:rPr>
      </w:pPr>
    </w:p>
    <w:p w:rsidR="00B62B8E" w:rsidRPr="00235F79" w:rsidRDefault="00B62B8E" w:rsidP="00140E39">
      <w:pPr>
        <w:rPr>
          <w:sz w:val="24"/>
        </w:rPr>
      </w:pPr>
      <w:r>
        <w:rPr>
          <w:rFonts w:ascii="Arial" w:hAnsi="Arial" w:cs="Arial"/>
          <w:sz w:val="24"/>
          <w:shd w:val="clear" w:color="auto" w:fill="FFFFFF"/>
        </w:rPr>
        <w:t xml:space="preserve"> </w:t>
      </w:r>
      <w:hyperlink r:id="rId36" w:history="1">
        <w:r w:rsidR="00914D2E">
          <w:rPr>
            <w:rStyle w:val="Kpr"/>
          </w:rPr>
          <w:t>https://www.sorubak.com</w:t>
        </w:r>
      </w:hyperlink>
      <w:r w:rsidR="00914D2E">
        <w:t xml:space="preserve"> </w:t>
      </w:r>
    </w:p>
    <w:sectPr w:rsidR="00B62B8E" w:rsidRPr="00235F79" w:rsidSect="007739FC">
      <w:headerReference w:type="default" r:id="rId3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99A" w:rsidRDefault="000F499A" w:rsidP="00235F79">
      <w:pPr>
        <w:spacing w:after="0" w:line="240" w:lineRule="auto"/>
      </w:pPr>
      <w:r>
        <w:separator/>
      </w:r>
    </w:p>
  </w:endnote>
  <w:endnote w:type="continuationSeparator" w:id="0">
    <w:p w:rsidR="000F499A" w:rsidRDefault="000F499A" w:rsidP="00235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99A" w:rsidRDefault="000F499A" w:rsidP="00235F79">
      <w:pPr>
        <w:spacing w:after="0" w:line="240" w:lineRule="auto"/>
      </w:pPr>
      <w:r>
        <w:separator/>
      </w:r>
    </w:p>
  </w:footnote>
  <w:footnote w:type="continuationSeparator" w:id="0">
    <w:p w:rsidR="000F499A" w:rsidRDefault="000F499A" w:rsidP="00235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F79" w:rsidRPr="00235F79" w:rsidRDefault="00235F79" w:rsidP="00235F79">
    <w:pPr>
      <w:pStyle w:val="stbilgi"/>
      <w:shd w:val="clear" w:color="auto" w:fill="FFFFFF" w:themeFill="background1"/>
      <w:rPr>
        <w:b/>
      </w:rPr>
    </w:pPr>
    <w:r>
      <w:rPr>
        <w:b/>
      </w:rPr>
      <w:t xml:space="preserve">                                                  SOSYAL BİLGİLER 7. ÜNİTE </w:t>
    </w:r>
    <w:r w:rsidRPr="00235F79">
      <w:rPr>
        <w:b/>
      </w:rPr>
      <w:t>İNSANLAR VE YÖNETİM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774D"/>
    <w:rsid w:val="00015287"/>
    <w:rsid w:val="0006681B"/>
    <w:rsid w:val="000D7E69"/>
    <w:rsid w:val="000F499A"/>
    <w:rsid w:val="00140E39"/>
    <w:rsid w:val="00235F79"/>
    <w:rsid w:val="00463D4F"/>
    <w:rsid w:val="00504719"/>
    <w:rsid w:val="006D027E"/>
    <w:rsid w:val="006E65F2"/>
    <w:rsid w:val="007374B0"/>
    <w:rsid w:val="007739FC"/>
    <w:rsid w:val="007E2A3A"/>
    <w:rsid w:val="0085774D"/>
    <w:rsid w:val="00914D2E"/>
    <w:rsid w:val="00B62B8E"/>
    <w:rsid w:val="00C269F0"/>
    <w:rsid w:val="00E74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746FB"/>
  </w:style>
  <w:style w:type="character" w:styleId="Kpr">
    <w:name w:val="Hyperlink"/>
    <w:basedOn w:val="VarsaylanParagrafYazTipi"/>
    <w:uiPriority w:val="99"/>
    <w:unhideWhenUsed/>
    <w:rsid w:val="00E746F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23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5F79"/>
  </w:style>
  <w:style w:type="paragraph" w:styleId="Altbilgi">
    <w:name w:val="footer"/>
    <w:basedOn w:val="Normal"/>
    <w:link w:val="AltbilgiChar"/>
    <w:uiPriority w:val="99"/>
    <w:unhideWhenUsed/>
    <w:rsid w:val="00235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5F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8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s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0E315-D372-4CFF-B5B2-64DB53672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771</Words>
  <Characters>4401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2020-04-20T15:03:00Z</dcterms:created>
  <dcterms:modified xsi:type="dcterms:W3CDTF">2020-04-26T10:15:00Z</dcterms:modified>
  <cp:category>https://www.sorubak.com</cp:category>
</cp:coreProperties>
</file>