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6B" w:rsidRPr="00246D69" w:rsidRDefault="00397A64" w:rsidP="00B66F6B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</w:pPr>
      <w:bookmarkStart w:id="0" w:name="_GoBack"/>
      <w:r w:rsidRPr="00397A64">
        <w:rPr>
          <w:rFonts w:ascii="Times New Roman" w:hAnsi="Times New Roman" w:cs="Times New Roman"/>
          <w:noProof/>
          <w:sz w:val="24"/>
          <w:szCs w:val="24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:rsidR="00440A9A" w:rsidRPr="009A2317" w:rsidRDefault="00440A9A" w:rsidP="00B66F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06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 w:rsidRPr="00397A64">
        <w:rPr>
          <w:rFonts w:ascii="Times New Roman" w:hAnsi="Times New Roman" w:cs="Times New Roman"/>
          <w:noProof/>
          <w:sz w:val="24"/>
          <w:szCs w:val="24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:rsidR="00440A9A" w:rsidRPr="009A2317" w:rsidRDefault="00440A9A" w:rsidP="00B66F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Pr="00246D69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246D69" w:rsidRPr="00246D69">
        <w:rPr>
          <w:rFonts w:ascii="Times New Roman" w:hAnsi="Times New Roman" w:cs="Times New Roman"/>
          <w:b/>
          <w:bCs/>
          <w:sz w:val="28"/>
          <w:szCs w:val="28"/>
        </w:rPr>
        <w:instrText xml:space="preserve"> HYPERLINK "http://www.egitimhane.com" </w:instrText>
      </w:r>
      <w:r w:rsidRPr="00246D69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B66F6B" w:rsidRPr="00246D69">
        <w:rPr>
          <w:rStyle w:val="Kpr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>2019 – 2020 EĞİTİM – ÖĞRETİM YILI KURTBEY İLKOKULU</w:t>
      </w:r>
    </w:p>
    <w:p w:rsidR="00B66F6B" w:rsidRPr="00246D69" w:rsidRDefault="00B66F6B" w:rsidP="00B66F6B">
      <w:pPr>
        <w:jc w:val="center"/>
        <w:rPr>
          <w:rStyle w:val="Kpr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</w:pPr>
      <w:r w:rsidRPr="00246D69">
        <w:rPr>
          <w:rStyle w:val="Kpr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>4-A SINIFI TRAFİK GÜVENLİĞİ 1. DÖNEM 2. YAZILI SORULARI</w:t>
      </w:r>
    </w:p>
    <w:p w:rsidR="00B66F6B" w:rsidRPr="00246D69" w:rsidRDefault="00B66F6B" w:rsidP="00B66F6B">
      <w:pPr>
        <w:jc w:val="center"/>
        <w:rPr>
          <w:rStyle w:val="Kpr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</w:pPr>
    </w:p>
    <w:p w:rsidR="00B66F6B" w:rsidRPr="00246D69" w:rsidRDefault="00B66F6B" w:rsidP="00B66F6B">
      <w:pPr>
        <w:pStyle w:val="ListeParagraf"/>
        <w:numPr>
          <w:ilvl w:val="0"/>
          <w:numId w:val="5"/>
        </w:numPr>
        <w:ind w:left="-142"/>
        <w:jc w:val="both"/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  <w:t>Aşağıdaki ifadelerden doğru olanların başına “D”, yanlış olanların başına “Y” yazınız.(20p)</w:t>
      </w:r>
    </w:p>
    <w:p w:rsidR="00B66F6B" w:rsidRPr="00246D69" w:rsidRDefault="00B66F6B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Trafikte ambulansın geçiş üstünlüğü vardır.</w:t>
      </w:r>
    </w:p>
    <w:p w:rsidR="00B66F6B" w:rsidRPr="00246D69" w:rsidRDefault="00B66F6B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Trafikte en önemli şey insan hayatıdır.</w:t>
      </w:r>
    </w:p>
    <w:p w:rsidR="00B66F6B" w:rsidRPr="00246D69" w:rsidRDefault="00B66F6B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Trafik kurallarına sadece şoförler uymak zorundadır.</w:t>
      </w:r>
    </w:p>
    <w:p w:rsidR="00B66F6B" w:rsidRPr="00246D69" w:rsidRDefault="00B66F6B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Sürücü belgelerini vermek Emniyet Genel Müdürlüğünün görevidir.</w:t>
      </w:r>
    </w:p>
    <w:p w:rsidR="00B66F6B" w:rsidRPr="00246D69" w:rsidRDefault="00B66F6B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Uçak, helikopter gibi taşıtlar deniz yolu taşıtıdır.</w:t>
      </w:r>
    </w:p>
    <w:p w:rsidR="00B66F6B" w:rsidRPr="00246D69" w:rsidRDefault="00B66F6B" w:rsidP="00B66F6B">
      <w:pPr>
        <w:spacing w:after="0" w:line="240" w:lineRule="auto"/>
        <w:ind w:left="-502"/>
        <w:jc w:val="both"/>
        <w:rPr>
          <w:rStyle w:val="Kpr"/>
          <w:rFonts w:ascii="Times New Roman" w:eastAsia="Batang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(…) </w:t>
      </w:r>
      <w:r w:rsidR="0068256F" w:rsidRPr="00246D69">
        <w:rPr>
          <w:rStyle w:val="Kpr"/>
          <w:rFonts w:ascii="Times New Roman" w:eastAsia="Batang" w:hAnsi="Times New Roman" w:cs="Times New Roman"/>
          <w:i/>
          <w:iCs/>
          <w:color w:val="auto"/>
          <w:sz w:val="24"/>
          <w:szCs w:val="24"/>
          <w:u w:val="none"/>
        </w:rPr>
        <w:t>Bir yere giderken her zaman en kısa yol tercih edilmelidir.</w:t>
      </w:r>
    </w:p>
    <w:p w:rsidR="0068256F" w:rsidRPr="00246D69" w:rsidRDefault="0068256F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Trafik işaret levhalarına hiçbir zaman zarar vermemeliyiz.</w:t>
      </w:r>
    </w:p>
    <w:p w:rsidR="0068256F" w:rsidRPr="00246D69" w:rsidRDefault="0068256F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Araç kullanırken telefon da kullanabiliriz.</w:t>
      </w:r>
    </w:p>
    <w:p w:rsidR="0068256F" w:rsidRPr="00246D69" w:rsidRDefault="0068256F" w:rsidP="00B66F6B">
      <w:pPr>
        <w:spacing w:after="0" w:line="240" w:lineRule="auto"/>
        <w:ind w:left="-502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Bisikletimizin boyumuza uygun olması gerekmez.</w:t>
      </w:r>
    </w:p>
    <w:p w:rsidR="0068256F" w:rsidRPr="00246D69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6D6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Bisikletin selesine ikinci bir kişi alınmamalıdır.</w:t>
      </w:r>
      <w:r w:rsidR="00397A64" w:rsidRPr="00246D69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bookmarkEnd w:id="0"/>
    <w:p w:rsidR="0068256F" w:rsidRPr="0083149A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66F6B" w:rsidRPr="0083149A" w:rsidRDefault="0083149A" w:rsidP="0083149A">
      <w:pPr>
        <w:pStyle w:val="ListeParagraf"/>
        <w:numPr>
          <w:ilvl w:val="0"/>
          <w:numId w:val="5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doldurunuz.(2</w:t>
      </w:r>
      <w:r w:rsidR="008708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p)</w:t>
      </w:r>
    </w:p>
    <w:p w:rsidR="0083149A" w:rsidRDefault="0083149A" w:rsidP="0083149A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C55F54" w:rsidRPr="00C55F54" w:rsidRDefault="00C55F54" w:rsidP="00C55F54">
      <w:pPr>
        <w:spacing w:after="0" w:line="240" w:lineRule="auto"/>
        <w:ind w:right="-993"/>
        <w:jc w:val="center"/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</w:pP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(</w:t>
      </w:r>
      <w:r w:rsidR="00870890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toplu taşıma – </w:t>
      </w:r>
      <w:r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kask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yolcu – bilgilendirici – geçiş üstünlüğü –</w:t>
      </w:r>
    </w:p>
    <w:p w:rsidR="0083149A" w:rsidRPr="00C55F54" w:rsidRDefault="00C55F54" w:rsidP="00C55F54">
      <w:pPr>
        <w:spacing w:after="0" w:line="240" w:lineRule="auto"/>
        <w:ind w:right="-993"/>
        <w:jc w:val="center"/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</w:pP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Sağlık Bakanlığı – </w:t>
      </w:r>
      <w:r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dizlik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trafik polisi – dirseklik – güvenli</w:t>
      </w:r>
      <w:r w:rsidR="00870890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on bir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)</w:t>
      </w:r>
    </w:p>
    <w:p w:rsidR="0083149A" w:rsidRDefault="0083149A" w:rsidP="0083149A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Ambulans, itfaiye ve polis araçlarının görev sırasında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vardır.</w:t>
      </w:r>
    </w:p>
    <w:p w:rsidR="00974FAD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Trafiğin düzenini ve akışını sağlayan kişiye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denir.</w:t>
      </w: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Taşıtlarda sürücü dışında bulunan kişilere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denir.</w:t>
      </w: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Yaya geçidi, ışıklı işaret cihazı, alt ve üst geçitler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geçiş yerleridir.</w:t>
      </w: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Çok sayıda insanın seyahat ihtiyacının aynı anda karşılanmasına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denir.</w:t>
      </w: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Kare şek</w:t>
      </w:r>
      <w:r w:rsidR="00C55F54"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lindeki trafik işaret levhaları </w:t>
      </w:r>
      <w:proofErr w:type="gramStart"/>
      <w:r w:rsidR="00C55F54"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</w:t>
      </w:r>
      <w:proofErr w:type="gramEnd"/>
      <w:r w:rsidR="00C55F54">
        <w:rPr>
          <w:rFonts w:ascii="Times New Roman" w:eastAsia="Batang" w:hAnsi="Times New Roman" w:cs="Times New Roman"/>
          <w:i/>
          <w:iCs/>
          <w:sz w:val="24"/>
          <w:szCs w:val="24"/>
        </w:rPr>
        <w:t>levhalardır.</w:t>
      </w:r>
    </w:p>
    <w:p w:rsidR="00C55F54" w:rsidRDefault="00C55F54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Bisiklet kullanırken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…………………,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 ve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takmalıyız.</w:t>
      </w:r>
    </w:p>
    <w:p w:rsidR="00C55F54" w:rsidRDefault="00C55F54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Araçlarda bulundurulacak ilk yardım çantasının içeriğini belirlemek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’</w:t>
      </w:r>
      <w:proofErr w:type="spell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nın</w:t>
      </w:r>
      <w:proofErr w:type="spellEnd"/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görevidir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.</w:t>
      </w:r>
    </w:p>
    <w:p w:rsidR="00870890" w:rsidRDefault="00870890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Bisiklet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>yaşından sonra ulaşım aracı olarak kullanılabilir.</w:t>
      </w:r>
    </w:p>
    <w:p w:rsidR="00C55F54" w:rsidRDefault="00C55F54" w:rsidP="00C55F54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C55F54" w:rsidRPr="00A43453" w:rsidRDefault="008D34F6" w:rsidP="008D34F6">
      <w:pPr>
        <w:pStyle w:val="ListeParagraf"/>
        <w:numPr>
          <w:ilvl w:val="0"/>
          <w:numId w:val="5"/>
        </w:numPr>
        <w:spacing w:after="0" w:line="240" w:lineRule="auto"/>
        <w:ind w:left="-142" w:right="-993" w:hanging="425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Aşağıda verilen ulaşım araçları ile onları kullanan kişileri</w:t>
      </w:r>
      <w:r w:rsidR="00A43453"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n mesleklerini eşleştiriniz.</w:t>
      </w:r>
      <w:r w:rsid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(10p)</w:t>
      </w:r>
    </w:p>
    <w:p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3542"/>
        <w:gridCol w:w="852"/>
        <w:gridCol w:w="3680"/>
      </w:tblGrid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Belediye otobüsü</w:t>
            </w:r>
          </w:p>
        </w:tc>
        <w:tc>
          <w:tcPr>
            <w:tcW w:w="852" w:type="dxa"/>
          </w:tcPr>
          <w:p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Kaptan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Tren</w:t>
            </w:r>
          </w:p>
        </w:tc>
        <w:tc>
          <w:tcPr>
            <w:tcW w:w="852" w:type="dxa"/>
          </w:tcPr>
          <w:p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Şoför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Uçak</w:t>
            </w:r>
          </w:p>
        </w:tc>
        <w:tc>
          <w:tcPr>
            <w:tcW w:w="852" w:type="dxa"/>
          </w:tcPr>
          <w:p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Vatman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Feribot</w:t>
            </w:r>
          </w:p>
        </w:tc>
        <w:tc>
          <w:tcPr>
            <w:tcW w:w="852" w:type="dxa"/>
          </w:tcPr>
          <w:p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Makinist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Tramvay</w:t>
            </w:r>
          </w:p>
        </w:tc>
        <w:tc>
          <w:tcPr>
            <w:tcW w:w="852" w:type="dxa"/>
          </w:tcPr>
          <w:p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Pilot</w:t>
            </w:r>
          </w:p>
        </w:tc>
      </w:tr>
    </w:tbl>
    <w:p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A43453" w:rsidRPr="00A43453" w:rsidRDefault="00A43453" w:rsidP="00A43453">
      <w:pPr>
        <w:pStyle w:val="ListeParagraf"/>
        <w:numPr>
          <w:ilvl w:val="0"/>
          <w:numId w:val="5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Ulaşım türlerini yazarak, 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ulaşım türlerine ait birer </w:t>
      </w: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ulaşım ara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cı </w:t>
      </w: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yazınız.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(8p)</w:t>
      </w:r>
    </w:p>
    <w:p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</w:t>
      </w:r>
      <w:proofErr w:type="gramEnd"/>
    </w:p>
    <w:p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</w:t>
      </w:r>
      <w:proofErr w:type="gramEnd"/>
    </w:p>
    <w:p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</w:t>
      </w:r>
      <w:proofErr w:type="gramEnd"/>
    </w:p>
    <w:p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……………………………</w:t>
      </w:r>
      <w:proofErr w:type="gramEnd"/>
    </w:p>
    <w:p w:rsidR="00A43453" w:rsidRDefault="00A43453" w:rsidP="00A43453">
      <w:pPr>
        <w:spacing w:after="0" w:line="360" w:lineRule="auto"/>
        <w:ind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A43453" w:rsidRDefault="00A43453" w:rsidP="00A43453">
      <w:pPr>
        <w:pStyle w:val="ListeParagraf"/>
        <w:numPr>
          <w:ilvl w:val="0"/>
          <w:numId w:val="5"/>
        </w:numPr>
        <w:spacing w:after="0" w:line="360" w:lineRule="auto"/>
        <w:ind w:left="-142"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  <w:sectPr w:rsidR="00A43453" w:rsidSect="003A319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A43453" w:rsidRPr="006D17B8" w:rsidRDefault="00440A9A" w:rsidP="00440A9A">
      <w:pPr>
        <w:pStyle w:val="ListeParagraf"/>
        <w:numPr>
          <w:ilvl w:val="0"/>
          <w:numId w:val="5"/>
        </w:numPr>
        <w:spacing w:after="0" w:line="240" w:lineRule="auto"/>
        <w:ind w:left="-148" w:right="-74" w:hanging="357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 araçlardan hangisi geçiş üstünlüğüne sahip </w:t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:rsidR="00440A9A" w:rsidRDefault="006D17B8" w:rsidP="00440A9A">
      <w:pPr>
        <w:pStyle w:val="ListeParagraf"/>
        <w:numPr>
          <w:ilvl w:val="0"/>
          <w:numId w:val="7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Okul servisi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Polis arabası</w:t>
      </w:r>
    </w:p>
    <w:p w:rsidR="006D17B8" w:rsidRDefault="006D17B8" w:rsidP="00440A9A">
      <w:pPr>
        <w:pStyle w:val="ListeParagraf"/>
        <w:numPr>
          <w:ilvl w:val="0"/>
          <w:numId w:val="7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İtfaiye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Ambulans</w:t>
      </w:r>
    </w:p>
    <w:p w:rsidR="006D17B8" w:rsidRDefault="006D17B8" w:rsidP="006D17B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6D17B8" w:rsidRPr="00870890" w:rsidRDefault="00870890" w:rsidP="006D17B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Kara yolunda insan, hayvan ve yük taşımaya yarayan araçların </w:t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genel adı</w:t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 nedir?</w:t>
      </w:r>
    </w:p>
    <w:p w:rsidR="00870890" w:rsidRDefault="00870890" w:rsidP="00870890">
      <w:pPr>
        <w:pStyle w:val="ListeParagraf"/>
        <w:numPr>
          <w:ilvl w:val="0"/>
          <w:numId w:val="8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Otomobil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Taşıt</w:t>
      </w:r>
    </w:p>
    <w:p w:rsidR="007E1F48" w:rsidRDefault="00870890" w:rsidP="007E1F48">
      <w:pPr>
        <w:pStyle w:val="ListeParagraf"/>
        <w:numPr>
          <w:ilvl w:val="0"/>
          <w:numId w:val="8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Otobüs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Bisiklet</w:t>
      </w:r>
    </w:p>
    <w:p w:rsidR="007E1F48" w:rsidRDefault="007E1F48" w:rsidP="007E1F48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7E1F48" w:rsidRP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 Simge’nin yaptığı bazı davranışlar verilmiştir. Bu davranışlardan hangisi </w:t>
      </w:r>
      <w:r w:rsidRPr="007E1F48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yanlıştır</w:t>
      </w:r>
      <w:r w:rsidRPr="007E1F48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Yaya alt ve üst geçitlerini kullanıyor.</w:t>
      </w:r>
    </w:p>
    <w:p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Kırmızı ışıkta duruyor.</w:t>
      </w:r>
    </w:p>
    <w:p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Karşıya geçişlerde yaya geçitlerini kullanıyor.</w:t>
      </w:r>
    </w:p>
    <w:p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Yaya kaldırımında top oynuyor.</w:t>
      </w:r>
    </w:p>
    <w:p w:rsidR="007E1F48" w:rsidRPr="007E1F48" w:rsidRDefault="007E1F48" w:rsidP="007E1F48">
      <w:pPr>
        <w:pStyle w:val="ListeParagraf"/>
        <w:ind w:left="-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870890" w:rsidRPr="007E1F48" w:rsidRDefault="007E1F48" w:rsidP="00870890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Araçlar için trafik ışıkları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n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da aşağıdaki renklerden hangisi 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bulunmaz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Sarı</w:t>
      </w:r>
    </w:p>
    <w:p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Kırmızı</w:t>
      </w:r>
    </w:p>
    <w:p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Mavi</w:t>
      </w:r>
    </w:p>
    <w:p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Yeşil</w:t>
      </w:r>
    </w:p>
    <w:p w:rsidR="007E1F48" w:rsidRDefault="007E1F48" w:rsidP="007E1F4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7E1F48" w:rsidRP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Aşağıdaki kurumlardan hangisinin trafikle ilgili bir görevi 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yoktur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Kültür ve Turizm Bakanlığı</w:t>
      </w:r>
    </w:p>
    <w:p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:rsidR="007E1F48" w:rsidRDefault="007E1F48" w:rsidP="007E1F4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“Samet Bey, İstanbul’da çalışmakta olan bir iş adamıdır. </w:t>
      </w:r>
      <w:r w:rsidR="00681CD2">
        <w:rPr>
          <w:rFonts w:ascii="Times New Roman" w:eastAsia="Batang" w:hAnsi="Times New Roman" w:cs="Times New Roman"/>
          <w:i/>
          <w:iCs/>
          <w:sz w:val="24"/>
          <w:szCs w:val="24"/>
        </w:rPr>
        <w:t>Acilen toplantıya yetişmek için Ankara’ya gitmek zorundadır.”</w:t>
      </w:r>
    </w:p>
    <w:p w:rsidR="00681CD2" w:rsidRPr="00681CD2" w:rsidRDefault="00681CD2" w:rsidP="00681CD2">
      <w:pPr>
        <w:spacing w:after="0" w:line="240" w:lineRule="auto"/>
        <w:ind w:left="-426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Buna göre Samet Bey, hangi ulaşım aracını </w:t>
      </w: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tercih etmelidir?</w:t>
      </w:r>
    </w:p>
    <w:p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Tren</w:t>
      </w:r>
    </w:p>
    <w:p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Otobüs</w:t>
      </w:r>
    </w:p>
    <w:p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Feribot</w:t>
      </w:r>
    </w:p>
    <w:p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Uçak</w:t>
      </w:r>
    </w:p>
    <w:p w:rsidR="00681CD2" w:rsidRDefault="00681CD2" w:rsidP="00681CD2">
      <w:pPr>
        <w:pStyle w:val="ListeParagraf"/>
        <w:spacing w:after="0" w:line="240" w:lineRule="auto"/>
        <w:ind w:left="-142" w:right="-74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81CD2" w:rsidRPr="00681CD2" w:rsidRDefault="00681CD2" w:rsidP="00681CD2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Aşağıdakilerden hangisinin bulunduğu yolun güvenli yol olduğu </w:t>
      </w:r>
      <w:r w:rsidRPr="00681C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söylenemez</w:t>
      </w:r>
      <w:r w:rsidRPr="00681CD2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Trafik Polisi</w:t>
      </w:r>
    </w:p>
    <w:p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Işıklı Trafik İşaret Cihazı</w:t>
      </w:r>
    </w:p>
    <w:p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İnşaat alanı</w:t>
      </w:r>
    </w:p>
    <w:p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Alt ve üst geçit</w:t>
      </w:r>
    </w:p>
    <w:p w:rsid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81CD2" w:rsidRPr="00681CD2" w:rsidRDefault="00397A64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97A64">
        <w:rPr>
          <w:rFonts w:ascii="Times New Roman" w:eastAsia="Batang" w:hAnsi="Times New Roman" w:cs="Times New Roman"/>
          <w:i/>
          <w:iCs/>
          <w:noProof/>
          <w:sz w:val="24"/>
          <w:szCs w:val="24"/>
          <w:lang w:eastAsia="tr-TR"/>
        </w:rPr>
        <w:pict>
          <v:rect id="_x0000_s1029" style="position:absolute;left:0;text-align:left;margin-left:173.65pt;margin-top:8.1pt;width:100.5pt;height:24pt;z-index:251667456" fillcolor="blue" strokecolor="blue">
            <v:textbox>
              <w:txbxContent>
                <w:p w:rsidR="009704C4" w:rsidRDefault="009704C4" w:rsidP="009704C4">
                  <w:pPr>
                    <w:jc w:val="center"/>
                    <w:rPr>
                      <w:rFonts w:ascii="Comic Sans MS" w:hAnsi="Comic Sans MS" w:cs="Times New Roman"/>
                      <w:b/>
                      <w:color w:val="FFFF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FF00"/>
                      <w:sz w:val="20"/>
                      <w:szCs w:val="20"/>
                    </w:rPr>
                    <w:t>Egitimhane.com</w:t>
                  </w:r>
                </w:p>
              </w:txbxContent>
            </v:textbox>
          </v:rect>
        </w:pict>
      </w:r>
    </w:p>
    <w:p w:rsidR="00681CD2" w:rsidRDefault="00681CD2" w:rsidP="00681CD2">
      <w:pPr>
        <w:pStyle w:val="ListeParagraf"/>
        <w:numPr>
          <w:ilvl w:val="0"/>
          <w:numId w:val="5"/>
        </w:numPr>
        <w:spacing w:after="0" w:line="240" w:lineRule="auto"/>
        <w:ind w:left="0" w:right="-781" w:firstLine="14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lastRenderedPageBreak/>
        <w:t>“Yap</w:t>
      </w:r>
      <w:r w:rsidRPr="00681CD2">
        <w:rPr>
          <w:rFonts w:ascii="Times New Roman" w:eastAsia="Batang" w:hAnsi="Times New Roman" w:cs="Times New Roman"/>
          <w:i/>
          <w:iCs/>
          <w:sz w:val="24"/>
          <w:szCs w:val="24"/>
        </w:rPr>
        <w:t>ım ve bakımından sorumlu olduğu kara yollarında, İçişleri Bakanlığının uygun görüşü alınmak suretiyle, yönetmelikte belirlenen hız sınırlarının üstünde veya altında hız sınırları belirlemek ve işaretlemek”</w:t>
      </w:r>
    </w:p>
    <w:p w:rsidR="00681CD2" w:rsidRDefault="00681CD2" w:rsidP="00681CD2">
      <w:pPr>
        <w:pStyle w:val="ListeParagraf"/>
        <w:spacing w:after="0" w:line="240" w:lineRule="auto"/>
        <w:ind w:left="142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</w:pP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Yukarıda görev tanımlarından biri yapılan kurum aşağıdakilerden </w:t>
      </w: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hangisidir?</w:t>
      </w:r>
    </w:p>
    <w:p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:rsidR="00681CD2" w:rsidRPr="00FA7EFF" w:rsidRDefault="00FA7EFF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Türk Hava Yolları</w:t>
      </w:r>
    </w:p>
    <w:p w:rsidR="00FA7EFF" w:rsidRDefault="00FA7EFF" w:rsidP="00FA7EFF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FA7EFF" w:rsidRPr="00E74BB6" w:rsidRDefault="00E74BB6" w:rsidP="00FA7EFF">
      <w:pPr>
        <w:pStyle w:val="ListeParagraf"/>
        <w:numPr>
          <w:ilvl w:val="0"/>
          <w:numId w:val="5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“Karayollarında meydana gelen trafik kazaları ile ilgili ilkyardım işlemlerini planlar ve uygular.”</w:t>
      </w:r>
    </w:p>
    <w:p w:rsidR="00E74BB6" w:rsidRPr="00E74BB6" w:rsidRDefault="00E74BB6" w:rsidP="00E74BB6">
      <w:pPr>
        <w:pStyle w:val="ListeParagraf"/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Karayolları Trafik Kanunu ve Yönetmeliğine göre yukarıdaki trafikle ilgili görevi hangi kurum </w:t>
      </w: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yerine getirir</w:t>
      </w: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E74BB6"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Milli Eğitim Bakanlığı</w:t>
      </w:r>
    </w:p>
    <w:p w:rsidR="00E74BB6" w:rsidRDefault="00E74BB6" w:rsidP="00E74BB6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E74BB6" w:rsidRDefault="005139ED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92075</wp:posOffset>
            </wp:positionV>
            <wp:extent cx="615082" cy="628650"/>
            <wp:effectExtent l="0" t="0" r="0" b="0"/>
            <wp:wrapNone/>
            <wp:docPr id="5" name="Resim 5" descr="Açıklama: http://www.kgm.gov.tr/SiteCollectionImages/KGMimages/Trafik/Isaretler/BilgiIsaretleriYe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http://www.kgm.gov.tr/SiteCollectionImages/KGMimages/Trafik/Isaretler/BilgiIsaretleriYeni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9997" t="33536" r="54164" b="63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82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120650</wp:posOffset>
            </wp:positionV>
            <wp:extent cx="736600" cy="609600"/>
            <wp:effectExtent l="0" t="0" r="635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92075</wp:posOffset>
            </wp:positionV>
            <wp:extent cx="657225" cy="66929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14. </w:t>
      </w:r>
    </w:p>
    <w:p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Yukarıda verilen trafik işaret levhalarının doğru sıralanışı aşağıdakilerden hangisidir?</w:t>
      </w:r>
    </w:p>
    <w:p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Yaya geçidi – okul geçidi – bisiklet giremez</w:t>
      </w:r>
    </w:p>
    <w:p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Bisiklet giremez – yaya geçidi – okul geçidi</w:t>
      </w:r>
    </w:p>
    <w:p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Mecburi yaya yolu – yaya geçidi – dikkat </w:t>
      </w:r>
    </w:p>
    <w:p w:rsidR="008E6937" w:rsidRPr="00E57A4E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Bisiklet giremez – yaya giremez </w:t>
      </w:r>
      <w:r w:rsidR="005D3FE6">
        <w:rPr>
          <w:rFonts w:ascii="Times New Roman" w:eastAsia="Batang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r w:rsidR="005D3FE6">
        <w:rPr>
          <w:rFonts w:ascii="Times New Roman" w:eastAsia="Batang" w:hAnsi="Times New Roman" w:cs="Times New Roman"/>
          <w:i/>
          <w:iCs/>
          <w:sz w:val="24"/>
          <w:szCs w:val="24"/>
        </w:rPr>
        <w:t>yaya geçidi</w:t>
      </w: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NOT: </w:t>
      </w:r>
      <w:r w:rsidRPr="00E57A4E">
        <w:rPr>
          <w:rFonts w:ascii="Times New Roman" w:eastAsia="Batang" w:hAnsi="Times New Roman" w:cs="Times New Roman"/>
          <w:i/>
          <w:iCs/>
          <w:sz w:val="24"/>
          <w:szCs w:val="24"/>
        </w:rPr>
        <w:t>Çoktan seçmeli soruların her biri 4 puandır.(4x10=40p)</w:t>
      </w: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E57A4E" w:rsidRDefault="00284929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hyperlink r:id="rId8" w:history="1">
        <w:r w:rsidRPr="001568D1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BAŞARILAR </w:t>
      </w:r>
      <w:r w:rsidRPr="00E57A4E">
        <w:rPr>
          <w:rFonts w:ascii="Segoe UI Emoji" w:eastAsia="Segoe UI Emoji" w:hAnsi="Segoe UI Emoji" w:cs="Segoe UI Emoji"/>
          <w:i/>
          <w:iCs/>
          <w:sz w:val="24"/>
          <w:szCs w:val="24"/>
        </w:rPr>
        <w:t>😊</w:t>
      </w:r>
    </w:p>
    <w:p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Nalan KAYKI</w:t>
      </w:r>
    </w:p>
    <w:p w:rsidR="00E57A4E" w:rsidRP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eastAsia="Batang" w:hAnsi="Times New Roman" w:cs="Times New Roman"/>
          <w:i/>
          <w:iCs/>
          <w:sz w:val="24"/>
          <w:szCs w:val="24"/>
        </w:rPr>
        <w:t>Öğrt</w:t>
      </w:r>
      <w:proofErr w:type="spellEnd"/>
      <w:r>
        <w:rPr>
          <w:rFonts w:ascii="Times New Roman" w:eastAsia="Batang" w:hAnsi="Times New Roman" w:cs="Times New Roman"/>
          <w:i/>
          <w:iCs/>
          <w:sz w:val="24"/>
          <w:szCs w:val="24"/>
        </w:rPr>
        <w:t>.</w:t>
      </w:r>
    </w:p>
    <w:sectPr w:rsidR="00E57A4E" w:rsidRPr="00E57A4E" w:rsidSect="00681CD2">
      <w:type w:val="continuous"/>
      <w:pgSz w:w="11906" w:h="16838"/>
      <w:pgMar w:top="993" w:right="141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9EC"/>
    <w:multiLevelType w:val="hybridMultilevel"/>
    <w:tmpl w:val="50E8468A"/>
    <w:lvl w:ilvl="0" w:tplc="67C42D8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14152"/>
    <w:multiLevelType w:val="hybridMultilevel"/>
    <w:tmpl w:val="ED6CE97C"/>
    <w:lvl w:ilvl="0" w:tplc="BBF09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3347C"/>
    <w:multiLevelType w:val="hybridMultilevel"/>
    <w:tmpl w:val="B0C86DDC"/>
    <w:lvl w:ilvl="0" w:tplc="1936B42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 w:val="0"/>
        <w:i/>
        <w:i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46C378E"/>
    <w:multiLevelType w:val="hybridMultilevel"/>
    <w:tmpl w:val="83086D32"/>
    <w:lvl w:ilvl="0" w:tplc="8AE29380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4">
    <w:nsid w:val="191C7F4E"/>
    <w:multiLevelType w:val="hybridMultilevel"/>
    <w:tmpl w:val="C73AB220"/>
    <w:lvl w:ilvl="0" w:tplc="F6C0B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F3C97"/>
    <w:multiLevelType w:val="hybridMultilevel"/>
    <w:tmpl w:val="2E0A9064"/>
    <w:lvl w:ilvl="0" w:tplc="F0C8E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36146D48"/>
    <w:multiLevelType w:val="hybridMultilevel"/>
    <w:tmpl w:val="C2B04AC2"/>
    <w:lvl w:ilvl="0" w:tplc="2B34E2FE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111FA7"/>
    <w:multiLevelType w:val="hybridMultilevel"/>
    <w:tmpl w:val="8626C98C"/>
    <w:lvl w:ilvl="0" w:tplc="B3180CF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13C17"/>
    <w:multiLevelType w:val="hybridMultilevel"/>
    <w:tmpl w:val="40BE26FE"/>
    <w:lvl w:ilvl="0" w:tplc="5D8C3370">
      <w:start w:val="1"/>
      <w:numFmt w:val="upperLetter"/>
      <w:lvlText w:val="%1)"/>
      <w:lvlJc w:val="left"/>
      <w:pPr>
        <w:ind w:left="-14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5" w:hanging="360"/>
      </w:pPr>
    </w:lvl>
    <w:lvl w:ilvl="2" w:tplc="041F001B" w:tentative="1">
      <w:start w:val="1"/>
      <w:numFmt w:val="lowerRoman"/>
      <w:lvlText w:val="%3."/>
      <w:lvlJc w:val="right"/>
      <w:pPr>
        <w:ind w:left="1295" w:hanging="180"/>
      </w:pPr>
    </w:lvl>
    <w:lvl w:ilvl="3" w:tplc="041F000F" w:tentative="1">
      <w:start w:val="1"/>
      <w:numFmt w:val="decimal"/>
      <w:lvlText w:val="%4."/>
      <w:lvlJc w:val="left"/>
      <w:pPr>
        <w:ind w:left="2015" w:hanging="360"/>
      </w:pPr>
    </w:lvl>
    <w:lvl w:ilvl="4" w:tplc="041F0019" w:tentative="1">
      <w:start w:val="1"/>
      <w:numFmt w:val="lowerLetter"/>
      <w:lvlText w:val="%5."/>
      <w:lvlJc w:val="left"/>
      <w:pPr>
        <w:ind w:left="2735" w:hanging="360"/>
      </w:pPr>
    </w:lvl>
    <w:lvl w:ilvl="5" w:tplc="041F001B" w:tentative="1">
      <w:start w:val="1"/>
      <w:numFmt w:val="lowerRoman"/>
      <w:lvlText w:val="%6."/>
      <w:lvlJc w:val="right"/>
      <w:pPr>
        <w:ind w:left="3455" w:hanging="180"/>
      </w:pPr>
    </w:lvl>
    <w:lvl w:ilvl="6" w:tplc="041F000F" w:tentative="1">
      <w:start w:val="1"/>
      <w:numFmt w:val="decimal"/>
      <w:lvlText w:val="%7."/>
      <w:lvlJc w:val="left"/>
      <w:pPr>
        <w:ind w:left="4175" w:hanging="360"/>
      </w:pPr>
    </w:lvl>
    <w:lvl w:ilvl="7" w:tplc="041F0019" w:tentative="1">
      <w:start w:val="1"/>
      <w:numFmt w:val="lowerLetter"/>
      <w:lvlText w:val="%8."/>
      <w:lvlJc w:val="left"/>
      <w:pPr>
        <w:ind w:left="4895" w:hanging="360"/>
      </w:pPr>
    </w:lvl>
    <w:lvl w:ilvl="8" w:tplc="041F001B" w:tentative="1">
      <w:start w:val="1"/>
      <w:numFmt w:val="lowerRoman"/>
      <w:lvlText w:val="%9."/>
      <w:lvlJc w:val="right"/>
      <w:pPr>
        <w:ind w:left="5615" w:hanging="180"/>
      </w:pPr>
    </w:lvl>
  </w:abstractNum>
  <w:abstractNum w:abstractNumId="12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3">
    <w:nsid w:val="4FDC6600"/>
    <w:multiLevelType w:val="hybridMultilevel"/>
    <w:tmpl w:val="A1560450"/>
    <w:lvl w:ilvl="0" w:tplc="F30A69B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844986"/>
    <w:multiLevelType w:val="hybridMultilevel"/>
    <w:tmpl w:val="9A289644"/>
    <w:lvl w:ilvl="0" w:tplc="3FF88684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5">
    <w:nsid w:val="5BD828E6"/>
    <w:multiLevelType w:val="hybridMultilevel"/>
    <w:tmpl w:val="95185078"/>
    <w:lvl w:ilvl="0" w:tplc="85429F3C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6">
    <w:nsid w:val="727E15FD"/>
    <w:multiLevelType w:val="hybridMultilevel"/>
    <w:tmpl w:val="2858FA4C"/>
    <w:lvl w:ilvl="0" w:tplc="0DCA456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0"/>
  </w:num>
  <w:num w:numId="10">
    <w:abstractNumId w:val="1"/>
  </w:num>
  <w:num w:numId="11">
    <w:abstractNumId w:val="14"/>
  </w:num>
  <w:num w:numId="12">
    <w:abstractNumId w:val="3"/>
  </w:num>
  <w:num w:numId="13">
    <w:abstractNumId w:val="13"/>
  </w:num>
  <w:num w:numId="14">
    <w:abstractNumId w:val="16"/>
  </w:num>
  <w:num w:numId="15">
    <w:abstractNumId w:val="2"/>
  </w:num>
  <w:num w:numId="16">
    <w:abstractNumId w:val="8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731"/>
    <w:rsid w:val="0017656C"/>
    <w:rsid w:val="00246D69"/>
    <w:rsid w:val="00284929"/>
    <w:rsid w:val="00397A64"/>
    <w:rsid w:val="003A3195"/>
    <w:rsid w:val="00440A9A"/>
    <w:rsid w:val="005139ED"/>
    <w:rsid w:val="005D3FE6"/>
    <w:rsid w:val="00653731"/>
    <w:rsid w:val="00681CD2"/>
    <w:rsid w:val="0068256F"/>
    <w:rsid w:val="006D17B8"/>
    <w:rsid w:val="00753242"/>
    <w:rsid w:val="007E1F48"/>
    <w:rsid w:val="0083149A"/>
    <w:rsid w:val="00870890"/>
    <w:rsid w:val="008D34F6"/>
    <w:rsid w:val="008E6937"/>
    <w:rsid w:val="009704C4"/>
    <w:rsid w:val="00974FAD"/>
    <w:rsid w:val="00A43453"/>
    <w:rsid w:val="00AD0B77"/>
    <w:rsid w:val="00B66F6B"/>
    <w:rsid w:val="00C14A23"/>
    <w:rsid w:val="00C55F54"/>
    <w:rsid w:val="00D204E4"/>
    <w:rsid w:val="00E57A4E"/>
    <w:rsid w:val="00E74BB6"/>
    <w:rsid w:val="00E8274C"/>
    <w:rsid w:val="00FA7EFF"/>
    <w:rsid w:val="00FD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table" w:styleId="TabloKlavuzu">
    <w:name w:val="Table Grid"/>
    <w:basedOn w:val="NormalTablo"/>
    <w:uiPriority w:val="39"/>
    <w:rsid w:val="00A4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6D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2020-01-05T07:58:00Z</dcterms:created>
  <dcterms:modified xsi:type="dcterms:W3CDTF">2020-01-05T07:58:00Z</dcterms:modified>
  <cp:category>https://www.sorubak.com</cp:category>
</cp:coreProperties>
</file>