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Pr="0040325E" w:rsidRDefault="00B21ED3" w:rsidP="00870E39">
      <w:pPr>
        <w:spacing w:after="0" w:line="240" w:lineRule="auto"/>
        <w:jc w:val="center"/>
        <w:rPr>
          <w:rFonts w:ascii="Kayra Aydin" w:hAnsi="Kayra Aydin"/>
          <w:b/>
          <w:color w:val="FF0000"/>
          <w:sz w:val="24"/>
          <w:szCs w:val="24"/>
        </w:rPr>
      </w:pPr>
      <w:r w:rsidRPr="0040325E">
        <w:rPr>
          <w:rFonts w:ascii="Kayra Aydin" w:hAnsi="Kayra Aydin"/>
          <w:b/>
          <w:color w:val="FF0000"/>
          <w:sz w:val="24"/>
          <w:szCs w:val="24"/>
        </w:rPr>
        <w:t>MADDEYİ NİTELEYEN ÖZELLİKLER</w:t>
      </w:r>
    </w:p>
    <w:p w:rsidR="00B21ED3" w:rsidRPr="0040325E" w:rsidRDefault="007203EF" w:rsidP="007203EF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40325E">
        <w:rPr>
          <w:rFonts w:ascii="Kayra Aydin" w:hAnsi="Kayra Aydin"/>
          <w:b/>
          <w:color w:val="FF0000"/>
          <w:sz w:val="24"/>
          <w:szCs w:val="24"/>
        </w:rPr>
        <w:t>S</w:t>
      </w:r>
      <w:r w:rsidR="00B21ED3" w:rsidRPr="0040325E">
        <w:rPr>
          <w:rFonts w:ascii="Kayra Aydin" w:hAnsi="Kayra Aydin"/>
          <w:b/>
          <w:color w:val="FF0000"/>
          <w:sz w:val="24"/>
          <w:szCs w:val="24"/>
        </w:rPr>
        <w:t xml:space="preserve">ert madde </w:t>
      </w:r>
      <w:r w:rsidRPr="0040325E">
        <w:rPr>
          <w:rFonts w:ascii="Kayra Aydin" w:hAnsi="Kayra Aydin"/>
          <w:b/>
          <w:sz w:val="24"/>
          <w:szCs w:val="24"/>
        </w:rPr>
        <w:t>: Örneğin taş, odun, demir, mermer</w:t>
      </w:r>
      <w:r w:rsidR="00B21ED3" w:rsidRPr="0040325E">
        <w:rPr>
          <w:rFonts w:ascii="Kayra Aydin" w:hAnsi="Kayra Aydin"/>
          <w:b/>
          <w:sz w:val="24"/>
          <w:szCs w:val="24"/>
        </w:rPr>
        <w:t>, çelik</w:t>
      </w:r>
      <w:r w:rsidRPr="0040325E">
        <w:rPr>
          <w:rFonts w:ascii="Kayra Aydin" w:hAnsi="Kayra Aydin"/>
          <w:b/>
          <w:sz w:val="24"/>
          <w:szCs w:val="24"/>
        </w:rPr>
        <w:t>…</w:t>
      </w:r>
    </w:p>
    <w:p w:rsidR="00B21ED3" w:rsidRPr="0040325E" w:rsidRDefault="007203EF" w:rsidP="007203EF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40325E">
        <w:rPr>
          <w:rFonts w:ascii="Kayra Aydin" w:hAnsi="Kayra Aydin"/>
          <w:b/>
          <w:color w:val="FF0000"/>
          <w:sz w:val="24"/>
          <w:szCs w:val="24"/>
        </w:rPr>
        <w:t>Y</w:t>
      </w:r>
      <w:r w:rsidR="00B21ED3" w:rsidRPr="0040325E">
        <w:rPr>
          <w:rFonts w:ascii="Kayra Aydin" w:hAnsi="Kayra Aydin"/>
          <w:b/>
          <w:color w:val="FF0000"/>
          <w:sz w:val="24"/>
          <w:szCs w:val="24"/>
        </w:rPr>
        <w:t>umuşak madde</w:t>
      </w:r>
      <w:r w:rsidRPr="0040325E">
        <w:rPr>
          <w:rFonts w:ascii="Kayra Aydin" w:hAnsi="Kayra Aydin"/>
          <w:b/>
          <w:sz w:val="24"/>
          <w:szCs w:val="24"/>
        </w:rPr>
        <w:t>: Örneğin, pamuk, oyun hamuru</w:t>
      </w:r>
      <w:r w:rsidR="005B4415" w:rsidRPr="0040325E">
        <w:rPr>
          <w:rFonts w:ascii="Kayra Aydin" w:hAnsi="Kayra Aydin"/>
          <w:b/>
          <w:sz w:val="24"/>
          <w:szCs w:val="24"/>
        </w:rPr>
        <w:t xml:space="preserve">, </w:t>
      </w:r>
      <w:r w:rsidRPr="0040325E">
        <w:rPr>
          <w:rFonts w:ascii="Kayra Aydin" w:hAnsi="Kayra Aydin"/>
          <w:b/>
          <w:sz w:val="24"/>
          <w:szCs w:val="24"/>
        </w:rPr>
        <w:t>tüy…</w:t>
      </w:r>
    </w:p>
    <w:p w:rsidR="007203EF" w:rsidRPr="0040325E" w:rsidRDefault="007203EF" w:rsidP="007203EF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40325E">
        <w:rPr>
          <w:rFonts w:ascii="Kayra Aydin" w:hAnsi="Kayra Aydin"/>
          <w:b/>
          <w:color w:val="FF0000"/>
          <w:sz w:val="24"/>
          <w:szCs w:val="24"/>
        </w:rPr>
        <w:t xml:space="preserve">Pürüzlü madde </w:t>
      </w:r>
      <w:r w:rsidRPr="0040325E">
        <w:rPr>
          <w:rFonts w:ascii="Kayra Aydin" w:hAnsi="Kayra Aydin"/>
          <w:b/>
          <w:sz w:val="24"/>
          <w:szCs w:val="24"/>
        </w:rPr>
        <w:t>: Örneğin, duvar, sünger, taş, portakal, çilek…</w:t>
      </w:r>
    </w:p>
    <w:p w:rsidR="007203EF" w:rsidRPr="0040325E" w:rsidRDefault="007203EF" w:rsidP="007203EF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40325E">
        <w:rPr>
          <w:rFonts w:ascii="Kayra Aydin" w:hAnsi="Kayra Aydin"/>
          <w:b/>
          <w:color w:val="FF0000"/>
          <w:sz w:val="24"/>
          <w:szCs w:val="24"/>
        </w:rPr>
        <w:t>Pürüzsüz madde :</w:t>
      </w:r>
      <w:r w:rsidRPr="0040325E">
        <w:rPr>
          <w:rFonts w:ascii="Kayra Aydin" w:hAnsi="Kayra Aydin"/>
          <w:b/>
          <w:sz w:val="24"/>
          <w:szCs w:val="24"/>
        </w:rPr>
        <w:t>Örneğin, cam, ayna, porselen tabak, çelik tencere…</w:t>
      </w:r>
    </w:p>
    <w:p w:rsidR="007203EF" w:rsidRPr="0040325E" w:rsidRDefault="007203EF" w:rsidP="007203EF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40325E">
        <w:rPr>
          <w:rFonts w:ascii="Kayra Aydin" w:hAnsi="Kayra Aydin"/>
          <w:b/>
          <w:color w:val="FF0000"/>
          <w:sz w:val="24"/>
          <w:szCs w:val="24"/>
        </w:rPr>
        <w:t>Esnek madde</w:t>
      </w:r>
      <w:r w:rsidRPr="0040325E">
        <w:rPr>
          <w:rFonts w:ascii="Kayra Aydin" w:hAnsi="Kayra Aydin"/>
          <w:b/>
          <w:sz w:val="24"/>
          <w:szCs w:val="24"/>
        </w:rPr>
        <w:t xml:space="preserve"> : Örneğin, poşet, sünger, lastik .</w:t>
      </w:r>
    </w:p>
    <w:p w:rsidR="007203EF" w:rsidRPr="0040325E" w:rsidRDefault="007203EF" w:rsidP="007203EF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40325E">
        <w:rPr>
          <w:rFonts w:ascii="Kayra Aydin" w:hAnsi="Kayra Aydin"/>
          <w:b/>
          <w:color w:val="FF0000"/>
          <w:sz w:val="24"/>
          <w:szCs w:val="24"/>
        </w:rPr>
        <w:t xml:space="preserve">Berk madde </w:t>
      </w:r>
      <w:r w:rsidRPr="0040325E">
        <w:rPr>
          <w:rFonts w:ascii="Kayra Aydin" w:hAnsi="Kayra Aydin"/>
          <w:b/>
          <w:sz w:val="24"/>
          <w:szCs w:val="24"/>
        </w:rPr>
        <w:t xml:space="preserve">: </w:t>
      </w:r>
      <w:r w:rsidR="00870E39" w:rsidRPr="0040325E">
        <w:rPr>
          <w:rFonts w:ascii="Kayra Aydin" w:hAnsi="Kayra Aydin"/>
          <w:b/>
          <w:sz w:val="24"/>
          <w:szCs w:val="24"/>
        </w:rPr>
        <w:t xml:space="preserve">       Örneğin, t</w:t>
      </w:r>
      <w:r w:rsidRPr="0040325E">
        <w:rPr>
          <w:rFonts w:ascii="Kayra Aydin" w:hAnsi="Kayra Aydin"/>
          <w:b/>
          <w:sz w:val="24"/>
          <w:szCs w:val="24"/>
        </w:rPr>
        <w:t>ahta, demir, çelik…</w:t>
      </w:r>
    </w:p>
    <w:p w:rsidR="007203EF" w:rsidRPr="0040325E" w:rsidRDefault="007203EF" w:rsidP="007203EF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40325E">
        <w:rPr>
          <w:rFonts w:ascii="Kayra Aydin" w:hAnsi="Kayra Aydin"/>
          <w:b/>
          <w:color w:val="FF0000"/>
          <w:sz w:val="24"/>
          <w:szCs w:val="24"/>
        </w:rPr>
        <w:t xml:space="preserve">Saydam madde </w:t>
      </w:r>
      <w:r w:rsidRPr="0040325E">
        <w:rPr>
          <w:rFonts w:ascii="Kayra Aydin" w:hAnsi="Kayra Aydin"/>
          <w:b/>
          <w:sz w:val="24"/>
          <w:szCs w:val="24"/>
        </w:rPr>
        <w:t>: Örneğin, hava, cam, bardak, su, gözlük…</w:t>
      </w:r>
    </w:p>
    <w:p w:rsidR="007203EF" w:rsidRPr="0040325E" w:rsidRDefault="007203EF" w:rsidP="007203EF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40325E">
        <w:rPr>
          <w:rFonts w:ascii="Kayra Aydin" w:hAnsi="Kayra Aydin"/>
          <w:b/>
          <w:color w:val="FF0000"/>
          <w:sz w:val="24"/>
          <w:szCs w:val="24"/>
        </w:rPr>
        <w:t xml:space="preserve">Opakmadde </w:t>
      </w:r>
      <w:r w:rsidRPr="0040325E">
        <w:rPr>
          <w:rFonts w:ascii="Kayra Aydin" w:hAnsi="Kayra Aydin"/>
          <w:b/>
          <w:sz w:val="24"/>
          <w:szCs w:val="24"/>
        </w:rPr>
        <w:t xml:space="preserve">: Örneğin, </w:t>
      </w:r>
      <w:r w:rsidR="00870E39" w:rsidRPr="0040325E">
        <w:rPr>
          <w:rFonts w:ascii="Kayra Aydin" w:hAnsi="Kayra Aydin"/>
          <w:b/>
          <w:sz w:val="24"/>
          <w:szCs w:val="24"/>
        </w:rPr>
        <w:t>beton, tahta, taş, demir…</w:t>
      </w:r>
    </w:p>
    <w:tbl>
      <w:tblPr>
        <w:tblStyle w:val="TabloKlavuzu"/>
        <w:tblpPr w:leftFromText="141" w:rightFromText="141" w:vertAnchor="text" w:horzAnchor="margin" w:tblpY="111"/>
        <w:tblW w:w="0" w:type="auto"/>
        <w:tblLook w:val="04A0"/>
      </w:tblPr>
      <w:tblGrid>
        <w:gridCol w:w="1384"/>
        <w:gridCol w:w="1559"/>
        <w:gridCol w:w="1560"/>
        <w:gridCol w:w="1625"/>
        <w:gridCol w:w="1635"/>
        <w:gridCol w:w="1450"/>
      </w:tblGrid>
      <w:tr w:rsidR="00870E39" w:rsidRPr="0040325E" w:rsidTr="00870E39">
        <w:tc>
          <w:tcPr>
            <w:tcW w:w="4503" w:type="dxa"/>
            <w:gridSpan w:val="3"/>
          </w:tcPr>
          <w:p w:rsidR="00870E39" w:rsidRPr="0040325E" w:rsidRDefault="00870E39" w:rsidP="00870E39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40325E">
              <w:rPr>
                <w:rFonts w:ascii="Kayra Aydin" w:hAnsi="Kayra Aydin"/>
                <w:b/>
                <w:color w:val="FF0000"/>
                <w:sz w:val="24"/>
                <w:szCs w:val="24"/>
              </w:rPr>
              <w:t>SERT MADDELER</w:t>
            </w:r>
          </w:p>
        </w:tc>
        <w:tc>
          <w:tcPr>
            <w:tcW w:w="4710" w:type="dxa"/>
            <w:gridSpan w:val="3"/>
          </w:tcPr>
          <w:p w:rsidR="00870E39" w:rsidRPr="0040325E" w:rsidRDefault="00870E39" w:rsidP="00870E39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40325E">
              <w:rPr>
                <w:rFonts w:ascii="Kayra Aydin" w:hAnsi="Kayra Aydin"/>
                <w:b/>
                <w:color w:val="FF0000"/>
                <w:sz w:val="24"/>
                <w:szCs w:val="24"/>
              </w:rPr>
              <w:t>YUMUŞAK MADDELER</w:t>
            </w:r>
          </w:p>
        </w:tc>
      </w:tr>
      <w:tr w:rsidR="00870E39" w:rsidRPr="0040325E" w:rsidTr="00870E39">
        <w:trPr>
          <w:trHeight w:val="1539"/>
        </w:trPr>
        <w:tc>
          <w:tcPr>
            <w:tcW w:w="1384" w:type="dxa"/>
          </w:tcPr>
          <w:p w:rsidR="00870E39" w:rsidRPr="0040325E" w:rsidRDefault="00870E39" w:rsidP="00870E39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  <w:p w:rsidR="00870E39" w:rsidRPr="0040325E" w:rsidRDefault="00870E39" w:rsidP="00870E39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  <w:p w:rsidR="00870E39" w:rsidRPr="0040325E" w:rsidRDefault="00870E39" w:rsidP="00870E39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  <w:p w:rsidR="00870E39" w:rsidRPr="0040325E" w:rsidRDefault="00870E39" w:rsidP="00870E39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0E39" w:rsidRPr="0040325E" w:rsidRDefault="00870E39" w:rsidP="00870E39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870E39" w:rsidRPr="0040325E" w:rsidRDefault="00870E39" w:rsidP="00870E39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625" w:type="dxa"/>
          </w:tcPr>
          <w:p w:rsidR="00870E39" w:rsidRPr="0040325E" w:rsidRDefault="00870E39" w:rsidP="00870E39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635" w:type="dxa"/>
          </w:tcPr>
          <w:p w:rsidR="00870E39" w:rsidRPr="0040325E" w:rsidRDefault="00870E39" w:rsidP="00870E39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450" w:type="dxa"/>
          </w:tcPr>
          <w:p w:rsidR="00870E39" w:rsidRPr="0040325E" w:rsidRDefault="00870E39" w:rsidP="00870E39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</w:tr>
    </w:tbl>
    <w:p w:rsidR="007203EF" w:rsidRPr="0040325E" w:rsidRDefault="007203EF" w:rsidP="007203EF">
      <w:pPr>
        <w:spacing w:after="0" w:line="240" w:lineRule="auto"/>
        <w:rPr>
          <w:rFonts w:ascii="Kayra Aydin" w:hAnsi="Kayra Aydin"/>
          <w:b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91"/>
        <w:tblW w:w="0" w:type="auto"/>
        <w:tblLook w:val="04A0"/>
      </w:tblPr>
      <w:tblGrid>
        <w:gridCol w:w="1384"/>
        <w:gridCol w:w="1559"/>
        <w:gridCol w:w="1560"/>
        <w:gridCol w:w="1625"/>
        <w:gridCol w:w="1635"/>
        <w:gridCol w:w="1450"/>
      </w:tblGrid>
      <w:tr w:rsidR="007203EF" w:rsidRPr="0040325E" w:rsidTr="00870E39">
        <w:tc>
          <w:tcPr>
            <w:tcW w:w="4503" w:type="dxa"/>
            <w:gridSpan w:val="3"/>
          </w:tcPr>
          <w:p w:rsidR="007203EF" w:rsidRPr="0040325E" w:rsidRDefault="007203EF" w:rsidP="00C72BB0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40325E">
              <w:rPr>
                <w:rFonts w:ascii="Kayra Aydin" w:hAnsi="Kayra Aydin"/>
                <w:b/>
                <w:color w:val="FF0000"/>
                <w:sz w:val="24"/>
                <w:szCs w:val="24"/>
              </w:rPr>
              <w:t>PÜRÜZLÜ MADDELER</w:t>
            </w:r>
          </w:p>
        </w:tc>
        <w:tc>
          <w:tcPr>
            <w:tcW w:w="4710" w:type="dxa"/>
            <w:gridSpan w:val="3"/>
          </w:tcPr>
          <w:p w:rsidR="007203EF" w:rsidRPr="0040325E" w:rsidRDefault="007203EF" w:rsidP="00C72BB0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40325E">
              <w:rPr>
                <w:rFonts w:ascii="Kayra Aydin" w:hAnsi="Kayra Aydin"/>
                <w:b/>
                <w:color w:val="FF0000"/>
                <w:sz w:val="24"/>
                <w:szCs w:val="24"/>
              </w:rPr>
              <w:t>PÜRÜZSÜZ MADDELER</w:t>
            </w:r>
          </w:p>
        </w:tc>
      </w:tr>
      <w:tr w:rsidR="007203EF" w:rsidRPr="0040325E" w:rsidTr="00870E39">
        <w:tc>
          <w:tcPr>
            <w:tcW w:w="1384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625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635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450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Pr="0040325E" w:rsidRDefault="005B4415" w:rsidP="007203EF">
      <w:pPr>
        <w:spacing w:after="0" w:line="240" w:lineRule="auto"/>
        <w:rPr>
          <w:rFonts w:ascii="Kayra Aydin" w:hAnsi="Kayra Aydin"/>
          <w:b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91"/>
        <w:tblW w:w="0" w:type="auto"/>
        <w:tblLook w:val="04A0"/>
      </w:tblPr>
      <w:tblGrid>
        <w:gridCol w:w="1384"/>
        <w:gridCol w:w="1559"/>
        <w:gridCol w:w="1560"/>
        <w:gridCol w:w="1625"/>
        <w:gridCol w:w="1635"/>
        <w:gridCol w:w="1450"/>
      </w:tblGrid>
      <w:tr w:rsidR="007203EF" w:rsidRPr="0040325E" w:rsidTr="00C72BB0">
        <w:tc>
          <w:tcPr>
            <w:tcW w:w="4500" w:type="dxa"/>
            <w:gridSpan w:val="3"/>
          </w:tcPr>
          <w:p w:rsidR="007203EF" w:rsidRPr="0040325E" w:rsidRDefault="007203EF" w:rsidP="00C72BB0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40325E">
              <w:rPr>
                <w:rFonts w:ascii="Kayra Aydin" w:hAnsi="Kayra Aydin"/>
                <w:b/>
                <w:color w:val="FF0000"/>
                <w:sz w:val="24"/>
                <w:szCs w:val="24"/>
              </w:rPr>
              <w:t>ESNEK MADDELER</w:t>
            </w:r>
          </w:p>
        </w:tc>
        <w:tc>
          <w:tcPr>
            <w:tcW w:w="4710" w:type="dxa"/>
            <w:gridSpan w:val="3"/>
          </w:tcPr>
          <w:p w:rsidR="007203EF" w:rsidRPr="0040325E" w:rsidRDefault="007203EF" w:rsidP="00C72BB0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40325E">
              <w:rPr>
                <w:rFonts w:ascii="Kayra Aydin" w:hAnsi="Kayra Aydin"/>
                <w:b/>
                <w:color w:val="FF0000"/>
                <w:sz w:val="24"/>
                <w:szCs w:val="24"/>
              </w:rPr>
              <w:t>BERK MADDELER</w:t>
            </w:r>
          </w:p>
        </w:tc>
      </w:tr>
      <w:tr w:rsidR="007203EF" w:rsidRPr="0040325E" w:rsidTr="00C72BB0">
        <w:tc>
          <w:tcPr>
            <w:tcW w:w="1384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625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635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447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</w:tr>
    </w:tbl>
    <w:p w:rsidR="007203EF" w:rsidRPr="0040325E" w:rsidRDefault="007203EF" w:rsidP="007203EF">
      <w:pPr>
        <w:spacing w:after="0" w:line="240" w:lineRule="auto"/>
        <w:rPr>
          <w:rFonts w:ascii="Kayra Aydin" w:hAnsi="Kayra Aydin"/>
          <w:b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91"/>
        <w:tblW w:w="0" w:type="auto"/>
        <w:tblLook w:val="04A0"/>
      </w:tblPr>
      <w:tblGrid>
        <w:gridCol w:w="1384"/>
        <w:gridCol w:w="1559"/>
        <w:gridCol w:w="1560"/>
        <w:gridCol w:w="1625"/>
        <w:gridCol w:w="1635"/>
        <w:gridCol w:w="1450"/>
      </w:tblGrid>
      <w:tr w:rsidR="007203EF" w:rsidRPr="0040325E" w:rsidTr="00C72BB0">
        <w:tc>
          <w:tcPr>
            <w:tcW w:w="4500" w:type="dxa"/>
            <w:gridSpan w:val="3"/>
          </w:tcPr>
          <w:p w:rsidR="007203EF" w:rsidRPr="0040325E" w:rsidRDefault="00870E39" w:rsidP="00C72BB0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40325E">
              <w:rPr>
                <w:rFonts w:ascii="Kayra Aydin" w:hAnsi="Kayra Aydin"/>
                <w:b/>
                <w:color w:val="FF0000"/>
                <w:sz w:val="24"/>
                <w:szCs w:val="24"/>
              </w:rPr>
              <w:t>SAYDAM</w:t>
            </w:r>
            <w:r w:rsidR="007203EF" w:rsidRPr="0040325E">
              <w:rPr>
                <w:rFonts w:ascii="Kayra Aydin" w:hAnsi="Kayra Aydin"/>
                <w:b/>
                <w:color w:val="FF0000"/>
                <w:sz w:val="24"/>
                <w:szCs w:val="24"/>
              </w:rPr>
              <w:t xml:space="preserve"> MADDELER</w:t>
            </w:r>
          </w:p>
        </w:tc>
        <w:tc>
          <w:tcPr>
            <w:tcW w:w="4710" w:type="dxa"/>
            <w:gridSpan w:val="3"/>
          </w:tcPr>
          <w:p w:rsidR="007203EF" w:rsidRPr="0040325E" w:rsidRDefault="00870E39" w:rsidP="00C72BB0">
            <w:pPr>
              <w:jc w:val="center"/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  <w:r w:rsidRPr="0040325E">
              <w:rPr>
                <w:rFonts w:ascii="Kayra Aydin" w:hAnsi="Kayra Aydin"/>
                <w:b/>
                <w:color w:val="FF0000"/>
                <w:sz w:val="24"/>
                <w:szCs w:val="24"/>
              </w:rPr>
              <w:t>OPAK</w:t>
            </w:r>
            <w:r w:rsidR="007203EF" w:rsidRPr="0040325E">
              <w:rPr>
                <w:rFonts w:ascii="Kayra Aydin" w:hAnsi="Kayra Aydin"/>
                <w:b/>
                <w:color w:val="FF0000"/>
                <w:sz w:val="24"/>
                <w:szCs w:val="24"/>
              </w:rPr>
              <w:t xml:space="preserve"> MADDELER</w:t>
            </w:r>
          </w:p>
        </w:tc>
      </w:tr>
      <w:tr w:rsidR="007203EF" w:rsidRPr="0040325E" w:rsidTr="00C72BB0">
        <w:tc>
          <w:tcPr>
            <w:tcW w:w="1384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625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635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  <w:tc>
          <w:tcPr>
            <w:tcW w:w="1447" w:type="dxa"/>
          </w:tcPr>
          <w:p w:rsidR="007203EF" w:rsidRPr="0040325E" w:rsidRDefault="007203EF" w:rsidP="00C72BB0">
            <w:pPr>
              <w:rPr>
                <w:rFonts w:ascii="Kayra Aydin" w:hAnsi="Kayra Aydin"/>
                <w:b/>
                <w:color w:val="FF0000"/>
                <w:sz w:val="24"/>
                <w:szCs w:val="24"/>
              </w:rPr>
            </w:pPr>
          </w:p>
        </w:tc>
      </w:tr>
    </w:tbl>
    <w:p w:rsidR="007203EF" w:rsidRDefault="007203EF" w:rsidP="0040325E">
      <w:pPr>
        <w:spacing w:after="0" w:line="240" w:lineRule="auto"/>
        <w:rPr>
          <w:rFonts w:ascii="Kayra Aydin" w:hAnsi="Kayra Aydin"/>
          <w:b/>
          <w:color w:val="FF0000"/>
          <w:sz w:val="24"/>
          <w:szCs w:val="24"/>
        </w:rPr>
      </w:pPr>
    </w:p>
    <w:p w:rsidR="0040325E" w:rsidRPr="0040325E" w:rsidRDefault="0040325E" w:rsidP="0040325E">
      <w:pPr>
        <w:spacing w:after="0" w:line="240" w:lineRule="auto"/>
        <w:rPr>
          <w:rFonts w:ascii="Kayra Aydin" w:hAnsi="Kayra Aydin"/>
          <w:color w:val="FF0000"/>
          <w:sz w:val="24"/>
          <w:szCs w:val="24"/>
        </w:rPr>
      </w:pPr>
      <w:r w:rsidRPr="0040325E">
        <w:rPr>
          <w:rFonts w:ascii="Kayra Aydin" w:hAnsi="Kayra Aydin"/>
          <w:color w:val="FF0000"/>
          <w:sz w:val="24"/>
          <w:szCs w:val="24"/>
        </w:rPr>
        <w:t>Yukarıdaki tablolarda belirtilen maddelere birer örnek resim çizerek belirtiniz.</w:t>
      </w:r>
    </w:p>
    <w:p w:rsidR="0040325E" w:rsidRPr="0040325E" w:rsidRDefault="00945573" w:rsidP="0040325E">
      <w:pPr>
        <w:spacing w:after="0" w:line="240" w:lineRule="auto"/>
        <w:rPr>
          <w:rFonts w:ascii="Kayra Aydin" w:hAnsi="Kayra Aydin"/>
          <w:b/>
          <w:color w:val="FF0000"/>
          <w:sz w:val="24"/>
          <w:szCs w:val="24"/>
        </w:rPr>
      </w:pPr>
      <w:hyperlink r:id="rId4" w:history="1">
        <w:r w:rsidRPr="007B30E4">
          <w:rPr>
            <w:rStyle w:val="Kpr"/>
          </w:rPr>
          <w:t>https://www.sorubak.com</w:t>
        </w:r>
      </w:hyperlink>
      <w:r>
        <w:t xml:space="preserve"> </w:t>
      </w:r>
    </w:p>
    <w:sectPr w:rsidR="0040325E" w:rsidRPr="0040325E" w:rsidSect="00B21ED3">
      <w:pgSz w:w="11906" w:h="16838"/>
      <w:pgMar w:top="1418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B21ED3"/>
    <w:rsid w:val="00015360"/>
    <w:rsid w:val="00124989"/>
    <w:rsid w:val="0013189B"/>
    <w:rsid w:val="002E7D22"/>
    <w:rsid w:val="0040325E"/>
    <w:rsid w:val="004678DF"/>
    <w:rsid w:val="004E6F6E"/>
    <w:rsid w:val="005B4415"/>
    <w:rsid w:val="007203EF"/>
    <w:rsid w:val="00870E39"/>
    <w:rsid w:val="00945573"/>
    <w:rsid w:val="00B21ED3"/>
    <w:rsid w:val="00CE612A"/>
    <w:rsid w:val="00EB6E0C"/>
    <w:rsid w:val="00FA0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B4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4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53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2019-11-25T20:03:00Z</cp:lastPrinted>
  <dcterms:created xsi:type="dcterms:W3CDTF">2019-11-26T08:16:00Z</dcterms:created>
  <dcterms:modified xsi:type="dcterms:W3CDTF">2019-11-26T08:16:00Z</dcterms:modified>
  <cp:category>https://www.sorubak.com</cp:category>
</cp:coreProperties>
</file>