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E8" w:rsidRDefault="00DB24E8">
      <w:pPr>
        <w:rPr>
          <w:b/>
          <w:sz w:val="28"/>
          <w:szCs w:val="28"/>
        </w:rPr>
      </w:pPr>
      <w:r w:rsidRPr="00C224C5">
        <w:rPr>
          <w:b/>
          <w:sz w:val="28"/>
          <w:szCs w:val="28"/>
        </w:rPr>
        <w:t>AD SOYAD:                                                            IŞIK VE SES ÜNİTESİ YAZILI DEĞERLENDİRME</w:t>
      </w:r>
    </w:p>
    <w:p w:rsidR="004515E4" w:rsidRPr="00C224C5" w:rsidRDefault="004515E4">
      <w:pPr>
        <w:rPr>
          <w:b/>
          <w:sz w:val="28"/>
          <w:szCs w:val="28"/>
        </w:rPr>
      </w:pPr>
      <w:r>
        <w:rPr>
          <w:b/>
          <w:sz w:val="28"/>
          <w:szCs w:val="28"/>
        </w:rPr>
        <w:t>ÇOKTAN SEÇMELİ ( 3 x 20 = 60 puan 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434B6" w:rsidRPr="006434B6" w:rsidTr="006434B6">
        <w:trPr>
          <w:tblCellSpacing w:w="15" w:type="dxa"/>
        </w:trPr>
        <w:tc>
          <w:tcPr>
            <w:tcW w:w="11555" w:type="dxa"/>
            <w:vAlign w:val="center"/>
            <w:hideMark/>
          </w:tcPr>
          <w:p w:rsidR="006434B6" w:rsidRPr="006434B6" w:rsidRDefault="006434B6" w:rsidP="006434B6">
            <w:pPr>
              <w:spacing w:before="100" w:beforeAutospacing="1" w:after="100" w:afterAutospacing="1" w:line="240" w:lineRule="auto"/>
              <w:ind w:left="52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22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1. Aşağıda verilenlerin hangisinde çevremizdeki varlıkları daha net görebiliriz?</w:t>
            </w:r>
          </w:p>
        </w:tc>
      </w:tr>
    </w:tbl>
    <w:p w:rsidR="006434B6" w:rsidRPr="006434B6" w:rsidRDefault="006434B6" w:rsidP="006434B6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6434B6" w:rsidRPr="006434B6" w:rsidTr="006434B6">
        <w:trPr>
          <w:tblCellSpacing w:w="0" w:type="dxa"/>
        </w:trPr>
        <w:tc>
          <w:tcPr>
            <w:tcW w:w="278" w:type="dxa"/>
            <w:hideMark/>
          </w:tcPr>
          <w:p w:rsidR="006434B6" w:rsidRP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 Gökyüzünde Ay'ın olduğu bir gecede</w:t>
            </w:r>
          </w:p>
        </w:tc>
      </w:tr>
      <w:tr w:rsidR="006434B6" w:rsidRPr="006434B6" w:rsidTr="006434B6">
        <w:trPr>
          <w:tblCellSpacing w:w="0" w:type="dxa"/>
        </w:trPr>
        <w:tc>
          <w:tcPr>
            <w:tcW w:w="278" w:type="dxa"/>
            <w:hideMark/>
          </w:tcPr>
          <w:p w:rsidR="006434B6" w:rsidRP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 Gökyüzünde sadece yıldızların olduğu bir gecede</w:t>
            </w:r>
          </w:p>
        </w:tc>
      </w:tr>
      <w:tr w:rsidR="006434B6" w:rsidRPr="006434B6" w:rsidTr="006434B6">
        <w:trPr>
          <w:tblCellSpacing w:w="0" w:type="dxa"/>
        </w:trPr>
        <w:tc>
          <w:tcPr>
            <w:tcW w:w="278" w:type="dxa"/>
            <w:hideMark/>
          </w:tcPr>
          <w:p w:rsidR="006434B6" w:rsidRP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 Havanın bulutsuz ve güneşli olduğu günde</w:t>
            </w:r>
          </w:p>
        </w:tc>
      </w:tr>
    </w:tbl>
    <w:p w:rsidR="006434B6" w:rsidRPr="00C224C5" w:rsidRDefault="006434B6">
      <w:pPr>
        <w:rPr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6434B6" w:rsidRPr="006434B6" w:rsidTr="006434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34B6" w:rsidRPr="006434B6" w:rsidRDefault="006434B6" w:rsidP="006434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I. Bir varlığın görülebilmesi için varlığın üzerine ışığın düşmesi gerekir.</w:t>
            </w:r>
            <w:r w:rsidR="00954D30" w:rsidRPr="00C224C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                                                                      </w:t>
            </w: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II. Bir varlık ışık kaynağı değilse, bir ışık kaynağından aldığı ışıkla aydınlanarak görünür.</w:t>
            </w:r>
            <w:r w:rsidR="00954D30" w:rsidRPr="00C224C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                                        </w:t>
            </w: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III. G</w:t>
            </w:r>
            <w:r w:rsidR="00766FB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eceleri görme olayının gerçekleşmesi için yapay ışık kaynaklarından yararlanırız.          </w:t>
            </w:r>
            <w:r w:rsidR="009C31CC" w:rsidRPr="00C22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2. </w:t>
            </w:r>
            <w:r w:rsidRPr="00C22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Yukarıdaki ifadelerden hangileri doğrudur?</w:t>
            </w:r>
          </w:p>
        </w:tc>
      </w:tr>
    </w:tbl>
    <w:p w:rsidR="006434B6" w:rsidRPr="006434B6" w:rsidRDefault="006434B6" w:rsidP="006434B6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tr-TR"/>
        </w:rPr>
      </w:pPr>
    </w:p>
    <w:tbl>
      <w:tblPr>
        <w:tblW w:w="613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461"/>
        <w:gridCol w:w="3901"/>
        <w:gridCol w:w="3762"/>
        <w:gridCol w:w="1783"/>
      </w:tblGrid>
      <w:tr w:rsidR="00954D30" w:rsidRPr="00C224C5" w:rsidTr="00CF3389">
        <w:trPr>
          <w:gridAfter w:val="1"/>
          <w:wAfter w:w="1963" w:type="dxa"/>
          <w:tblCellSpacing w:w="0" w:type="dxa"/>
        </w:trPr>
        <w:tc>
          <w:tcPr>
            <w:tcW w:w="3403" w:type="dxa"/>
            <w:hideMark/>
          </w:tcPr>
          <w:p w:rsidR="006434B6" w:rsidRP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  I ve II</w:t>
            </w:r>
          </w:p>
        </w:tc>
        <w:tc>
          <w:tcPr>
            <w:tcW w:w="3838" w:type="dxa"/>
            <w:hideMark/>
          </w:tcPr>
          <w:p w:rsidR="006434B6" w:rsidRP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  II ve III</w:t>
            </w:r>
          </w:p>
        </w:tc>
        <w:tc>
          <w:tcPr>
            <w:tcW w:w="3703" w:type="dxa"/>
            <w:hideMark/>
          </w:tcPr>
          <w:p w:rsidR="006434B6" w:rsidRDefault="006434B6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434B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  I, II ve III</w:t>
            </w:r>
          </w:p>
          <w:p w:rsidR="00766FB5" w:rsidRPr="006434B6" w:rsidRDefault="00766FB5" w:rsidP="00643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9C31CC" w:rsidRPr="009C31CC" w:rsidTr="009C31CC">
        <w:tblPrEx>
          <w:shd w:val="clear" w:color="auto" w:fill="FFFFFF"/>
        </w:tblPrEx>
        <w:trPr>
          <w:tblCellSpacing w:w="0" w:type="dxa"/>
        </w:trPr>
        <w:tc>
          <w:tcPr>
            <w:tcW w:w="12907" w:type="dxa"/>
            <w:gridSpan w:val="4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615"/>
            </w:tblGrid>
            <w:tr w:rsidR="009C31CC" w:rsidRPr="009C31CC">
              <w:trPr>
                <w:tblCellSpacing w:w="15" w:type="dxa"/>
              </w:trPr>
              <w:tc>
                <w:tcPr>
                  <w:tcW w:w="11555" w:type="dxa"/>
                  <w:vAlign w:val="center"/>
                  <w:hideMark/>
                </w:tcPr>
                <w:p w:rsidR="009C31CC" w:rsidRPr="009C31CC" w:rsidRDefault="009C31CC" w:rsidP="00903AB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224C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3. Hangi seçenekteki ifade doğru</w:t>
                  </w:r>
                  <w:r w:rsidR="00903AB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903AB4" w:rsidRPr="00903AB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tr-TR"/>
                    </w:rPr>
                    <w:t>değildir</w:t>
                  </w:r>
                  <w:r w:rsidRPr="00903AB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tr-TR"/>
                    </w:rPr>
                    <w:t>?</w:t>
                  </w:r>
                </w:p>
              </w:tc>
            </w:tr>
          </w:tbl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C31CC" w:rsidRPr="009C31CC" w:rsidTr="009C31CC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47"/>
            </w:tblGrid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Pr="009C31CC" w:rsidRDefault="009C31CC" w:rsidP="00903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</w:t>
                  </w:r>
                  <w:r w:rsidR="00903A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Yapay ışık kaynaklarının ışık yayma süresi sonsuzdur.</w:t>
                  </w:r>
                </w:p>
              </w:tc>
            </w:tr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Pr="009C31CC" w:rsidRDefault="009C31CC" w:rsidP="00903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</w:t>
                  </w:r>
                  <w:r w:rsidR="00903A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Yapay ışık kaynakları ışık yaymak için başka bir kaynağa ihtiyaç duyarlar.</w:t>
                  </w:r>
                </w:p>
              </w:tc>
            </w:tr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Default="00903AB4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Güneş, şimşek ve yıldızlar doğal ışık kaynaklarıdır.</w:t>
                  </w:r>
                </w:p>
                <w:p w:rsidR="00903AB4" w:rsidRPr="009C31CC" w:rsidRDefault="00903AB4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C31CC" w:rsidRPr="009C31CC" w:rsidTr="009C31CC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47"/>
            </w:tblGrid>
            <w:tr w:rsidR="009C31CC" w:rsidRPr="009C31C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C31CC" w:rsidRPr="009C31CC" w:rsidRDefault="00954D30" w:rsidP="00903AB4">
                  <w:pPr>
                    <w:spacing w:before="100" w:beforeAutospacing="1" w:after="100" w:afterAutospacing="1" w:line="240" w:lineRule="auto"/>
                    <w:ind w:left="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</w:t>
                  </w:r>
                  <w:r w:rsidR="009C31CC"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I. Kendiliğinden ışık yayan ışık kaynaklarına doğal ışık kaynağı denir.</w:t>
                  </w:r>
                  <w:r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                                                                                      </w:t>
                  </w:r>
                  <w:r w:rsidR="001E4914"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</w:t>
                  </w:r>
                  <w:r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    </w:t>
                  </w:r>
                  <w:r w:rsidR="009C31CC"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II. Ay, Güneş'ten aldığı ışığı yansıttığından ışık kaynağı değildir.</w:t>
                  </w:r>
                  <w:r w:rsidRPr="00C224C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                                                                                    </w:t>
                  </w:r>
                  <w:r w:rsidR="009C31CC"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III. Yapay ışık kaynakları insanlar tarafından yapılmıştır.</w:t>
                  </w:r>
                  <w:r w:rsidR="00903AB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                                                                                                              </w:t>
                  </w:r>
                  <w:r w:rsidR="009C31CC" w:rsidRPr="00C224C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4. Yukarıdaki ifadelerden hangileri doğrudur?</w:t>
                  </w:r>
                </w:p>
              </w:tc>
            </w:tr>
          </w:tbl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C31CC" w:rsidRPr="009C31CC" w:rsidTr="009C31CC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83"/>
              <w:gridCol w:w="4510"/>
              <w:gridCol w:w="4354"/>
            </w:tblGrid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Pr="009C31CC" w:rsidRDefault="009C31CC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A)  I ve II</w:t>
                  </w:r>
                </w:p>
              </w:tc>
              <w:tc>
                <w:tcPr>
                  <w:tcW w:w="278" w:type="dxa"/>
                  <w:hideMark/>
                </w:tcPr>
                <w:p w:rsidR="009C31CC" w:rsidRPr="009C31CC" w:rsidRDefault="009C31CC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B)  II ve III</w:t>
                  </w:r>
                </w:p>
              </w:tc>
              <w:tc>
                <w:tcPr>
                  <w:tcW w:w="278" w:type="dxa"/>
                  <w:hideMark/>
                </w:tcPr>
                <w:p w:rsidR="009C31CC" w:rsidRDefault="009C31CC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  <w:r w:rsidRPr="009C31C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C)  I, II ve III</w:t>
                  </w:r>
                </w:p>
                <w:p w:rsidR="00903AB4" w:rsidRPr="009C31CC" w:rsidRDefault="00903AB4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6B7D3A" w:rsidRPr="009C31CC" w:rsidTr="006B7D3A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6B7D3A" w:rsidRPr="009C31CC" w:rsidRDefault="006B7D3A" w:rsidP="006B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C22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5. Suya atılan taşın su üzerinde oluşturduğu dalgalar aşağıdakilerden hangisinin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 xml:space="preserve">                           </w:t>
            </w:r>
            <w:r w:rsidRPr="00C224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yayılmasına model olarak gösterilebilir?</w:t>
            </w:r>
          </w:p>
        </w:tc>
      </w:tr>
    </w:tbl>
    <w:p w:rsidR="00CF3389" w:rsidRPr="00CF3389" w:rsidRDefault="00CF3389" w:rsidP="00CF33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CF3389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A)  Işığın yayılmasına       </w:t>
      </w:r>
      <w:r w:rsidR="009F0691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    </w:t>
      </w:r>
      <w:r w:rsidRPr="00CF3389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B)  Sesin </w:t>
      </w:r>
      <w:proofErr w:type="gramStart"/>
      <w:r w:rsidRPr="00CF3389">
        <w:rPr>
          <w:rFonts w:ascii="Times New Roman" w:eastAsia="Times New Roman" w:hAnsi="Times New Roman" w:cs="Times New Roman"/>
          <w:sz w:val="26"/>
          <w:szCs w:val="26"/>
          <w:lang w:eastAsia="tr-TR"/>
        </w:rPr>
        <w:t>yayılmasına          C</w:t>
      </w:r>
      <w:proofErr w:type="gramEnd"/>
      <w:r w:rsidRPr="00CF3389">
        <w:rPr>
          <w:rFonts w:ascii="Times New Roman" w:eastAsia="Times New Roman" w:hAnsi="Times New Roman" w:cs="Times New Roman"/>
          <w:sz w:val="26"/>
          <w:szCs w:val="26"/>
          <w:lang w:eastAsia="tr-TR"/>
        </w:rPr>
        <w:t>)Hem ışığın hem de sesin yayılmasına</w:t>
      </w:r>
    </w:p>
    <w:p w:rsidR="009C31CC" w:rsidRPr="00CF3389" w:rsidRDefault="009C31CC">
      <w:pPr>
        <w:rPr>
          <w:b/>
          <w:sz w:val="26"/>
          <w:szCs w:val="26"/>
        </w:rPr>
      </w:pPr>
    </w:p>
    <w:tbl>
      <w:tblPr>
        <w:tblW w:w="12923" w:type="dxa"/>
        <w:tblCellSpacing w:w="0" w:type="dxa"/>
        <w:tblInd w:w="-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923"/>
      </w:tblGrid>
      <w:tr w:rsidR="009C31CC" w:rsidRPr="009C31CC" w:rsidTr="00CF3389">
        <w:trPr>
          <w:tblCellSpacing w:w="0" w:type="dxa"/>
        </w:trPr>
        <w:tc>
          <w:tcPr>
            <w:tcW w:w="12908" w:type="dxa"/>
            <w:shd w:val="clear" w:color="auto" w:fill="FFFFFF"/>
            <w:hideMark/>
          </w:tcPr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9C31CC" w:rsidRPr="009C31CC" w:rsidTr="00CF338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63"/>
            </w:tblGrid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Pr="009C31CC" w:rsidRDefault="009C31CC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tbl>
                  <w:tblPr>
                    <w:tblpPr w:leftFromText="141" w:rightFromText="141" w:vertAnchor="text" w:horzAnchor="margin" w:tblpY="-80"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803"/>
                  </w:tblGrid>
                  <w:tr w:rsidR="00CF3389" w:rsidRPr="001E4914" w:rsidTr="00CF338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F3389" w:rsidRPr="004445B3" w:rsidRDefault="00CF3389" w:rsidP="005850FD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CF3389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>1. Her sesin bir kaynağı vardır.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 xml:space="preserve">        </w:t>
                        </w:r>
                        <w:r w:rsidRPr="00CF3389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 xml:space="preserve"> 2. Ses, dalgalar hâlinde yayılır.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 xml:space="preserve">       </w:t>
                        </w:r>
                        <w:r w:rsidRPr="00CF3389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 xml:space="preserve">   3. Ses, her yöne yayılır.</w:t>
                        </w:r>
                        <w:r w:rsidR="004445B3">
                          <w:rPr>
                            <w:rFonts w:ascii="Times New Roman" w:eastAsia="Times New Roman" w:hAnsi="Times New Roman" w:cs="Times New Roman"/>
                            <w:sz w:val="26"/>
                            <w:szCs w:val="26"/>
                            <w:lang w:eastAsia="tr-TR"/>
                          </w:rPr>
                          <w:t xml:space="preserve">                                                            </w:t>
                        </w:r>
                        <w:r w:rsidRPr="00C224C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6. Yukarıdaki ifadelerden hangileri doğrudur?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4155"/>
                          <w:gridCol w:w="4050"/>
                          <w:gridCol w:w="4508"/>
                        </w:tblGrid>
                        <w:tr w:rsidR="00CF3389" w:rsidRPr="001E4914" w:rsidTr="00FE06D5">
                          <w:trPr>
                            <w:tblCellSpacing w:w="0" w:type="dxa"/>
                          </w:trPr>
                          <w:tc>
                            <w:tcPr>
                              <w:tcW w:w="278" w:type="dxa"/>
                              <w:hideMark/>
                            </w:tcPr>
                            <w:p w:rsidR="00CF3389" w:rsidRPr="001E4914" w:rsidRDefault="00CF3389" w:rsidP="00FE06D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</w:pPr>
                              <w:r w:rsidRPr="001E4914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  <w:t>A)  1 ve 2</w:t>
                              </w:r>
                            </w:p>
                          </w:tc>
                          <w:tc>
                            <w:tcPr>
                              <w:tcW w:w="278" w:type="dxa"/>
                              <w:hideMark/>
                            </w:tcPr>
                            <w:p w:rsidR="00CF3389" w:rsidRPr="001E4914" w:rsidRDefault="00CF3389" w:rsidP="00FE06D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</w:pPr>
                              <w:r w:rsidRPr="001E4914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  <w:t>B)  2 ve 3</w:t>
                              </w:r>
                            </w:p>
                          </w:tc>
                          <w:tc>
                            <w:tcPr>
                              <w:tcW w:w="278" w:type="dxa"/>
                              <w:hideMark/>
                            </w:tcPr>
                            <w:p w:rsidR="00CF3389" w:rsidRPr="001E4914" w:rsidRDefault="00CF3389" w:rsidP="00FE06D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</w:pPr>
                              <w:r w:rsidRPr="001E4914"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tr-TR"/>
                                </w:rPr>
                                <w:t>C)  1, 2 ve 3</w:t>
                              </w:r>
                            </w:p>
                          </w:tc>
                        </w:tr>
                      </w:tbl>
                      <w:p w:rsidR="00CF3389" w:rsidRPr="001E4914" w:rsidRDefault="00CF3389" w:rsidP="005850FD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</w:tc>
                  </w:tr>
                </w:tbl>
                <w:p w:rsidR="004515E4" w:rsidRDefault="004515E4" w:rsidP="004515E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C224C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7. Taner aşağıdaki deneylerden hangisini sesin her yöne yayıldığını ispatlamak için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 xml:space="preserve">                               </w:t>
                  </w:r>
                  <w:r w:rsidRPr="00C224C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tr-TR"/>
                    </w:rPr>
                    <w:t>yapmıştır?</w:t>
                  </w:r>
                </w:p>
                <w:tbl>
                  <w:tblPr>
                    <w:tblW w:w="10526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526"/>
                  </w:tblGrid>
                  <w:tr w:rsidR="004515E4" w:rsidRPr="001E4914" w:rsidTr="003C1717">
                    <w:trPr>
                      <w:trHeight w:val="290"/>
                      <w:tblCellSpacing w:w="0" w:type="dxa"/>
                    </w:trPr>
                    <w:tc>
                      <w:tcPr>
                        <w:tcW w:w="10481" w:type="dxa"/>
                        <w:hideMark/>
                      </w:tcPr>
                      <w:p w:rsidR="004515E4" w:rsidRPr="001E4914" w:rsidRDefault="004515E4" w:rsidP="004515E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A)  Çalar saati havası boşaltılmış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fanusun içine koyup</w:t>
                        </w: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saatin sesini duymaya çalışması</w:t>
                        </w:r>
                      </w:p>
                    </w:tc>
                  </w:tr>
                  <w:tr w:rsidR="004515E4" w:rsidRPr="001E4914" w:rsidTr="003C1717">
                    <w:trPr>
                      <w:trHeight w:val="290"/>
                      <w:tblCellSpacing w:w="0" w:type="dxa"/>
                    </w:trPr>
                    <w:tc>
                      <w:tcPr>
                        <w:tcW w:w="10481" w:type="dxa"/>
                        <w:hideMark/>
                      </w:tcPr>
                      <w:p w:rsidR="004515E4" w:rsidRPr="001E4914" w:rsidRDefault="004515E4" w:rsidP="004515E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B)  Üç farklı odada bulunan kardeşlerine seslendiğinde üçünün de Taner'in sesini duyması</w:t>
                        </w:r>
                      </w:p>
                    </w:tc>
                  </w:tr>
                  <w:tr w:rsidR="004515E4" w:rsidRPr="001E4914" w:rsidTr="003C1717">
                    <w:trPr>
                      <w:trHeight w:val="581"/>
                      <w:tblCellSpacing w:w="0" w:type="dxa"/>
                    </w:trPr>
                    <w:tc>
                      <w:tcPr>
                        <w:tcW w:w="10481" w:type="dxa"/>
                        <w:hideMark/>
                      </w:tcPr>
                      <w:p w:rsidR="004515E4" w:rsidRPr="00C224C5" w:rsidRDefault="004515E4" w:rsidP="004515E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C)  D</w:t>
                        </w: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emir kaşık ile önce masaya sonra tencereye vurduğunda farklı sesler duyması</w:t>
                        </w:r>
                      </w:p>
                      <w:p w:rsidR="004515E4" w:rsidRPr="001E4914" w:rsidRDefault="004515E4" w:rsidP="004515E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</w:tc>
                  </w:tr>
                </w:tbl>
                <w:p w:rsidR="009C31CC" w:rsidRPr="009C31CC" w:rsidRDefault="009C31CC" w:rsidP="009C31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9C31CC" w:rsidRPr="009C31CC">
              <w:trPr>
                <w:tblCellSpacing w:w="0" w:type="dxa"/>
              </w:trPr>
              <w:tc>
                <w:tcPr>
                  <w:tcW w:w="278" w:type="dxa"/>
                  <w:hideMark/>
                </w:tcPr>
                <w:p w:rsidR="009C31CC" w:rsidRPr="009C31CC" w:rsidRDefault="009C31CC" w:rsidP="00CF33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9C31CC" w:rsidRPr="009C31CC" w:rsidRDefault="009C31CC" w:rsidP="009C31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388"/>
        <w:tblW w:w="1067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88"/>
      </w:tblGrid>
      <w:tr w:rsidR="00CF3389" w:rsidRPr="001E4914" w:rsidTr="0051290C">
        <w:trPr>
          <w:trHeight w:val="2091"/>
          <w:tblCellSpacing w:w="15" w:type="dxa"/>
        </w:trPr>
        <w:tc>
          <w:tcPr>
            <w:tcW w:w="10617" w:type="dxa"/>
            <w:vAlign w:val="center"/>
            <w:hideMark/>
          </w:tcPr>
          <w:tbl>
            <w:tblPr>
              <w:tblW w:w="13298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298"/>
            </w:tblGrid>
            <w:tr w:rsidR="00CF3389" w:rsidRPr="001E4914" w:rsidTr="004515E4">
              <w:trPr>
                <w:tblCellSpacing w:w="0" w:type="dxa"/>
              </w:trPr>
              <w:tc>
                <w:tcPr>
                  <w:tcW w:w="13298" w:type="dxa"/>
                  <w:shd w:val="clear" w:color="auto" w:fill="FFFFFF"/>
                  <w:hideMark/>
                </w:tcPr>
                <w:p w:rsidR="004445B3" w:rsidRDefault="004445B3" w:rsidP="004515E4">
                  <w:pPr>
                    <w:framePr w:hSpace="141" w:wrap="around" w:vAnchor="text" w:hAnchor="margin" w:y="388"/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615"/>
                  </w:tblGrid>
                  <w:tr w:rsidR="00CF3389" w:rsidRPr="001E4914" w:rsidTr="00FE06D5">
                    <w:trPr>
                      <w:tblCellSpacing w:w="15" w:type="dxa"/>
                    </w:trPr>
                    <w:tc>
                      <w:tcPr>
                        <w:tcW w:w="11555" w:type="dxa"/>
                        <w:vAlign w:val="center"/>
                        <w:hideMark/>
                      </w:tcPr>
                      <w:p w:rsidR="00CF3389" w:rsidRPr="001E4914" w:rsidRDefault="00CF3389" w:rsidP="004515E4">
                        <w:pPr>
                          <w:framePr w:hSpace="141" w:wrap="around" w:vAnchor="text" w:hAnchor="margin" w:y="388"/>
                          <w:spacing w:before="100" w:beforeAutospacing="1" w:after="100" w:afterAutospacing="1" w:line="240" w:lineRule="auto"/>
                          <w:ind w:left="5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Δ Ses kaynağından uza</w:t>
                        </w:r>
                        <w:r w:rsidR="00DA57C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klaştıkça sesi daha iyi duyarız.                                                                                   </w:t>
                        </w:r>
                        <w:r w:rsidRPr="00C224C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  <w:r w:rsidR="00A61E3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  </w:t>
                        </w:r>
                        <w:r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Ο Ses kaynağına yaklaştıkça sesi daha iyi duyarız.</w:t>
                        </w:r>
                        <w:r w:rsidRPr="00C224C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                                                                  </w:t>
                        </w:r>
                        <w:r w:rsidR="004445B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                      </w:t>
                        </w:r>
                        <w:r w:rsidRPr="00C224C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8. </w:t>
                        </w:r>
                        <w:r w:rsidRPr="00C224C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tr-TR"/>
                          </w:rPr>
                          <w:t>Yukarıdaki ifadelerden hangileri doğrudur?</w:t>
                        </w:r>
                      </w:p>
                    </w:tc>
                  </w:tr>
                </w:tbl>
                <w:p w:rsidR="00CF3389" w:rsidRPr="001E4914" w:rsidRDefault="00CF3389" w:rsidP="004515E4">
                  <w:pPr>
                    <w:framePr w:hSpace="141" w:wrap="around" w:vAnchor="text" w:hAnchor="margin" w:y="38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  <w:tr w:rsidR="00CF3389" w:rsidRPr="001E4914" w:rsidTr="004515E4">
              <w:trPr>
                <w:tblCellSpacing w:w="0" w:type="dxa"/>
              </w:trPr>
              <w:tc>
                <w:tcPr>
                  <w:tcW w:w="13298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3238"/>
                  </w:tblGrid>
                  <w:tr w:rsidR="00CF3389" w:rsidRPr="001E4914" w:rsidTr="00FE06D5">
                    <w:trPr>
                      <w:tblCellSpacing w:w="0" w:type="dxa"/>
                    </w:trPr>
                    <w:tc>
                      <w:tcPr>
                        <w:tcW w:w="278" w:type="dxa"/>
                        <w:hideMark/>
                      </w:tcPr>
                      <w:p w:rsidR="00CF3389" w:rsidRPr="001E4914" w:rsidRDefault="00DA57C2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  <w:r w:rsidR="00CF3389"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A)  Δ doğru, Ο yanlış</w:t>
                        </w:r>
                      </w:p>
                    </w:tc>
                  </w:tr>
                  <w:tr w:rsidR="00CF3389" w:rsidRPr="001E4914" w:rsidTr="00FE06D5">
                    <w:trPr>
                      <w:tblCellSpacing w:w="0" w:type="dxa"/>
                    </w:trPr>
                    <w:tc>
                      <w:tcPr>
                        <w:tcW w:w="278" w:type="dxa"/>
                        <w:hideMark/>
                      </w:tcPr>
                      <w:p w:rsidR="00CF3389" w:rsidRPr="001E4914" w:rsidRDefault="00DA57C2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  <w:r w:rsidR="00CF3389"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B)  Ο doğru, Δ yanlış</w:t>
                        </w:r>
                      </w:p>
                    </w:tc>
                  </w:tr>
                  <w:tr w:rsidR="00CF3389" w:rsidRPr="001E4914" w:rsidTr="00FE06D5">
                    <w:trPr>
                      <w:tblCellSpacing w:w="0" w:type="dxa"/>
                    </w:trPr>
                    <w:tc>
                      <w:tcPr>
                        <w:tcW w:w="278" w:type="dxa"/>
                        <w:hideMark/>
                      </w:tcPr>
                      <w:p w:rsidR="00CF3389" w:rsidRDefault="00DA57C2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 xml:space="preserve"> </w:t>
                        </w:r>
                        <w:r w:rsidR="00CF3389" w:rsidRPr="001E4914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  <w:t>C)  Δ ve Ο yanlış</w:t>
                        </w:r>
                      </w:p>
                      <w:p w:rsidR="00C26B70" w:rsidRPr="00C224C5" w:rsidRDefault="00C26B70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  <w:tbl>
                        <w:tblPr>
                          <w:tblW w:w="10406" w:type="dxa"/>
                          <w:tblCellSpacing w:w="0" w:type="dxa"/>
                          <w:tblInd w:w="15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3163"/>
                        </w:tblGrid>
                        <w:tr w:rsidR="00CF3389" w:rsidRPr="001E4914" w:rsidTr="00CF3389">
                          <w:trPr>
                            <w:tblCellSpacing w:w="0" w:type="dxa"/>
                          </w:trPr>
                          <w:tc>
                            <w:tcPr>
                              <w:tcW w:w="10406" w:type="dxa"/>
                              <w:shd w:val="clear" w:color="auto" w:fill="FFFFFF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11615"/>
                              </w:tblGrid>
                              <w:tr w:rsidR="00CF3389" w:rsidRPr="001E4914" w:rsidTr="00FE06D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11555" w:type="dxa"/>
                                    <w:vAlign w:val="center"/>
                                    <w:hideMark/>
                                  </w:tcPr>
                                  <w:p w:rsidR="00CF3389" w:rsidRPr="001E4914" w:rsidRDefault="00CF3389" w:rsidP="004515E4">
                                    <w:pPr>
                                      <w:framePr w:hSpace="141" w:wrap="around" w:vAnchor="text" w:hAnchor="margin" w:y="388"/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9. </w:t>
                                    </w:r>
                                    <w:r w:rsidRPr="00CF338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İşitme duyumuzu kullanara</w:t>
                                    </w:r>
                                    <w:r w:rsidR="009F06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k bir ses kaynağının</w:t>
                                    </w:r>
                                    <w:r w:rsidR="00CE29D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bize</w:t>
                                    </w:r>
                                    <w:r w:rsidR="009F06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yaklaştığın</w:t>
                                    </w:r>
                                    <w:r w:rsidRPr="00CF338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ı veya </w:t>
                                    </w:r>
                                    <w:r w:rsidR="009F06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uzaklaştığın</w:t>
                                    </w:r>
                                    <w:r w:rsidR="00DA57C2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ı 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</w:t>
                                    </w:r>
                                    <w:r w:rsidR="00DA57C2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anlayabiliriz. 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Bu </w:t>
                                    </w:r>
                                    <w:r w:rsidRPr="00CF338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bilgiye göre aşağıdakilerden hangisi bu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duruma bir örnektir?</w:t>
                                    </w:r>
                                    <w:r w:rsidRPr="00CF338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                                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</w:t>
                                    </w:r>
                                  </w:p>
                                </w:tc>
                              </w:tr>
                            </w:tbl>
                            <w:p w:rsidR="00CF3389" w:rsidRPr="001E4914" w:rsidRDefault="00CF3389" w:rsidP="004515E4">
                              <w:pPr>
                                <w:framePr w:hSpace="141" w:wrap="around" w:vAnchor="text" w:hAnchor="margin" w:y="38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8"/>
                                  <w:szCs w:val="28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CF3389" w:rsidRPr="001E4914" w:rsidTr="00CF3389">
                          <w:trPr>
                            <w:tblCellSpacing w:w="0" w:type="dxa"/>
                          </w:trPr>
                          <w:tc>
                            <w:tcPr>
                              <w:tcW w:w="10406" w:type="dxa"/>
                              <w:shd w:val="clear" w:color="auto" w:fill="FFFFFF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3103"/>
                              </w:tblGrid>
                              <w:tr w:rsidR="00CF3389" w:rsidRPr="001E4914" w:rsidTr="00FE06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8" w:type="dxa"/>
                                    <w:hideMark/>
                                  </w:tcPr>
                                  <w:p w:rsidR="00CF3389" w:rsidRPr="001E4914" w:rsidRDefault="004445B3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A)  </w:t>
                                    </w:r>
                                    <w:r w:rsidR="00CE29D9" w:rsidRPr="001E4914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Telefon eden arkadaşımızı sesinden tanımamız</w:t>
                                    </w:r>
                                  </w:p>
                                </w:tc>
                              </w:tr>
                              <w:tr w:rsidR="00CF3389" w:rsidRPr="001E4914" w:rsidTr="00FE06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8" w:type="dxa"/>
                                    <w:hideMark/>
                                  </w:tcPr>
                                  <w:p w:rsidR="00CF3389" w:rsidRPr="001E4914" w:rsidRDefault="00CF338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  <w:r w:rsidRPr="001E4914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B)  </w:t>
                                    </w:r>
                                    <w:r w:rsidR="009F0691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Arkamızdan bize seslenen arkadaşımıza dönüp bakmamız</w:t>
                                    </w:r>
                                  </w:p>
                                </w:tc>
                              </w:tr>
                              <w:tr w:rsidR="00CF3389" w:rsidRPr="001E4914" w:rsidTr="00FE06D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8" w:type="dxa"/>
                                    <w:hideMark/>
                                  </w:tcPr>
                                  <w:p w:rsidR="00CF3389" w:rsidRDefault="00CE29D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C)  Treni 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görmeden  bize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</w:t>
                                    </w:r>
                                    <w:r w:rsidRPr="001E4914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yaklaştıkça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sesinin </w:t>
                                    </w:r>
                                    <w:r w:rsidRPr="001E4914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arttığını duymamız</w:t>
                                    </w:r>
                                  </w:p>
                                  <w:p w:rsidR="00CF3389" w:rsidRPr="00C224C5" w:rsidRDefault="00CF338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</w:p>
                                  <w:p w:rsidR="00CF3389" w:rsidRPr="00C224C5" w:rsidRDefault="00CF338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  <w:r w:rsidRPr="00954D30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1. Hareket hâlinde olup olmadığını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                                                 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</w:t>
                                    </w:r>
                                    <w:r w:rsidRPr="00954D30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2. Bize yaklaştığını ya da uzaklaştığını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                                                  </w:t>
                                    </w:r>
                                    <w:r w:rsidRPr="00954D30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3. Aracın büyüklüğünü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                                                             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10. İtfaiye aracını görmeden sadece siren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inin sesini dinleyerek 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yukarıdakilerden </w:t>
                                    </w:r>
                                    <w:r w:rsidR="004445B3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 xml:space="preserve">                                                            </w:t>
                                    </w:r>
                                    <w:r w:rsidRPr="00C224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tr-TR"/>
                                      </w:rPr>
                                      <w:t>hangilerini bilebiliriz?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263"/>
                                      <w:gridCol w:w="4161"/>
                                      <w:gridCol w:w="4619"/>
                                    </w:tblGrid>
                                    <w:tr w:rsidR="00CF3389" w:rsidRPr="00954D30" w:rsidTr="00CF338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gridSpan w:val="3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317"/>
                                            <w:gridCol w:w="3247"/>
                                            <w:gridCol w:w="2826"/>
                                            <w:gridCol w:w="776"/>
                                          </w:tblGrid>
                                          <w:tr w:rsidR="00CF3389" w:rsidRPr="00954D30" w:rsidTr="00CF3389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3317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A)  1 ve 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247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B)  2 ve 3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602" w:type="dxa"/>
                                                <w:gridSpan w:val="2"/>
                                                <w:hideMark/>
                                              </w:tcPr>
                                              <w:p w:rsidR="00CF3389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C)  1, 2 ve 3</w:t>
                                                </w:r>
                                              </w:p>
                                              <w:p w:rsidR="0051290C" w:rsidRPr="00954D30" w:rsidRDefault="0051290C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954D30" w:rsidTr="00CF3389">
                                            <w:tblPrEx>
                                              <w:tblCellSpacing w:w="15" w:type="dxa"/>
                                              <w:tblCellMar>
                                                <w:top w:w="15" w:type="dxa"/>
                                                <w:left w:w="15" w:type="dxa"/>
                                                <w:bottom w:w="15" w:type="dxa"/>
                                                <w:right w:w="15" w:type="dxa"/>
                                              </w:tblCellMar>
                                            </w:tblPrEx>
                                            <w:trPr>
                                              <w:gridAfter w:val="1"/>
                                              <w:wAfter w:w="776" w:type="dxa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9390" w:type="dxa"/>
                                                <w:gridSpan w:val="3"/>
                                                <w:vAlign w:val="center"/>
                                                <w:hideMark/>
                                              </w:tcPr>
                                              <w:p w:rsidR="00CF3389" w:rsidRPr="00CF3389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11. </w:t>
                                                </w:r>
                                                <w:r w:rsidRP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Özel köpek düdüklerinin çıkar</w:t>
                                                </w: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dığı sesler insanlar tarafından </w:t>
                                                </w:r>
                                                <w:r w:rsidRP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duyulamadığı hâlde köpekler tarafından duyulabilmektedir.</w:t>
                                                </w: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Bu </w:t>
                                                </w:r>
                                                <w:r w:rsidRP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bilgiden faydalanılarak aşağıdaki sonuçlardan hangisine ulaşılabilir?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0556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0556"/>
                                          </w:tblGrid>
                                          <w:tr w:rsidR="00CF3389" w:rsidRPr="00954D30" w:rsidTr="00CF3389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196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A)  İnsanlar her şiddetteki sesleri duyabilir.</w:t>
                                                </w:r>
                                              </w:p>
                                            </w:tc>
                                          </w:tr>
                                          <w:tr w:rsidR="00CF3389" w:rsidRPr="00954D30" w:rsidTr="00CF3389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196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B)  Tüm hayvanlar insanların duyamadığı sesleri duyabilir.</w:t>
                                                </w:r>
                                              </w:p>
                                            </w:tc>
                                          </w:tr>
                                          <w:tr w:rsidR="00CF3389" w:rsidRPr="00954D30" w:rsidTr="00CF3389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196" w:type="dxa"/>
                                                <w:hideMark/>
                                              </w:tcPr>
                                              <w:p w:rsidR="00CF3389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C)  Köpekler insanların duyamadığı sesleri duyabilir.</w:t>
                                                </w:r>
                                              </w:p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954D30" w:rsidTr="00CF3389">
                                            <w:tblPrEx>
                                              <w:tblCellSpacing w:w="15" w:type="dxa"/>
                                              <w:tblCellMar>
                                                <w:top w:w="15" w:type="dxa"/>
                                                <w:left w:w="15" w:type="dxa"/>
                                                <w:bottom w:w="15" w:type="dxa"/>
                                                <w:right w:w="15" w:type="dxa"/>
                                              </w:tblCellMar>
                                            </w:tblPrEx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I. Bir sesin işitilebilmesini sağlayan özelliktir.</w:t>
                                                </w:r>
                                                <w:r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                                                                                                </w:t>
                                                </w: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                                                               </w:t>
                                                </w: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II. Kaynağından çıkan sesin yüksek ya da düşük olmasıdır.</w:t>
                                                </w:r>
                                                <w:r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                                                                      </w:t>
                                                </w: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III. Diğer ismine gürültü denir.</w:t>
                                                </w:r>
                                                <w:r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                                                                                                        </w:t>
                                                </w:r>
                                                <w:r w:rsidRP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12. </w:t>
                                                </w:r>
                                                <w:r w:rsidRP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Sesin</w:t>
                                                </w:r>
                                                <w:r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şiddeti ile ilgili olarak hangi seçenekteki ifadeler doğrudur?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2953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724"/>
                                            <w:gridCol w:w="4213"/>
                                            <w:gridCol w:w="4064"/>
                                            <w:gridCol w:w="952"/>
                                          </w:tblGrid>
                                          <w:tr w:rsidR="00CF3389" w:rsidRPr="00954D30" w:rsidTr="00CF3389">
                                            <w:trPr>
                                              <w:gridAfter w:val="1"/>
                                              <w:wAfter w:w="2757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3138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A)  I ve II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53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B)  II ve III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430" w:type="dxa"/>
                                                <w:hideMark/>
                                              </w:tcPr>
                                              <w:p w:rsidR="00CF3389" w:rsidRPr="00954D30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 w:rsidRPr="00954D30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C)  I, II ve III</w:t>
                                                </w:r>
                                              </w:p>
                                            </w:tc>
                                          </w:tr>
                                          <w:tr w:rsidR="00CF3389" w:rsidRPr="00C224C5" w:rsidTr="00CF3389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2908" w:type="dxa"/>
                                                <w:gridSpan w:val="4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51290C" w:rsidRDefault="0051290C" w:rsidP="004515E4">
                                                <w:pPr>
                                                  <w:framePr w:hSpace="141" w:wrap="around" w:vAnchor="text" w:hAnchor="margin" w:y="388"/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0" w:type="auto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615"/>
                                                </w:tblGrid>
                                                <w:tr w:rsidR="00CF3389" w:rsidRPr="00C224C5" w:rsidTr="00FE06D5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155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F3389" w:rsidRPr="00C224C5" w:rsidRDefault="00CE29D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E29D9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6"/>
                                                          <w:szCs w:val="26"/>
                                                          <w:lang w:eastAsia="tr-TR"/>
                                                        </w:rPr>
                                                        <w:t xml:space="preserve">13. Aşağıdakilerden </w:t>
                                                      </w:r>
                                                      <w:r w:rsidR="00CF3389" w:rsidRPr="00CE29D9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6"/>
                                                          <w:szCs w:val="26"/>
                                                          <w:lang w:eastAsia="tr-TR"/>
                                                        </w:rPr>
                                                        <w:t>hangisinin şiddeti insanlar tarafından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CF3389" w:rsidRPr="00CE29D9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6"/>
                                                          <w:szCs w:val="26"/>
                                                          <w:lang w:eastAsia="tr-TR"/>
                                                        </w:rPr>
                                                        <w:t>duyulamayacak kadar düşüktür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C224C5" w:rsidTr="004515E4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rHeight w:val="5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4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2893"/>
                                                </w:tblGrid>
                                                <w:tr w:rsidR="00CF3389" w:rsidRPr="00C224C5" w:rsidTr="00FE06D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A)  Köpek havlamasının sesi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F3389" w:rsidRPr="00C224C5" w:rsidTr="00FE06D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B)  Kayalıklara çarpan dalganın sesi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F3389" w:rsidRPr="00C224C5" w:rsidTr="004515E4">
                                                  <w:trPr>
                                                    <w:trHeight w:val="50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4445B3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C)  Deprem öncesi meydana gelen titreşimlerin sesi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C224C5" w:rsidTr="00CF3389">
                                            <w:tblPrEx>
                                              <w:tblCellSpacing w:w="15" w:type="dxa"/>
                                              <w:tblCellMar>
                                                <w:top w:w="15" w:type="dxa"/>
                                                <w:left w:w="15" w:type="dxa"/>
                                                <w:bottom w:w="15" w:type="dxa"/>
                                                <w:right w:w="15" w:type="dxa"/>
                                              </w:tblCellMar>
                                            </w:tblPrEx>
                                            <w:trPr>
                                              <w:gridAfter w:val="1"/>
                                              <w:wAfter w:w="2397" w:type="dxa"/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3"/>
                                                <w:vAlign w:val="center"/>
                                                <w:hideMark/>
                                              </w:tcPr>
                                              <w:p w:rsidR="00CF3389" w:rsidRPr="00C224C5" w:rsidRDefault="004515E4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before="100" w:beforeAutospacing="1" w:after="100" w:afterAutospacing="1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lastRenderedPageBreak/>
                                                  <w:t>I</w:t>
                                                </w:r>
                                                <w:r w:rsidR="0095168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.</w:t>
                                                </w:r>
                                                <w:r w:rsidR="00CF3389"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Tüm canlılar aynı şiddette ses çıkarırlar.                                                                                              II. </w:t>
                                                </w:r>
                                                <w:r w:rsidR="0051290C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II. II. </w:t>
                                                </w:r>
                                                <w:r w:rsidR="00CF3389"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Bir ses kaynağından çıkan ses her yöne yayılır.                                                                                    III. </w:t>
                                                </w:r>
                                                <w:r w:rsidR="0051290C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III. </w:t>
                                                </w:r>
                                                <w:r w:rsidR="00CF3389"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Her canlının işitebileceği ses şiddeti farklıdır.                                                                      </w:t>
                                                </w:r>
                                                <w:r w:rsidR="00CF338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                        </w:t>
                                                </w:r>
                                                <w:r w:rsidR="00CF3389"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 xml:space="preserve">14. </w:t>
                                                </w:r>
                                                <w:r w:rsidR="00CF3389" w:rsidRPr="00C224C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  <w:t>Yukarıdaki ifadelerden hangileri doğrudur?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DA57C2" w:rsidRPr="00C224C5" w:rsidRDefault="00DA57C2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A)   </w:t>
                                          </w:r>
                                          <w:r w:rsidRPr="00C224C5"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I ve II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                       </w:t>
                                          </w:r>
                                          <w:r w:rsidRPr="00C224C5"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B)  II ve III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                       </w:t>
                                          </w:r>
                                          <w:r w:rsidRPr="00C224C5"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  <w:t xml:space="preserve"> C)  I, II ve III</w:t>
                                          </w:r>
                                        </w:p>
                                        <w:tbl>
                                          <w:tblPr>
                                            <w:tblW w:w="12907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4002"/>
                                            <w:gridCol w:w="4533"/>
                                            <w:gridCol w:w="4372"/>
                                          </w:tblGrid>
                                          <w:tr w:rsidR="00DA57C2" w:rsidRPr="00C224C5" w:rsidTr="000226F0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3848" w:type="dxa"/>
                                                <w:hideMark/>
                                              </w:tcPr>
                                              <w:p w:rsidR="00DA57C2" w:rsidRPr="00C224C5" w:rsidRDefault="00DA57C2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358" w:type="dxa"/>
                                                <w:hideMark/>
                                              </w:tcPr>
                                              <w:p w:rsidR="00DA57C2" w:rsidRPr="00C224C5" w:rsidRDefault="00DA57C2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04" w:type="dxa"/>
                                                <w:hideMark/>
                                              </w:tcPr>
                                              <w:p w:rsidR="00DA57C2" w:rsidRPr="00C224C5" w:rsidRDefault="00DA57C2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CF3389" w:rsidRPr="00C224C5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2907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0"/>
                                            <w:gridCol w:w="3848"/>
                                            <w:gridCol w:w="4358"/>
                                            <w:gridCol w:w="4204"/>
                                            <w:gridCol w:w="467"/>
                                          </w:tblGrid>
                                          <w:tr w:rsidR="00CF3389" w:rsidRPr="00C224C5" w:rsidTr="00CF3389">
                                            <w:trPr>
                                              <w:gridBefore w:val="1"/>
                                              <w:gridAfter w:val="1"/>
                                              <w:wBefore w:w="30" w:type="dxa"/>
                                              <w:wAfter w:w="467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3848" w:type="dxa"/>
                                                <w:hideMark/>
                                              </w:tcPr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358" w:type="dxa"/>
                                                <w:hideMark/>
                                              </w:tcPr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204" w:type="dxa"/>
                                                <w:hideMark/>
                                              </w:tcPr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C224C5" w:rsidTr="00CF3389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2907" w:type="dxa"/>
                                                <w:gridSpan w:val="5"/>
                                                <w:shd w:val="clear" w:color="auto" w:fill="FFFFFF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615"/>
                                                </w:tblGrid>
                                                <w:tr w:rsidR="00CF3389" w:rsidRPr="00C224C5" w:rsidTr="00FE06D5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1155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CF3389" w:rsidRPr="00C224C5" w:rsidRDefault="0051290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15. Büyük bir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konferans salonunda konuşmacının sesini</w:t>
                                                      </w:r>
                                                      <w:r w:rsidR="0095168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ön sırada oturanlar 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daha iyi duyabildi</w:t>
                                                      </w:r>
                                                      <w:r w:rsidR="00A61E37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ği hâlde, arka sırada oturanlar </w:t>
                                                      </w:r>
                                                      <w:r w:rsidR="0095168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iyi 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duyamamaktadır. 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Arka sırada oturanların konuşmacının sesini </w:t>
                                                      </w:r>
                                                      <w:r w:rsidR="0095168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yeterince </w:t>
                                                      </w:r>
                                                      <w:r w:rsidR="00CF3389"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duyamamasının nedeni aşağıdakilerden hangisi olabilir?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CF3389" w:rsidRPr="00C224C5" w:rsidTr="00CF3389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5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2847"/>
                                                </w:tblGrid>
                                                <w:tr w:rsidR="00CF3389" w:rsidRPr="00C224C5" w:rsidTr="00FE06D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A)  Yüksek şiddetli seslerin gürültüye neden olması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F3389" w:rsidRPr="00C224C5" w:rsidTr="00FE06D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B)  Ses kaynağından uzaklaştıkça sesin şiddetinin azalması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CF3389" w:rsidRPr="00C224C5" w:rsidTr="00FE06D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78" w:type="dxa"/>
                                                      <w:hideMark/>
                                                    </w:tcPr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C)  Sesin hava ortamında yayılamaması</w:t>
                                                      </w:r>
                                                    </w:p>
                                                    <w:p w:rsidR="00CF3389" w:rsidRPr="00C224C5" w:rsidRDefault="00CF3389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0" w:type="auto"/>
                                                        <w:tblCellSpacing w:w="15" w:type="dxa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615"/>
                                                        <w:gridCol w:w="1172"/>
                                                      </w:tblGrid>
                                                      <w:tr w:rsidR="00CF3389" w:rsidRPr="00C224C5" w:rsidTr="00CF3389">
                                                        <w:trPr>
                                                          <w:gridAfter w:val="1"/>
                                                          <w:wAfter w:w="1127" w:type="dxa"/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1570" w:type="dxa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CF3389" w:rsidRPr="00C224C5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before="100" w:beforeAutospacing="1" w:after="100" w:afterAutospacing="1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224C5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bCs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16. Burcu, aniden ve çok şiddetli seslerin oluştuğu bir ortamda     </w:t>
                                                            </w:r>
                                                            <w:r w:rsidR="0051290C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bCs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                         </w:t>
                                                            </w:r>
                                                            <w:r w:rsidRPr="00C224C5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bCs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aşağıdakilerden hangisini yaparsa kulak sağlığını korumuş olur?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CF3389" w:rsidRPr="00C224C5" w:rsidTr="00CF3389">
                                                        <w:tblPrEx>
                                                          <w:tblCellSpacing w:w="0" w:type="dxa"/>
                                                          <w:tblCellMar>
                                                            <w:top w:w="30" w:type="dxa"/>
                                                            <w:left w:w="30" w:type="dxa"/>
                                                            <w:bottom w:w="30" w:type="dxa"/>
                                                            <w:right w:w="30" w:type="dxa"/>
                                                          </w:tblCellMar>
                                                        </w:tblPrEx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2727" w:type="dxa"/>
                                                            <w:gridSpan w:val="2"/>
                                                            <w:hideMark/>
                                                          </w:tcPr>
                                                          <w:p w:rsidR="00CF3389" w:rsidRPr="00C224C5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224C5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A)  Masanın yanına çömelip beklerse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CF3389" w:rsidRPr="00C224C5" w:rsidTr="00CF3389">
                                                        <w:tblPrEx>
                                                          <w:tblCellSpacing w:w="0" w:type="dxa"/>
                                                          <w:tblCellMar>
                                                            <w:top w:w="30" w:type="dxa"/>
                                                            <w:left w:w="30" w:type="dxa"/>
                                                            <w:bottom w:w="30" w:type="dxa"/>
                                                            <w:right w:w="30" w:type="dxa"/>
                                                          </w:tblCellMar>
                                                        </w:tblPrEx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2727" w:type="dxa"/>
                                                            <w:gridSpan w:val="2"/>
                                                            <w:hideMark/>
                                                          </w:tcPr>
                                                          <w:p w:rsidR="00CF3389" w:rsidRPr="00C224C5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224C5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B)  Ağzını açıp kulaklarını kapatırsa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CF3389" w:rsidRPr="00C224C5" w:rsidTr="00CF3389">
                                                        <w:tblPrEx>
                                                          <w:tblCellSpacing w:w="0" w:type="dxa"/>
                                                          <w:tblCellMar>
                                                            <w:top w:w="30" w:type="dxa"/>
                                                            <w:left w:w="30" w:type="dxa"/>
                                                            <w:bottom w:w="30" w:type="dxa"/>
                                                            <w:right w:w="30" w:type="dxa"/>
                                                          </w:tblCellMar>
                                                        </w:tblPrEx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2727" w:type="dxa"/>
                                                            <w:gridSpan w:val="2"/>
                                                            <w:hideMark/>
                                                          </w:tcPr>
                                                          <w:p w:rsidR="00CF3389" w:rsidRPr="00C224C5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224C5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C)  Sesin geldiği tarafa doğru yürürse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CF3389" w:rsidRP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17. Ses aşağıdaki </w:t>
                                                            </w:r>
                                                            <w:proofErr w:type="gramStart"/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ortamların  hangisinde</w:t>
                                                            </w:r>
                                                            <w:proofErr w:type="gramEnd"/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yayılmaz?</w:t>
                                                            </w:r>
                                                          </w:p>
                                                          <w:p w:rsidR="00CF3389" w:rsidRDefault="0051290C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A) H</w:t>
                                                            </w:r>
                                                            <w:r w:rsid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avası alınmış bir fanusta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B) Suyun derinliklerinde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C) Yeraltındaki bir maden ocağında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“Bazı cisimler ışık kaynağı olmamasına rağmen başka ışık kaynağından aldıkları ışığı                 </w:t>
                                                            </w:r>
                                                            <w:r w:rsidR="00164FD0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  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çevreye yansıtabilirler. Böyle cisimlere aydınlatılmış cisimler denir.”</w:t>
                                                            </w:r>
                                                          </w:p>
                                                          <w:p w:rsidR="00CF3389" w:rsidRDefault="00CE29D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18. Buna göre aydınlatılmış cisimlere </w:t>
                                                            </w:r>
                                                            <w:r w:rsidR="00CF3389"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hangi seçenekte doğru örnekler verilmiştir?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A) ateş böceği,  ayna,  Ay                                                                                                                               </w:t>
                                                            </w:r>
                                                            <w:r w:rsidR="00A61E37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                            </w:t>
                                                            </w:r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B) ayna, alüminyum folyo,  Ay                                                                                                                                           C) pencere camı,  reflektör,  Ay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I. geceleyin ışık kaynağı yoksa ortam → ….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II. Gündüz güneşli havada ortam →</w:t>
                                                            </w:r>
                                                            <w:proofErr w:type="gramStart"/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…..</w:t>
                                                            </w:r>
                                                            <w:proofErr w:type="gramEnd"/>
                                                          </w:p>
                                                          <w:p w:rsidR="00CF3389" w:rsidRDefault="0016299C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III. A</w:t>
                                                            </w:r>
                                                            <w:r w:rsid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z miktarda ışık olan ortamda →….</w:t>
                                                            </w:r>
                                                          </w:p>
                                                          <w:p w:rsidR="00CF3389" w:rsidRP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19. Yukarıdaki ortamları ifade eden ışık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durumu hangi şıkta doğru </w:t>
                                                            </w:r>
                                                            <w:r w:rsidRP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b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verilmiştir?</w:t>
                                                            </w:r>
                                                          </w:p>
                                                          <w:p w:rsidR="00CF3389" w:rsidRDefault="00CF3389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A) I. </w:t>
                                                            </w:r>
                                                            <w:proofErr w:type="gramStart"/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Loş ,     </w:t>
                                                            </w:r>
                                                            <w:r w:rsidR="00DA57C2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    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II</w:t>
                                                            </w:r>
                                                            <w:proofErr w:type="gramEnd"/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. Aydınlık ,   III. Karanlık</w:t>
                                                            </w:r>
                                                          </w:p>
                                                          <w:p w:rsidR="00CF3389" w:rsidRDefault="00DA57C2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B) I. </w:t>
                                                            </w:r>
                                                            <w:proofErr w:type="gramStart"/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Aydınlık ,   II</w:t>
                                                            </w:r>
                                                            <w:proofErr w:type="gramEnd"/>
                                                            <w:r w:rsid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. Karanlık,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 </w:t>
                                                            </w:r>
                                                            <w:r w:rsidR="00CF3389"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 xml:space="preserve"> III. Loş</w:t>
                                                            </w:r>
                                                          </w:p>
                                                          <w:p w:rsidR="00DA57C2" w:rsidRDefault="00DA57C2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  <w:t>B) I. Karanlık,    II. Aydınlık,    III. Loş</w:t>
                                                            </w:r>
                                                          </w:p>
                                                          <w:p w:rsidR="00A61E37" w:rsidRPr="00C224C5" w:rsidRDefault="00A61E37" w:rsidP="004515E4">
                                                            <w:pPr>
                                                              <w:framePr w:hSpace="141" w:wrap="around" w:vAnchor="text" w:hAnchor="margin" w:y="388"/>
                                                              <w:spacing w:after="0" w:line="240" w:lineRule="auto"/>
                                                              <w:rPr>
                                                                <w:rFonts w:ascii="Times New Roman" w:eastAsia="Times New Roman" w:hAnsi="Times New Roman" w:cs="Times New Roman"/>
                                                                <w:sz w:val="28"/>
                                                                <w:szCs w:val="28"/>
                                                                <w:lang w:eastAsia="tr-TR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CF3389" w:rsidRPr="00DA57C2" w:rsidRDefault="00DA57C2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vanish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20. </w:t>
                                                      </w: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Kelebeğin kanat çırpış sesini 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ve karıncanın ayak </w:t>
                                                      </w:r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sesleri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ni</w:t>
                                                      </w:r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duyamayız. 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   </w:t>
                                                      </w:r>
                                                      <w:r w:rsidR="007A2E1D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                   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                                 </w:t>
                                                      </w:r>
                                                      <w:proofErr w:type="gramStart"/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Bunun </w:t>
                                                      </w:r>
                                                      <w:r w:rsidR="007A2E1D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nedeni</w:t>
                                                      </w:r>
                                                      <w:proofErr w:type="gramEnd"/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Pr="00DA57C2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aşağıdakilerden hangisidir?</w:t>
                                                      </w:r>
                                                    </w:p>
                                                    <w:p w:rsidR="00CF3389" w:rsidRDefault="00DA57C2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A) </w:t>
                                                      </w:r>
                                                      <w:r w:rsidR="00766FB5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Çünkü çok küçük canlıların çıkardığı sesleri duyamayız.</w:t>
                                                      </w:r>
                                                    </w:p>
                                                    <w:p w:rsidR="00D55537" w:rsidRDefault="00766FB5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B)  Çünkü insan kulağı belli şiddet aralığındaki sesleri duyabilir.</w:t>
                                                      </w:r>
                                                      <w:r w:rsidR="00C26B70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          </w:t>
                                                      </w:r>
                                                      <w:r w:rsidR="00A61E37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 xml:space="preserve">                                                                               </w:t>
                                                      </w: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  <w:t>C)  Çünkü ses boşlukta yayılmaz.</w:t>
                                                      </w:r>
                                                      <w:r w:rsidR="0051290C" w:rsidRPr="00C224C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51290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51290C" w:rsidRPr="00C224C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lastRenderedPageBreak/>
                                                        <w:t>A. DOĞRU – YANLIŞ</w:t>
                                                      </w:r>
                                                      <w:r w:rsidR="00D55537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</w:t>
                                                      </w:r>
                                                      <w:r w:rsidR="006D5108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10 puan)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Ortamdaki ışık, çevremizdeki varlıklardan yansıyarak gözümüze gelir.               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Fazla ışık olan ortamlarda göz bebeklerimiz büyür.                                                   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Etrafına ışık yayan her şey doğal ışık kaynağıdır.                                          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Bir ses kaynağından çıkan ses doğrusal olarak yayılır.                                         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4445B3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Ses; katı, sıvı ve gaz ortamlarda yayılır.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             </w:t>
                                                      </w:r>
                                                      <w:r w:rsidR="004445B3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                              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                                                                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</w:t>
                                                      </w:r>
                                                      <w:r w:rsidR="004445B3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İnsan kulağı her şiddetteki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sesi duyabilecek kadar gelişmiştir.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</w:t>
                                                      </w:r>
                                                      <w:r w:rsid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</w:t>
                                                      </w:r>
                                                      <w:r w:rsidR="004445B3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                                                             </w:t>
                                                      </w:r>
                                                      <w:r w:rsid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B    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(      ) Bazı balık, böcek ve mantar türleri doğal ışık kaynağıdır.                                                                                                                                              (      ) </w:t>
                                                      </w:r>
                                                      <w:r w:rsidR="00BD2459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Sesi işitmemizde s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es kaynağı ile uzaklık arasında bir ilişki vardır.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                                                                                                                             </w:t>
                                                      </w:r>
                                                      <w:r w:rsidR="0051290C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837BD4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(      ) İki kulağımızın varlığı ses kaynağının yerini ve yönünü belirlemede etkili değildir.                                                               (      ) Mikrofon,  m</w:t>
                                                      </w:r>
                                                      <w:r w:rsidR="004445B3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>egafon ve hoparlör ses şiddetini yükseltmeye yarayan araçlardır</w:t>
                                                      </w:r>
                                                      <w:r w:rsidR="004445B3"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.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</w:t>
                                                      </w:r>
                                                      <w:r w:rsidR="00D55537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    </w:t>
                                                      </w:r>
                                                    </w:p>
                                                    <w:p w:rsidR="00D55537" w:rsidRDefault="00D55537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</w:pPr>
                                                    </w:p>
                                                    <w:p w:rsidR="0051290C" w:rsidRPr="00D55537" w:rsidRDefault="0051290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</w:pPr>
                                                      <w:r w:rsidRPr="00C224C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BOŞLUK DOLDURMA</w:t>
                                                      </w:r>
                                                      <w:r w:rsidR="00D55537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( 10 puan)</w:t>
                                                      </w:r>
                                                    </w:p>
                                                    <w:p w:rsidR="00164FD0" w:rsidRPr="00A61E37" w:rsidRDefault="00C26B70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</w:pPr>
                                                      <w:r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IŞIK KAYNAĞI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</w:t>
                                                      </w:r>
                                                      <w:r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-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9F0691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İŞİTME KAYBI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337501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-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337501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SES ŞİDDETİ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337501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-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337501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DENİZ FENERİ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BA34B5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–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BA34B5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KORUYUCU KULAKLIK                                                   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SAĞIRLIK 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–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GÖZ SAĞLIĞINA - </w:t>
                                                      </w:r>
                                                      <w:r w:rsidR="00BA34B5" w:rsidRP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SES DALGALARI</w:t>
                                                      </w:r>
                                                      <w:r w:rsidR="00BA34B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BA34B5" w:rsidRP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–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TİTREŞTİRİR -</w:t>
                                                      </w:r>
                                                      <w:r w:rsidR="00BA34B5" w:rsidRP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 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NET -</w:t>
                                                      </w:r>
                                                      <w:r w:rsidR="00BA34B5" w:rsidRP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ENERJİ</w:t>
                                                      </w:r>
                                                      <w:r w:rsidR="00BA34B5" w:rsidRPr="005D7879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Çevresini aydınlatan varlıklara …………………………</w:t>
                                                      </w:r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</w:t>
                                                      </w:r>
                                                      <w:r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denir.   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               </w:t>
                                                      </w:r>
                                                      <w:r w:rsidR="00A61E37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b/>
                                                          <w:sz w:val="26"/>
                                                          <w:szCs w:val="26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Gemiciler yapay bir ışık kaynağı olan</w:t>
                                                      </w:r>
                                                      <w:r w:rsidR="00337501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…………………………….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gramStart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sayesinde</w:t>
                                                      </w:r>
                                                      <w:proofErr w:type="gramEnd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yollarını</w:t>
                                                      </w:r>
                                                      <w:r w:rsidR="00337501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kolayca bulurlar.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b/>
                                                          <w:sz w:val="26"/>
                                                          <w:szCs w:val="26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337501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Sesin kuvvetli ya da zayıf olma özelliğine …………………………………denir.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b/>
                                                          <w:sz w:val="26"/>
                                                          <w:szCs w:val="26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                                             Radar, sonar, ultrason gibi cihazlar </w:t>
                                                      </w:r>
                                                      <w:proofErr w:type="gramStart"/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………………………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…….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</w:t>
                                                      </w:r>
                                                      <w:proofErr w:type="gramEnd"/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</w:t>
                                                      </w:r>
                                                      <w:proofErr w:type="gramStart"/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göndererek</w:t>
                                                      </w:r>
                                                      <w:proofErr w:type="gramEnd"/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görüntü oluştururlar. </w:t>
                                                      </w:r>
                                                      <w:r w:rsidR="00BD2459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Havaalanı görevlisinin ve fabrika işçilerinin ………………………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…………… takması gerekir.            </w:t>
                                                      </w:r>
                                                      <w:r w:rsid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</w:t>
                                                      </w:r>
                                                      <w:r w:rsid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</w:t>
                                                      </w:r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Kaynağından çıkan ses havayı  </w:t>
                                                      </w:r>
                                                      <w:proofErr w:type="gramStart"/>
                                                      <w:r w:rsidR="00BA34B5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……………………….</w:t>
                                                      </w:r>
                                                      <w:proofErr w:type="gramEnd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                                                                         </w:t>
                                                      </w:r>
                                                      <w:r w:rsid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                                        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Yeterli ışık olan ortamlarda varlıkları ………………………. </w:t>
                                                      </w:r>
                                                      <w:proofErr w:type="gramStart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olarak</w:t>
                                                      </w:r>
                                                      <w:proofErr w:type="gramEnd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görürüz.                                                                                             Ses</w:t>
                                                      </w:r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,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bir ………………………... türüdür.                                                                                                                                                              Hiçbir sesi duymamaya ………………………. </w:t>
                                                      </w:r>
                                                      <w:proofErr w:type="gramStart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denir</w:t>
                                                      </w:r>
                                                      <w:proofErr w:type="gramEnd"/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. </w:t>
                                                      </w:r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                                                                                                                     Çok kuvvetli ışık kaynakları </w:t>
                                                      </w:r>
                                                      <w:proofErr w:type="gramStart"/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…………………………………….</w:t>
                                                      </w:r>
                                                      <w:proofErr w:type="gramEnd"/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zarar </w:t>
                                                      </w:r>
                                                      <w:r w:rsidR="005D7879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7A594C" w:rsidRPr="00D55537">
                                                        <w:rPr>
                                                          <w:sz w:val="26"/>
                                                          <w:szCs w:val="26"/>
                                                        </w:rPr>
                                                        <w:t>verebilir.</w:t>
                                                      </w:r>
                                                      <w:r w:rsidR="005D7879" w:rsidRPr="00A61E37">
                                                        <w:rPr>
                                                          <w:sz w:val="27"/>
                                                          <w:szCs w:val="27"/>
                                                        </w:rPr>
                                                        <w:t xml:space="preserve">  </w:t>
                                                      </w:r>
                                                    </w:p>
                                                    <w:p w:rsidR="00951685" w:rsidRPr="0016299C" w:rsidRDefault="00164FD0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  <w:r w:rsidRPr="00164FD0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SORU- CEVAP</w:t>
                                                      </w:r>
                                                      <w:r w:rsidR="00E1358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951685">
                                                        <w:rPr>
                                                          <w:rFonts w:cstheme="minorHAns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©</w:t>
                                                      </w:r>
                                                      <w:r w:rsidR="0095168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S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esin insan yaşamındaki önemine 2</w:t>
                                                      </w:r>
                                                      <w:r w:rsidR="00951685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örnek veriniz.  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( 4 puan)                                                                                                           </w:t>
                                                      </w:r>
                                                      <w:r w:rsidR="00951685"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1.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951685"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2.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</w:p>
                                                    <w:p w:rsidR="00951685" w:rsidRPr="0016299C" w:rsidRDefault="00951685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cstheme="minorHAns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©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Ses kaynakların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ı gruplandırınız ve her birine 3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örnek veriniz.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( 4 Puan)                                                                                 </w:t>
                                                      </w:r>
                                                      <w:r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1.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2.</w:t>
                                                      </w:r>
                                                    </w:p>
                                                    <w:p w:rsidR="00951685" w:rsidRPr="00164FD0" w:rsidRDefault="00951685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©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Işık kaynakların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ı gruplandırınız ve her birine 3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örnek veriniz.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( 4 Puan)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</w:t>
                                                      </w:r>
                                                      <w:r w:rsidR="0016299C"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1.</w:t>
                                                      </w:r>
                                                      <w:r w:rsid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                                                                                              </w:t>
                                                      </w:r>
                                                      <w:r w:rsidR="0016299C" w:rsidRPr="0016299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2.</w:t>
                                                      </w:r>
                                                      <w:r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                                                                                                                </w:t>
                                                      </w:r>
                                                    </w:p>
                                                    <w:p w:rsidR="00337501" w:rsidRDefault="0016299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  <w:r w:rsidRPr="00E1358C">
                                                        <w:rPr>
                                                          <w:rFonts w:cstheme="minorHAns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©</w:t>
                                                      </w:r>
                                                      <w:r w:rsidR="007A594C">
                                                        <w:rPr>
                                                          <w:rFonts w:cstheme="minorHAns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Gürültü nedir? Gürültülü ortamlara 3 örnek veriniz. </w:t>
                                                      </w:r>
                                                      <w:r w:rsidR="00E1358C" w:rsidRPr="00E1358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( 4 Puan)</w:t>
                                                      </w:r>
                                                    </w:p>
                                                    <w:p w:rsidR="00E1358C" w:rsidRPr="00E1358C" w:rsidRDefault="00E1358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</w:p>
                                                    <w:p w:rsidR="00A61E37" w:rsidRDefault="00603F91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</w:pPr>
                                                      <w:hyperlink r:id="rId5" w:history="1">
                                                        <w:r w:rsidRPr="00FF145E">
                                                          <w:rPr>
                                                            <w:rStyle w:val="Kpr"/>
                                                            <w:rFonts w:asciiTheme="majorHAnsi" w:hAnsiTheme="majorHAnsi" w:cstheme="majorHAnsi"/>
                                                          </w:rPr>
                                                          <w:t>https://www.sorubak.com</w:t>
                                                        </w:r>
                                                      </w:hyperlink>
                                                      <w:r>
                                                        <w:rPr>
                                                          <w:rFonts w:asciiTheme="majorHAnsi" w:hAnsiTheme="majorHAnsi" w:cstheme="majorHAnsi"/>
                                                        </w:rPr>
                                                        <w:t xml:space="preserve"> </w:t>
                                                      </w:r>
                                                    </w:p>
                                                    <w:p w:rsidR="0016299C" w:rsidRPr="00E1358C" w:rsidRDefault="00E1358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line="240" w:lineRule="auto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  <w:r w:rsidRPr="00E1358C">
                                                        <w:rPr>
                                                          <w:rFonts w:cstheme="minorHAnsi"/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©</w:t>
                                                      </w:r>
                                                      <w:r w:rsidRPr="00E1358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>Ses kaynağına olan uzaklığımız işitmeyi nasıl etkiler açıklayınız.</w:t>
                                                      </w:r>
                                                      <w:r w:rsidR="007A594C"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  <w:t xml:space="preserve"> ( 4 puan)</w:t>
                                                      </w:r>
                                                    </w:p>
                                                    <w:p w:rsidR="0051290C" w:rsidRPr="00C224C5" w:rsidRDefault="0051290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rPr>
                                                          <w:b/>
                                                          <w:sz w:val="28"/>
                                                          <w:szCs w:val="28"/>
                                                          <w:u w:val="single"/>
                                                        </w:rPr>
                                                      </w:pPr>
                                                    </w:p>
                                                    <w:p w:rsidR="00766FB5" w:rsidRDefault="00766FB5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  <w:p w:rsidR="0051290C" w:rsidRDefault="0051290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  <w:p w:rsidR="0051290C" w:rsidRPr="00C224C5" w:rsidRDefault="0051290C" w:rsidP="004515E4">
                                                      <w:pPr>
                                                        <w:framePr w:hSpace="141" w:wrap="around" w:vAnchor="text" w:hAnchor="margin" w:y="388"/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8"/>
                                                          <w:szCs w:val="28"/>
                                                          <w:lang w:eastAsia="tr-TR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CF3389" w:rsidRPr="00C224C5" w:rsidRDefault="00CF3389" w:rsidP="004515E4">
                                                <w:pPr>
                                                  <w:framePr w:hSpace="141" w:wrap="around" w:vAnchor="text" w:hAnchor="margin" w:y="388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8"/>
                                                    <w:szCs w:val="28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CF3389" w:rsidRPr="00954D30" w:rsidTr="00CF3389">
                                      <w:tblPrEx>
                                        <w:tblCellSpacing w:w="0" w:type="dxa"/>
                                        <w:tblCellMar>
                                          <w:top w:w="30" w:type="dxa"/>
                                          <w:left w:w="30" w:type="dxa"/>
                                          <w:bottom w:w="30" w:type="dxa"/>
                                          <w:right w:w="30" w:type="dxa"/>
                                        </w:tblCellMar>
                                      </w:tblPrEx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3317" w:type="dxa"/>
                                          <w:hideMark/>
                                        </w:tcPr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247" w:type="dxa"/>
                                          <w:hideMark/>
                                        </w:tcPr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602" w:type="dxa"/>
                                          <w:hideMark/>
                                        </w:tcPr>
                                        <w:p w:rsidR="00CF3389" w:rsidRPr="00954D30" w:rsidRDefault="00CF3389" w:rsidP="004515E4">
                                          <w:pPr>
                                            <w:framePr w:hSpace="141" w:wrap="around" w:vAnchor="text" w:hAnchor="margin" w:y="388"/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CF3389" w:rsidRPr="00954D30" w:rsidRDefault="00CF338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vanish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</w:p>
                                  <w:p w:rsidR="00CF3389" w:rsidRPr="001E4914" w:rsidRDefault="00CF3389" w:rsidP="004515E4">
                                    <w:pPr>
                                      <w:framePr w:hSpace="141" w:wrap="around" w:vAnchor="text" w:hAnchor="margin" w:y="388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F3389" w:rsidRPr="001E4914" w:rsidRDefault="00CF3389" w:rsidP="004515E4">
                              <w:pPr>
                                <w:framePr w:hSpace="141" w:wrap="around" w:vAnchor="text" w:hAnchor="margin" w:y="38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8"/>
                                  <w:szCs w:val="28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CF3389" w:rsidRDefault="00CF3389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  <w:p w:rsidR="00CF3389" w:rsidRPr="001E4914" w:rsidRDefault="00CF3389" w:rsidP="004515E4">
                        <w:pPr>
                          <w:framePr w:hSpace="141" w:wrap="around" w:vAnchor="text" w:hAnchor="margin" w:y="388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tr-TR"/>
                          </w:rPr>
                        </w:pPr>
                      </w:p>
                    </w:tc>
                  </w:tr>
                </w:tbl>
                <w:p w:rsidR="00CF3389" w:rsidRPr="001E4914" w:rsidRDefault="00CF3389" w:rsidP="004515E4">
                  <w:pPr>
                    <w:framePr w:hSpace="141" w:wrap="around" w:vAnchor="text" w:hAnchor="margin" w:y="388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CF3389" w:rsidRDefault="00CF3389" w:rsidP="00CF3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</w:p>
          <w:p w:rsidR="00CF3389" w:rsidRDefault="00CF3389" w:rsidP="00CF3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</w:p>
          <w:p w:rsidR="00CF3389" w:rsidRPr="001E4914" w:rsidRDefault="00CF3389" w:rsidP="00CF33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1E4914" w:rsidRPr="001E4914" w:rsidRDefault="001E4914" w:rsidP="001E491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tr-TR"/>
        </w:rPr>
      </w:pPr>
    </w:p>
    <w:p w:rsidR="006434B6" w:rsidRPr="00C224C5" w:rsidRDefault="006434B6">
      <w:pPr>
        <w:rPr>
          <w:b/>
          <w:sz w:val="28"/>
          <w:szCs w:val="28"/>
        </w:rPr>
      </w:pPr>
    </w:p>
    <w:p w:rsidR="001E4914" w:rsidRPr="001E4914" w:rsidRDefault="001E4914" w:rsidP="001E491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1E4914" w:rsidRPr="001E4914" w:rsidTr="00CF3389">
        <w:trPr>
          <w:tblCellSpacing w:w="0" w:type="dxa"/>
        </w:trPr>
        <w:tc>
          <w:tcPr>
            <w:tcW w:w="10526" w:type="dxa"/>
            <w:hideMark/>
          </w:tcPr>
          <w:p w:rsidR="001E4914" w:rsidRPr="001E4914" w:rsidRDefault="001E4914" w:rsidP="001E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1E4914" w:rsidRPr="001E4914" w:rsidTr="00CF3389">
        <w:trPr>
          <w:tblCellSpacing w:w="0" w:type="dxa"/>
        </w:trPr>
        <w:tc>
          <w:tcPr>
            <w:tcW w:w="10526" w:type="dxa"/>
            <w:hideMark/>
          </w:tcPr>
          <w:p w:rsidR="001E4914" w:rsidRPr="001E4914" w:rsidRDefault="001E4914" w:rsidP="001E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1E4914" w:rsidRPr="001E4914" w:rsidTr="00CF3389">
        <w:trPr>
          <w:tblCellSpacing w:w="0" w:type="dxa"/>
        </w:trPr>
        <w:tc>
          <w:tcPr>
            <w:tcW w:w="10526" w:type="dxa"/>
            <w:hideMark/>
          </w:tcPr>
          <w:p w:rsidR="001E4914" w:rsidRPr="001E4914" w:rsidRDefault="001E4914" w:rsidP="001E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1E4914" w:rsidRPr="001E4914" w:rsidTr="00CF3389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1E4914" w:rsidRPr="001E4914" w:rsidRDefault="001E4914" w:rsidP="001E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  <w:tr w:rsidR="001E4914" w:rsidRPr="001E4914" w:rsidTr="00CF3389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1E4914" w:rsidRPr="001E4914" w:rsidRDefault="001E4914" w:rsidP="001E4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</w:tr>
    </w:tbl>
    <w:p w:rsidR="006434B6" w:rsidRPr="00C224C5" w:rsidRDefault="006434B6" w:rsidP="0051290C">
      <w:pPr>
        <w:rPr>
          <w:b/>
          <w:sz w:val="28"/>
          <w:szCs w:val="28"/>
          <w:u w:val="single"/>
        </w:rPr>
      </w:pPr>
    </w:p>
    <w:sectPr w:rsidR="006434B6" w:rsidRPr="00C224C5" w:rsidSect="004445B3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82DE3"/>
    <w:multiLevelType w:val="hybridMultilevel"/>
    <w:tmpl w:val="54106E8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24E8"/>
    <w:rsid w:val="0016299C"/>
    <w:rsid w:val="00164FD0"/>
    <w:rsid w:val="00191729"/>
    <w:rsid w:val="001E4914"/>
    <w:rsid w:val="001F5647"/>
    <w:rsid w:val="002F1226"/>
    <w:rsid w:val="00312F4E"/>
    <w:rsid w:val="00337501"/>
    <w:rsid w:val="004445B3"/>
    <w:rsid w:val="004515E4"/>
    <w:rsid w:val="004C17DA"/>
    <w:rsid w:val="0051290C"/>
    <w:rsid w:val="005A63A3"/>
    <w:rsid w:val="005D7879"/>
    <w:rsid w:val="00603F91"/>
    <w:rsid w:val="006434B6"/>
    <w:rsid w:val="006B7D3A"/>
    <w:rsid w:val="006C2E35"/>
    <w:rsid w:val="006D2FD7"/>
    <w:rsid w:val="006D5108"/>
    <w:rsid w:val="00766FB5"/>
    <w:rsid w:val="007A2E1D"/>
    <w:rsid w:val="007A594C"/>
    <w:rsid w:val="00837BD4"/>
    <w:rsid w:val="00903AB4"/>
    <w:rsid w:val="00951685"/>
    <w:rsid w:val="00954D30"/>
    <w:rsid w:val="009C31CC"/>
    <w:rsid w:val="009F0691"/>
    <w:rsid w:val="00A3041D"/>
    <w:rsid w:val="00A61E37"/>
    <w:rsid w:val="00BA34B5"/>
    <w:rsid w:val="00BD2459"/>
    <w:rsid w:val="00BE5163"/>
    <w:rsid w:val="00C224C5"/>
    <w:rsid w:val="00C26B70"/>
    <w:rsid w:val="00CD4C3D"/>
    <w:rsid w:val="00CE29D9"/>
    <w:rsid w:val="00CF3389"/>
    <w:rsid w:val="00D55537"/>
    <w:rsid w:val="00DA57C2"/>
    <w:rsid w:val="00DB24E8"/>
    <w:rsid w:val="00DB6A4A"/>
    <w:rsid w:val="00E1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4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434B6"/>
    <w:rPr>
      <w:b/>
      <w:bCs/>
    </w:rPr>
  </w:style>
  <w:style w:type="paragraph" w:styleId="ListeParagraf">
    <w:name w:val="List Paragraph"/>
    <w:basedOn w:val="Normal"/>
    <w:uiPriority w:val="34"/>
    <w:qFormat/>
    <w:rsid w:val="00CF33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2147</Words>
  <Characters>12238</Characters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2020-03-02T14:50:00Z</dcterms:created>
  <dcterms:modified xsi:type="dcterms:W3CDTF">2020-03-02T14:50:00Z</dcterms:modified>
  <cp:category>https://www.sorubak.com</cp:category>
</cp:coreProperties>
</file>