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E13B8F" w:rsidP="00640619">
      <w:bookmarkStart w:id="0" w:name="_GoBack"/>
      <w:bookmarkEnd w:id="0"/>
      <w:r>
        <w:rPr>
          <w:lang w:eastAsia="tr-TR"/>
        </w:rPr>
        <w:pict>
          <v:roundrect id="Yuvarlatılmış Dikdörtgen 2" o:spid="_x0000_s1026" style="position:absolute;margin-left:-11.4pt;margin-top:1.35pt;width:59.25pt;height:43.5pt;z-index:251666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" fillcolor="#ccc0d9 [1303]" strokecolor="#3f3151 [1607]" strokeweight="1.5pt">
            <v:stroke joinstyle="miter"/>
            <v:shadow on="t" color="black" opacity="26214f" origin=".5,-.5" offset="-.74836mm,.74836mm"/>
            <v:textbox>
              <w:txbxContent>
                <w:p w:rsidR="00005688" w:rsidRPr="00AC22C9" w:rsidRDefault="00273C72" w:rsidP="00005688">
                  <w:pPr>
                    <w:spacing w:after="0"/>
                    <w:jc w:val="center"/>
                    <w:rPr>
                      <w:rFonts w:ascii="1Alfabelen1 Normal" w:hAnsi="1Alfabelen1 Normal"/>
                      <w:b/>
                      <w:color w:val="E5DFEC" w:themeColor="accent4" w:themeTint="33"/>
                      <w:sz w:val="36"/>
                    </w:rPr>
                  </w:pPr>
                  <w:r w:rsidRPr="00AC22C9">
                    <w:rPr>
                      <w:rFonts w:ascii="Alfabelen1 Normal" w:hAnsi="Alfabelen1 Normal"/>
                      <w:b/>
                      <w:color w:val="E5DFEC" w:themeColor="accent4" w:themeTint="33"/>
                      <w:sz w:val="48"/>
                      <w:szCs w:val="72"/>
                    </w:rPr>
                    <w:t>3-E</w:t>
                  </w:r>
                </w:p>
              </w:txbxContent>
            </v:textbox>
          </v:roundrect>
        </w:pict>
      </w:r>
      <w:r>
        <w:rPr>
          <w:lang w:eastAsia="tr-TR"/>
        </w:rPr>
        <w:pict>
          <v:roundrect id="Yuvarlatılmış Dikdörtgen 5" o:spid="_x0000_s1027" style="position:absolute;margin-left:52.35pt;margin-top:2.1pt;width:152.25pt;height:42.75pt;z-index:2516684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" fillcolor="#f2dbdb [661]" strokecolor="#943634 [2405]" strokeweight="1.5pt">
            <v:stroke joinstyle="miter"/>
            <v:shadow on="t" color="black" opacity="26214f" origin=".5,-.5" offset="-.74836mm,.74836mm"/>
            <v:textbox>
              <w:txbxContent>
                <w:p w:rsidR="00273C72" w:rsidRPr="00AC22C9" w:rsidRDefault="00AC22C9" w:rsidP="00273C72">
                  <w:pPr>
                    <w:jc w:val="center"/>
                    <w:rPr>
                      <w:color w:val="FFFFFF" w:themeColor="background1"/>
                      <w:sz w:val="18"/>
                    </w:rPr>
                  </w:pPr>
                  <w:r w:rsidRPr="00AC22C9">
                    <w:rPr>
                      <w:rFonts w:ascii="Alfabelen1 Normal" w:hAnsi="Alfabelen1 Normal"/>
                      <w:b/>
                      <w:color w:val="FFFFFF" w:themeColor="background1"/>
                      <w:sz w:val="48"/>
                      <w:szCs w:val="72"/>
                    </w:rPr>
                    <w:t>Fen Bilimleri</w:t>
                  </w:r>
                </w:p>
              </w:txbxContent>
            </v:textbox>
          </v:roundrect>
        </w:pict>
      </w:r>
      <w:r>
        <w:rPr>
          <w:lang w:eastAsia="tr-TR"/>
        </w:rPr>
        <w:pict>
          <v:roundrect id="Yuvarlatılmış Dikdörtgen 7" o:spid="_x0000_s1028" style="position:absolute;margin-left:210.6pt;margin-top:1.35pt;width:300pt;height:43.5pt;z-index:2516725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" fillcolor="#ddd8c2 [2894]" strokecolor="#1c1a10 [334]" strokeweight="1.5pt">
            <v:stroke joinstyle="miter"/>
            <v:shadow on="t" color="#76923c [2406]" opacity="26214f" origin=".5,-.5" offset="-.74836mm,.74836mm"/>
            <v:textbox>
              <w:txbxContent>
                <w:p w:rsidR="00273C72" w:rsidRPr="00AE276C" w:rsidRDefault="00AE276C" w:rsidP="00AE276C">
                  <w:pPr>
                    <w:rPr>
                      <w:color w:val="FFFFFF" w:themeColor="background1"/>
                      <w:sz w:val="44"/>
                      <w:szCs w:val="44"/>
                    </w:rPr>
                  </w:pPr>
                  <w:r w:rsidRPr="00AE276C">
                    <w:rPr>
                      <w:rFonts w:ascii="Alfabelen1 Normal" w:hAnsi="Alfabelen1 Normal"/>
                      <w:b/>
                      <w:color w:val="FFFFFF" w:themeColor="background1"/>
                      <w:sz w:val="44"/>
                      <w:szCs w:val="44"/>
                    </w:rPr>
                    <w:t>Duyu Organlar</w:t>
                  </w:r>
                  <w:r w:rsidRPr="00AE276C">
                    <w:rPr>
                      <w:rFonts w:ascii="Alfabelen1 Normal" w:hAnsi="Alfabelen1 Normal" w:hint="eastAsia"/>
                      <w:b/>
                      <w:color w:val="FFFFFF" w:themeColor="background1"/>
                      <w:sz w:val="44"/>
                      <w:szCs w:val="44"/>
                    </w:rPr>
                    <w:t>ı</w:t>
                  </w:r>
                  <w:r w:rsidRPr="00AE276C">
                    <w:rPr>
                      <w:rFonts w:ascii="Alfabelen1 Normal" w:hAnsi="Alfabelen1 Normal"/>
                      <w:b/>
                      <w:color w:val="FFFFFF" w:themeColor="background1"/>
                      <w:sz w:val="44"/>
                      <w:szCs w:val="44"/>
                    </w:rPr>
                    <w:t xml:space="preserve"> ve Görevleri</w:t>
                  </w:r>
                </w:p>
              </w:txbxContent>
            </v:textbox>
          </v:roundrect>
        </w:pict>
      </w:r>
      <w:r>
        <w:rPr>
          <w:lang w:eastAsia="tr-TR"/>
        </w:rPr>
        <w:pict>
          <v:shapetype id="_x0000_t202" coordsize="21600,21600" o:spt="202" path="m,l,21600r21600,l21600,xe">
            <v:stroke joinstyle="miter"/>
            <v:path gradientshapeok="t" o:connecttype="rect"/>
          </v:shapetype>
          <v:shape id="Metin Kutusu 4" o:spid="_x0000_s1029" type="#_x0000_t202" style="position:absolute;margin-left:-20.35pt;margin-top:-20.3pt;width:84.55pt;height:29.3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" fillcolor="white [3201]" stroked="f" strokeweight=".5pt">
            <v:textbox>
              <w:txbxContent>
                <w:p w:rsidR="00EB0CFB" w:rsidRPr="00AC22C9" w:rsidRDefault="00930B90">
                  <w:pPr>
                    <w:rPr>
                      <w:rFonts w:ascii="1Alfabelen1 Normal" w:hAnsi="1Alfabelen1 Normal"/>
                      <w:b/>
                      <w:outline/>
                      <w:color w:val="FFFFFF" w:themeColor="background1"/>
                      <w:sz w:val="24"/>
                      <w:szCs w:val="26"/>
                    </w:rPr>
                  </w:pPr>
                  <w:r w:rsidRPr="00AC22C9">
                    <w:rPr>
                      <w:rFonts w:ascii="Alfabelen1 Normal" w:hAnsi="Alfabelen1 Normal"/>
                      <w:b/>
                      <w:color w:val="FFFFFF" w:themeColor="background1"/>
                      <w:sz w:val="24"/>
                      <w:szCs w:val="26"/>
                    </w:rPr>
                    <w:t>İbrahim GÜR</w:t>
                  </w:r>
                </w:p>
              </w:txbxContent>
            </v:textbox>
          </v:shape>
        </w:pict>
      </w:r>
    </w:p>
    <w:p w:rsidR="00860958" w:rsidRDefault="00860958" w:rsidP="00EB0CFB"/>
    <w:p w:rsidR="00AE276C" w:rsidRDefault="00AE276C" w:rsidP="00AE276C">
      <w:pPr>
        <w:rPr>
          <w:color w:val="215868" w:themeColor="accent5" w:themeShade="80"/>
        </w:rPr>
      </w:pPr>
      <w:r>
        <w:rPr>
          <w:color w:val="215868" w:themeColor="accent5" w:themeShade="80"/>
        </w:rPr>
        <w:t xml:space="preserve"> </w:t>
      </w:r>
    </w:p>
    <w:p w:rsidR="00860958" w:rsidRDefault="000F1C0D" w:rsidP="00D85FDD">
      <w:pPr>
        <w:jc w:val="center"/>
        <w:rPr>
          <w:rFonts w:ascii="Times New Roman" w:hAnsi="Times New Roman"/>
          <w:color w:val="215868" w:themeColor="accent5" w:themeShade="80"/>
        </w:rPr>
      </w:pPr>
      <w:r>
        <w:rPr>
          <w:rFonts w:ascii="Alfabelen1 Normal" w:hAnsi="Alfabelen1 Normal"/>
          <w:b/>
          <w:color w:val="FFFFFF" w:themeColor="background1"/>
          <w:sz w:val="44"/>
          <w:szCs w:val="44"/>
        </w:rPr>
        <w:t xml:space="preserve"> </w:t>
      </w:r>
      <w:r w:rsidRPr="000F1C0D">
        <w:rPr>
          <w:rFonts w:ascii="Alfabelen1 Normal" w:hAnsi="Alfabelen1 Normal"/>
          <w:b/>
          <w:color w:val="FFFFFF" w:themeColor="background1"/>
          <w:sz w:val="44"/>
          <w:szCs w:val="44"/>
        </w:rPr>
        <w:t>https://www.sorubak.com</w:t>
      </w:r>
      <w:r w:rsidR="00AE276C" w:rsidRPr="00AE276C">
        <w:rPr>
          <w:rFonts w:ascii="Alfabelen1 Normal" w:hAnsi="Alfabelen1 Normal"/>
          <w:b/>
          <w:color w:val="FFFFFF" w:themeColor="background1"/>
          <w:sz w:val="44"/>
          <w:szCs w:val="44"/>
        </w:rPr>
        <w:t>Duyu Organlar</w:t>
      </w:r>
      <w:r w:rsidR="00AE276C" w:rsidRPr="00AE276C">
        <w:rPr>
          <w:rFonts w:ascii="Alfabelen1 Normal" w:hAnsi="Alfabelen1 Normal" w:hint="eastAsia"/>
          <w:b/>
          <w:color w:val="FFFFFF" w:themeColor="background1"/>
          <w:sz w:val="44"/>
          <w:szCs w:val="44"/>
        </w:rPr>
        <w:t>ı</w:t>
      </w:r>
      <w:r w:rsidR="00AE276C" w:rsidRPr="00AE276C">
        <w:rPr>
          <w:rFonts w:ascii="Alfabelen1 Normal" w:hAnsi="Alfabelen1 Normal"/>
          <w:b/>
          <w:color w:val="FFFFFF" w:themeColor="background1"/>
          <w:sz w:val="44"/>
          <w:szCs w:val="44"/>
        </w:rPr>
        <w:t xml:space="preserve"> ve Görevleri</w:t>
      </w:r>
    </w:p>
    <w:p w:rsidR="00870340" w:rsidRDefault="00AE276C" w:rsidP="00870340">
      <w:pPr>
        <w:pStyle w:val="Default"/>
        <w:jc w:val="both"/>
        <w:rPr>
          <w:rFonts w:ascii="Times New Roman" w:hAnsi="Times New Roman" w:cs="Times New Roman"/>
          <w:color w:val="FF0066"/>
          <w:sz w:val="28"/>
          <w:szCs w:val="30"/>
        </w:rPr>
      </w:pPr>
      <w:r>
        <w:rPr>
          <w:rFonts w:ascii="Times New Roman" w:hAnsi="Times New Roman"/>
          <w:color w:val="215868" w:themeColor="accent5" w:themeShade="80"/>
          <w:sz w:val="28"/>
        </w:rPr>
        <w:t xml:space="preserve">      </w:t>
      </w:r>
      <w:proofErr w:type="gramStart"/>
      <w:r w:rsidR="00870340">
        <w:rPr>
          <w:rFonts w:ascii="Times New Roman" w:hAnsi="Times New Roman" w:cs="Times New Roman"/>
          <w:color w:val="FF0066"/>
          <w:sz w:val="28"/>
          <w:szCs w:val="30"/>
        </w:rPr>
        <w:t>b</w:t>
      </w:r>
      <w:proofErr w:type="gramEnd"/>
      <w:r w:rsidR="00870340" w:rsidRPr="00D85FDD">
        <w:rPr>
          <w:rFonts w:ascii="Times New Roman" w:hAnsi="Times New Roman" w:cs="Times New Roman"/>
          <w:color w:val="FF0066"/>
          <w:sz w:val="28"/>
          <w:szCs w:val="30"/>
        </w:rPr>
        <w:t xml:space="preserve">. </w:t>
      </w:r>
      <w:r w:rsidR="00870340">
        <w:rPr>
          <w:rFonts w:ascii="Times New Roman" w:hAnsi="Times New Roman" w:cs="Times New Roman"/>
          <w:color w:val="FF0066"/>
          <w:sz w:val="28"/>
          <w:szCs w:val="30"/>
        </w:rPr>
        <w:t>Kulaklarımızla İşitiriz.</w:t>
      </w:r>
    </w:p>
    <w:p w:rsidR="00AE276C" w:rsidRDefault="00870340" w:rsidP="00870340">
      <w:pPr>
        <w:pStyle w:val="Default"/>
        <w:spacing w:after="240"/>
        <w:jc w:val="both"/>
        <w:rPr>
          <w:rFonts w:ascii="Times New Roman" w:hAnsi="Times New Roman"/>
          <w:color w:val="000000" w:themeColor="text1"/>
          <w:sz w:val="28"/>
        </w:rPr>
      </w:pPr>
      <w:r w:rsidRPr="00D86963">
        <w:rPr>
          <w:rFonts w:ascii="Comic Sans MS" w:hAnsi="Comic Sans MS"/>
          <w:noProof/>
          <w:color w:val="7030A0"/>
          <w:sz w:val="28"/>
          <w:lang w:eastAsia="tr-TR"/>
        </w:rPr>
        <w:drawing>
          <wp:anchor distT="0" distB="0" distL="114300" distR="114300" simplePos="0" relativeHeight="251676672" behindDoc="0" locked="0" layoutInCell="1" allowOverlap="1">
            <wp:simplePos x="0" y="0"/>
            <wp:positionH relativeFrom="margin">
              <wp:posOffset>-87630</wp:posOffset>
            </wp:positionH>
            <wp:positionV relativeFrom="margin">
              <wp:posOffset>1645285</wp:posOffset>
            </wp:positionV>
            <wp:extent cx="2414905" cy="2047875"/>
            <wp:effectExtent l="0" t="0" r="4445" b="9525"/>
            <wp:wrapSquare wrapText="bothSides"/>
            <wp:docPr id="3" name="Resim 3" descr="C:\Users\MAİS\Desktop\imagesQEY6HC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İS\Desktop\imagesQEY6HCA2.jp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9113" r="27192"/>
                    <a:stretch/>
                  </pic:blipFill>
                  <pic:spPr bwMode="auto">
                    <a:xfrm flipH="1">
                      <a:off x="0" y="0"/>
                      <a:ext cx="2414905" cy="20478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AE276C">
        <w:rPr>
          <w:rFonts w:ascii="Times New Roman" w:hAnsi="Times New Roman"/>
          <w:color w:val="215868" w:themeColor="accent5" w:themeShade="80"/>
          <w:sz w:val="28"/>
        </w:rPr>
        <w:t xml:space="preserve"> </w:t>
      </w:r>
      <w:r w:rsidR="00752164">
        <w:rPr>
          <w:rFonts w:ascii="Times New Roman" w:hAnsi="Times New Roman"/>
          <w:color w:val="000000" w:themeColor="text1"/>
          <w:sz w:val="28"/>
        </w:rPr>
        <w:t>Çevremizdeki bütün varlıkların seslerini kulağımız sayesinde duyarız. Çünkü kulak işitme duyu organımızdır. İki kulağımız vardır ve birlikte çalışırlar. Sağ taraftan gelen sesleri sağ kulağımızla, sol taraftan gelen sesleri sol kulağımızla daha erken duyarız.  Böylece sesin hangi yönden geldiğini anlarız. Kulağımız sesleri duymamızı sağladığı gibi dengemizi sağlamakla da görevlidir.</w:t>
      </w:r>
    </w:p>
    <w:p w:rsidR="00752164" w:rsidRDefault="00752164" w:rsidP="00752164">
      <w:pPr>
        <w:pStyle w:val="Default"/>
        <w:jc w:val="both"/>
        <w:rPr>
          <w:rFonts w:ascii="Times New Roman" w:hAnsi="Times New Roman"/>
          <w:color w:val="000000" w:themeColor="text1"/>
          <w:sz w:val="28"/>
        </w:rPr>
      </w:pPr>
      <w:r>
        <w:rPr>
          <w:rFonts w:ascii="Times New Roman" w:hAnsi="Times New Roman"/>
          <w:color w:val="000000" w:themeColor="text1"/>
          <w:sz w:val="28"/>
        </w:rPr>
        <w:t xml:space="preserve">       İşitme duyusu olmayan insanlar görme duyusunu kullanarak işaret diliyle iletişim kurarlar. İşaret dili alfabesinde her harfin, sayının ve kavramın bir işareti vardır. El ve parmaklar kullanılarak işaret dilinde iletişim sağlarlar.</w:t>
      </w:r>
    </w:p>
    <w:p w:rsidR="00752164" w:rsidRDefault="00870340" w:rsidP="00870340">
      <w:pPr>
        <w:pStyle w:val="Default"/>
        <w:spacing w:before="240"/>
        <w:jc w:val="both"/>
        <w:rPr>
          <w:rFonts w:ascii="Times New Roman" w:hAnsi="Times New Roman" w:cs="Times New Roman"/>
          <w:color w:val="211D1E"/>
          <w:sz w:val="28"/>
          <w:szCs w:val="30"/>
        </w:rPr>
      </w:pPr>
      <w:r w:rsidRPr="00870340">
        <w:rPr>
          <w:rFonts w:ascii="Times New Roman" w:hAnsi="Times New Roman"/>
          <w:noProof/>
          <w:color w:val="000000" w:themeColor="text1"/>
          <w:sz w:val="28"/>
          <w:lang w:eastAsia="tr-TR"/>
        </w:rPr>
        <w:drawing>
          <wp:anchor distT="0" distB="0" distL="114300" distR="114300" simplePos="0" relativeHeight="251679744" behindDoc="0" locked="0" layoutInCell="1" allowOverlap="1">
            <wp:simplePos x="0" y="0"/>
            <wp:positionH relativeFrom="column">
              <wp:posOffset>4322445</wp:posOffset>
            </wp:positionH>
            <wp:positionV relativeFrom="paragraph">
              <wp:posOffset>128905</wp:posOffset>
            </wp:positionV>
            <wp:extent cx="2106930" cy="1019175"/>
            <wp:effectExtent l="0" t="0" r="7620" b="9525"/>
            <wp:wrapSquare wrapText="bothSides"/>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06930" cy="1019175"/>
                    </a:xfrm>
                    <a:prstGeom prst="rect">
                      <a:avLst/>
                    </a:prstGeom>
                    <a:noFill/>
                    <a:ln>
                      <a:noFill/>
                    </a:ln>
                  </pic:spPr>
                </pic:pic>
              </a:graphicData>
            </a:graphic>
          </wp:anchor>
        </w:drawing>
      </w:r>
      <w:r w:rsidR="00752164">
        <w:rPr>
          <w:rFonts w:ascii="Times New Roman" w:hAnsi="Times New Roman"/>
          <w:color w:val="000000" w:themeColor="text1"/>
          <w:sz w:val="28"/>
        </w:rPr>
        <w:t xml:space="preserve">      Yüksek sesler veya küçükken geçirilen bazı hastalıklar işitme duyusunun kaybedilmesine neden olabilirler. </w:t>
      </w:r>
      <w:r>
        <w:rPr>
          <w:rFonts w:ascii="Times New Roman" w:hAnsi="Times New Roman"/>
          <w:color w:val="000000" w:themeColor="text1"/>
          <w:sz w:val="28"/>
        </w:rPr>
        <w:t>Az işiten veya işitme duyusunu kaybeden insanlar işitme cihazı kullanırlar.</w:t>
      </w:r>
      <w:r w:rsidRPr="00870340">
        <w:rPr>
          <w:rFonts w:ascii="Times New Roman" w:hAnsi="Times New Roman"/>
          <w:color w:val="000000" w:themeColor="text1"/>
          <w:sz w:val="28"/>
        </w:rPr>
        <w:t xml:space="preserve"> </w:t>
      </w:r>
    </w:p>
    <w:p w:rsidR="00D85FDD" w:rsidRDefault="00D85FDD" w:rsidP="00AE276C">
      <w:pPr>
        <w:pStyle w:val="Default"/>
        <w:jc w:val="both"/>
        <w:rPr>
          <w:rFonts w:ascii="Times New Roman" w:hAnsi="Times New Roman" w:cs="Times New Roman"/>
          <w:color w:val="211D1E"/>
          <w:sz w:val="28"/>
          <w:szCs w:val="30"/>
        </w:rPr>
      </w:pPr>
    </w:p>
    <w:p w:rsidR="00F34FD8" w:rsidRPr="00870340" w:rsidRDefault="00D85FDD" w:rsidP="00870340">
      <w:pPr>
        <w:pStyle w:val="Default"/>
        <w:jc w:val="both"/>
        <w:rPr>
          <w:rFonts w:ascii="Times New Roman" w:hAnsi="Times New Roman"/>
          <w:color w:val="C00000"/>
          <w:sz w:val="28"/>
        </w:rPr>
      </w:pPr>
      <w:r>
        <w:rPr>
          <w:rFonts w:ascii="Times New Roman" w:hAnsi="Times New Roman"/>
          <w:sz w:val="28"/>
        </w:rPr>
        <w:t xml:space="preserve">       </w:t>
      </w:r>
    </w:p>
    <w:p w:rsidR="00870340" w:rsidRPr="00870340" w:rsidRDefault="00870340" w:rsidP="00870340">
      <w:pPr>
        <w:spacing w:after="0" w:line="360" w:lineRule="auto"/>
        <w:ind w:left="360"/>
        <w:jc w:val="both"/>
        <w:rPr>
          <w:rFonts w:ascii="Times New Roman" w:hAnsi="Times New Roman"/>
          <w:color w:val="C00000"/>
          <w:sz w:val="28"/>
        </w:rPr>
      </w:pPr>
      <w:r w:rsidRPr="00870340">
        <w:rPr>
          <w:rFonts w:ascii="Times New Roman" w:hAnsi="Times New Roman"/>
          <w:color w:val="C00000"/>
          <w:sz w:val="28"/>
        </w:rPr>
        <w:t>Kulak sağlığını korumak  için;</w:t>
      </w:r>
    </w:p>
    <w:p w:rsidR="00870340" w:rsidRPr="00FF5040" w:rsidRDefault="00870340" w:rsidP="00870340">
      <w:pPr>
        <w:pStyle w:val="ListeParagraf"/>
        <w:numPr>
          <w:ilvl w:val="0"/>
          <w:numId w:val="18"/>
        </w:numPr>
        <w:spacing w:after="0" w:line="360" w:lineRule="auto"/>
        <w:jc w:val="both"/>
        <w:rPr>
          <w:rFonts w:ascii="Times New Roman" w:hAnsi="Times New Roman"/>
          <w:sz w:val="28"/>
        </w:rPr>
      </w:pPr>
      <w:r w:rsidRPr="00FF5040">
        <w:rPr>
          <w:rFonts w:ascii="Times New Roman" w:hAnsi="Times New Roman"/>
          <w:sz w:val="28"/>
        </w:rPr>
        <w:t>Kulaklarımızı temiz tutmalıyız.</w:t>
      </w:r>
      <w:r w:rsidR="000F1C0D">
        <w:rPr>
          <w:rFonts w:ascii="Times New Roman" w:hAnsi="Times New Roman"/>
          <w:sz w:val="28"/>
        </w:rPr>
        <w:t xml:space="preserve"> </w:t>
      </w:r>
      <w:hyperlink r:id="rId10" w:history="1">
        <w:r w:rsidR="000F1C0D" w:rsidRPr="00B373B6">
          <w:rPr>
            <w:rStyle w:val="Kpr"/>
            <w:rFonts w:ascii="Times New Roman" w:hAnsi="Times New Roman"/>
            <w:sz w:val="28"/>
          </w:rPr>
          <w:t>https://www.sorubak.com</w:t>
        </w:r>
      </w:hyperlink>
      <w:r w:rsidR="000F1C0D">
        <w:rPr>
          <w:rFonts w:ascii="Times New Roman" w:hAnsi="Times New Roman"/>
          <w:sz w:val="28"/>
        </w:rPr>
        <w:t xml:space="preserve"> </w:t>
      </w:r>
    </w:p>
    <w:p w:rsidR="00870340" w:rsidRPr="00FF5040" w:rsidRDefault="00870340" w:rsidP="00870340">
      <w:pPr>
        <w:pStyle w:val="ListeParagraf"/>
        <w:numPr>
          <w:ilvl w:val="0"/>
          <w:numId w:val="18"/>
        </w:numPr>
        <w:spacing w:after="0" w:line="360" w:lineRule="auto"/>
        <w:jc w:val="both"/>
        <w:rPr>
          <w:rFonts w:ascii="Times New Roman" w:hAnsi="Times New Roman"/>
          <w:sz w:val="28"/>
        </w:rPr>
      </w:pPr>
      <w:r w:rsidRPr="00FF5040">
        <w:rPr>
          <w:rFonts w:ascii="Times New Roman" w:hAnsi="Times New Roman"/>
          <w:sz w:val="28"/>
        </w:rPr>
        <w:t>Kulaklarımızı dış darbelere karşı korumalıyız.</w:t>
      </w:r>
    </w:p>
    <w:p w:rsidR="00870340" w:rsidRPr="00FF5040" w:rsidRDefault="00870340" w:rsidP="00870340">
      <w:pPr>
        <w:pStyle w:val="ListeParagraf"/>
        <w:numPr>
          <w:ilvl w:val="0"/>
          <w:numId w:val="18"/>
        </w:numPr>
        <w:spacing w:after="0" w:line="360" w:lineRule="auto"/>
        <w:jc w:val="both"/>
        <w:rPr>
          <w:rFonts w:ascii="Times New Roman" w:hAnsi="Times New Roman"/>
          <w:sz w:val="28"/>
        </w:rPr>
      </w:pPr>
      <w:r w:rsidRPr="00FF5040">
        <w:rPr>
          <w:rFonts w:ascii="Times New Roman" w:hAnsi="Times New Roman"/>
          <w:sz w:val="28"/>
        </w:rPr>
        <w:t>Sert cisimlerle kulağımızı karıştırmamamalıyız</w:t>
      </w:r>
    </w:p>
    <w:p w:rsidR="00870340" w:rsidRPr="00FF5040" w:rsidRDefault="00870340" w:rsidP="00870340">
      <w:pPr>
        <w:pStyle w:val="ListeParagraf"/>
        <w:numPr>
          <w:ilvl w:val="0"/>
          <w:numId w:val="18"/>
        </w:numPr>
        <w:spacing w:after="0" w:line="360" w:lineRule="auto"/>
        <w:jc w:val="both"/>
        <w:rPr>
          <w:rFonts w:ascii="Times New Roman" w:hAnsi="Times New Roman"/>
          <w:sz w:val="28"/>
        </w:rPr>
      </w:pPr>
      <w:r w:rsidRPr="00FF5040">
        <w:rPr>
          <w:rFonts w:ascii="Times New Roman" w:hAnsi="Times New Roman"/>
          <w:sz w:val="28"/>
        </w:rPr>
        <w:t>Soğuklara karşı kulağımızı korumalıyız.</w:t>
      </w:r>
    </w:p>
    <w:p w:rsidR="00870340" w:rsidRPr="00FF5040" w:rsidRDefault="00870340" w:rsidP="00870340">
      <w:pPr>
        <w:pStyle w:val="ListeParagraf"/>
        <w:numPr>
          <w:ilvl w:val="0"/>
          <w:numId w:val="18"/>
        </w:numPr>
        <w:spacing w:after="0" w:line="360" w:lineRule="auto"/>
        <w:jc w:val="both"/>
        <w:rPr>
          <w:rFonts w:ascii="Times New Roman" w:hAnsi="Times New Roman"/>
          <w:sz w:val="28"/>
        </w:rPr>
      </w:pPr>
      <w:r w:rsidRPr="00FF5040">
        <w:rPr>
          <w:rFonts w:ascii="Times New Roman" w:hAnsi="Times New Roman"/>
          <w:sz w:val="28"/>
        </w:rPr>
        <w:t>Yüksek sesli ortamlardan uzak durmalıyız.</w:t>
      </w:r>
    </w:p>
    <w:p w:rsidR="00870340" w:rsidRDefault="00870340" w:rsidP="00870340">
      <w:pPr>
        <w:pStyle w:val="ListeParagraf"/>
        <w:numPr>
          <w:ilvl w:val="0"/>
          <w:numId w:val="18"/>
        </w:numPr>
        <w:spacing w:after="0" w:line="360" w:lineRule="auto"/>
        <w:jc w:val="both"/>
        <w:rPr>
          <w:rFonts w:ascii="Times New Roman" w:hAnsi="Times New Roman"/>
          <w:sz w:val="28"/>
        </w:rPr>
      </w:pPr>
      <w:r w:rsidRPr="00FF5040">
        <w:rPr>
          <w:rFonts w:ascii="Times New Roman" w:hAnsi="Times New Roman"/>
          <w:sz w:val="28"/>
        </w:rPr>
        <w:t>Arkadaşlarımızın kulaklarına yüksek sesle bağırmamalıyız.</w:t>
      </w:r>
    </w:p>
    <w:p w:rsidR="00870340" w:rsidRDefault="00870340" w:rsidP="00870340">
      <w:pPr>
        <w:pStyle w:val="ListeParagraf"/>
        <w:numPr>
          <w:ilvl w:val="0"/>
          <w:numId w:val="18"/>
        </w:numPr>
        <w:spacing w:after="0" w:line="360" w:lineRule="auto"/>
        <w:jc w:val="both"/>
        <w:rPr>
          <w:rFonts w:ascii="Times New Roman" w:hAnsi="Times New Roman"/>
          <w:sz w:val="28"/>
        </w:rPr>
      </w:pPr>
      <w:r>
        <w:rPr>
          <w:rFonts w:ascii="Times New Roman" w:hAnsi="Times New Roman"/>
          <w:sz w:val="28"/>
        </w:rPr>
        <w:t>Rahatsızlandığımızda kulak burun boğaz doktorunua gidip muayene olmalıyız.</w:t>
      </w:r>
    </w:p>
    <w:p w:rsidR="00870340" w:rsidRPr="00FF5040" w:rsidRDefault="00870340" w:rsidP="00870340">
      <w:pPr>
        <w:pStyle w:val="ListeParagraf"/>
        <w:numPr>
          <w:ilvl w:val="0"/>
          <w:numId w:val="18"/>
        </w:numPr>
        <w:spacing w:after="0" w:line="360" w:lineRule="auto"/>
        <w:jc w:val="both"/>
        <w:rPr>
          <w:rFonts w:ascii="Times New Roman" w:hAnsi="Times New Roman"/>
          <w:sz w:val="28"/>
        </w:rPr>
      </w:pPr>
      <w:r w:rsidRPr="00870340">
        <w:rPr>
          <w:rFonts w:ascii="Times New Roman" w:hAnsi="Times New Roman"/>
          <w:sz w:val="28"/>
          <w:lang w:eastAsia="tr-TR"/>
        </w:rPr>
        <w:drawing>
          <wp:anchor distT="0" distB="0" distL="114300" distR="114300" simplePos="0" relativeHeight="251677696" behindDoc="1" locked="0" layoutInCell="1" allowOverlap="1">
            <wp:simplePos x="0" y="0"/>
            <wp:positionH relativeFrom="column">
              <wp:posOffset>607695</wp:posOffset>
            </wp:positionH>
            <wp:positionV relativeFrom="paragraph">
              <wp:posOffset>344170</wp:posOffset>
            </wp:positionV>
            <wp:extent cx="1468120" cy="1162050"/>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8120" cy="1162050"/>
                    </a:xfrm>
                    <a:prstGeom prst="rect">
                      <a:avLst/>
                    </a:prstGeom>
                    <a:noFill/>
                    <a:ln>
                      <a:noFill/>
                    </a:ln>
                  </pic:spPr>
                </pic:pic>
              </a:graphicData>
            </a:graphic>
          </wp:anchor>
        </w:drawing>
      </w:r>
      <w:r>
        <w:rPr>
          <w:rFonts w:ascii="Times New Roman" w:hAnsi="Times New Roman"/>
          <w:sz w:val="28"/>
        </w:rPr>
        <w:t>Yükses sesle müzik dinlememeliyiz.</w:t>
      </w:r>
      <w:r w:rsidRPr="00870340">
        <w:rPr>
          <w:rFonts w:ascii="Times New Roman" w:hAnsi="Times New Roman"/>
          <w:sz w:val="28"/>
        </w:rPr>
        <w:t xml:space="preserve">  </w:t>
      </w:r>
    </w:p>
    <w:p w:rsidR="00D85FDD" w:rsidRPr="00D85FDD" w:rsidRDefault="00870340" w:rsidP="00870340">
      <w:pPr>
        <w:spacing w:after="0" w:line="360" w:lineRule="auto"/>
        <w:jc w:val="both"/>
        <w:rPr>
          <w:rFonts w:ascii="Times New Roman" w:hAnsi="Times New Roman"/>
          <w:color w:val="FF0066"/>
          <w:sz w:val="24"/>
        </w:rPr>
      </w:pPr>
      <w:r w:rsidRPr="00870340">
        <w:rPr>
          <w:rFonts w:ascii="Times New Roman" w:hAnsi="Times New Roman"/>
          <w:sz w:val="28"/>
          <w:lang w:eastAsia="tr-TR"/>
        </w:rPr>
        <w:drawing>
          <wp:anchor distT="0" distB="0" distL="114300" distR="114300" simplePos="0" relativeHeight="251678720" behindDoc="0" locked="0" layoutInCell="1" allowOverlap="1">
            <wp:simplePos x="0" y="0"/>
            <wp:positionH relativeFrom="column">
              <wp:posOffset>4074795</wp:posOffset>
            </wp:positionH>
            <wp:positionV relativeFrom="paragraph">
              <wp:posOffset>-142240</wp:posOffset>
            </wp:positionV>
            <wp:extent cx="1714500" cy="1228090"/>
            <wp:effectExtent l="0" t="0" r="0" b="0"/>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1228090"/>
                    </a:xfrm>
                    <a:prstGeom prst="rect">
                      <a:avLst/>
                    </a:prstGeom>
                    <a:noFill/>
                    <a:ln>
                      <a:noFill/>
                    </a:ln>
                  </pic:spPr>
                </pic:pic>
              </a:graphicData>
            </a:graphic>
          </wp:anchor>
        </w:drawing>
      </w:r>
    </w:p>
    <w:sectPr w:rsidR="00D85FDD" w:rsidRPr="00D85FDD" w:rsidSect="00AC22C9">
      <w:headerReference w:type="even" r:id="rId13"/>
      <w:headerReference w:type="default" r:id="rId14"/>
      <w:footerReference w:type="even" r:id="rId15"/>
      <w:footerReference w:type="default" r:id="rId16"/>
      <w:headerReference w:type="first" r:id="rId17"/>
      <w:footerReference w:type="first" r:id="rId18"/>
      <w:pgSz w:w="11906" w:h="16838"/>
      <w:pgMar w:top="993" w:right="991" w:bottom="709" w:left="993" w:header="708" w:footer="708" w:gutter="0"/>
      <w:pgBorders w:offsetFrom="page">
        <w:top w:val="weavingAngles" w:sz="9" w:space="24" w:color="943634" w:themeColor="accent2" w:themeShade="BF"/>
        <w:left w:val="weavingAngles" w:sz="9" w:space="24" w:color="943634" w:themeColor="accent2" w:themeShade="BF"/>
        <w:bottom w:val="weavingAngles" w:sz="9" w:space="24" w:color="943634" w:themeColor="accent2" w:themeShade="BF"/>
        <w:right w:val="weavingAngles" w:sz="9" w:space="24" w:color="943634" w:themeColor="accent2"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6E9" w:rsidRDefault="002346E9" w:rsidP="00A166A9">
      <w:pPr>
        <w:spacing w:after="0" w:line="240" w:lineRule="auto"/>
      </w:pPr>
      <w:r>
        <w:separator/>
      </w:r>
    </w:p>
  </w:endnote>
  <w:endnote w:type="continuationSeparator" w:id="0">
    <w:p w:rsidR="002346E9" w:rsidRDefault="002346E9"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no Pro">
    <w:altName w:val="Arno Pro"/>
    <w:panose1 w:val="00000000000000000000"/>
    <w:charset w:val="A2"/>
    <w:family w:val="roman"/>
    <w:notTrueType/>
    <w:pitch w:val="default"/>
    <w:sig w:usb0="00000007" w:usb1="00000000" w:usb2="00000000" w:usb3="00000000" w:csb0="00000011" w:csb1="00000000"/>
  </w:font>
  <w:font w:name="1Alfabelen1 Normal">
    <w:altName w:val="Courier New"/>
    <w:charset w:val="00"/>
    <w:family w:val="auto"/>
    <w:pitch w:val="variable"/>
    <w:sig w:usb0="00000003" w:usb1="00000000" w:usb2="00000000" w:usb3="00000000" w:csb0="00000001" w:csb1="00000000"/>
  </w:font>
  <w:font w:name="Alfabelen1 Normal">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6E9" w:rsidRDefault="002346E9" w:rsidP="00A166A9">
      <w:pPr>
        <w:spacing w:after="0" w:line="240" w:lineRule="auto"/>
      </w:pPr>
      <w:r>
        <w:separator/>
      </w:r>
    </w:p>
  </w:footnote>
  <w:footnote w:type="continuationSeparator" w:id="0">
    <w:p w:rsidR="002346E9" w:rsidRDefault="002346E9"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F291B"/>
    <w:multiLevelType w:val="hybridMultilevel"/>
    <w:tmpl w:val="E1BA5710"/>
    <w:lvl w:ilvl="0" w:tplc="5B7E793C">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57021C"/>
    <w:multiLevelType w:val="hybridMultilevel"/>
    <w:tmpl w:val="FA146A7A"/>
    <w:lvl w:ilvl="0" w:tplc="2D1A883E">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1566ECC"/>
    <w:multiLevelType w:val="hybridMultilevel"/>
    <w:tmpl w:val="64BCECD8"/>
    <w:lvl w:ilvl="0" w:tplc="A57E4B52">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601FCC"/>
    <w:multiLevelType w:val="hybridMultilevel"/>
    <w:tmpl w:val="1236EDB2"/>
    <w:lvl w:ilvl="0" w:tplc="65049EE2">
      <w:start w:val="1"/>
      <w:numFmt w:val="bullet"/>
      <w:lvlText w:val="o"/>
      <w:lvlJc w:val="left"/>
      <w:pPr>
        <w:tabs>
          <w:tab w:val="num" w:pos="0"/>
        </w:tabs>
        <w:ind w:left="340" w:hanging="340"/>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8">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D4F43A2"/>
    <w:multiLevelType w:val="hybridMultilevel"/>
    <w:tmpl w:val="A67C4E66"/>
    <w:lvl w:ilvl="0" w:tplc="33A0017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0">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A014F0E"/>
    <w:multiLevelType w:val="hybridMultilevel"/>
    <w:tmpl w:val="18DC2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F2A4575"/>
    <w:multiLevelType w:val="hybridMultilevel"/>
    <w:tmpl w:val="2E82A94C"/>
    <w:lvl w:ilvl="0" w:tplc="283629DA">
      <w:start w:val="1"/>
      <w:numFmt w:val="bullet"/>
      <w:lvlText w:val=""/>
      <w:lvlJc w:val="left"/>
      <w:pPr>
        <w:tabs>
          <w:tab w:val="num" w:pos="1020"/>
        </w:tabs>
        <w:ind w:left="1020" w:hanging="360"/>
      </w:pPr>
      <w:rPr>
        <w:rFonts w:ascii="Wingdings" w:hAnsi="Wingdings" w:hint="default"/>
        <w:color w:val="FF0000"/>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hint="default"/>
      </w:rPr>
    </w:lvl>
    <w:lvl w:ilvl="3" w:tplc="041F0001">
      <w:start w:val="1"/>
      <w:numFmt w:val="bullet"/>
      <w:lvlText w:val=""/>
      <w:lvlJc w:val="left"/>
      <w:pPr>
        <w:tabs>
          <w:tab w:val="num" w:pos="3180"/>
        </w:tabs>
        <w:ind w:left="3180" w:hanging="360"/>
      </w:pPr>
      <w:rPr>
        <w:rFonts w:ascii="Symbol" w:hAnsi="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hint="default"/>
      </w:rPr>
    </w:lvl>
    <w:lvl w:ilvl="6" w:tplc="041F0001">
      <w:start w:val="1"/>
      <w:numFmt w:val="bullet"/>
      <w:lvlText w:val=""/>
      <w:lvlJc w:val="left"/>
      <w:pPr>
        <w:tabs>
          <w:tab w:val="num" w:pos="5340"/>
        </w:tabs>
        <w:ind w:left="5340" w:hanging="360"/>
      </w:pPr>
      <w:rPr>
        <w:rFonts w:ascii="Symbol" w:hAnsi="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hint="default"/>
      </w:rPr>
    </w:lvl>
  </w:abstractNum>
  <w:abstractNum w:abstractNumId="14">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6">
    <w:nsid w:val="7BA82420"/>
    <w:multiLevelType w:val="hybridMultilevel"/>
    <w:tmpl w:val="B94292A0"/>
    <w:lvl w:ilvl="0" w:tplc="970E8F60">
      <w:start w:val="1"/>
      <w:numFmt w:val="bullet"/>
      <w:lvlText w:val="o"/>
      <w:lvlJc w:val="left"/>
      <w:pPr>
        <w:tabs>
          <w:tab w:val="num" w:pos="0"/>
        </w:tabs>
        <w:ind w:left="284" w:hanging="284"/>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
  </w:num>
  <w:num w:numId="3">
    <w:abstractNumId w:val="8"/>
  </w:num>
  <w:num w:numId="4">
    <w:abstractNumId w:val="11"/>
  </w:num>
  <w:num w:numId="5">
    <w:abstractNumId w:val="3"/>
  </w:num>
  <w:num w:numId="6">
    <w:abstractNumId w:val="1"/>
  </w:num>
  <w:num w:numId="7">
    <w:abstractNumId w:val="14"/>
  </w:num>
  <w:num w:numId="8">
    <w:abstractNumId w:val="5"/>
  </w:num>
  <w:num w:numId="9">
    <w:abstractNumId w:val="15"/>
  </w:num>
  <w:num w:numId="10">
    <w:abstractNumId w:val="13"/>
  </w:num>
  <w:num w:numId="11">
    <w:abstractNumId w:val="7"/>
  </w:num>
  <w:num w:numId="12">
    <w:abstractNumId w:val="16"/>
  </w:num>
  <w:num w:numId="13">
    <w:abstractNumId w:val="12"/>
  </w:num>
  <w:num w:numId="14">
    <w:abstractNumId w:val="2"/>
  </w:num>
  <w:num w:numId="15">
    <w:abstractNumId w:val="13"/>
  </w:num>
  <w:num w:numId="16">
    <w:abstractNumId w:val="9"/>
  </w:num>
  <w:num w:numId="17">
    <w:abstractNumId w:val="0"/>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05688"/>
    <w:rsid w:val="00040B06"/>
    <w:rsid w:val="00050E40"/>
    <w:rsid w:val="000D4C32"/>
    <w:rsid w:val="000D5B49"/>
    <w:rsid w:val="000F1C0D"/>
    <w:rsid w:val="00121AE0"/>
    <w:rsid w:val="00135A9D"/>
    <w:rsid w:val="00150987"/>
    <w:rsid w:val="00192359"/>
    <w:rsid w:val="001A141E"/>
    <w:rsid w:val="001B7B31"/>
    <w:rsid w:val="001C3FAE"/>
    <w:rsid w:val="001D1689"/>
    <w:rsid w:val="00224D34"/>
    <w:rsid w:val="00230C36"/>
    <w:rsid w:val="002346E9"/>
    <w:rsid w:val="00273C72"/>
    <w:rsid w:val="002936DE"/>
    <w:rsid w:val="00294166"/>
    <w:rsid w:val="002E7828"/>
    <w:rsid w:val="003941A2"/>
    <w:rsid w:val="003E0B6D"/>
    <w:rsid w:val="00442F93"/>
    <w:rsid w:val="00444C8C"/>
    <w:rsid w:val="00486274"/>
    <w:rsid w:val="004A1458"/>
    <w:rsid w:val="004B79AF"/>
    <w:rsid w:val="004C6D5A"/>
    <w:rsid w:val="004E0E62"/>
    <w:rsid w:val="004E3FA8"/>
    <w:rsid w:val="005245DB"/>
    <w:rsid w:val="00552821"/>
    <w:rsid w:val="00564F87"/>
    <w:rsid w:val="005E55A3"/>
    <w:rsid w:val="005E75DA"/>
    <w:rsid w:val="005F499C"/>
    <w:rsid w:val="00613042"/>
    <w:rsid w:val="00640619"/>
    <w:rsid w:val="00694181"/>
    <w:rsid w:val="006965C4"/>
    <w:rsid w:val="006A24D8"/>
    <w:rsid w:val="006B03BF"/>
    <w:rsid w:val="006C19E5"/>
    <w:rsid w:val="00712E20"/>
    <w:rsid w:val="00752164"/>
    <w:rsid w:val="00797A4D"/>
    <w:rsid w:val="007D1FC9"/>
    <w:rsid w:val="007D6FE9"/>
    <w:rsid w:val="007E3308"/>
    <w:rsid w:val="00860958"/>
    <w:rsid w:val="00870340"/>
    <w:rsid w:val="00930B90"/>
    <w:rsid w:val="009B17B3"/>
    <w:rsid w:val="009C4C24"/>
    <w:rsid w:val="00A166A9"/>
    <w:rsid w:val="00A41D1E"/>
    <w:rsid w:val="00AC0287"/>
    <w:rsid w:val="00AC22C9"/>
    <w:rsid w:val="00AD4783"/>
    <w:rsid w:val="00AE276C"/>
    <w:rsid w:val="00B074E4"/>
    <w:rsid w:val="00B239ED"/>
    <w:rsid w:val="00B67229"/>
    <w:rsid w:val="00B81196"/>
    <w:rsid w:val="00B90FB1"/>
    <w:rsid w:val="00BB46E2"/>
    <w:rsid w:val="00C6044C"/>
    <w:rsid w:val="00CC623C"/>
    <w:rsid w:val="00CE20CE"/>
    <w:rsid w:val="00CF54EC"/>
    <w:rsid w:val="00D0356A"/>
    <w:rsid w:val="00D22046"/>
    <w:rsid w:val="00D573C4"/>
    <w:rsid w:val="00D82A83"/>
    <w:rsid w:val="00D85FDD"/>
    <w:rsid w:val="00DD140B"/>
    <w:rsid w:val="00E13B8F"/>
    <w:rsid w:val="00EB0CFB"/>
    <w:rsid w:val="00F015EB"/>
    <w:rsid w:val="00F07ABB"/>
    <w:rsid w:val="00F34FD8"/>
    <w:rsid w:val="00F855B8"/>
    <w:rsid w:val="00FA78F2"/>
    <w:rsid w:val="00FD7B30"/>
    <w:rsid w:val="00FE32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noProof w:val="0"/>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customStyle="1" w:styleId="Default">
    <w:name w:val="Default"/>
    <w:rsid w:val="00AE276C"/>
    <w:pPr>
      <w:autoSpaceDE w:val="0"/>
      <w:autoSpaceDN w:val="0"/>
      <w:adjustRightInd w:val="0"/>
      <w:spacing w:after="0" w:line="240" w:lineRule="auto"/>
    </w:pPr>
    <w:rPr>
      <w:rFonts w:ascii="Arno Pro" w:hAnsi="Arno Pro" w:cs="Arno Pro"/>
      <w:color w:val="000000"/>
      <w:sz w:val="24"/>
      <w:szCs w:val="24"/>
    </w:rPr>
  </w:style>
</w:styles>
</file>

<file path=word/webSettings.xml><?xml version="1.0" encoding="utf-8"?>
<w:webSettings xmlns:r="http://schemas.openxmlformats.org/officeDocument/2006/relationships" xmlns:w="http://schemas.openxmlformats.org/wordprocessingml/2006/main">
  <w:divs>
    <w:div w:id="429200207">
      <w:bodyDiv w:val="1"/>
      <w:marLeft w:val="0"/>
      <w:marRight w:val="0"/>
      <w:marTop w:val="0"/>
      <w:marBottom w:val="0"/>
      <w:divBdr>
        <w:top w:val="none" w:sz="0" w:space="0" w:color="auto"/>
        <w:left w:val="none" w:sz="0" w:space="0" w:color="auto"/>
        <w:bottom w:val="none" w:sz="0" w:space="0" w:color="auto"/>
        <w:right w:val="none" w:sz="0" w:space="0" w:color="auto"/>
      </w:divBdr>
    </w:div>
    <w:div w:id="655187902">
      <w:bodyDiv w:val="1"/>
      <w:marLeft w:val="0"/>
      <w:marRight w:val="0"/>
      <w:marTop w:val="0"/>
      <w:marBottom w:val="0"/>
      <w:divBdr>
        <w:top w:val="none" w:sz="0" w:space="0" w:color="auto"/>
        <w:left w:val="none" w:sz="0" w:space="0" w:color="auto"/>
        <w:bottom w:val="none" w:sz="0" w:space="0" w:color="auto"/>
        <w:right w:val="none" w:sz="0" w:space="0" w:color="auto"/>
      </w:divBdr>
    </w:div>
    <w:div w:id="715277896">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521048229">
      <w:bodyDiv w:val="1"/>
      <w:marLeft w:val="0"/>
      <w:marRight w:val="0"/>
      <w:marTop w:val="0"/>
      <w:marBottom w:val="0"/>
      <w:divBdr>
        <w:top w:val="none" w:sz="0" w:space="0" w:color="auto"/>
        <w:left w:val="none" w:sz="0" w:space="0" w:color="auto"/>
        <w:bottom w:val="none" w:sz="0" w:space="0" w:color="auto"/>
        <w:right w:val="none" w:sz="0" w:space="0" w:color="auto"/>
      </w:divBdr>
    </w:div>
    <w:div w:id="1706981340">
      <w:bodyDiv w:val="1"/>
      <w:marLeft w:val="0"/>
      <w:marRight w:val="0"/>
      <w:marTop w:val="0"/>
      <w:marBottom w:val="0"/>
      <w:divBdr>
        <w:top w:val="none" w:sz="0" w:space="0" w:color="auto"/>
        <w:left w:val="none" w:sz="0" w:space="0" w:color="auto"/>
        <w:bottom w:val="none" w:sz="0" w:space="0" w:color="auto"/>
        <w:right w:val="none" w:sz="0" w:space="0" w:color="auto"/>
      </w:divBdr>
    </w:div>
    <w:div w:id="209361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orubak.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1A98F-968A-4945-89DF-C8912D8A1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1188</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2019-10-09T11:14:00Z</dcterms:created>
  <dcterms:modified xsi:type="dcterms:W3CDTF">2019-10-09T11:14:00Z</dcterms:modified>
  <cp:category>https://www.sorubak.com</cp:category>
</cp:coreProperties>
</file>