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841" w:rsidRDefault="005F3841" w:rsidP="005F3841">
      <w:pPr>
        <w:pStyle w:val="AralkYok"/>
        <w:jc w:val="center"/>
        <w:rPr>
          <w:b/>
          <w:sz w:val="96"/>
          <w:szCs w:val="96"/>
        </w:rPr>
      </w:pPr>
    </w:p>
    <w:bookmarkStart w:id="0" w:name="_GoBack"/>
    <w:p w:rsidR="002073DD" w:rsidRPr="005B3ED2" w:rsidRDefault="007F0C7E" w:rsidP="005F3841">
      <w:pPr>
        <w:pStyle w:val="AralkYok"/>
        <w:jc w:val="center"/>
        <w:rPr>
          <w:rStyle w:val="Kpr"/>
          <w:b/>
          <w:color w:val="auto"/>
          <w:sz w:val="96"/>
          <w:szCs w:val="96"/>
          <w:u w:val="none"/>
        </w:rPr>
      </w:pPr>
      <w:r w:rsidRPr="005B3ED2">
        <w:rPr>
          <w:b/>
          <w:sz w:val="96"/>
          <w:szCs w:val="96"/>
        </w:rPr>
        <w:fldChar w:fldCharType="begin"/>
      </w:r>
      <w:r w:rsidR="005B3ED2" w:rsidRPr="005B3ED2">
        <w:rPr>
          <w:b/>
          <w:sz w:val="96"/>
          <w:szCs w:val="96"/>
        </w:rPr>
        <w:instrText xml:space="preserve"> HYPERLINK "http://www.egitimhane.com" </w:instrText>
      </w:r>
      <w:r w:rsidRPr="005B3ED2">
        <w:rPr>
          <w:b/>
          <w:sz w:val="96"/>
          <w:szCs w:val="96"/>
        </w:rPr>
        <w:fldChar w:fldCharType="separate"/>
      </w:r>
      <w:r w:rsidR="005B3ED2" w:rsidRPr="005B3ED2">
        <w:rPr>
          <w:rStyle w:val="Kpr"/>
          <w:b/>
          <w:color w:val="auto"/>
          <w:sz w:val="96"/>
          <w:szCs w:val="96"/>
          <w:u w:val="none"/>
        </w:rPr>
        <w:t>2020-20</w:t>
      </w:r>
      <w:r w:rsidR="005F3841" w:rsidRPr="005B3ED2">
        <w:rPr>
          <w:rStyle w:val="Kpr"/>
          <w:b/>
          <w:color w:val="auto"/>
          <w:sz w:val="96"/>
          <w:szCs w:val="96"/>
          <w:u w:val="none"/>
        </w:rPr>
        <w:t>21</w:t>
      </w:r>
      <w:r w:rsidR="00A26C37" w:rsidRPr="005B3ED2">
        <w:rPr>
          <w:rStyle w:val="Kpr"/>
          <w:b/>
          <w:color w:val="auto"/>
          <w:sz w:val="96"/>
          <w:szCs w:val="96"/>
          <w:u w:val="none"/>
        </w:rPr>
        <w:t xml:space="preserve"> E</w:t>
      </w:r>
      <w:r w:rsidR="005F3841" w:rsidRPr="005B3ED2">
        <w:rPr>
          <w:rStyle w:val="Kpr"/>
          <w:b/>
          <w:color w:val="auto"/>
          <w:sz w:val="96"/>
          <w:szCs w:val="96"/>
          <w:u w:val="none"/>
        </w:rPr>
        <w:t xml:space="preserve">ĞİTİM ÖĞRETİM YILI </w:t>
      </w:r>
      <w:proofErr w:type="gramStart"/>
      <w:r w:rsidR="00AD13AA" w:rsidRPr="005B3ED2">
        <w:rPr>
          <w:rStyle w:val="Kpr"/>
          <w:b/>
          <w:color w:val="auto"/>
          <w:sz w:val="96"/>
          <w:szCs w:val="96"/>
          <w:u w:val="none"/>
        </w:rPr>
        <w:t>………………………………….</w:t>
      </w:r>
      <w:proofErr w:type="gramEnd"/>
      <w:r w:rsidR="00A26C37" w:rsidRPr="005B3ED2">
        <w:rPr>
          <w:rStyle w:val="Kpr"/>
          <w:b/>
          <w:color w:val="auto"/>
          <w:sz w:val="96"/>
          <w:szCs w:val="96"/>
          <w:u w:val="none"/>
        </w:rPr>
        <w:t>İLKOKULU</w:t>
      </w:r>
    </w:p>
    <w:p w:rsidR="004B03F0" w:rsidRPr="005B3ED2" w:rsidRDefault="005F3841" w:rsidP="005F3841">
      <w:pPr>
        <w:pStyle w:val="AralkYok"/>
        <w:jc w:val="center"/>
        <w:rPr>
          <w:b/>
          <w:sz w:val="96"/>
          <w:szCs w:val="96"/>
        </w:rPr>
      </w:pPr>
      <w:r w:rsidRPr="005B3ED2">
        <w:rPr>
          <w:rStyle w:val="Kpr"/>
          <w:b/>
          <w:color w:val="auto"/>
          <w:sz w:val="96"/>
          <w:szCs w:val="96"/>
          <w:u w:val="none"/>
        </w:rPr>
        <w:t xml:space="preserve">3. SINIFLAR 31-AGUSTOS-18 EYLÜL </w:t>
      </w:r>
      <w:r w:rsidR="002073DD" w:rsidRPr="005B3ED2">
        <w:rPr>
          <w:rStyle w:val="Kpr"/>
          <w:b/>
          <w:color w:val="auto"/>
          <w:sz w:val="96"/>
          <w:szCs w:val="96"/>
          <w:u w:val="none"/>
        </w:rPr>
        <w:t>TELAFİ EĞİTİM PROGRAMI</w:t>
      </w:r>
      <w:r w:rsidR="007F0C7E" w:rsidRPr="005B3ED2">
        <w:rPr>
          <w:b/>
          <w:sz w:val="96"/>
          <w:szCs w:val="96"/>
        </w:rPr>
        <w:fldChar w:fldCharType="end"/>
      </w:r>
    </w:p>
    <w:bookmarkEnd w:id="0"/>
    <w:p w:rsidR="00EC422D" w:rsidRPr="00EC422D" w:rsidRDefault="002073DD" w:rsidP="00EC422D">
      <w:pPr>
        <w:jc w:val="center"/>
        <w:rPr>
          <w:rFonts w:ascii="Tahoma" w:hAnsi="Tahoma" w:cs="Tahoma"/>
          <w:b/>
          <w:color w:val="FF0000"/>
          <w:sz w:val="32"/>
          <w:szCs w:val="32"/>
        </w:rPr>
      </w:pPr>
      <w:r w:rsidRPr="005F3841">
        <w:rPr>
          <w:rFonts w:ascii="Tahoma" w:hAnsi="Tahoma" w:cs="Tahoma"/>
          <w:color w:val="FF0000"/>
          <w:sz w:val="96"/>
          <w:szCs w:val="96"/>
        </w:rPr>
        <w:br w:type="page"/>
      </w:r>
      <w:r w:rsidR="00EC422D" w:rsidRPr="00EC422D">
        <w:rPr>
          <w:rFonts w:ascii="Tahoma" w:hAnsi="Tahoma" w:cs="Tahoma"/>
          <w:b/>
          <w:color w:val="000000"/>
          <w:sz w:val="32"/>
          <w:szCs w:val="32"/>
        </w:rPr>
        <w:lastRenderedPageBreak/>
        <w:t>1. DERS:</w:t>
      </w:r>
      <w:r w:rsidR="00EC422D" w:rsidRPr="00EC422D">
        <w:rPr>
          <w:rFonts w:ascii="Tahoma" w:hAnsi="Tahoma" w:cs="Tahoma"/>
          <w:b/>
          <w:color w:val="FF0000"/>
          <w:sz w:val="32"/>
          <w:szCs w:val="32"/>
        </w:rPr>
        <w:t xml:space="preserve"> </w:t>
      </w:r>
      <w:proofErr w:type="gramStart"/>
      <w:r w:rsidR="00EC422D">
        <w:rPr>
          <w:rFonts w:ascii="Tahoma" w:hAnsi="Tahoma" w:cs="Tahoma"/>
          <w:b/>
          <w:color w:val="FF0000"/>
          <w:sz w:val="32"/>
          <w:szCs w:val="32"/>
        </w:rPr>
        <w:t xml:space="preserve">TÜRKÇE </w:t>
      </w:r>
      <w:r w:rsidR="00EC422D" w:rsidRPr="00EC422D">
        <w:rPr>
          <w:rFonts w:ascii="Tahoma" w:hAnsi="Tahoma" w:cs="Tahoma"/>
          <w:b/>
          <w:color w:val="FF0000"/>
          <w:sz w:val="32"/>
          <w:szCs w:val="32"/>
        </w:rPr>
        <w:t xml:space="preserve">  </w:t>
      </w:r>
      <w:r w:rsidR="001B78D8">
        <w:rPr>
          <w:rFonts w:ascii="Tahoma" w:hAnsi="Tahoma" w:cs="Tahoma"/>
          <w:b/>
          <w:color w:val="0070C0"/>
          <w:sz w:val="32"/>
          <w:szCs w:val="32"/>
        </w:rPr>
        <w:t>HAFT</w:t>
      </w:r>
      <w:r w:rsidR="00EC422D" w:rsidRPr="00EC422D">
        <w:rPr>
          <w:rFonts w:ascii="Tahoma" w:hAnsi="Tahoma" w:cs="Tahoma"/>
          <w:b/>
          <w:color w:val="0070C0"/>
          <w:sz w:val="32"/>
          <w:szCs w:val="32"/>
        </w:rPr>
        <w:t>ALIK</w:t>
      </w:r>
      <w:proofErr w:type="gramEnd"/>
      <w:r w:rsidR="00EC422D" w:rsidRPr="00EC422D">
        <w:rPr>
          <w:rFonts w:ascii="Tahoma" w:hAnsi="Tahoma" w:cs="Tahoma"/>
          <w:b/>
          <w:color w:val="0070C0"/>
          <w:sz w:val="32"/>
          <w:szCs w:val="32"/>
        </w:rPr>
        <w:t xml:space="preserve"> DERS SAATİ:8</w:t>
      </w: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1271"/>
        <w:gridCol w:w="1134"/>
        <w:gridCol w:w="4253"/>
        <w:gridCol w:w="850"/>
        <w:gridCol w:w="1276"/>
        <w:gridCol w:w="1559"/>
        <w:gridCol w:w="3969"/>
        <w:gridCol w:w="1369"/>
      </w:tblGrid>
      <w:tr w:rsidR="003B54D0" w:rsidRPr="00D855D7" w:rsidTr="008646EA">
        <w:trPr>
          <w:trHeight w:val="699"/>
          <w:tblHeader/>
        </w:trPr>
        <w:tc>
          <w:tcPr>
            <w:tcW w:w="1271" w:type="dxa"/>
            <w:vMerge w:val="restart"/>
            <w:textDirection w:val="btLr"/>
            <w:vAlign w:val="center"/>
          </w:tcPr>
          <w:p w:rsidR="003B54D0" w:rsidRPr="009B257D" w:rsidRDefault="008646EA" w:rsidP="008646EA">
            <w:pPr>
              <w:tabs>
                <w:tab w:val="center" w:pos="4536"/>
                <w:tab w:val="right" w:pos="9072"/>
              </w:tabs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color w:val="548DD4"/>
                <w:sz w:val="32"/>
                <w:szCs w:val="32"/>
              </w:rPr>
            </w:pPr>
            <w:r w:rsidRPr="00794807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1.HAFTA</w:t>
            </w:r>
            <w:r w:rsidRPr="009B257D">
              <w:rPr>
                <w:rFonts w:ascii="Tahoma" w:hAnsi="Tahoma" w:cs="Tahoma"/>
                <w:b/>
                <w:color w:val="548DD4"/>
                <w:sz w:val="32"/>
                <w:szCs w:val="32"/>
              </w:rPr>
              <w:t xml:space="preserve"> </w:t>
            </w:r>
            <w:r w:rsidR="005F3841">
              <w:rPr>
                <w:rFonts w:ascii="Tahoma" w:hAnsi="Tahoma" w:cs="Tahoma"/>
                <w:b/>
                <w:color w:val="548DD4"/>
                <w:sz w:val="32"/>
                <w:szCs w:val="32"/>
              </w:rPr>
              <w:t>31-04</w:t>
            </w:r>
            <w:r w:rsidR="00794807" w:rsidRPr="009B257D">
              <w:rPr>
                <w:rFonts w:ascii="Tahoma" w:hAnsi="Tahoma" w:cs="Tahoma"/>
                <w:b/>
                <w:color w:val="548DD4"/>
                <w:sz w:val="32"/>
                <w:szCs w:val="32"/>
              </w:rPr>
              <w:t xml:space="preserve"> </w:t>
            </w:r>
            <w:r w:rsidR="005F3841">
              <w:rPr>
                <w:rFonts w:ascii="Tahoma" w:hAnsi="Tahoma" w:cs="Tahoma"/>
                <w:b/>
                <w:color w:val="548DD4"/>
                <w:sz w:val="32"/>
                <w:szCs w:val="32"/>
              </w:rPr>
              <w:t>AGOSTSO-EYLÜL</w:t>
            </w:r>
          </w:p>
        </w:tc>
        <w:tc>
          <w:tcPr>
            <w:tcW w:w="14410" w:type="dxa"/>
            <w:gridSpan w:val="7"/>
            <w:vAlign w:val="center"/>
          </w:tcPr>
          <w:p w:rsidR="003B54D0" w:rsidRPr="00EC422D" w:rsidRDefault="003B54D0" w:rsidP="00EC422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EC422D">
              <w:rPr>
                <w:rFonts w:ascii="Tahoma" w:hAnsi="Tahoma" w:cs="Tahoma"/>
                <w:b/>
                <w:color w:val="0070C0"/>
                <w:sz w:val="28"/>
                <w:szCs w:val="28"/>
              </w:rPr>
              <w:t>Tema No: 6 Tema Adı:</w:t>
            </w:r>
            <w:r w:rsidRPr="00EC422D">
              <w:rPr>
                <w:rFonts w:ascii="Tahoma" w:hAnsi="Tahoma" w:cs="Tahoma"/>
                <w:b/>
                <w:color w:val="FF0000"/>
                <w:sz w:val="28"/>
                <w:szCs w:val="28"/>
              </w:rPr>
              <w:t xml:space="preserve"> DOĞA VE EVREN</w:t>
            </w:r>
            <w:r w:rsidR="006B1DA6" w:rsidRPr="00EC422D">
              <w:rPr>
                <w:rFonts w:ascii="Tahoma" w:hAnsi="Tahoma" w:cs="Tahoma"/>
                <w:b/>
                <w:color w:val="FF0000"/>
                <w:sz w:val="28"/>
                <w:szCs w:val="28"/>
              </w:rPr>
              <w:t xml:space="preserve">    </w:t>
            </w:r>
          </w:p>
        </w:tc>
      </w:tr>
      <w:tr w:rsidR="003B54D0" w:rsidRPr="00D855D7" w:rsidTr="006571C8">
        <w:trPr>
          <w:cantSplit/>
          <w:trHeight w:val="1581"/>
          <w:tblHeader/>
        </w:trPr>
        <w:tc>
          <w:tcPr>
            <w:tcW w:w="1271" w:type="dxa"/>
            <w:vMerge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extDirection w:val="btLr"/>
            <w:vAlign w:val="center"/>
          </w:tcPr>
          <w:p w:rsidR="003B54D0" w:rsidRPr="00D855D7" w:rsidRDefault="003B54D0" w:rsidP="00D855D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D855D7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3B54D0" w:rsidRPr="00D855D7" w:rsidTr="006571C8">
        <w:trPr>
          <w:cantSplit/>
          <w:trHeight w:val="523"/>
          <w:tblHeader/>
        </w:trPr>
        <w:tc>
          <w:tcPr>
            <w:tcW w:w="1271" w:type="dxa"/>
            <w:vMerge/>
            <w:textDirection w:val="btLr"/>
            <w:vAlign w:val="center"/>
          </w:tcPr>
          <w:p w:rsidR="003B54D0" w:rsidRPr="00D855D7" w:rsidRDefault="003B54D0" w:rsidP="00D855D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B54D0" w:rsidRPr="00851418" w:rsidRDefault="003B54D0" w:rsidP="00F8637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851418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Sahildeki Yumurtalar</w:t>
            </w: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, </w:t>
            </w:r>
            <w:r w:rsidRPr="00851418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 Atatürk’ün Hayatı</w:t>
            </w:r>
          </w:p>
          <w:p w:rsidR="003B54D0" w:rsidRPr="00851418" w:rsidRDefault="003B54D0" w:rsidP="00F8637E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color w:val="FF0000"/>
                <w:sz w:val="16"/>
                <w:szCs w:val="16"/>
              </w:rPr>
            </w:pPr>
            <w:r w:rsidRPr="00851418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Koruyalım Çevreyi (Serbest Okuma Metni)</w:t>
            </w: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,</w:t>
            </w:r>
            <w:r w:rsidRPr="00851418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Uzayda </w:t>
            </w:r>
            <w:proofErr w:type="gramStart"/>
            <w:r w:rsidRPr="00851418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Yaşam </w:t>
            </w: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,</w:t>
            </w:r>
            <w:r w:rsidRPr="00851418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Yeşil</w:t>
            </w:r>
            <w:proofErr w:type="gramEnd"/>
            <w:r w:rsidRPr="00851418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 İlkbahar</w:t>
            </w: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,</w:t>
            </w:r>
          </w:p>
        </w:tc>
        <w:tc>
          <w:tcPr>
            <w:tcW w:w="1276" w:type="dxa"/>
            <w:vMerge w:val="restart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D855D7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D855D7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D855D7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D855D7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D855D7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B54D0" w:rsidRPr="00D855D7" w:rsidRDefault="003B54D0" w:rsidP="00D855D7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3B54D0" w:rsidRPr="00D855D7" w:rsidTr="006571C8">
        <w:trPr>
          <w:cantSplit/>
          <w:trHeight w:val="1231"/>
          <w:tblHeader/>
        </w:trPr>
        <w:tc>
          <w:tcPr>
            <w:tcW w:w="1271" w:type="dxa"/>
            <w:vMerge/>
            <w:textDirection w:val="btLr"/>
            <w:vAlign w:val="center"/>
          </w:tcPr>
          <w:p w:rsidR="003B54D0" w:rsidRPr="00D855D7" w:rsidRDefault="003B54D0" w:rsidP="00D855D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 kullanır.</w:t>
            </w:r>
          </w:p>
        </w:tc>
        <w:tc>
          <w:tcPr>
            <w:tcW w:w="850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 hakkında konuşma yapmaları sağlanır.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</w:t>
            </w:r>
            <w:proofErr w:type="gramStart"/>
            <w:r w:rsidRPr="00D855D7">
              <w:rPr>
                <w:rFonts w:ascii="Tahoma" w:hAnsi="Tahoma" w:cs="Tahoma"/>
                <w:sz w:val="16"/>
                <w:szCs w:val="16"/>
              </w:rPr>
              <w:t>kurma,işitilebilir</w:t>
            </w:r>
            <w:proofErr w:type="gramEnd"/>
            <w:r w:rsidRPr="00D855D7">
              <w:rPr>
                <w:rFonts w:ascii="Tahoma" w:hAnsi="Tahoma" w:cs="Tahoma"/>
                <w:sz w:val="16"/>
                <w:szCs w:val="16"/>
              </w:rPr>
              <w:t xml:space="preserve"> ses tonuyla, konu dışına çıkmadan, kelimeleri doğru telaffuz ederek konuşma) önemi hatırlatılır.</w:t>
            </w:r>
          </w:p>
        </w:tc>
        <w:tc>
          <w:tcPr>
            <w:tcW w:w="1369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B54D0" w:rsidRPr="00D855D7" w:rsidTr="006571C8">
        <w:trPr>
          <w:cantSplit/>
          <w:trHeight w:val="703"/>
          <w:tblHeader/>
        </w:trPr>
        <w:tc>
          <w:tcPr>
            <w:tcW w:w="1271" w:type="dxa"/>
            <w:vMerge/>
            <w:textDirection w:val="btLr"/>
            <w:vAlign w:val="center"/>
          </w:tcPr>
          <w:p w:rsidR="003B54D0" w:rsidRPr="00D855D7" w:rsidRDefault="003B54D0" w:rsidP="00D855D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T.3.3.4. Şiir okur.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T.3.3.8. Kelimelerin zıt anlamlılarını bulur.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T.3.3.10. Eş sesli kelimelerin anlamlarını ayırt eder.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T.3.3.13. Okuduklarını ana hatlarıyla anlatır.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T.3.3.15. Metnin ana fikri/ana duygusunu belirler.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T.3.3.25. Görsellerle okuduğu metnin içeriğini ilişkilendirir.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T.3.3.28. Tablo ve grafiklerde yer alan bilgilere ilişkin soruları cevaplar.</w:t>
            </w:r>
          </w:p>
        </w:tc>
        <w:tc>
          <w:tcPr>
            <w:tcW w:w="850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Görsel ve konu arasındaki ilişki vurgulanır.</w:t>
            </w:r>
          </w:p>
        </w:tc>
        <w:tc>
          <w:tcPr>
            <w:tcW w:w="1369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B54D0" w:rsidRPr="00D855D7" w:rsidTr="006571C8">
        <w:trPr>
          <w:cantSplit/>
          <w:trHeight w:val="1125"/>
          <w:tblHeader/>
        </w:trPr>
        <w:tc>
          <w:tcPr>
            <w:tcW w:w="1271" w:type="dxa"/>
            <w:vMerge/>
            <w:textDirection w:val="btLr"/>
            <w:vAlign w:val="center"/>
          </w:tcPr>
          <w:p w:rsidR="003B54D0" w:rsidRPr="00D855D7" w:rsidRDefault="003B54D0" w:rsidP="00D855D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T.3.4.1. Şiir yazar.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T.3.4.4. Yazdıklarının içeriğine uygun başlık belirler.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T.3.4.8. Yazılarında eş sesli kelimeleri anlamlarına uygun kullanır.</w:t>
            </w:r>
          </w:p>
          <w:p w:rsidR="003B54D0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kullanır.</w:t>
            </w:r>
          </w:p>
          <w:p w:rsidR="003B54D0" w:rsidRPr="00D855D7" w:rsidRDefault="003B54D0" w:rsidP="00F8637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T.3.4.7. Büyük harfleri ve noktalama işaretlerini uygun yerlerde kullanır.</w:t>
            </w:r>
          </w:p>
          <w:p w:rsidR="003B54D0" w:rsidRPr="00D855D7" w:rsidRDefault="003B54D0" w:rsidP="00F8637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T.3.4.15. Harflerin yapısal özelliklerine uygun kısa metinler yazar.</w:t>
            </w:r>
          </w:p>
        </w:tc>
        <w:tc>
          <w:tcPr>
            <w:tcW w:w="850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Nokta, virgül, iki nokta, ünlem, tırnak işareti, soru işareti, kısa çizgi, konuşma çizgisi ve kesme işaretinin yaygın kullanılan işlevleri üzerinde durulur</w:t>
            </w:r>
          </w:p>
        </w:tc>
        <w:tc>
          <w:tcPr>
            <w:tcW w:w="1369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A07510" w:rsidRDefault="00A07510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DB43F3" w:rsidRDefault="00DB43F3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6571C8" w:rsidRDefault="006571C8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5C1C6C" w:rsidRDefault="005C1C6C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EC422D" w:rsidRPr="00EC422D" w:rsidRDefault="00EC422D" w:rsidP="00EC422D">
      <w:pPr>
        <w:jc w:val="center"/>
        <w:rPr>
          <w:rFonts w:ascii="Tahoma" w:hAnsi="Tahoma" w:cs="Tahoma"/>
          <w:b/>
          <w:color w:val="FF0000"/>
          <w:sz w:val="32"/>
          <w:szCs w:val="32"/>
        </w:rPr>
      </w:pPr>
      <w:r w:rsidRPr="00EC422D">
        <w:rPr>
          <w:rFonts w:ascii="Tahoma" w:hAnsi="Tahoma" w:cs="Tahoma"/>
          <w:b/>
          <w:color w:val="000000"/>
          <w:sz w:val="32"/>
          <w:szCs w:val="32"/>
        </w:rPr>
        <w:lastRenderedPageBreak/>
        <w:t>1. DERS:</w:t>
      </w:r>
      <w:r w:rsidRPr="00EC422D">
        <w:rPr>
          <w:rFonts w:ascii="Tahoma" w:hAnsi="Tahoma" w:cs="Tahoma"/>
          <w:b/>
          <w:color w:val="FF0000"/>
          <w:sz w:val="32"/>
          <w:szCs w:val="32"/>
        </w:rPr>
        <w:t xml:space="preserve"> </w:t>
      </w:r>
      <w:proofErr w:type="gramStart"/>
      <w:r>
        <w:rPr>
          <w:rFonts w:ascii="Tahoma" w:hAnsi="Tahoma" w:cs="Tahoma"/>
          <w:b/>
          <w:color w:val="FF0000"/>
          <w:sz w:val="32"/>
          <w:szCs w:val="32"/>
        </w:rPr>
        <w:t xml:space="preserve">TÜRKÇE </w:t>
      </w:r>
      <w:r w:rsidRPr="00EC422D">
        <w:rPr>
          <w:rFonts w:ascii="Tahoma" w:hAnsi="Tahoma" w:cs="Tahoma"/>
          <w:b/>
          <w:color w:val="FF0000"/>
          <w:sz w:val="32"/>
          <w:szCs w:val="32"/>
        </w:rPr>
        <w:t xml:space="preserve">  </w:t>
      </w:r>
      <w:r w:rsidR="001B78D8">
        <w:rPr>
          <w:rFonts w:ascii="Tahoma" w:hAnsi="Tahoma" w:cs="Tahoma"/>
          <w:b/>
          <w:color w:val="0070C0"/>
          <w:sz w:val="32"/>
          <w:szCs w:val="32"/>
        </w:rPr>
        <w:t>HAFTA</w:t>
      </w:r>
      <w:r w:rsidRPr="00EC422D">
        <w:rPr>
          <w:rFonts w:ascii="Tahoma" w:hAnsi="Tahoma" w:cs="Tahoma"/>
          <w:b/>
          <w:color w:val="0070C0"/>
          <w:sz w:val="32"/>
          <w:szCs w:val="32"/>
        </w:rPr>
        <w:t>LIK</w:t>
      </w:r>
      <w:proofErr w:type="gramEnd"/>
      <w:r w:rsidRPr="00EC422D">
        <w:rPr>
          <w:rFonts w:ascii="Tahoma" w:hAnsi="Tahoma" w:cs="Tahoma"/>
          <w:b/>
          <w:color w:val="0070C0"/>
          <w:sz w:val="32"/>
          <w:szCs w:val="32"/>
        </w:rPr>
        <w:t xml:space="preserve"> DERS SAATİ:8</w:t>
      </w: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1271"/>
        <w:gridCol w:w="1134"/>
        <w:gridCol w:w="4253"/>
        <w:gridCol w:w="850"/>
        <w:gridCol w:w="1276"/>
        <w:gridCol w:w="1559"/>
        <w:gridCol w:w="3969"/>
        <w:gridCol w:w="1369"/>
      </w:tblGrid>
      <w:tr w:rsidR="003B54D0" w:rsidRPr="00D855D7" w:rsidTr="00816D08">
        <w:trPr>
          <w:trHeight w:val="699"/>
          <w:tblHeader/>
        </w:trPr>
        <w:tc>
          <w:tcPr>
            <w:tcW w:w="1271" w:type="dxa"/>
            <w:vMerge w:val="restart"/>
            <w:textDirection w:val="btLr"/>
            <w:vAlign w:val="center"/>
          </w:tcPr>
          <w:p w:rsidR="003B54D0" w:rsidRPr="0051330B" w:rsidRDefault="008646EA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32"/>
                <w:szCs w:val="32"/>
              </w:rPr>
            </w:pPr>
            <w:r w:rsidRPr="0051330B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2. HAFT</w:t>
            </w:r>
            <w:r w:rsidRPr="00794807">
              <w:rPr>
                <w:rFonts w:ascii="Tahoma" w:hAnsi="Tahoma" w:cs="Tahoma"/>
                <w:b/>
                <w:color w:val="FF0000"/>
                <w:sz w:val="32"/>
                <w:szCs w:val="32"/>
              </w:rPr>
              <w:t xml:space="preserve">A </w:t>
            </w:r>
            <w:r w:rsidR="005F3841">
              <w:rPr>
                <w:rFonts w:ascii="Tahoma" w:hAnsi="Tahoma" w:cs="Tahoma"/>
                <w:b/>
                <w:color w:val="548DD4"/>
                <w:sz w:val="32"/>
                <w:szCs w:val="32"/>
              </w:rPr>
              <w:t>7-11 EYLÜL</w:t>
            </w:r>
          </w:p>
        </w:tc>
        <w:tc>
          <w:tcPr>
            <w:tcW w:w="14410" w:type="dxa"/>
            <w:gridSpan w:val="7"/>
            <w:vAlign w:val="center"/>
          </w:tcPr>
          <w:p w:rsidR="003B54D0" w:rsidRPr="00EC422D" w:rsidRDefault="003B54D0" w:rsidP="00EC422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sz w:val="28"/>
                <w:szCs w:val="28"/>
              </w:rPr>
            </w:pPr>
            <w:r w:rsidRPr="00EC422D">
              <w:rPr>
                <w:rFonts w:ascii="Tahoma" w:hAnsi="Tahoma" w:cs="Tahoma"/>
                <w:b/>
                <w:color w:val="0070C0"/>
                <w:sz w:val="28"/>
                <w:szCs w:val="28"/>
              </w:rPr>
              <w:t>Tema No: 7 Tema Adı:</w:t>
            </w:r>
            <w:r w:rsidRPr="00EC422D">
              <w:rPr>
                <w:rFonts w:ascii="Tahoma" w:hAnsi="Tahoma" w:cs="Tahoma"/>
                <w:b/>
                <w:sz w:val="28"/>
                <w:szCs w:val="28"/>
              </w:rPr>
              <w:t xml:space="preserve"> </w:t>
            </w:r>
            <w:r w:rsidRPr="00EC422D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MİLLİ MÜCADELE VE ATATÜRK</w:t>
            </w:r>
            <w:r w:rsidR="007270FE" w:rsidRPr="00EC422D">
              <w:rPr>
                <w:rFonts w:ascii="Tahoma" w:hAnsi="Tahoma" w:cs="Tahoma"/>
                <w:b/>
                <w:sz w:val="28"/>
                <w:szCs w:val="28"/>
              </w:rPr>
              <w:t xml:space="preserve">  </w:t>
            </w:r>
            <w:r w:rsidR="007270FE" w:rsidRPr="00EC422D">
              <w:rPr>
                <w:rFonts w:ascii="Tahoma" w:hAnsi="Tahoma" w:cs="Tahoma"/>
                <w:b/>
                <w:color w:val="FF0000"/>
                <w:sz w:val="28"/>
                <w:szCs w:val="28"/>
              </w:rPr>
              <w:t xml:space="preserve"> </w:t>
            </w:r>
          </w:p>
        </w:tc>
      </w:tr>
      <w:tr w:rsidR="003B54D0" w:rsidRPr="00D855D7" w:rsidTr="006571C8">
        <w:trPr>
          <w:cantSplit/>
          <w:trHeight w:val="1581"/>
          <w:tblHeader/>
        </w:trPr>
        <w:tc>
          <w:tcPr>
            <w:tcW w:w="1271" w:type="dxa"/>
            <w:vMerge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extDirection w:val="btLr"/>
            <w:vAlign w:val="center"/>
          </w:tcPr>
          <w:p w:rsidR="003B54D0" w:rsidRPr="00D855D7" w:rsidRDefault="003B54D0" w:rsidP="00D855D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D855D7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3B54D0" w:rsidRPr="00D855D7" w:rsidTr="006571C8">
        <w:trPr>
          <w:cantSplit/>
          <w:trHeight w:val="523"/>
          <w:tblHeader/>
        </w:trPr>
        <w:tc>
          <w:tcPr>
            <w:tcW w:w="1271" w:type="dxa"/>
            <w:vMerge/>
            <w:textDirection w:val="btLr"/>
            <w:vAlign w:val="center"/>
          </w:tcPr>
          <w:p w:rsidR="003B54D0" w:rsidRPr="00D855D7" w:rsidRDefault="003B54D0" w:rsidP="00D855D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253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B54D0" w:rsidRPr="00851418" w:rsidRDefault="003B54D0" w:rsidP="00D855D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color w:val="FF0000"/>
                <w:sz w:val="16"/>
                <w:szCs w:val="16"/>
              </w:rPr>
            </w:pPr>
            <w:r w:rsidRPr="00851418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Saka Eri </w:t>
            </w:r>
            <w:proofErr w:type="gramStart"/>
            <w:r w:rsidRPr="00851418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Hüseyin</w:t>
            </w: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,</w:t>
            </w:r>
            <w:r w:rsidRPr="00851418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Gülümsedi</w:t>
            </w:r>
            <w:proofErr w:type="gramEnd"/>
            <w:r w:rsidRPr="00851418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 Kırmızı</w:t>
            </w:r>
          </w:p>
        </w:tc>
        <w:tc>
          <w:tcPr>
            <w:tcW w:w="1276" w:type="dxa"/>
            <w:vMerge w:val="restart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D855D7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D855D7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D855D7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D855D7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D855D7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B54D0" w:rsidRPr="00D855D7" w:rsidRDefault="003B54D0" w:rsidP="00D855D7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147028" w:rsidRPr="00D855D7" w:rsidTr="006571C8">
        <w:trPr>
          <w:cantSplit/>
          <w:trHeight w:val="1231"/>
          <w:tblHeader/>
        </w:trPr>
        <w:tc>
          <w:tcPr>
            <w:tcW w:w="1271" w:type="dxa"/>
            <w:vMerge/>
            <w:textDirection w:val="btLr"/>
            <w:vAlign w:val="center"/>
          </w:tcPr>
          <w:p w:rsidR="00147028" w:rsidRPr="00D855D7" w:rsidRDefault="00147028" w:rsidP="00D855D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47028" w:rsidRPr="00D855D7" w:rsidRDefault="00147028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253" w:type="dxa"/>
            <w:vAlign w:val="center"/>
          </w:tcPr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 kullanır.</w:t>
            </w:r>
          </w:p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 kullanır.</w:t>
            </w:r>
          </w:p>
        </w:tc>
        <w:tc>
          <w:tcPr>
            <w:tcW w:w="850" w:type="dxa"/>
            <w:vMerge/>
            <w:vAlign w:val="center"/>
          </w:tcPr>
          <w:p w:rsidR="00147028" w:rsidRPr="00D855D7" w:rsidRDefault="00147028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147028" w:rsidRPr="00D855D7" w:rsidRDefault="00147028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47028" w:rsidRPr="00D855D7" w:rsidRDefault="00147028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 w:val="restart"/>
            <w:vAlign w:val="center"/>
          </w:tcPr>
          <w:p w:rsidR="00147028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147028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 hakkında konuşma yapmaları sağlanır.</w:t>
            </w:r>
          </w:p>
          <w:p w:rsidR="00147028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</w:t>
            </w:r>
            <w:proofErr w:type="gramStart"/>
            <w:r w:rsidRPr="00D855D7">
              <w:rPr>
                <w:rFonts w:ascii="Tahoma" w:hAnsi="Tahoma" w:cs="Tahoma"/>
                <w:sz w:val="16"/>
                <w:szCs w:val="16"/>
              </w:rPr>
              <w:t>kurma,işitilebilir</w:t>
            </w:r>
            <w:proofErr w:type="gramEnd"/>
            <w:r w:rsidRPr="00D855D7">
              <w:rPr>
                <w:rFonts w:ascii="Tahoma" w:hAnsi="Tahoma" w:cs="Tahoma"/>
                <w:sz w:val="16"/>
                <w:szCs w:val="16"/>
              </w:rPr>
              <w:t xml:space="preserve"> ses tonuyla, konu dışına çıkmadan, kelimeleri doğru telaffuz ederek konuşma) önemi hatırlatılır.</w:t>
            </w:r>
          </w:p>
        </w:tc>
        <w:tc>
          <w:tcPr>
            <w:tcW w:w="1369" w:type="dxa"/>
            <w:vMerge/>
            <w:vAlign w:val="center"/>
          </w:tcPr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47028" w:rsidRPr="00D855D7" w:rsidTr="006571C8">
        <w:trPr>
          <w:cantSplit/>
          <w:trHeight w:val="703"/>
          <w:tblHeader/>
        </w:trPr>
        <w:tc>
          <w:tcPr>
            <w:tcW w:w="1271" w:type="dxa"/>
            <w:vMerge/>
            <w:textDirection w:val="btLr"/>
            <w:vAlign w:val="center"/>
          </w:tcPr>
          <w:p w:rsidR="00147028" w:rsidRPr="00D855D7" w:rsidRDefault="00147028" w:rsidP="00D855D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47028" w:rsidRPr="00D855D7" w:rsidRDefault="00147028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253" w:type="dxa"/>
            <w:vAlign w:val="center"/>
          </w:tcPr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T.3.3.4. Şiir okur.</w:t>
            </w:r>
          </w:p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T.3.3.6. Okuma stratejilerini uygular.</w:t>
            </w:r>
          </w:p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T.3.3.14. Okuduğu metnin konusunu belirler.</w:t>
            </w:r>
          </w:p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T.3.3.15. Metnin ana fikri/ana duygusunu belirler.</w:t>
            </w:r>
          </w:p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T.3.3.19. Okuduğu metnin içeriğine uygun başlık/başlıklar belirler.</w:t>
            </w:r>
          </w:p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T.3.3.21. Metinleri oluşturan ögeleri tanır.</w:t>
            </w:r>
          </w:p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T.3.3.23. Metindeki gerçek ve hayalî ögeleri ayırt eder.</w:t>
            </w:r>
          </w:p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T.3.3.25. Görsellerle okuduğu metnin içeriğini ilişkilendirir.</w:t>
            </w:r>
          </w:p>
        </w:tc>
        <w:tc>
          <w:tcPr>
            <w:tcW w:w="850" w:type="dxa"/>
            <w:vMerge/>
            <w:vAlign w:val="center"/>
          </w:tcPr>
          <w:p w:rsidR="00147028" w:rsidRPr="00D855D7" w:rsidRDefault="00147028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147028" w:rsidRPr="00D855D7" w:rsidRDefault="00147028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47028" w:rsidRPr="00D855D7" w:rsidRDefault="00147028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47028" w:rsidRPr="00D855D7" w:rsidTr="006571C8">
        <w:trPr>
          <w:cantSplit/>
          <w:trHeight w:val="1125"/>
          <w:tblHeader/>
        </w:trPr>
        <w:tc>
          <w:tcPr>
            <w:tcW w:w="1271" w:type="dxa"/>
            <w:vMerge/>
            <w:textDirection w:val="btLr"/>
            <w:vAlign w:val="center"/>
          </w:tcPr>
          <w:p w:rsidR="00147028" w:rsidRPr="00D855D7" w:rsidRDefault="00147028" w:rsidP="00D855D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47028" w:rsidRPr="00D855D7" w:rsidRDefault="00147028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253" w:type="dxa"/>
            <w:vAlign w:val="center"/>
          </w:tcPr>
          <w:p w:rsidR="00147028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T.3.4.2. Kısa metinler yazar.</w:t>
            </w:r>
          </w:p>
          <w:p w:rsidR="00147028" w:rsidRPr="00D855D7" w:rsidRDefault="00147028" w:rsidP="00F8637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T.3.4.1. Şiir yazar.</w:t>
            </w:r>
          </w:p>
          <w:p w:rsidR="00147028" w:rsidRPr="00D855D7" w:rsidRDefault="00147028" w:rsidP="00F8637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T.3.4.9. Yazdıklarını zenginleştirmek için çizim ve görseller kullanır.</w:t>
            </w:r>
          </w:p>
          <w:p w:rsidR="00147028" w:rsidRPr="00D855D7" w:rsidRDefault="00147028" w:rsidP="00F8637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T.3.4.16. Yazdıklarında yabancı dillerden alınmış, dilimize henüz yerleşmemiş kelimelerin Türkçelerini kullanır.</w:t>
            </w:r>
          </w:p>
          <w:p w:rsidR="00147028" w:rsidRPr="00D855D7" w:rsidRDefault="00147028" w:rsidP="00F8637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T.3.4.17. Yazma stratejilerini uygular.</w:t>
            </w:r>
          </w:p>
        </w:tc>
        <w:tc>
          <w:tcPr>
            <w:tcW w:w="850" w:type="dxa"/>
            <w:vMerge/>
            <w:vAlign w:val="center"/>
          </w:tcPr>
          <w:p w:rsidR="00147028" w:rsidRPr="00D855D7" w:rsidRDefault="00147028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147028" w:rsidRPr="00D855D7" w:rsidRDefault="00147028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147028" w:rsidRPr="00D855D7" w:rsidRDefault="00147028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Merge/>
            <w:vAlign w:val="center"/>
          </w:tcPr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147028" w:rsidRPr="00D855D7" w:rsidRDefault="00147028" w:rsidP="00D855D7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D24994" w:rsidRDefault="00D24994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11ADD" w:rsidRDefault="00C11ADD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11ADD" w:rsidRDefault="00C11ADD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C11ADD" w:rsidRDefault="00C11ADD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6571C8" w:rsidRDefault="006571C8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EC422D" w:rsidRPr="00EC422D" w:rsidRDefault="00EC422D" w:rsidP="00EC422D">
      <w:pPr>
        <w:jc w:val="center"/>
        <w:rPr>
          <w:rFonts w:ascii="Tahoma" w:hAnsi="Tahoma" w:cs="Tahoma"/>
          <w:b/>
          <w:color w:val="FF0000"/>
          <w:sz w:val="32"/>
          <w:szCs w:val="32"/>
        </w:rPr>
      </w:pPr>
      <w:r w:rsidRPr="00EC422D">
        <w:rPr>
          <w:rFonts w:ascii="Tahoma" w:hAnsi="Tahoma" w:cs="Tahoma"/>
          <w:b/>
          <w:color w:val="000000"/>
          <w:sz w:val="32"/>
          <w:szCs w:val="32"/>
        </w:rPr>
        <w:t>1. DERS:</w:t>
      </w:r>
      <w:r w:rsidRPr="00EC422D">
        <w:rPr>
          <w:rFonts w:ascii="Tahoma" w:hAnsi="Tahoma" w:cs="Tahoma"/>
          <w:b/>
          <w:color w:val="FF0000"/>
          <w:sz w:val="32"/>
          <w:szCs w:val="32"/>
        </w:rPr>
        <w:t xml:space="preserve"> </w:t>
      </w:r>
      <w:r>
        <w:rPr>
          <w:rFonts w:ascii="Tahoma" w:hAnsi="Tahoma" w:cs="Tahoma"/>
          <w:b/>
          <w:color w:val="FF0000"/>
          <w:sz w:val="32"/>
          <w:szCs w:val="32"/>
        </w:rPr>
        <w:t xml:space="preserve">TÜRKÇE </w:t>
      </w:r>
      <w:r w:rsidRPr="00EC422D">
        <w:rPr>
          <w:rFonts w:ascii="Tahoma" w:hAnsi="Tahoma" w:cs="Tahoma"/>
          <w:b/>
          <w:color w:val="FF0000"/>
          <w:sz w:val="32"/>
          <w:szCs w:val="32"/>
        </w:rPr>
        <w:t xml:space="preserve">  </w:t>
      </w:r>
      <w:r w:rsidR="001B78D8">
        <w:rPr>
          <w:rFonts w:ascii="Tahoma" w:hAnsi="Tahoma" w:cs="Tahoma"/>
          <w:b/>
          <w:color w:val="0070C0"/>
          <w:sz w:val="32"/>
          <w:szCs w:val="32"/>
        </w:rPr>
        <w:t>HAFTA</w:t>
      </w:r>
      <w:r w:rsidRPr="00EC422D">
        <w:rPr>
          <w:rFonts w:ascii="Tahoma" w:hAnsi="Tahoma" w:cs="Tahoma"/>
          <w:b/>
          <w:color w:val="0070C0"/>
          <w:sz w:val="32"/>
          <w:szCs w:val="32"/>
        </w:rPr>
        <w:t>LIK DERS SAATİ:8</w:t>
      </w:r>
    </w:p>
    <w:tbl>
      <w:tblPr>
        <w:tblpPr w:leftFromText="141" w:rightFromText="141" w:vertAnchor="text" w:tblpY="1"/>
        <w:tblOverlap w:val="never"/>
        <w:tblW w:w="15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1101"/>
        <w:gridCol w:w="992"/>
        <w:gridCol w:w="4565"/>
        <w:gridCol w:w="850"/>
        <w:gridCol w:w="1276"/>
        <w:gridCol w:w="1559"/>
        <w:gridCol w:w="3969"/>
        <w:gridCol w:w="1369"/>
      </w:tblGrid>
      <w:tr w:rsidR="003B54D0" w:rsidRPr="00D855D7" w:rsidTr="00816D08">
        <w:trPr>
          <w:trHeight w:val="699"/>
          <w:tblHeader/>
        </w:trPr>
        <w:tc>
          <w:tcPr>
            <w:tcW w:w="1101" w:type="dxa"/>
            <w:vMerge w:val="restart"/>
            <w:textDirection w:val="btLr"/>
            <w:vAlign w:val="center"/>
          </w:tcPr>
          <w:p w:rsidR="003B54D0" w:rsidRPr="0051330B" w:rsidRDefault="00816D08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32"/>
                <w:szCs w:val="32"/>
              </w:rPr>
            </w:pPr>
            <w:r w:rsidRPr="0051330B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3. HAFT</w:t>
            </w:r>
            <w:r w:rsidRPr="00794807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A</w:t>
            </w:r>
            <w:r w:rsidRPr="00794807">
              <w:rPr>
                <w:rFonts w:ascii="Tahoma" w:hAnsi="Tahoma" w:cs="Tahoma"/>
                <w:b/>
                <w:sz w:val="32"/>
                <w:szCs w:val="32"/>
              </w:rPr>
              <w:t xml:space="preserve"> </w:t>
            </w:r>
            <w:r w:rsidR="005F3841">
              <w:rPr>
                <w:rFonts w:ascii="Tahoma" w:hAnsi="Tahoma" w:cs="Tahoma"/>
                <w:b/>
                <w:color w:val="548DD4"/>
                <w:sz w:val="32"/>
                <w:szCs w:val="32"/>
              </w:rPr>
              <w:t>14-18 EYLÜL</w:t>
            </w:r>
          </w:p>
        </w:tc>
        <w:tc>
          <w:tcPr>
            <w:tcW w:w="14580" w:type="dxa"/>
            <w:gridSpan w:val="7"/>
            <w:vAlign w:val="center"/>
          </w:tcPr>
          <w:p w:rsidR="003B54D0" w:rsidRPr="00EC422D" w:rsidRDefault="003B54D0" w:rsidP="00EC422D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color w:val="0070C0"/>
                <w:sz w:val="28"/>
                <w:szCs w:val="28"/>
              </w:rPr>
            </w:pPr>
            <w:r w:rsidRPr="00EC422D">
              <w:rPr>
                <w:rFonts w:ascii="Tahoma" w:hAnsi="Tahoma" w:cs="Tahoma"/>
                <w:b/>
                <w:color w:val="0070C0"/>
                <w:sz w:val="28"/>
                <w:szCs w:val="28"/>
              </w:rPr>
              <w:t xml:space="preserve">Tema No: 8 Tema Adı: </w:t>
            </w:r>
            <w:r w:rsidRPr="00EC422D">
              <w:rPr>
                <w:rFonts w:ascii="Tahoma" w:hAnsi="Tahoma" w:cs="Tahoma"/>
                <w:b/>
                <w:color w:val="FF0000"/>
                <w:sz w:val="28"/>
                <w:szCs w:val="28"/>
              </w:rPr>
              <w:t>BİLİM VE TEKNOLOJİ</w:t>
            </w:r>
            <w:r w:rsidR="007270FE" w:rsidRPr="00EC422D">
              <w:rPr>
                <w:rFonts w:ascii="Tahoma" w:hAnsi="Tahoma" w:cs="Tahoma"/>
                <w:b/>
                <w:color w:val="0070C0"/>
                <w:sz w:val="28"/>
                <w:szCs w:val="28"/>
              </w:rPr>
              <w:t xml:space="preserve">   </w:t>
            </w:r>
          </w:p>
        </w:tc>
      </w:tr>
      <w:tr w:rsidR="003B54D0" w:rsidRPr="00D855D7" w:rsidTr="003B54D0">
        <w:trPr>
          <w:cantSplit/>
          <w:trHeight w:val="1581"/>
          <w:tblHeader/>
        </w:trPr>
        <w:tc>
          <w:tcPr>
            <w:tcW w:w="1101" w:type="dxa"/>
            <w:vMerge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565" w:type="dxa"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extDirection w:val="btLr"/>
            <w:vAlign w:val="center"/>
          </w:tcPr>
          <w:p w:rsidR="003B54D0" w:rsidRPr="00D855D7" w:rsidRDefault="003B54D0" w:rsidP="00D855D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D855D7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3B54D0" w:rsidRPr="00D855D7" w:rsidTr="003B54D0">
        <w:trPr>
          <w:cantSplit/>
          <w:trHeight w:val="523"/>
          <w:tblHeader/>
        </w:trPr>
        <w:tc>
          <w:tcPr>
            <w:tcW w:w="1101" w:type="dxa"/>
            <w:vMerge/>
            <w:textDirection w:val="btLr"/>
            <w:vAlign w:val="center"/>
          </w:tcPr>
          <w:p w:rsidR="003B54D0" w:rsidRPr="00D855D7" w:rsidRDefault="003B54D0" w:rsidP="00D855D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565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B54D0" w:rsidRPr="00851418" w:rsidRDefault="003B54D0" w:rsidP="00D855D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color w:val="FF0000"/>
                <w:sz w:val="16"/>
                <w:szCs w:val="16"/>
              </w:rPr>
            </w:pPr>
            <w:r w:rsidRPr="00851418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İletişim</w:t>
            </w: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,</w:t>
            </w:r>
            <w:r w:rsidRPr="00851418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 Robot Kol</w:t>
            </w: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, </w:t>
            </w:r>
            <w:r w:rsidRPr="00851418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 Yanlış Adres</w:t>
            </w:r>
          </w:p>
        </w:tc>
        <w:tc>
          <w:tcPr>
            <w:tcW w:w="1276" w:type="dxa"/>
            <w:vMerge w:val="restart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D855D7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D855D7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D855D7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D855D7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D855D7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3B54D0" w:rsidRPr="00D855D7" w:rsidRDefault="003B54D0" w:rsidP="00D855D7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3B54D0" w:rsidRPr="00D855D7" w:rsidRDefault="003B54D0" w:rsidP="00D855D7">
            <w:pPr>
              <w:spacing w:after="0"/>
              <w:rPr>
                <w:rFonts w:ascii="Tahoma" w:hAnsi="Tahoma" w:cs="Tahoma"/>
                <w:sz w:val="14"/>
                <w:szCs w:val="14"/>
              </w:rPr>
            </w:pPr>
            <w:r w:rsidRPr="00D855D7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69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3B54D0" w:rsidRPr="00D855D7" w:rsidTr="003B54D0">
        <w:trPr>
          <w:cantSplit/>
          <w:trHeight w:val="1231"/>
          <w:tblHeader/>
        </w:trPr>
        <w:tc>
          <w:tcPr>
            <w:tcW w:w="1101" w:type="dxa"/>
            <w:vMerge/>
            <w:textDirection w:val="btLr"/>
            <w:vAlign w:val="center"/>
          </w:tcPr>
          <w:p w:rsidR="003B54D0" w:rsidRPr="00D855D7" w:rsidRDefault="003B54D0" w:rsidP="00D855D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565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T.3.2.1. Kelimeleri anlamlarına uygun kullanır.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T.3.2.2. Hazırlıksız konuşmalar yapar.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T.3.2.3. Çerçevesi belirli bir konu hakkında konuşur.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T.3.2.4. Konuşma stratejilerini uygular.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T.3.2.5. Sınıf içindeki tartışma ve konuşmalara katılır.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T.3.2.6. Konuşmalarında yabancı dillerden alınmış, dilimize henüz yerleşmemiş kelimelerin Türkçelerini kullanır.</w:t>
            </w:r>
          </w:p>
        </w:tc>
        <w:tc>
          <w:tcPr>
            <w:tcW w:w="850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Konuşmalarında yeni öğrendiği kelimeleri kullanmaları için teşvik edilir.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Öğrencilerin temalar çerçevesinde kendi belirledikleri ya da öğretmen tarafından belirlenen bir konu hakkında konuşma yapmaları sağlanır.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 xml:space="preserve"> Konuşmalarda nezaket kurallarına uymanın (yerinde hitap ifadeleri kullanma, göz teması </w:t>
            </w:r>
            <w:proofErr w:type="gramStart"/>
            <w:r w:rsidRPr="00D855D7">
              <w:rPr>
                <w:rFonts w:ascii="Tahoma" w:hAnsi="Tahoma" w:cs="Tahoma"/>
                <w:sz w:val="16"/>
                <w:szCs w:val="16"/>
              </w:rPr>
              <w:t>kurma,işitilebilir</w:t>
            </w:r>
            <w:proofErr w:type="gramEnd"/>
            <w:r w:rsidRPr="00D855D7">
              <w:rPr>
                <w:rFonts w:ascii="Tahoma" w:hAnsi="Tahoma" w:cs="Tahoma"/>
                <w:sz w:val="16"/>
                <w:szCs w:val="16"/>
              </w:rPr>
              <w:t xml:space="preserve"> ses tonuyla, konu dışına çıkmadan, kelimeleri doğru telaffuz ederek konuşma) önemi hatırlatılır.</w:t>
            </w:r>
          </w:p>
        </w:tc>
        <w:tc>
          <w:tcPr>
            <w:tcW w:w="1369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B54D0" w:rsidRPr="00D855D7" w:rsidTr="003B54D0">
        <w:trPr>
          <w:cantSplit/>
          <w:trHeight w:val="703"/>
          <w:tblHeader/>
        </w:trPr>
        <w:tc>
          <w:tcPr>
            <w:tcW w:w="1101" w:type="dxa"/>
            <w:vMerge/>
            <w:textDirection w:val="btLr"/>
            <w:vAlign w:val="center"/>
          </w:tcPr>
          <w:p w:rsidR="003B54D0" w:rsidRPr="00D855D7" w:rsidRDefault="003B54D0" w:rsidP="00D855D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565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T.3.3.3. Vurgu, tonlama ve telaffuza dikkat ederek okur.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T.3.3.4. Şiir okur.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T.3.3.7. Görselden/görsellerden hareketle bilmediği kelimelerin anlamlarını tahmin eder.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T.3.3.11. Görsellerle ilgili soruları cevaplar.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T.3.3.16. Okuduğu metinle ilgili soruları cevaplar.</w:t>
            </w:r>
          </w:p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T.3.3.17. Metinle ilgili sorular sorar.</w:t>
            </w:r>
          </w:p>
        </w:tc>
        <w:tc>
          <w:tcPr>
            <w:tcW w:w="850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3B54D0" w:rsidRPr="00D855D7" w:rsidRDefault="00292A56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292A56">
              <w:rPr>
                <w:rFonts w:ascii="Tahoma" w:hAnsi="Tahoma" w:cs="Tahoma"/>
                <w:sz w:val="16"/>
                <w:szCs w:val="16"/>
              </w:rPr>
              <w:t>3. Sınıflar İçin "15 Temmuz ve Vatan" Konulu Resim Çalışmasının Yapılması</w:t>
            </w:r>
          </w:p>
        </w:tc>
        <w:tc>
          <w:tcPr>
            <w:tcW w:w="1369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B54D0" w:rsidRPr="00D855D7" w:rsidTr="003B54D0">
        <w:trPr>
          <w:cantSplit/>
          <w:trHeight w:val="1125"/>
          <w:tblHeader/>
        </w:trPr>
        <w:tc>
          <w:tcPr>
            <w:tcW w:w="1101" w:type="dxa"/>
            <w:vMerge/>
            <w:textDirection w:val="btLr"/>
            <w:vAlign w:val="center"/>
          </w:tcPr>
          <w:p w:rsidR="003B54D0" w:rsidRPr="00D855D7" w:rsidRDefault="003B54D0" w:rsidP="00D855D7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855D7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565" w:type="dxa"/>
            <w:vAlign w:val="center"/>
          </w:tcPr>
          <w:p w:rsidR="003B54D0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yazar.</w:t>
            </w:r>
          </w:p>
          <w:p w:rsidR="003B54D0" w:rsidRPr="00D855D7" w:rsidRDefault="003B54D0" w:rsidP="0066512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T.3.4.2. Kısa metinler yazar.</w:t>
            </w:r>
          </w:p>
          <w:p w:rsidR="003B54D0" w:rsidRPr="00D855D7" w:rsidRDefault="003B54D0" w:rsidP="0066512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T.3.4.14. Harflerin yapısal özelliklerine uygun kelime ve cümleler yazar.</w:t>
            </w:r>
          </w:p>
          <w:p w:rsidR="003B54D0" w:rsidRPr="00D855D7" w:rsidRDefault="003B54D0" w:rsidP="0066512E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>T.3.4.15. Harflerin yapısal özelliklerine uygun kısa metinler yazar.</w:t>
            </w:r>
          </w:p>
        </w:tc>
        <w:tc>
          <w:tcPr>
            <w:tcW w:w="850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D855D7">
              <w:rPr>
                <w:rFonts w:ascii="Tahoma" w:hAnsi="Tahoma" w:cs="Tahoma"/>
                <w:sz w:val="16"/>
                <w:szCs w:val="16"/>
              </w:rPr>
              <w:t xml:space="preserve">Öğrencilerin yazılarında kelimeler arasında uygun boşlukları bırakarak özenli, okunaklı ve </w:t>
            </w:r>
            <w:proofErr w:type="spellStart"/>
            <w:r w:rsidRPr="00D855D7">
              <w:rPr>
                <w:rFonts w:ascii="Tahoma" w:hAnsi="Tahoma" w:cs="Tahoma"/>
                <w:sz w:val="16"/>
                <w:szCs w:val="16"/>
              </w:rPr>
              <w:t>düzgünyazmaları</w:t>
            </w:r>
            <w:proofErr w:type="spellEnd"/>
            <w:r w:rsidRPr="00D855D7">
              <w:rPr>
                <w:rFonts w:ascii="Tahoma" w:hAnsi="Tahoma" w:cs="Tahoma"/>
                <w:sz w:val="16"/>
                <w:szCs w:val="16"/>
              </w:rPr>
              <w:t xml:space="preserve"> yazmaları sağlanır.</w:t>
            </w:r>
          </w:p>
        </w:tc>
        <w:tc>
          <w:tcPr>
            <w:tcW w:w="1369" w:type="dxa"/>
            <w:vMerge/>
            <w:vAlign w:val="center"/>
          </w:tcPr>
          <w:p w:rsidR="003B54D0" w:rsidRPr="00D855D7" w:rsidRDefault="003B54D0" w:rsidP="00D855D7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54DAD" w:rsidRDefault="00C54DAD" w:rsidP="000C11F3">
      <w:pPr>
        <w:rPr>
          <w:rFonts w:ascii="Tahoma" w:hAnsi="Tahoma" w:cs="Tahoma"/>
          <w:sz w:val="18"/>
          <w:szCs w:val="18"/>
        </w:rPr>
      </w:pPr>
    </w:p>
    <w:p w:rsidR="00C11ADD" w:rsidRDefault="00C11ADD" w:rsidP="000C11F3">
      <w:pPr>
        <w:rPr>
          <w:rFonts w:ascii="Tahoma" w:hAnsi="Tahoma" w:cs="Tahoma"/>
          <w:sz w:val="18"/>
          <w:szCs w:val="18"/>
        </w:rPr>
      </w:pPr>
    </w:p>
    <w:p w:rsidR="00C11ADD" w:rsidRDefault="00C11ADD" w:rsidP="000C11F3">
      <w:pPr>
        <w:rPr>
          <w:rFonts w:ascii="Tahoma" w:hAnsi="Tahoma" w:cs="Tahoma"/>
          <w:sz w:val="18"/>
          <w:szCs w:val="18"/>
        </w:rPr>
      </w:pPr>
    </w:p>
    <w:p w:rsidR="00C11ADD" w:rsidRDefault="00C11ADD" w:rsidP="000C11F3">
      <w:pPr>
        <w:rPr>
          <w:rFonts w:ascii="Tahoma" w:hAnsi="Tahoma" w:cs="Tahoma"/>
          <w:sz w:val="18"/>
          <w:szCs w:val="18"/>
        </w:rPr>
      </w:pPr>
    </w:p>
    <w:p w:rsidR="006B1DA6" w:rsidRDefault="006B1DA6" w:rsidP="00AA1178">
      <w:pPr>
        <w:spacing w:after="0"/>
        <w:rPr>
          <w:rFonts w:ascii="Tahoma" w:hAnsi="Tahoma" w:cs="Tahoma"/>
          <w:sz w:val="18"/>
          <w:szCs w:val="18"/>
        </w:rPr>
      </w:pPr>
    </w:p>
    <w:p w:rsidR="005F3841" w:rsidRDefault="005F3841" w:rsidP="00AA1178">
      <w:pPr>
        <w:spacing w:after="0"/>
        <w:rPr>
          <w:rFonts w:ascii="Tahoma" w:hAnsi="Tahoma" w:cs="Tahoma"/>
          <w:sz w:val="18"/>
          <w:szCs w:val="18"/>
        </w:rPr>
      </w:pPr>
    </w:p>
    <w:p w:rsidR="005F3841" w:rsidRDefault="005F3841" w:rsidP="00AA1178">
      <w:pPr>
        <w:spacing w:after="0"/>
        <w:rPr>
          <w:rFonts w:ascii="Tahoma" w:hAnsi="Tahoma" w:cs="Tahoma"/>
          <w:sz w:val="18"/>
          <w:szCs w:val="18"/>
        </w:rPr>
      </w:pPr>
    </w:p>
    <w:p w:rsidR="006B1DA6" w:rsidRDefault="006B1DA6" w:rsidP="00AA1178">
      <w:pPr>
        <w:spacing w:after="0"/>
        <w:rPr>
          <w:rFonts w:ascii="Tahoma" w:hAnsi="Tahoma" w:cs="Tahoma"/>
          <w:sz w:val="18"/>
          <w:szCs w:val="18"/>
        </w:rPr>
      </w:pPr>
    </w:p>
    <w:p w:rsidR="00EC422D" w:rsidRPr="006571C8" w:rsidRDefault="00EC422D" w:rsidP="00EC422D">
      <w:pPr>
        <w:jc w:val="center"/>
        <w:rPr>
          <w:rFonts w:ascii="Tahoma" w:hAnsi="Tahoma" w:cs="Tahoma"/>
          <w:b/>
          <w:color w:val="FF0000"/>
          <w:sz w:val="28"/>
          <w:szCs w:val="28"/>
        </w:rPr>
      </w:pPr>
      <w:bookmarkStart w:id="1" w:name="_Hlk17788604"/>
      <w:r w:rsidRPr="00EC422D">
        <w:rPr>
          <w:rFonts w:ascii="Tahoma" w:hAnsi="Tahoma" w:cs="Tahoma"/>
          <w:b/>
          <w:color w:val="000000"/>
          <w:sz w:val="28"/>
          <w:szCs w:val="28"/>
        </w:rPr>
        <w:lastRenderedPageBreak/>
        <w:t>2. DERS:</w:t>
      </w:r>
      <w:r w:rsidRPr="006571C8">
        <w:rPr>
          <w:rFonts w:ascii="Tahoma" w:hAnsi="Tahoma" w:cs="Tahoma"/>
          <w:b/>
          <w:color w:val="FF0000"/>
          <w:sz w:val="28"/>
          <w:szCs w:val="28"/>
        </w:rPr>
        <w:t xml:space="preserve"> </w:t>
      </w:r>
      <w:r w:rsidRPr="007270FE">
        <w:rPr>
          <w:rFonts w:ascii="Tahoma" w:hAnsi="Tahoma" w:cs="Tahoma"/>
          <w:b/>
          <w:color w:val="FF0000"/>
          <w:sz w:val="28"/>
          <w:szCs w:val="28"/>
        </w:rPr>
        <w:t xml:space="preserve">MATEMATİK </w:t>
      </w:r>
      <w:r w:rsidRPr="00EC422D">
        <w:rPr>
          <w:rFonts w:ascii="Tahoma" w:hAnsi="Tahoma" w:cs="Tahoma"/>
          <w:b/>
          <w:color w:val="0070C0"/>
          <w:sz w:val="28"/>
          <w:szCs w:val="28"/>
        </w:rPr>
        <w:t>HAFTALIK DERS SAATİ:5</w:t>
      </w:r>
    </w:p>
    <w:tbl>
      <w:tblPr>
        <w:tblW w:w="141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1413"/>
        <w:gridCol w:w="2126"/>
        <w:gridCol w:w="2693"/>
        <w:gridCol w:w="1418"/>
        <w:gridCol w:w="1559"/>
        <w:gridCol w:w="2977"/>
        <w:gridCol w:w="1956"/>
        <w:gridCol w:w="11"/>
      </w:tblGrid>
      <w:tr w:rsidR="00EE6E58" w:rsidRPr="00494634" w:rsidTr="00EE6E58">
        <w:trPr>
          <w:trHeight w:val="416"/>
          <w:tblHeader/>
          <w:jc w:val="center"/>
        </w:trPr>
        <w:tc>
          <w:tcPr>
            <w:tcW w:w="1413" w:type="dxa"/>
            <w:vMerge w:val="restart"/>
            <w:textDirection w:val="btLr"/>
            <w:vAlign w:val="center"/>
          </w:tcPr>
          <w:bookmarkEnd w:id="1"/>
          <w:p w:rsidR="00EE6E58" w:rsidRPr="00494634" w:rsidRDefault="005F3841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94807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1.HAFTA</w:t>
            </w:r>
            <w:r w:rsidRPr="009B257D">
              <w:rPr>
                <w:rFonts w:ascii="Tahoma" w:hAnsi="Tahoma" w:cs="Tahoma"/>
                <w:b/>
                <w:color w:val="548DD4"/>
                <w:sz w:val="32"/>
                <w:szCs w:val="32"/>
              </w:rPr>
              <w:t xml:space="preserve"> </w:t>
            </w:r>
            <w:r>
              <w:rPr>
                <w:rFonts w:ascii="Tahoma" w:hAnsi="Tahoma" w:cs="Tahoma"/>
                <w:b/>
                <w:color w:val="548DD4"/>
                <w:sz w:val="32"/>
                <w:szCs w:val="32"/>
              </w:rPr>
              <w:t>31-04</w:t>
            </w:r>
            <w:r w:rsidRPr="009B257D">
              <w:rPr>
                <w:rFonts w:ascii="Tahoma" w:hAnsi="Tahoma" w:cs="Tahoma"/>
                <w:b/>
                <w:color w:val="548DD4"/>
                <w:sz w:val="32"/>
                <w:szCs w:val="32"/>
              </w:rPr>
              <w:t xml:space="preserve"> </w:t>
            </w:r>
            <w:r>
              <w:rPr>
                <w:rFonts w:ascii="Tahoma" w:hAnsi="Tahoma" w:cs="Tahoma"/>
                <w:b/>
                <w:color w:val="548DD4"/>
                <w:sz w:val="32"/>
                <w:szCs w:val="32"/>
              </w:rPr>
              <w:t>AGOSTOS-EYLÜL</w:t>
            </w:r>
          </w:p>
        </w:tc>
        <w:tc>
          <w:tcPr>
            <w:tcW w:w="12740" w:type="dxa"/>
            <w:gridSpan w:val="7"/>
            <w:shd w:val="clear" w:color="auto" w:fill="auto"/>
          </w:tcPr>
          <w:p w:rsidR="00EE6E58" w:rsidRPr="00EE6E58" w:rsidRDefault="00EE6E58" w:rsidP="00EC422D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FF0000"/>
                <w:sz w:val="28"/>
                <w:szCs w:val="28"/>
              </w:rPr>
            </w:pPr>
            <w:r w:rsidRPr="00EE6E58">
              <w:rPr>
                <w:rFonts w:ascii="Tahoma" w:hAnsi="Tahoma" w:cs="Tahoma"/>
                <w:b/>
                <w:sz w:val="28"/>
                <w:szCs w:val="28"/>
              </w:rPr>
              <w:t xml:space="preserve">Ünite </w:t>
            </w:r>
            <w:proofErr w:type="gramStart"/>
            <w:r w:rsidRPr="00EE6E58">
              <w:rPr>
                <w:rFonts w:ascii="Tahoma" w:hAnsi="Tahoma" w:cs="Tahoma"/>
                <w:b/>
                <w:sz w:val="28"/>
                <w:szCs w:val="28"/>
              </w:rPr>
              <w:t>No : 4</w:t>
            </w:r>
            <w:proofErr w:type="gramEnd"/>
            <w:r>
              <w:rPr>
                <w:rFonts w:ascii="Tahoma" w:hAnsi="Tahoma" w:cs="Tahoma"/>
                <w:b/>
                <w:sz w:val="28"/>
                <w:szCs w:val="28"/>
              </w:rPr>
              <w:t xml:space="preserve"> </w:t>
            </w:r>
          </w:p>
        </w:tc>
      </w:tr>
      <w:tr w:rsidR="00EE6E58" w:rsidRPr="00494634" w:rsidTr="006571C8">
        <w:trPr>
          <w:gridAfter w:val="1"/>
          <w:wAfter w:w="11" w:type="dxa"/>
          <w:trHeight w:val="1139"/>
          <w:tblHeader/>
          <w:jc w:val="center"/>
        </w:trPr>
        <w:tc>
          <w:tcPr>
            <w:tcW w:w="1413" w:type="dxa"/>
            <w:vMerge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EE6E58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E6E58" w:rsidRPr="00494634" w:rsidTr="006571C8">
        <w:trPr>
          <w:gridAfter w:val="1"/>
          <w:wAfter w:w="11" w:type="dxa"/>
          <w:trHeight w:val="1959"/>
          <w:tblHeader/>
          <w:jc w:val="center"/>
        </w:trPr>
        <w:tc>
          <w:tcPr>
            <w:tcW w:w="1413" w:type="dxa"/>
            <w:vMerge/>
            <w:textDirection w:val="btLr"/>
            <w:vAlign w:val="center"/>
          </w:tcPr>
          <w:p w:rsidR="00EE6E58" w:rsidRPr="00494634" w:rsidRDefault="00EE6E58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M.3.3.5.4. Zaman ölçme birimlerinin kullanıldığı problemleri çözer.</w:t>
            </w:r>
          </w:p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M.3.3.4.1. Lira ve kuruş ilişkisini gösterir.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M.3.3.4.2. Paralarımızla ilgili problemleri çözer.</w:t>
            </w:r>
          </w:p>
        </w:tc>
        <w:tc>
          <w:tcPr>
            <w:tcW w:w="2693" w:type="dxa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Zaman Ölçme</w:t>
            </w:r>
          </w:p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Pr="00494634">
              <w:rPr>
                <w:rFonts w:ascii="Tahoma" w:hAnsi="Tahoma" w:cs="Tahoma"/>
                <w:sz w:val="16"/>
                <w:szCs w:val="16"/>
              </w:rPr>
              <w:t>Zaman Ölçü Birimlerini Kullanarak Problem Çözelim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Paralarımız</w:t>
            </w:r>
          </w:p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Pr="00494634">
              <w:rPr>
                <w:rFonts w:ascii="Tahoma" w:hAnsi="Tahoma" w:cs="Tahoma"/>
                <w:sz w:val="16"/>
                <w:szCs w:val="16"/>
              </w:rPr>
              <w:t>Lira ile Kuruş Arasındaki İlişkiyi Gösterelim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Paralarımız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Pr="00494634">
              <w:rPr>
                <w:rFonts w:ascii="Tahoma" w:hAnsi="Tahoma" w:cs="Tahoma"/>
                <w:sz w:val="16"/>
                <w:szCs w:val="16"/>
              </w:rPr>
              <w:t>Paralarımızla İlgili Problemler</w:t>
            </w:r>
          </w:p>
        </w:tc>
        <w:tc>
          <w:tcPr>
            <w:tcW w:w="1418" w:type="dxa"/>
            <w:vMerge w:val="restart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1. Matematik Ders Kitabımız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a) Görevlerin, belirli bir işin veya eylemin başlamasıyla bitişi arasındaki sürenin ölçümü ve karşılaştırılması yapılır.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b) Kum saati gibi farklı zaman ölçme araçlarının kullanıldığı örneklere de yer verilir.</w:t>
            </w:r>
          </w:p>
        </w:tc>
        <w:tc>
          <w:tcPr>
            <w:tcW w:w="1956" w:type="dxa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*Öğrendiklerimizi Uygulayalım (sayfa 176)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EE6E58" w:rsidRPr="00494634" w:rsidTr="006571C8">
        <w:trPr>
          <w:gridAfter w:val="1"/>
          <w:wAfter w:w="11" w:type="dxa"/>
          <w:trHeight w:val="1889"/>
          <w:tblHeader/>
          <w:jc w:val="center"/>
        </w:trPr>
        <w:tc>
          <w:tcPr>
            <w:tcW w:w="1413" w:type="dxa"/>
            <w:vMerge/>
            <w:textDirection w:val="btLr"/>
            <w:vAlign w:val="center"/>
          </w:tcPr>
          <w:p w:rsidR="00EE6E58" w:rsidRPr="00494634" w:rsidRDefault="00EE6E58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M.3.3.6.1. Nesneleri gram ve kilogram cinsinden ölçer.</w:t>
            </w:r>
          </w:p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M.3.3.6.2. Bir nesnenin kütlesini tahmin eder ve ölçme yaparak tahmininin doğruluğunu kontrol eder.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M.3.3.6.3. Kilogram ve gramla ilgili problemleri çözer.</w:t>
            </w:r>
          </w:p>
        </w:tc>
        <w:tc>
          <w:tcPr>
            <w:tcW w:w="2693" w:type="dxa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Tartma</w:t>
            </w:r>
          </w:p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Pr="00494634">
              <w:rPr>
                <w:rFonts w:ascii="Tahoma" w:hAnsi="Tahoma" w:cs="Tahoma"/>
                <w:sz w:val="16"/>
                <w:szCs w:val="16"/>
              </w:rPr>
              <w:t>Nesneleri Gram ve Kilogram Cinsinden Ölçelim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Tartma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Pr="00494634">
              <w:rPr>
                <w:rFonts w:ascii="Tahoma" w:hAnsi="Tahoma" w:cs="Tahoma"/>
                <w:sz w:val="16"/>
                <w:szCs w:val="16"/>
              </w:rPr>
              <w:t>Kilogram ve Gram İle İlgili Problemleri Çözelim</w:t>
            </w:r>
          </w:p>
        </w:tc>
        <w:tc>
          <w:tcPr>
            <w:tcW w:w="1418" w:type="dxa"/>
            <w:vMerge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 xml:space="preserve">a) Çizim yaparken noktalı, </w:t>
            </w:r>
            <w:proofErr w:type="spellStart"/>
            <w:r w:rsidRPr="00494634">
              <w:rPr>
                <w:rFonts w:ascii="Tahoma" w:hAnsi="Tahoma" w:cs="Tahoma"/>
                <w:sz w:val="16"/>
                <w:szCs w:val="16"/>
              </w:rPr>
              <w:t>izometrik</w:t>
            </w:r>
            <w:proofErr w:type="spellEnd"/>
            <w:r w:rsidRPr="00494634">
              <w:rPr>
                <w:rFonts w:ascii="Tahoma" w:hAnsi="Tahoma" w:cs="Tahoma"/>
                <w:sz w:val="16"/>
                <w:szCs w:val="16"/>
              </w:rPr>
              <w:t xml:space="preserve"> veya kareli kâğıt kullanılır.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b) Üçgenin köşegeninin olmadığı fark ettirilir.</w:t>
            </w:r>
          </w:p>
        </w:tc>
        <w:tc>
          <w:tcPr>
            <w:tcW w:w="1956" w:type="dxa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*Öğrendiklerimizi Uygulayalım (sayfa 180)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EE6E58" w:rsidRPr="00494634" w:rsidTr="006571C8">
        <w:trPr>
          <w:gridAfter w:val="1"/>
          <w:wAfter w:w="11" w:type="dxa"/>
          <w:trHeight w:val="3556"/>
          <w:tblHeader/>
          <w:jc w:val="center"/>
        </w:trPr>
        <w:tc>
          <w:tcPr>
            <w:tcW w:w="1413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EE6E58" w:rsidRPr="00494634" w:rsidRDefault="00EE6E58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 xml:space="preserve">M.3.2.1.1. Küp, kare prizma, dikdörtgen prizma, üçgen prizma, silindir, koni ve küre modellerinin </w:t>
            </w:r>
            <w:proofErr w:type="gramStart"/>
            <w:r w:rsidRPr="00494634">
              <w:rPr>
                <w:rFonts w:ascii="Tahoma" w:hAnsi="Tahoma" w:cs="Tahoma"/>
                <w:sz w:val="16"/>
                <w:szCs w:val="16"/>
              </w:rPr>
              <w:t>yüzlerini,köşelerini</w:t>
            </w:r>
            <w:proofErr w:type="gramEnd"/>
            <w:r w:rsidRPr="00494634">
              <w:rPr>
                <w:rFonts w:ascii="Tahoma" w:hAnsi="Tahoma" w:cs="Tahoma"/>
                <w:sz w:val="16"/>
                <w:szCs w:val="16"/>
              </w:rPr>
              <w:t>, ayrıtlarını belirtir.</w:t>
            </w:r>
          </w:p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M.3.2.1.2. Küp, kare prizma ve dikdörtgen prizmanın birbirleriyle benzer ve farklı yönlerini açıklar.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 xml:space="preserve">M.3.2.1.4. Şekillerin kenar sayılarına göre </w:t>
            </w:r>
            <w:proofErr w:type="gramStart"/>
            <w:r w:rsidRPr="00494634">
              <w:rPr>
                <w:rFonts w:ascii="Tahoma" w:hAnsi="Tahoma" w:cs="Tahoma"/>
                <w:sz w:val="16"/>
                <w:szCs w:val="16"/>
              </w:rPr>
              <w:t>isimlendirildiklerini  fark</w:t>
            </w:r>
            <w:proofErr w:type="gramEnd"/>
            <w:r w:rsidRPr="00494634">
              <w:rPr>
                <w:rFonts w:ascii="Tahoma" w:hAnsi="Tahoma" w:cs="Tahoma"/>
                <w:sz w:val="16"/>
                <w:szCs w:val="16"/>
              </w:rPr>
              <w:t xml:space="preserve"> eder.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Geometrik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Geometrik Örüntüler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*Şekil Modelleriyle Kaplama Örüntüleri Yapalım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Cisimler ve Şekiller </w:t>
            </w:r>
          </w:p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*Geometrik Cisimler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Geometrik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Cisimler ve Şekiller 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*Kare, Üçgen ve Dikdörtgen Çizelim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Geometride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Temel Kavramlar</w:t>
            </w:r>
          </w:p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*Noktayı Tanıyalım, Sembolle Gösterelim ve İsimlendirelim</w:t>
            </w:r>
          </w:p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a) Örneğin 325 kuruş, 3 lira 25 kuruş şeklinde ifade edilir.</w:t>
            </w:r>
          </w:p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b) Ondalık gösterime yer verilmez.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a) Dörtgen, beşgen, altıgen ve sekizgen tanıtılır.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b) Günlük hayattan şekillere örnekler (petek, kapağı açılmış zarf, trafik işaret levhaları vb.) verilir.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c) Şekiller; noktalı kâğıt, geometri tahtası vb. araçlar üzerinde gösterilir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*Öğrendiklerimizi Uygulayalım (sayfa 183)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*Öğrendiklerimizi Uygulayalım (sayfa 187)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6B1DA6" w:rsidRDefault="006B1DA6" w:rsidP="006B1DA6"/>
    <w:p w:rsidR="006B1DA6" w:rsidRDefault="006B1DA6" w:rsidP="006B1DA6"/>
    <w:p w:rsidR="006B1DA6" w:rsidRDefault="006B1DA6" w:rsidP="006B1DA6"/>
    <w:p w:rsidR="006571C8" w:rsidRDefault="006571C8" w:rsidP="006571C8">
      <w:pPr>
        <w:spacing w:after="0"/>
        <w:rPr>
          <w:rFonts w:ascii="Tahoma" w:hAnsi="Tahoma" w:cs="Tahoma"/>
          <w:sz w:val="18"/>
          <w:szCs w:val="18"/>
        </w:rPr>
      </w:pPr>
    </w:p>
    <w:p w:rsidR="00EC422D" w:rsidRPr="006571C8" w:rsidRDefault="00EC422D" w:rsidP="00EC422D">
      <w:pPr>
        <w:jc w:val="center"/>
        <w:rPr>
          <w:rFonts w:ascii="Tahoma" w:hAnsi="Tahoma" w:cs="Tahoma"/>
          <w:b/>
          <w:color w:val="FF0000"/>
          <w:sz w:val="28"/>
          <w:szCs w:val="28"/>
        </w:rPr>
      </w:pPr>
      <w:r w:rsidRPr="00EC422D">
        <w:rPr>
          <w:rFonts w:ascii="Tahoma" w:hAnsi="Tahoma" w:cs="Tahoma"/>
          <w:b/>
          <w:color w:val="000000"/>
          <w:sz w:val="28"/>
          <w:szCs w:val="28"/>
        </w:rPr>
        <w:t>2. DERS:</w:t>
      </w:r>
      <w:r w:rsidRPr="006571C8">
        <w:rPr>
          <w:rFonts w:ascii="Tahoma" w:hAnsi="Tahoma" w:cs="Tahoma"/>
          <w:b/>
          <w:color w:val="FF0000"/>
          <w:sz w:val="28"/>
          <w:szCs w:val="28"/>
        </w:rPr>
        <w:t xml:space="preserve"> </w:t>
      </w:r>
      <w:r w:rsidRPr="007270FE">
        <w:rPr>
          <w:rFonts w:ascii="Tahoma" w:hAnsi="Tahoma" w:cs="Tahoma"/>
          <w:b/>
          <w:color w:val="FF0000"/>
          <w:sz w:val="28"/>
          <w:szCs w:val="28"/>
        </w:rPr>
        <w:t xml:space="preserve">MATEMATİK </w:t>
      </w:r>
      <w:r w:rsidRPr="00EC422D">
        <w:rPr>
          <w:rFonts w:ascii="Tahoma" w:hAnsi="Tahoma" w:cs="Tahoma"/>
          <w:b/>
          <w:color w:val="0070C0"/>
          <w:sz w:val="28"/>
          <w:szCs w:val="28"/>
        </w:rPr>
        <w:t>HAFTALIK DERS SAATİ:5</w:t>
      </w:r>
    </w:p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1413"/>
        <w:gridCol w:w="2126"/>
        <w:gridCol w:w="2693"/>
        <w:gridCol w:w="1418"/>
        <w:gridCol w:w="1559"/>
        <w:gridCol w:w="2977"/>
        <w:gridCol w:w="1559"/>
        <w:gridCol w:w="1956"/>
      </w:tblGrid>
      <w:tr w:rsidR="00EE6E58" w:rsidRPr="00494634" w:rsidTr="00EE6E58">
        <w:trPr>
          <w:trHeight w:val="416"/>
          <w:tblHeader/>
          <w:jc w:val="center"/>
        </w:trPr>
        <w:tc>
          <w:tcPr>
            <w:tcW w:w="1413" w:type="dxa"/>
            <w:vMerge w:val="restart"/>
            <w:textDirection w:val="btLr"/>
            <w:vAlign w:val="center"/>
          </w:tcPr>
          <w:p w:rsidR="00EE6E58" w:rsidRPr="00494634" w:rsidRDefault="005F3841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1330B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2. HAFT</w:t>
            </w:r>
            <w:r w:rsidRPr="00794807">
              <w:rPr>
                <w:rFonts w:ascii="Tahoma" w:hAnsi="Tahoma" w:cs="Tahoma"/>
                <w:b/>
                <w:color w:val="FF0000"/>
                <w:sz w:val="32"/>
                <w:szCs w:val="32"/>
              </w:rPr>
              <w:t xml:space="preserve">A </w:t>
            </w:r>
            <w:r>
              <w:rPr>
                <w:rFonts w:ascii="Tahoma" w:hAnsi="Tahoma" w:cs="Tahoma"/>
                <w:b/>
                <w:color w:val="548DD4"/>
                <w:sz w:val="32"/>
                <w:szCs w:val="32"/>
              </w:rPr>
              <w:t>7-11 EYLÜL</w:t>
            </w:r>
          </w:p>
        </w:tc>
        <w:tc>
          <w:tcPr>
            <w:tcW w:w="14288" w:type="dxa"/>
            <w:gridSpan w:val="7"/>
            <w:vAlign w:val="center"/>
          </w:tcPr>
          <w:p w:rsidR="00EE6E58" w:rsidRPr="007270FE" w:rsidRDefault="00EE6E58" w:rsidP="00EC422D">
            <w:pPr>
              <w:pStyle w:val="stbilgi"/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  <w:r w:rsidRPr="007270FE">
              <w:rPr>
                <w:rFonts w:ascii="Tahoma" w:hAnsi="Tahoma" w:cs="Tahoma"/>
                <w:b/>
                <w:sz w:val="28"/>
                <w:szCs w:val="28"/>
              </w:rPr>
              <w:t xml:space="preserve">Ünite </w:t>
            </w:r>
            <w:proofErr w:type="gramStart"/>
            <w:r w:rsidRPr="007270FE">
              <w:rPr>
                <w:rFonts w:ascii="Tahoma" w:hAnsi="Tahoma" w:cs="Tahoma"/>
                <w:b/>
                <w:sz w:val="28"/>
                <w:szCs w:val="28"/>
              </w:rPr>
              <w:t>No : 6</w:t>
            </w:r>
            <w:proofErr w:type="gramEnd"/>
            <w:r w:rsidR="007270FE" w:rsidRPr="007270FE">
              <w:rPr>
                <w:rFonts w:ascii="Tahoma" w:hAnsi="Tahoma" w:cs="Tahoma"/>
                <w:b/>
                <w:sz w:val="28"/>
                <w:szCs w:val="28"/>
              </w:rPr>
              <w:t xml:space="preserve"> </w:t>
            </w:r>
          </w:p>
        </w:tc>
      </w:tr>
      <w:tr w:rsidR="00EE6E58" w:rsidRPr="00494634" w:rsidTr="006571C8">
        <w:trPr>
          <w:trHeight w:val="1139"/>
          <w:tblHeader/>
          <w:jc w:val="center"/>
        </w:trPr>
        <w:tc>
          <w:tcPr>
            <w:tcW w:w="1413" w:type="dxa"/>
            <w:vMerge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E6E58" w:rsidRPr="00494634" w:rsidTr="006571C8">
        <w:trPr>
          <w:trHeight w:val="2243"/>
          <w:tblHeader/>
          <w:jc w:val="center"/>
        </w:trPr>
        <w:tc>
          <w:tcPr>
            <w:tcW w:w="1413" w:type="dxa"/>
            <w:vMerge/>
            <w:textDirection w:val="btLr"/>
            <w:vAlign w:val="center"/>
          </w:tcPr>
          <w:p w:rsidR="00EE6E58" w:rsidRPr="00494634" w:rsidRDefault="00EE6E58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 xml:space="preserve">M.3.2.4.3. Doğru parçasını çizgi modelleri ile oluşturur; yatay, dikey ve eğik konumlu doğru parçası </w:t>
            </w:r>
            <w:proofErr w:type="spellStart"/>
            <w:r w:rsidRPr="00494634">
              <w:rPr>
                <w:rFonts w:ascii="Tahoma" w:hAnsi="Tahoma" w:cs="Tahoma"/>
                <w:sz w:val="16"/>
                <w:szCs w:val="16"/>
              </w:rPr>
              <w:t>modellerineörnekler</w:t>
            </w:r>
            <w:proofErr w:type="spellEnd"/>
            <w:r w:rsidRPr="00494634">
              <w:rPr>
                <w:rFonts w:ascii="Tahoma" w:hAnsi="Tahoma" w:cs="Tahoma"/>
                <w:sz w:val="16"/>
                <w:szCs w:val="16"/>
              </w:rPr>
              <w:t xml:space="preserve"> vererek çizimlerini yapar.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M.3.3.1.1. Bir metre, yarım metre, 10 cm ve 5 cm için standart olmayan ölçme araçları tanımlar ve bunları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494634">
              <w:rPr>
                <w:rFonts w:ascii="Tahoma" w:hAnsi="Tahoma" w:cs="Tahoma"/>
                <w:sz w:val="16"/>
                <w:szCs w:val="16"/>
              </w:rPr>
              <w:t>kullanarak</w:t>
            </w:r>
            <w:proofErr w:type="gramEnd"/>
            <w:r w:rsidRPr="00494634">
              <w:rPr>
                <w:rFonts w:ascii="Tahoma" w:hAnsi="Tahoma" w:cs="Tahoma"/>
                <w:sz w:val="16"/>
                <w:szCs w:val="16"/>
              </w:rPr>
              <w:t xml:space="preserve"> ölçme yapar.</w:t>
            </w:r>
          </w:p>
        </w:tc>
        <w:tc>
          <w:tcPr>
            <w:tcW w:w="2693" w:type="dxa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Geometride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Temel Kavramlar</w:t>
            </w:r>
          </w:p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*Doğru Parçası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*Uzunlukları Ölçelim</w:t>
            </w:r>
          </w:p>
        </w:tc>
        <w:tc>
          <w:tcPr>
            <w:tcW w:w="1418" w:type="dxa"/>
            <w:vMerge w:val="restart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1. Matematik Ders Kitabımız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Öğrencilerin kulaç, adım, karış gibi bedensel ve ip, tel, kalem gibi bedensel olmayan ölçme araçları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494634">
              <w:rPr>
                <w:rFonts w:ascii="Tahoma" w:hAnsi="Tahoma" w:cs="Tahoma"/>
                <w:sz w:val="16"/>
                <w:szCs w:val="16"/>
              </w:rPr>
              <w:t>tanımlamaları</w:t>
            </w:r>
            <w:proofErr w:type="gramEnd"/>
            <w:r w:rsidRPr="00494634">
              <w:rPr>
                <w:rFonts w:ascii="Tahoma" w:hAnsi="Tahoma" w:cs="Tahoma"/>
                <w:sz w:val="16"/>
                <w:szCs w:val="16"/>
              </w:rPr>
              <w:t xml:space="preserve"> ve bunları kullanarak farklı ölçme etkinlikleri yapmaları istenir.</w:t>
            </w:r>
          </w:p>
        </w:tc>
        <w:tc>
          <w:tcPr>
            <w:tcW w:w="1559" w:type="dxa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Trafik ve İlkyardım Haftası (Mayıs ayının ilk haftası)</w:t>
            </w:r>
          </w:p>
        </w:tc>
        <w:tc>
          <w:tcPr>
            <w:tcW w:w="1956" w:type="dxa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*Öğrendiklerimizi Uygulayalım (sayfa 239)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147028" w:rsidRPr="00494634" w:rsidTr="006571C8">
        <w:trPr>
          <w:trHeight w:val="2260"/>
          <w:tblHeader/>
          <w:jc w:val="center"/>
        </w:trPr>
        <w:tc>
          <w:tcPr>
            <w:tcW w:w="1413" w:type="dxa"/>
            <w:vMerge/>
            <w:textDirection w:val="btLr"/>
            <w:vAlign w:val="center"/>
          </w:tcPr>
          <w:p w:rsidR="00147028" w:rsidRPr="00494634" w:rsidRDefault="00147028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M.3.2.2.1. Şekillerin birden fazla simetri doğrusu olduğunu şekli katlayarak belirler.</w:t>
            </w:r>
          </w:p>
          <w:p w:rsidR="00147028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M.3.3.1.2. Metre ile santimetre arasındaki ilişkiyi açıklar ve birbiri cinsinden yazar.</w:t>
            </w:r>
          </w:p>
        </w:tc>
        <w:tc>
          <w:tcPr>
            <w:tcW w:w="2693" w:type="dxa"/>
            <w:vAlign w:val="center"/>
          </w:tcPr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*Metre ile Santimetre Arasındaki İlişkiyi Açıklayalım</w:t>
            </w:r>
          </w:p>
        </w:tc>
        <w:tc>
          <w:tcPr>
            <w:tcW w:w="1418" w:type="dxa"/>
            <w:vMerge/>
            <w:vAlign w:val="center"/>
          </w:tcPr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 w:val="restart"/>
            <w:vAlign w:val="center"/>
          </w:tcPr>
          <w:p w:rsidR="00147028" w:rsidRDefault="00147028" w:rsidP="00147028">
            <w:pPr>
              <w:numPr>
                <w:ilvl w:val="0"/>
                <w:numId w:val="7"/>
              </w:num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Dönüşümlerde ondalık gösterim gerektirmeyen sayılar kullanılmasına dikkat edilir.</w:t>
            </w:r>
          </w:p>
          <w:p w:rsidR="00147028" w:rsidRDefault="00147028" w:rsidP="0014702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494634" w:rsidRDefault="00147028" w:rsidP="0014702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b) Dönüşümler somut uygulamalarla yaptırılır.</w:t>
            </w:r>
          </w:p>
        </w:tc>
        <w:tc>
          <w:tcPr>
            <w:tcW w:w="1559" w:type="dxa"/>
            <w:vAlign w:val="center"/>
          </w:tcPr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Anneler Günü (Mayıs ayının 2. pazarı)</w:t>
            </w:r>
          </w:p>
        </w:tc>
        <w:tc>
          <w:tcPr>
            <w:tcW w:w="1956" w:type="dxa"/>
            <w:vAlign w:val="center"/>
          </w:tcPr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*Öğrendiklerimizi Uygulayalım (sayfa 242)</w:t>
            </w:r>
          </w:p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147028" w:rsidRPr="00494634" w:rsidTr="00147028">
        <w:trPr>
          <w:trHeight w:val="1533"/>
          <w:tblHeader/>
          <w:jc w:val="center"/>
        </w:trPr>
        <w:tc>
          <w:tcPr>
            <w:tcW w:w="1413" w:type="dxa"/>
            <w:vMerge/>
            <w:textDirection w:val="btLr"/>
            <w:vAlign w:val="center"/>
          </w:tcPr>
          <w:p w:rsidR="00147028" w:rsidRPr="00494634" w:rsidRDefault="00147028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M.3.3.1.3. Cetvel kullanarak uzunluğu verilen bir doğru parçasını çizer.</w:t>
            </w:r>
          </w:p>
        </w:tc>
        <w:tc>
          <w:tcPr>
            <w:tcW w:w="2693" w:type="dxa"/>
            <w:vAlign w:val="center"/>
          </w:tcPr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*Ölçüsü Verilen Uzunluğu Çizelim</w:t>
            </w:r>
          </w:p>
        </w:tc>
        <w:tc>
          <w:tcPr>
            <w:tcW w:w="1418" w:type="dxa"/>
            <w:vMerge/>
            <w:vAlign w:val="center"/>
          </w:tcPr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Atatürk'ü Anma ve Gençlik ve Spor Bayramı (19 Mayıs)</w:t>
            </w:r>
          </w:p>
        </w:tc>
        <w:tc>
          <w:tcPr>
            <w:tcW w:w="1956" w:type="dxa"/>
            <w:vAlign w:val="center"/>
          </w:tcPr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*Öğrendiklerimizi Uygulayalım (sayfa 244)</w:t>
            </w:r>
          </w:p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494634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6B1DA6" w:rsidRDefault="006B1DA6" w:rsidP="006B1DA6"/>
    <w:p w:rsidR="006B1DA6" w:rsidRDefault="006B1DA6" w:rsidP="006B1DA6"/>
    <w:p w:rsidR="006B1DA6" w:rsidRDefault="006B1DA6" w:rsidP="006B1DA6"/>
    <w:p w:rsidR="005F3841" w:rsidRDefault="005F3841" w:rsidP="006B1DA6"/>
    <w:p w:rsidR="00147028" w:rsidRDefault="00147028" w:rsidP="006B1DA6"/>
    <w:p w:rsidR="006571C8" w:rsidRDefault="006571C8" w:rsidP="006571C8">
      <w:pPr>
        <w:spacing w:after="0"/>
        <w:rPr>
          <w:rFonts w:ascii="Tahoma" w:hAnsi="Tahoma" w:cs="Tahoma"/>
          <w:sz w:val="18"/>
          <w:szCs w:val="18"/>
        </w:rPr>
      </w:pPr>
    </w:p>
    <w:p w:rsidR="00EC422D" w:rsidRPr="006571C8" w:rsidRDefault="00EC422D" w:rsidP="00EC422D">
      <w:pPr>
        <w:jc w:val="center"/>
        <w:rPr>
          <w:rFonts w:ascii="Tahoma" w:hAnsi="Tahoma" w:cs="Tahoma"/>
          <w:b/>
          <w:color w:val="FF0000"/>
          <w:sz w:val="28"/>
          <w:szCs w:val="28"/>
        </w:rPr>
      </w:pPr>
      <w:r w:rsidRPr="00EC422D">
        <w:rPr>
          <w:rFonts w:ascii="Tahoma" w:hAnsi="Tahoma" w:cs="Tahoma"/>
          <w:b/>
          <w:color w:val="000000"/>
          <w:sz w:val="28"/>
          <w:szCs w:val="28"/>
        </w:rPr>
        <w:t>2. DERS:</w:t>
      </w:r>
      <w:r w:rsidRPr="006571C8">
        <w:rPr>
          <w:rFonts w:ascii="Tahoma" w:hAnsi="Tahoma" w:cs="Tahoma"/>
          <w:b/>
          <w:color w:val="FF0000"/>
          <w:sz w:val="28"/>
          <w:szCs w:val="28"/>
        </w:rPr>
        <w:t xml:space="preserve"> </w:t>
      </w:r>
      <w:r w:rsidRPr="007270FE">
        <w:rPr>
          <w:rFonts w:ascii="Tahoma" w:hAnsi="Tahoma" w:cs="Tahoma"/>
          <w:b/>
          <w:color w:val="FF0000"/>
          <w:sz w:val="28"/>
          <w:szCs w:val="28"/>
        </w:rPr>
        <w:t xml:space="preserve">MATEMATİK </w:t>
      </w:r>
      <w:r w:rsidRPr="00EC422D">
        <w:rPr>
          <w:rFonts w:ascii="Tahoma" w:hAnsi="Tahoma" w:cs="Tahoma"/>
          <w:b/>
          <w:color w:val="0070C0"/>
          <w:sz w:val="28"/>
          <w:szCs w:val="28"/>
        </w:rPr>
        <w:t>HAFTALIK DERS SAATİ:5</w:t>
      </w:r>
    </w:p>
    <w:tbl>
      <w:tblPr>
        <w:tblW w:w="141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1413"/>
        <w:gridCol w:w="2342"/>
        <w:gridCol w:w="2477"/>
        <w:gridCol w:w="1418"/>
        <w:gridCol w:w="2201"/>
        <w:gridCol w:w="2335"/>
        <w:gridCol w:w="1956"/>
        <w:gridCol w:w="11"/>
      </w:tblGrid>
      <w:tr w:rsidR="00EE6E58" w:rsidRPr="00494634" w:rsidTr="00EE6E58">
        <w:trPr>
          <w:trHeight w:val="416"/>
          <w:tblHeader/>
          <w:jc w:val="center"/>
        </w:trPr>
        <w:tc>
          <w:tcPr>
            <w:tcW w:w="1413" w:type="dxa"/>
            <w:vMerge w:val="restart"/>
            <w:textDirection w:val="btLr"/>
            <w:vAlign w:val="center"/>
          </w:tcPr>
          <w:p w:rsidR="00EE6E58" w:rsidRPr="00494634" w:rsidRDefault="005F3841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1330B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3. HAFT</w:t>
            </w:r>
            <w:r w:rsidRPr="00794807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A</w:t>
            </w:r>
            <w:r w:rsidRPr="00794807">
              <w:rPr>
                <w:rFonts w:ascii="Tahoma" w:hAnsi="Tahoma" w:cs="Tahoma"/>
                <w:b/>
                <w:sz w:val="32"/>
                <w:szCs w:val="32"/>
              </w:rPr>
              <w:t xml:space="preserve"> </w:t>
            </w:r>
            <w:r>
              <w:rPr>
                <w:rFonts w:ascii="Tahoma" w:hAnsi="Tahoma" w:cs="Tahoma"/>
                <w:b/>
                <w:color w:val="548DD4"/>
                <w:sz w:val="32"/>
                <w:szCs w:val="32"/>
              </w:rPr>
              <w:t>14-18 EYLÜL</w:t>
            </w:r>
          </w:p>
        </w:tc>
        <w:tc>
          <w:tcPr>
            <w:tcW w:w="12740" w:type="dxa"/>
            <w:gridSpan w:val="7"/>
            <w:shd w:val="clear" w:color="auto" w:fill="auto"/>
          </w:tcPr>
          <w:p w:rsidR="00EE6E58" w:rsidRPr="007270FE" w:rsidRDefault="00EE6E58" w:rsidP="00EC422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7270FE">
              <w:rPr>
                <w:rFonts w:ascii="Tahoma" w:hAnsi="Tahoma" w:cs="Tahoma"/>
                <w:b/>
                <w:sz w:val="28"/>
                <w:szCs w:val="28"/>
              </w:rPr>
              <w:t xml:space="preserve">Ünite </w:t>
            </w:r>
            <w:proofErr w:type="gramStart"/>
            <w:r w:rsidRPr="007270FE">
              <w:rPr>
                <w:rFonts w:ascii="Tahoma" w:hAnsi="Tahoma" w:cs="Tahoma"/>
                <w:b/>
                <w:sz w:val="28"/>
                <w:szCs w:val="28"/>
              </w:rPr>
              <w:t>No : 6</w:t>
            </w:r>
            <w:proofErr w:type="gramEnd"/>
            <w:r w:rsidR="007270FE" w:rsidRPr="007270FE">
              <w:rPr>
                <w:rFonts w:ascii="Tahoma" w:hAnsi="Tahoma" w:cs="Tahoma"/>
                <w:b/>
                <w:sz w:val="28"/>
                <w:szCs w:val="28"/>
              </w:rPr>
              <w:t xml:space="preserve"> </w:t>
            </w:r>
          </w:p>
        </w:tc>
      </w:tr>
      <w:tr w:rsidR="00EE6E58" w:rsidRPr="00494634" w:rsidTr="006571C8">
        <w:trPr>
          <w:gridAfter w:val="1"/>
          <w:wAfter w:w="11" w:type="dxa"/>
          <w:trHeight w:val="1159"/>
          <w:tblHeader/>
          <w:jc w:val="center"/>
        </w:trPr>
        <w:tc>
          <w:tcPr>
            <w:tcW w:w="1413" w:type="dxa"/>
            <w:vMerge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342" w:type="dxa"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477" w:type="dxa"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2201" w:type="dxa"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335" w:type="dxa"/>
            <w:tcBorders>
              <w:bottom w:val="single" w:sz="4" w:space="0" w:color="auto"/>
            </w:tcBorders>
            <w:vAlign w:val="center"/>
          </w:tcPr>
          <w:p w:rsidR="00EE6E58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:rsidR="00EE6E58" w:rsidRPr="00494634" w:rsidRDefault="00EE6E58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E6E58" w:rsidRPr="00494634" w:rsidTr="006571C8">
        <w:trPr>
          <w:gridAfter w:val="1"/>
          <w:wAfter w:w="11" w:type="dxa"/>
          <w:trHeight w:val="2243"/>
          <w:tblHeader/>
          <w:jc w:val="center"/>
        </w:trPr>
        <w:tc>
          <w:tcPr>
            <w:tcW w:w="1413" w:type="dxa"/>
            <w:vMerge/>
            <w:textDirection w:val="btLr"/>
            <w:vAlign w:val="center"/>
          </w:tcPr>
          <w:p w:rsidR="00EE6E58" w:rsidRPr="00494634" w:rsidRDefault="00EE6E58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342" w:type="dxa"/>
            <w:vAlign w:val="center"/>
          </w:tcPr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M.3.3.1.4. Kilometreyi tanır, kullanım alanlarını belirtir ve kilometre ile metre arasındaki ilişkiyi fark eder.</w:t>
            </w:r>
          </w:p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M.3.3.1.5. Metre ve santimetre birimlerinin kullanıldığı problemleri çözer.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M.3.3.2.1. Nesnelerin çevrelerini belirler.</w:t>
            </w:r>
          </w:p>
        </w:tc>
        <w:tc>
          <w:tcPr>
            <w:tcW w:w="2477" w:type="dxa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*Kilometreyi Tanıyalım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*Uzunluk Ölçü Birimlerinin Kullanıldığı Problemler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Çevre Ölçme 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*Nesnelerin Çevrelerini Belirleyelim</w:t>
            </w:r>
          </w:p>
        </w:tc>
        <w:tc>
          <w:tcPr>
            <w:tcW w:w="1418" w:type="dxa"/>
            <w:vMerge w:val="restart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01" w:type="dxa"/>
            <w:vMerge w:val="restart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1. Matematik Ders Kitabımız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335" w:type="dxa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Birimler arası dönüşüm işlemlerine yer verilmez</w:t>
            </w:r>
          </w:p>
        </w:tc>
        <w:tc>
          <w:tcPr>
            <w:tcW w:w="1956" w:type="dxa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*Öğrendiklerimizi Uygulayalım (sayfa 247)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EE6E58" w:rsidRPr="00494634" w:rsidTr="006571C8">
        <w:trPr>
          <w:gridAfter w:val="1"/>
          <w:wAfter w:w="11" w:type="dxa"/>
          <w:trHeight w:val="2260"/>
          <w:tblHeader/>
          <w:jc w:val="center"/>
        </w:trPr>
        <w:tc>
          <w:tcPr>
            <w:tcW w:w="1413" w:type="dxa"/>
            <w:vMerge/>
            <w:textDirection w:val="btLr"/>
            <w:vAlign w:val="center"/>
          </w:tcPr>
          <w:p w:rsidR="00EE6E58" w:rsidRPr="00494634" w:rsidRDefault="00EE6E58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342" w:type="dxa"/>
            <w:vAlign w:val="center"/>
          </w:tcPr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 xml:space="preserve">M.3.3.7.1. Standart sıvı ölçme aracı ve birimlerinin gerekliliğini açıklayarak litre veya yarım litre </w:t>
            </w:r>
            <w:proofErr w:type="spellStart"/>
            <w:r w:rsidRPr="00494634">
              <w:rPr>
                <w:rFonts w:ascii="Tahoma" w:hAnsi="Tahoma" w:cs="Tahoma"/>
                <w:sz w:val="16"/>
                <w:szCs w:val="16"/>
              </w:rPr>
              <w:t>birimleriyleölçmeler</w:t>
            </w:r>
            <w:proofErr w:type="spellEnd"/>
            <w:r w:rsidRPr="00494634">
              <w:rPr>
                <w:rFonts w:ascii="Tahoma" w:hAnsi="Tahoma" w:cs="Tahoma"/>
                <w:sz w:val="16"/>
                <w:szCs w:val="16"/>
              </w:rPr>
              <w:t xml:space="preserve"> yapar.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 xml:space="preserve">M.3.3.7.2. Bir kaptaki sıvının miktarını litre ve yarım litre birimleriyle tahmin eder ve ölçme yaparak </w:t>
            </w:r>
            <w:proofErr w:type="spellStart"/>
            <w:r w:rsidRPr="00494634">
              <w:rPr>
                <w:rFonts w:ascii="Tahoma" w:hAnsi="Tahoma" w:cs="Tahoma"/>
                <w:sz w:val="16"/>
                <w:szCs w:val="16"/>
              </w:rPr>
              <w:t>tahmininindoğruluğunu</w:t>
            </w:r>
            <w:proofErr w:type="spellEnd"/>
            <w:r w:rsidRPr="00494634">
              <w:rPr>
                <w:rFonts w:ascii="Tahoma" w:hAnsi="Tahoma" w:cs="Tahoma"/>
                <w:sz w:val="16"/>
                <w:szCs w:val="16"/>
              </w:rPr>
              <w:t xml:space="preserve"> kontrol eder.</w:t>
            </w:r>
          </w:p>
        </w:tc>
        <w:tc>
          <w:tcPr>
            <w:tcW w:w="2477" w:type="dxa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Sıvı Ölçme</w:t>
            </w:r>
          </w:p>
          <w:p w:rsidR="00EE6E58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*Litre ve Yarım Litre Birimleriyle Ölçme Yapalım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Sıvı Ölçme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*Sıvı Miktarını Tahmin Edelim ve Ölçelim</w:t>
            </w:r>
          </w:p>
        </w:tc>
        <w:tc>
          <w:tcPr>
            <w:tcW w:w="1418" w:type="dxa"/>
            <w:vMerge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01" w:type="dxa"/>
            <w:vMerge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35" w:type="dxa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Problem çözerken en çok iki işlemli problemlere yer verilir.</w:t>
            </w:r>
          </w:p>
        </w:tc>
        <w:tc>
          <w:tcPr>
            <w:tcW w:w="1956" w:type="dxa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*Öğrendiklerimizi Uygulayalım (sayfa 250)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EE6E58" w:rsidRPr="00494634" w:rsidTr="006571C8">
        <w:trPr>
          <w:gridAfter w:val="1"/>
          <w:wAfter w:w="11" w:type="dxa"/>
          <w:trHeight w:val="2260"/>
          <w:tblHeader/>
          <w:jc w:val="center"/>
        </w:trPr>
        <w:tc>
          <w:tcPr>
            <w:tcW w:w="1413" w:type="dxa"/>
            <w:vMerge/>
            <w:textDirection w:val="btLr"/>
            <w:vAlign w:val="center"/>
          </w:tcPr>
          <w:p w:rsidR="00EE6E58" w:rsidRPr="00494634" w:rsidRDefault="00EE6E58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342" w:type="dxa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M.3.3.7.3. Litre ile ilgili problemleri çözer.</w:t>
            </w:r>
          </w:p>
        </w:tc>
        <w:tc>
          <w:tcPr>
            <w:tcW w:w="2477" w:type="dxa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94634">
              <w:rPr>
                <w:rFonts w:ascii="Tahoma" w:hAnsi="Tahoma" w:cs="Tahoma"/>
                <w:b/>
                <w:bCs/>
                <w:sz w:val="16"/>
                <w:szCs w:val="16"/>
              </w:rPr>
              <w:t>Sıvı ölçme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*Litre ile İlgili Problemleri Çözelim</w:t>
            </w:r>
          </w:p>
        </w:tc>
        <w:tc>
          <w:tcPr>
            <w:tcW w:w="1418" w:type="dxa"/>
            <w:vMerge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01" w:type="dxa"/>
            <w:vMerge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35" w:type="dxa"/>
            <w:vAlign w:val="center"/>
          </w:tcPr>
          <w:p w:rsidR="00292A56" w:rsidRDefault="009534BB" w:rsidP="00292A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  <w:r w:rsidR="00292A56">
              <w:rPr>
                <w:color w:val="000000"/>
              </w:rPr>
              <w:t xml:space="preserve">. Sınıf İnsan Hakları, Yurttaşlık Ve Demokrasi Dersinde 15 Temmuzla İlgili Olarak </w:t>
            </w:r>
            <w:proofErr w:type="spellStart"/>
            <w:r w:rsidR="00292A56">
              <w:rPr>
                <w:color w:val="000000"/>
              </w:rPr>
              <w:t>Eba’da</w:t>
            </w:r>
            <w:proofErr w:type="spellEnd"/>
            <w:r w:rsidR="00292A56">
              <w:rPr>
                <w:color w:val="000000"/>
              </w:rPr>
              <w:t xml:space="preserve"> Yayınlanan Videoların İzlenmesi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*Öğrendiklerimizi Uygulayalım (sayfa 258)</w:t>
            </w: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EE6E58" w:rsidRPr="00494634" w:rsidRDefault="00EE6E5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49463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6B1DA6" w:rsidRDefault="006B1DA6" w:rsidP="006B1DA6"/>
    <w:p w:rsidR="006B1DA6" w:rsidRDefault="006B1DA6" w:rsidP="006B1DA6"/>
    <w:p w:rsidR="006571C8" w:rsidRDefault="006571C8" w:rsidP="006B1DA6"/>
    <w:p w:rsidR="00EE6E58" w:rsidRDefault="00EE6E58" w:rsidP="00AA1178">
      <w:pPr>
        <w:spacing w:after="0"/>
        <w:rPr>
          <w:rFonts w:ascii="Tahoma" w:hAnsi="Tahoma" w:cs="Tahoma"/>
          <w:sz w:val="18"/>
          <w:szCs w:val="18"/>
        </w:rPr>
      </w:pPr>
    </w:p>
    <w:p w:rsidR="007270FE" w:rsidRPr="007270FE" w:rsidRDefault="006571C8" w:rsidP="00482BD6">
      <w:pPr>
        <w:jc w:val="center"/>
        <w:rPr>
          <w:rFonts w:ascii="Tahoma" w:hAnsi="Tahoma" w:cs="Tahoma"/>
          <w:b/>
          <w:color w:val="FF0000"/>
          <w:sz w:val="28"/>
          <w:szCs w:val="28"/>
        </w:rPr>
      </w:pPr>
      <w:r w:rsidRPr="009B257D">
        <w:rPr>
          <w:rFonts w:ascii="Tahoma" w:hAnsi="Tahoma" w:cs="Tahoma"/>
          <w:b/>
          <w:color w:val="000000"/>
          <w:sz w:val="28"/>
          <w:szCs w:val="28"/>
        </w:rPr>
        <w:lastRenderedPageBreak/>
        <w:t>3.</w:t>
      </w:r>
      <w:r w:rsidR="007270FE" w:rsidRPr="009B257D">
        <w:rPr>
          <w:rFonts w:ascii="Tahoma" w:hAnsi="Tahoma" w:cs="Tahoma"/>
          <w:b/>
          <w:color w:val="000000"/>
          <w:sz w:val="28"/>
          <w:szCs w:val="28"/>
        </w:rPr>
        <w:t>DERS</w:t>
      </w:r>
      <w:r w:rsidR="00EC422D" w:rsidRPr="009B257D">
        <w:rPr>
          <w:rFonts w:ascii="Tahoma" w:hAnsi="Tahoma" w:cs="Tahoma"/>
          <w:b/>
          <w:color w:val="000000"/>
          <w:sz w:val="28"/>
          <w:szCs w:val="28"/>
        </w:rPr>
        <w:t>:</w:t>
      </w:r>
      <w:r w:rsidR="007270FE" w:rsidRPr="007270FE">
        <w:rPr>
          <w:rFonts w:ascii="Tahoma" w:hAnsi="Tahoma" w:cs="Tahoma"/>
          <w:b/>
          <w:color w:val="FF0000"/>
          <w:sz w:val="28"/>
          <w:szCs w:val="28"/>
        </w:rPr>
        <w:t xml:space="preserve"> HAYAT BİLGİSİ </w:t>
      </w:r>
      <w:r w:rsidR="007270FE" w:rsidRPr="00482BD6">
        <w:rPr>
          <w:rFonts w:ascii="Tahoma" w:hAnsi="Tahoma" w:cs="Tahoma"/>
          <w:b/>
          <w:color w:val="0070C0"/>
          <w:sz w:val="28"/>
          <w:szCs w:val="28"/>
        </w:rPr>
        <w:t>HAFTALIK DERS SAATİ:3</w:t>
      </w:r>
    </w:p>
    <w:tbl>
      <w:tblPr>
        <w:tblW w:w="150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780"/>
        <w:gridCol w:w="2126"/>
        <w:gridCol w:w="2693"/>
        <w:gridCol w:w="1418"/>
        <w:gridCol w:w="1559"/>
        <w:gridCol w:w="2977"/>
        <w:gridCol w:w="1559"/>
        <w:gridCol w:w="1956"/>
      </w:tblGrid>
      <w:tr w:rsidR="00482BD6" w:rsidRPr="00C177C0" w:rsidTr="00482BD6">
        <w:trPr>
          <w:trHeight w:val="416"/>
          <w:tblHeader/>
          <w:jc w:val="center"/>
        </w:trPr>
        <w:tc>
          <w:tcPr>
            <w:tcW w:w="780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textDirection w:val="btLr"/>
          </w:tcPr>
          <w:p w:rsidR="00482BD6" w:rsidRPr="007270FE" w:rsidRDefault="005F3841" w:rsidP="00482BD6">
            <w:pPr>
              <w:pStyle w:val="stbilgi"/>
              <w:ind w:left="113" w:right="113"/>
              <w:jc w:val="center"/>
              <w:rPr>
                <w:rFonts w:ascii="Tahoma" w:hAnsi="Tahoma" w:cs="Tahoma"/>
                <w:b/>
                <w:color w:val="0070C0"/>
                <w:sz w:val="28"/>
                <w:szCs w:val="28"/>
              </w:rPr>
            </w:pPr>
            <w:r w:rsidRPr="00794807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1.HAFTA</w:t>
            </w:r>
            <w:r w:rsidRPr="009B257D">
              <w:rPr>
                <w:rFonts w:ascii="Tahoma" w:hAnsi="Tahoma" w:cs="Tahoma"/>
                <w:b/>
                <w:color w:val="548DD4"/>
                <w:sz w:val="32"/>
                <w:szCs w:val="32"/>
              </w:rPr>
              <w:t xml:space="preserve"> </w:t>
            </w:r>
            <w:r>
              <w:rPr>
                <w:rFonts w:ascii="Tahoma" w:hAnsi="Tahoma" w:cs="Tahoma"/>
                <w:b/>
                <w:color w:val="548DD4"/>
                <w:sz w:val="32"/>
                <w:szCs w:val="32"/>
              </w:rPr>
              <w:t>31-04</w:t>
            </w:r>
            <w:r w:rsidRPr="009B257D">
              <w:rPr>
                <w:rFonts w:ascii="Tahoma" w:hAnsi="Tahoma" w:cs="Tahoma"/>
                <w:b/>
                <w:color w:val="548DD4"/>
                <w:sz w:val="32"/>
                <w:szCs w:val="32"/>
              </w:rPr>
              <w:t xml:space="preserve"> </w:t>
            </w:r>
            <w:r>
              <w:rPr>
                <w:rFonts w:ascii="Tahoma" w:hAnsi="Tahoma" w:cs="Tahoma"/>
                <w:b/>
                <w:color w:val="548DD4"/>
                <w:sz w:val="32"/>
                <w:szCs w:val="32"/>
              </w:rPr>
              <w:t>AGOSTOS-EYLÜL</w:t>
            </w:r>
          </w:p>
        </w:tc>
        <w:tc>
          <w:tcPr>
            <w:tcW w:w="14288" w:type="dxa"/>
            <w:gridSpan w:val="7"/>
            <w:vAlign w:val="center"/>
          </w:tcPr>
          <w:p w:rsidR="00482BD6" w:rsidRPr="007270FE" w:rsidRDefault="00482BD6" w:rsidP="006571C8">
            <w:pPr>
              <w:pStyle w:val="stbilgi"/>
              <w:jc w:val="center"/>
              <w:rPr>
                <w:rFonts w:ascii="Tahoma" w:hAnsi="Tahoma" w:cs="Tahoma"/>
                <w:b/>
                <w:color w:val="0070C0"/>
                <w:sz w:val="28"/>
                <w:szCs w:val="28"/>
              </w:rPr>
            </w:pPr>
            <w:r w:rsidRPr="007270FE">
              <w:rPr>
                <w:rFonts w:ascii="Tahoma" w:hAnsi="Tahoma" w:cs="Tahoma"/>
                <w:b/>
                <w:color w:val="0070C0"/>
                <w:sz w:val="28"/>
                <w:szCs w:val="28"/>
              </w:rPr>
              <w:t>Ünite No: 5 ÜLKEMİZDE HAYAT</w:t>
            </w:r>
          </w:p>
        </w:tc>
      </w:tr>
      <w:tr w:rsidR="00482BD6" w:rsidRPr="00C177C0" w:rsidTr="006571C8">
        <w:trPr>
          <w:trHeight w:val="1149"/>
          <w:tblHeader/>
          <w:jc w:val="center"/>
        </w:trPr>
        <w:tc>
          <w:tcPr>
            <w:tcW w:w="780" w:type="dxa"/>
            <w:vMerge/>
            <w:tcBorders>
              <w:left w:val="single" w:sz="8" w:space="0" w:color="auto"/>
            </w:tcBorders>
            <w:shd w:val="clear" w:color="auto" w:fill="auto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482BD6" w:rsidRPr="00C177C0" w:rsidTr="006571C8">
        <w:trPr>
          <w:trHeight w:val="1676"/>
          <w:tblHeader/>
          <w:jc w:val="center"/>
        </w:trPr>
        <w:tc>
          <w:tcPr>
            <w:tcW w:w="780" w:type="dxa"/>
            <w:vMerge/>
            <w:tcBorders>
              <w:left w:val="single" w:sz="8" w:space="0" w:color="auto"/>
            </w:tcBorders>
            <w:shd w:val="clear" w:color="auto" w:fill="auto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HB.3.5.1. Yakın çevresinde bulunan yönetim birimlerini ve yöneticilerini tanır.</w:t>
            </w:r>
          </w:p>
        </w:tc>
        <w:tc>
          <w:tcPr>
            <w:tcW w:w="2693" w:type="dxa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*Yönetim Birimleri</w:t>
            </w:r>
          </w:p>
        </w:tc>
        <w:tc>
          <w:tcPr>
            <w:tcW w:w="1418" w:type="dxa"/>
            <w:vMerge w:val="restart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1. Hayat Bilgisi Ders Kitabımız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Muhtarlık, belediye başkanlığı, kaymakamlık ve valilik gibi yönetim birimlerine gezi yapmaya özen gösterilir</w:t>
            </w:r>
          </w:p>
        </w:tc>
        <w:tc>
          <w:tcPr>
            <w:tcW w:w="1559" w:type="dxa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Şehitler Günü (18 Mart)</w:t>
            </w:r>
          </w:p>
        </w:tc>
        <w:tc>
          <w:tcPr>
            <w:tcW w:w="1956" w:type="dxa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*Konuyu Pekiştirelim (sayfa 125)</w:t>
            </w:r>
          </w:p>
        </w:tc>
      </w:tr>
      <w:tr w:rsidR="00147028" w:rsidRPr="00C177C0" w:rsidTr="006571C8">
        <w:trPr>
          <w:trHeight w:val="1889"/>
          <w:tblHeader/>
          <w:jc w:val="center"/>
        </w:trPr>
        <w:tc>
          <w:tcPr>
            <w:tcW w:w="780" w:type="dxa"/>
            <w:vMerge/>
            <w:tcBorders>
              <w:left w:val="single" w:sz="8" w:space="0" w:color="auto"/>
            </w:tcBorders>
            <w:shd w:val="clear" w:color="auto" w:fill="auto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HB.3.5.2. Ülkemizin yönetim şeklini açıklar.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HB.3.5.3. Yakın çevresinde yer alan tarihî, doğal ve turistik yerlerin özelliklerini tanıtır.</w:t>
            </w:r>
          </w:p>
        </w:tc>
        <w:tc>
          <w:tcPr>
            <w:tcW w:w="2693" w:type="dxa"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*Ülkemizin Yönetim Şekli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*Tarihi ve Doğal Güzelliklerimiz</w:t>
            </w:r>
          </w:p>
        </w:tc>
        <w:tc>
          <w:tcPr>
            <w:tcW w:w="1418" w:type="dxa"/>
            <w:vMerge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Cumhuriyet kavramı üzerinde durularak cumhuriyetin getirdiği hak ve özgürlükler vurgulanır.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Yakın çevresinde bulunan cami, çeşme, han, hamam, müze, kale, tarihî çarşılar, köprüler, millî parklar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C177C0">
              <w:rPr>
                <w:rFonts w:ascii="Tahoma" w:hAnsi="Tahoma" w:cs="Tahoma"/>
                <w:sz w:val="16"/>
                <w:szCs w:val="16"/>
              </w:rPr>
              <w:t>vb.</w:t>
            </w:r>
            <w:proofErr w:type="gramEnd"/>
            <w:r w:rsidRPr="00C177C0">
              <w:rPr>
                <w:rFonts w:ascii="Tahoma" w:hAnsi="Tahoma" w:cs="Tahoma"/>
                <w:sz w:val="16"/>
                <w:szCs w:val="16"/>
              </w:rPr>
              <w:t xml:space="preserve"> yerler hakkında araştırma yaptırılarak sınıfta arkadaşlarıyla paylaşması sağlanır.</w:t>
            </w:r>
          </w:p>
        </w:tc>
        <w:tc>
          <w:tcPr>
            <w:tcW w:w="1559" w:type="dxa"/>
            <w:vMerge w:val="restart"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Orman Haftası (21-26 Mart)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Kütüphaneler Haftası (Mart ayının son pazartesi gününü içine alan hafta)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Dünya Tiyatrolar Günü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(27 Mart)</w:t>
            </w:r>
          </w:p>
        </w:tc>
        <w:tc>
          <w:tcPr>
            <w:tcW w:w="1956" w:type="dxa"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*Konuyu Pekiştirelim (sayfa 128)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*Konuyu Pekiştirelim (sayfa 133)</w:t>
            </w:r>
          </w:p>
        </w:tc>
      </w:tr>
      <w:tr w:rsidR="00147028" w:rsidRPr="00C177C0" w:rsidTr="00482BD6">
        <w:trPr>
          <w:trHeight w:val="1889"/>
          <w:tblHeader/>
          <w:jc w:val="center"/>
        </w:trPr>
        <w:tc>
          <w:tcPr>
            <w:tcW w:w="78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HB.3.5.4. Ülkesinin gelişmesi ile kendi görev ve sorumluluklarını yerine getirmesi arasında ilişki kurar.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HB.3.5.5. Ortak kullanım alanlarını ve araçlarını korur.</w:t>
            </w:r>
          </w:p>
        </w:tc>
        <w:tc>
          <w:tcPr>
            <w:tcW w:w="2693" w:type="dxa"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*Ülkemizin Gelişmesindeki Sorumluluklarımız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*Ortak Kullanım Alanlarımız</w:t>
            </w:r>
          </w:p>
        </w:tc>
        <w:tc>
          <w:tcPr>
            <w:tcW w:w="1418" w:type="dxa"/>
            <w:vMerge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Vatanseverlik, çalışkan olma, işini en iyi şekilde ve eksiksiz yapma üzerinde durulur. Bu değerlerin yansımalarının bireylerden başlayacağına değinilir.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Okullar, camiler, toplu taşıma araçları, otobüs durakları, parklar, oyun alanları, spor salonları ve stadyumlar gibi kamu mallarının korunması üzerinde durulur.</w:t>
            </w:r>
          </w:p>
        </w:tc>
        <w:tc>
          <w:tcPr>
            <w:tcW w:w="1559" w:type="dxa"/>
            <w:vMerge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*Konuyu Pekiştirelim (sayfa 135)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*Konuyu Pekiştirelim (sayfa 138)</w:t>
            </w:r>
          </w:p>
        </w:tc>
      </w:tr>
    </w:tbl>
    <w:p w:rsidR="007270FE" w:rsidRDefault="007270FE" w:rsidP="007270FE"/>
    <w:p w:rsidR="007270FE" w:rsidRDefault="007270FE" w:rsidP="007270FE"/>
    <w:p w:rsidR="007270FE" w:rsidRDefault="007270FE" w:rsidP="007270FE"/>
    <w:p w:rsidR="007270FE" w:rsidRDefault="007270FE" w:rsidP="007270FE"/>
    <w:p w:rsidR="007270FE" w:rsidRDefault="007270FE" w:rsidP="007270FE"/>
    <w:p w:rsidR="007270FE" w:rsidRDefault="007270FE" w:rsidP="007270FE"/>
    <w:p w:rsidR="007270FE" w:rsidRDefault="007270FE" w:rsidP="007270FE"/>
    <w:p w:rsidR="007270FE" w:rsidRDefault="007270FE" w:rsidP="007270FE"/>
    <w:p w:rsidR="007270FE" w:rsidRDefault="006571C8" w:rsidP="00482BD6">
      <w:pPr>
        <w:jc w:val="center"/>
      </w:pPr>
      <w:r w:rsidRPr="009B257D">
        <w:rPr>
          <w:rFonts w:ascii="Tahoma" w:hAnsi="Tahoma" w:cs="Tahoma"/>
          <w:b/>
          <w:color w:val="000000"/>
          <w:sz w:val="28"/>
          <w:szCs w:val="28"/>
        </w:rPr>
        <w:t>3.</w:t>
      </w:r>
      <w:r w:rsidR="007270FE" w:rsidRPr="009B257D">
        <w:rPr>
          <w:rFonts w:ascii="Tahoma" w:hAnsi="Tahoma" w:cs="Tahoma"/>
          <w:b/>
          <w:color w:val="000000"/>
          <w:sz w:val="28"/>
          <w:szCs w:val="28"/>
        </w:rPr>
        <w:t>DERS</w:t>
      </w:r>
      <w:r w:rsidR="00EC422D" w:rsidRPr="009B257D">
        <w:rPr>
          <w:rFonts w:ascii="Tahoma" w:hAnsi="Tahoma" w:cs="Tahoma"/>
          <w:b/>
          <w:color w:val="000000"/>
          <w:sz w:val="28"/>
          <w:szCs w:val="28"/>
        </w:rPr>
        <w:t>:</w:t>
      </w:r>
      <w:r w:rsidR="007270FE" w:rsidRPr="007270FE">
        <w:rPr>
          <w:rFonts w:ascii="Tahoma" w:hAnsi="Tahoma" w:cs="Tahoma"/>
          <w:b/>
          <w:color w:val="FF0000"/>
          <w:sz w:val="28"/>
          <w:szCs w:val="28"/>
        </w:rPr>
        <w:t xml:space="preserve"> HAYAT BİLGİSİ </w:t>
      </w:r>
      <w:r w:rsidR="007270FE" w:rsidRPr="00482BD6">
        <w:rPr>
          <w:rFonts w:ascii="Tahoma" w:hAnsi="Tahoma" w:cs="Tahoma"/>
          <w:b/>
          <w:color w:val="0070C0"/>
          <w:sz w:val="28"/>
          <w:szCs w:val="28"/>
        </w:rPr>
        <w:t>HAFTALIK DERS SAATİ:3</w:t>
      </w:r>
    </w:p>
    <w:tbl>
      <w:tblPr>
        <w:tblW w:w="152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945"/>
        <w:gridCol w:w="2126"/>
        <w:gridCol w:w="2693"/>
        <w:gridCol w:w="1418"/>
        <w:gridCol w:w="1559"/>
        <w:gridCol w:w="2977"/>
        <w:gridCol w:w="1559"/>
        <w:gridCol w:w="1956"/>
      </w:tblGrid>
      <w:tr w:rsidR="00482BD6" w:rsidRPr="00C177C0" w:rsidTr="00482BD6">
        <w:trPr>
          <w:trHeight w:val="416"/>
          <w:tblHeader/>
          <w:jc w:val="center"/>
        </w:trPr>
        <w:tc>
          <w:tcPr>
            <w:tcW w:w="945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textDirection w:val="btLr"/>
            <w:vAlign w:val="center"/>
          </w:tcPr>
          <w:p w:rsidR="00482BD6" w:rsidRPr="00C177C0" w:rsidRDefault="005F3841" w:rsidP="00482BD6">
            <w:pPr>
              <w:pStyle w:val="stbilgi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1330B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2. HAFT</w:t>
            </w:r>
            <w:r w:rsidRPr="00794807">
              <w:rPr>
                <w:rFonts w:ascii="Tahoma" w:hAnsi="Tahoma" w:cs="Tahoma"/>
                <w:b/>
                <w:color w:val="FF0000"/>
                <w:sz w:val="32"/>
                <w:szCs w:val="32"/>
              </w:rPr>
              <w:t xml:space="preserve">A </w:t>
            </w:r>
            <w:r>
              <w:rPr>
                <w:rFonts w:ascii="Tahoma" w:hAnsi="Tahoma" w:cs="Tahoma"/>
                <w:b/>
                <w:color w:val="548DD4"/>
                <w:sz w:val="32"/>
                <w:szCs w:val="32"/>
              </w:rPr>
              <w:t>7-11 EYLÜL</w:t>
            </w:r>
          </w:p>
        </w:tc>
        <w:tc>
          <w:tcPr>
            <w:tcW w:w="14288" w:type="dxa"/>
            <w:gridSpan w:val="7"/>
            <w:vAlign w:val="center"/>
          </w:tcPr>
          <w:p w:rsidR="00482BD6" w:rsidRPr="00C177C0" w:rsidRDefault="00482BD6" w:rsidP="006571C8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Ünite No: 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C177C0">
              <w:rPr>
                <w:rFonts w:ascii="Tahoma" w:hAnsi="Tahoma" w:cs="Tahoma"/>
                <w:b/>
                <w:sz w:val="16"/>
                <w:szCs w:val="16"/>
              </w:rPr>
              <w:t>ÜLKEMİZDE HAYAT</w:t>
            </w:r>
          </w:p>
        </w:tc>
      </w:tr>
      <w:tr w:rsidR="00482BD6" w:rsidRPr="00C177C0" w:rsidTr="006571C8">
        <w:trPr>
          <w:trHeight w:val="1139"/>
          <w:tblHeader/>
          <w:jc w:val="center"/>
        </w:trPr>
        <w:tc>
          <w:tcPr>
            <w:tcW w:w="945" w:type="dxa"/>
            <w:vMerge/>
            <w:tcBorders>
              <w:left w:val="single" w:sz="8" w:space="0" w:color="auto"/>
            </w:tcBorders>
            <w:shd w:val="clear" w:color="auto" w:fill="auto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482BD6" w:rsidRPr="00C177C0" w:rsidTr="006571C8">
        <w:trPr>
          <w:trHeight w:val="2101"/>
          <w:tblHeader/>
          <w:jc w:val="center"/>
        </w:trPr>
        <w:tc>
          <w:tcPr>
            <w:tcW w:w="945" w:type="dxa"/>
            <w:vMerge/>
            <w:tcBorders>
              <w:left w:val="single" w:sz="8" w:space="0" w:color="auto"/>
            </w:tcBorders>
            <w:shd w:val="clear" w:color="auto" w:fill="auto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HB.3.5.6. Millî birlik ve beraberliğin toplum hayatına katkılarını araştırır.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HB.3.5.7. Ülkemizde yaşayan farklı kültürdeki insanların sorunlarına yönelik sosyal sorumluluk projelerine katılır.</w:t>
            </w:r>
          </w:p>
        </w:tc>
        <w:tc>
          <w:tcPr>
            <w:tcW w:w="2693" w:type="dxa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*Ülkemizdeki Farklı Kültürler</w:t>
            </w:r>
          </w:p>
        </w:tc>
        <w:tc>
          <w:tcPr>
            <w:tcW w:w="1418" w:type="dxa"/>
            <w:vMerge w:val="restart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1. Hayat Bilgisi Ders Kitabımız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Ülkelerinden zorunlu veya isteğe bağlı göç etmiş kişilerden hareketle konu açıklanır.</w:t>
            </w:r>
          </w:p>
        </w:tc>
        <w:tc>
          <w:tcPr>
            <w:tcW w:w="1559" w:type="dxa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Ulusal Egemenlik ve Çocuk Bayramı (23 Nisan)</w:t>
            </w:r>
          </w:p>
        </w:tc>
        <w:tc>
          <w:tcPr>
            <w:tcW w:w="1956" w:type="dxa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*Konuyu Pekiştirelim (sayfa 145)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47028" w:rsidRPr="00C177C0" w:rsidTr="006571C8">
        <w:trPr>
          <w:trHeight w:val="1829"/>
          <w:tblHeader/>
          <w:jc w:val="center"/>
        </w:trPr>
        <w:tc>
          <w:tcPr>
            <w:tcW w:w="945" w:type="dxa"/>
            <w:vMerge/>
            <w:tcBorders>
              <w:left w:val="single" w:sz="8" w:space="0" w:color="auto"/>
            </w:tcBorders>
            <w:shd w:val="clear" w:color="auto" w:fill="auto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HB.3.5.8. Atatürk’ün kişilik özelliklerini araştırır.</w:t>
            </w:r>
          </w:p>
        </w:tc>
        <w:tc>
          <w:tcPr>
            <w:tcW w:w="2693" w:type="dxa"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*Atatürk’ün Kişilik Özellikleri</w:t>
            </w:r>
          </w:p>
        </w:tc>
        <w:tc>
          <w:tcPr>
            <w:tcW w:w="1418" w:type="dxa"/>
            <w:vMerge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Atatürk’ün arkadaşlarıyla iş birliği içerisinde çalışması; başkalarının görüşlerine değer vermesi; kararlılık, akıl yürütme, inandırıcılık, insan, vatan ve millet sevgisi gibi özellikleri üzerinde durulur.</w:t>
            </w:r>
          </w:p>
        </w:tc>
        <w:tc>
          <w:tcPr>
            <w:tcW w:w="1559" w:type="dxa"/>
            <w:vMerge w:val="restart"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Trafik ve İlkyardım Haftası (Mayıs ayının ilk haftası)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Anneler Günü (Mayıs ayının 2. pazarı)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 w:val="restart"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*Konuyu Pekiştirelim (sayfa 149)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*Konuyu Pekiştirelim (sayfa 153)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*Üniteyi Değerlendirelim (sayfa 154)</w:t>
            </w:r>
          </w:p>
        </w:tc>
      </w:tr>
      <w:tr w:rsidR="00147028" w:rsidRPr="00C177C0" w:rsidTr="00482BD6">
        <w:trPr>
          <w:trHeight w:val="1959"/>
          <w:tblHeader/>
          <w:jc w:val="center"/>
        </w:trPr>
        <w:tc>
          <w:tcPr>
            <w:tcW w:w="945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HB.3.5.9. Yaptığı çalışmalarla ülkemize katkıda bulunmuş kişileri araştırır.</w:t>
            </w:r>
          </w:p>
        </w:tc>
        <w:tc>
          <w:tcPr>
            <w:tcW w:w="2693" w:type="dxa"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*Ülkeme Katkıda Bulunanlar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*Üniteyi Değerlendirelim</w:t>
            </w:r>
          </w:p>
        </w:tc>
        <w:tc>
          <w:tcPr>
            <w:tcW w:w="1418" w:type="dxa"/>
            <w:vMerge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 xml:space="preserve">Engin Arık, Jale İnan, Mehmet </w:t>
            </w:r>
            <w:proofErr w:type="spellStart"/>
            <w:r w:rsidRPr="00C177C0">
              <w:rPr>
                <w:rFonts w:ascii="Tahoma" w:hAnsi="Tahoma" w:cs="Tahoma"/>
                <w:sz w:val="16"/>
                <w:szCs w:val="16"/>
              </w:rPr>
              <w:t>Âkif</w:t>
            </w:r>
            <w:proofErr w:type="spellEnd"/>
            <w:r w:rsidRPr="00C177C0">
              <w:rPr>
                <w:rFonts w:ascii="Tahoma" w:hAnsi="Tahoma" w:cs="Tahoma"/>
                <w:sz w:val="16"/>
                <w:szCs w:val="16"/>
              </w:rPr>
              <w:t xml:space="preserve"> Ersoy, Mehmet Ali Kâğıtçı, Naim Süleymanoğlu, Nene Hatun, Nuri</w:t>
            </w:r>
          </w:p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C177C0">
              <w:rPr>
                <w:rFonts w:ascii="Tahoma" w:hAnsi="Tahoma" w:cs="Tahoma"/>
                <w:sz w:val="16"/>
                <w:szCs w:val="16"/>
              </w:rPr>
              <w:t>Demirağ</w:t>
            </w:r>
            <w:proofErr w:type="spellEnd"/>
            <w:r w:rsidRPr="00C177C0">
              <w:rPr>
                <w:rFonts w:ascii="Tahoma" w:hAnsi="Tahoma" w:cs="Tahoma"/>
                <w:sz w:val="16"/>
                <w:szCs w:val="16"/>
              </w:rPr>
              <w:t xml:space="preserve">, Vecihi </w:t>
            </w:r>
            <w:proofErr w:type="spellStart"/>
            <w:r w:rsidRPr="00C177C0">
              <w:rPr>
                <w:rFonts w:ascii="Tahoma" w:hAnsi="Tahoma" w:cs="Tahoma"/>
                <w:sz w:val="16"/>
                <w:szCs w:val="16"/>
              </w:rPr>
              <w:t>Hürkuş</w:t>
            </w:r>
            <w:proofErr w:type="spellEnd"/>
            <w:r w:rsidRPr="00C177C0">
              <w:rPr>
                <w:rFonts w:ascii="Tahoma" w:hAnsi="Tahoma" w:cs="Tahoma"/>
                <w:sz w:val="16"/>
                <w:szCs w:val="16"/>
              </w:rPr>
              <w:t>, Zihni Derin gibi bireylerin kişisel özelliklerinin başarılı olmalarına etkisi üzerinde durulur.</w:t>
            </w:r>
          </w:p>
        </w:tc>
        <w:tc>
          <w:tcPr>
            <w:tcW w:w="1559" w:type="dxa"/>
            <w:vMerge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147028" w:rsidRPr="00C177C0" w:rsidRDefault="00147028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7270FE" w:rsidRDefault="007270FE" w:rsidP="007270FE"/>
    <w:p w:rsidR="007270FE" w:rsidRDefault="007270FE" w:rsidP="007270FE"/>
    <w:p w:rsidR="007270FE" w:rsidRDefault="007270FE" w:rsidP="007270FE"/>
    <w:p w:rsidR="005F3841" w:rsidRDefault="005F3841" w:rsidP="007270FE"/>
    <w:p w:rsidR="007270FE" w:rsidRDefault="007270FE" w:rsidP="007270FE"/>
    <w:p w:rsidR="007270FE" w:rsidRDefault="006571C8" w:rsidP="00482BD6">
      <w:pPr>
        <w:jc w:val="center"/>
      </w:pPr>
      <w:r w:rsidRPr="009B257D">
        <w:rPr>
          <w:rFonts w:ascii="Tahoma" w:hAnsi="Tahoma" w:cs="Tahoma"/>
          <w:b/>
          <w:color w:val="000000"/>
          <w:sz w:val="28"/>
          <w:szCs w:val="28"/>
        </w:rPr>
        <w:lastRenderedPageBreak/>
        <w:t>3.</w:t>
      </w:r>
      <w:r w:rsidR="007270FE" w:rsidRPr="009B257D">
        <w:rPr>
          <w:rFonts w:ascii="Tahoma" w:hAnsi="Tahoma" w:cs="Tahoma"/>
          <w:b/>
          <w:color w:val="000000"/>
          <w:sz w:val="28"/>
          <w:szCs w:val="28"/>
        </w:rPr>
        <w:t>DERS</w:t>
      </w:r>
      <w:r w:rsidR="00EC422D" w:rsidRPr="009B257D">
        <w:rPr>
          <w:rFonts w:ascii="Tahoma" w:hAnsi="Tahoma" w:cs="Tahoma"/>
          <w:b/>
          <w:color w:val="000000"/>
          <w:sz w:val="28"/>
          <w:szCs w:val="28"/>
        </w:rPr>
        <w:t>:</w:t>
      </w:r>
      <w:r w:rsidR="007270FE" w:rsidRPr="007270FE">
        <w:rPr>
          <w:rFonts w:ascii="Tahoma" w:hAnsi="Tahoma" w:cs="Tahoma"/>
          <w:b/>
          <w:color w:val="FF0000"/>
          <w:sz w:val="28"/>
          <w:szCs w:val="28"/>
        </w:rPr>
        <w:t xml:space="preserve"> HAYAT BİLGİSİ </w:t>
      </w:r>
      <w:r w:rsidR="007270FE" w:rsidRPr="00482BD6">
        <w:rPr>
          <w:rFonts w:ascii="Tahoma" w:hAnsi="Tahoma" w:cs="Tahoma"/>
          <w:b/>
          <w:color w:val="0070C0"/>
          <w:sz w:val="28"/>
          <w:szCs w:val="28"/>
        </w:rPr>
        <w:t>HAFTALIK DERS SAATİ:3</w:t>
      </w:r>
    </w:p>
    <w:tbl>
      <w:tblPr>
        <w:tblW w:w="136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930"/>
        <w:gridCol w:w="2126"/>
        <w:gridCol w:w="2693"/>
        <w:gridCol w:w="1418"/>
        <w:gridCol w:w="1559"/>
        <w:gridCol w:w="2977"/>
        <w:gridCol w:w="1956"/>
      </w:tblGrid>
      <w:tr w:rsidR="00482BD6" w:rsidRPr="00C177C0" w:rsidTr="00482BD6">
        <w:trPr>
          <w:trHeight w:val="1139"/>
          <w:tblHeader/>
          <w:jc w:val="center"/>
        </w:trPr>
        <w:tc>
          <w:tcPr>
            <w:tcW w:w="930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textDirection w:val="btLr"/>
            <w:vAlign w:val="center"/>
          </w:tcPr>
          <w:p w:rsidR="00482BD6" w:rsidRPr="00C177C0" w:rsidRDefault="005F3841" w:rsidP="00482BD6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1330B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3. HAFT</w:t>
            </w:r>
            <w:r w:rsidRPr="00794807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A</w:t>
            </w:r>
            <w:r w:rsidRPr="00794807">
              <w:rPr>
                <w:rFonts w:ascii="Tahoma" w:hAnsi="Tahoma" w:cs="Tahoma"/>
                <w:b/>
                <w:sz w:val="32"/>
                <w:szCs w:val="32"/>
              </w:rPr>
              <w:t xml:space="preserve"> </w:t>
            </w:r>
            <w:r>
              <w:rPr>
                <w:rFonts w:ascii="Tahoma" w:hAnsi="Tahoma" w:cs="Tahoma"/>
                <w:b/>
                <w:color w:val="548DD4"/>
                <w:sz w:val="32"/>
                <w:szCs w:val="32"/>
              </w:rPr>
              <w:t>14-18 EYLÜL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17790893"/>
            <w:r w:rsidRPr="00C177C0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482BD6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:rsidR="00482BD6" w:rsidRPr="00C177C0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177C0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482BD6" w:rsidRPr="00C177C0" w:rsidTr="006571C8">
        <w:trPr>
          <w:trHeight w:val="2243"/>
          <w:tblHeader/>
          <w:jc w:val="center"/>
        </w:trPr>
        <w:tc>
          <w:tcPr>
            <w:tcW w:w="930" w:type="dxa"/>
            <w:vMerge/>
            <w:tcBorders>
              <w:left w:val="single" w:sz="8" w:space="0" w:color="auto"/>
            </w:tcBorders>
            <w:shd w:val="clear" w:color="auto" w:fill="auto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HB.3.6.1. İnsan yaşamı açısından bitki ve hayvanların önemini kavrar.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*Ya Olmasalardı?</w:t>
            </w:r>
          </w:p>
          <w:p w:rsidR="00292A56" w:rsidRDefault="009534BB" w:rsidP="00292A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  <w:r w:rsidR="00292A56">
              <w:rPr>
                <w:color w:val="000000"/>
              </w:rPr>
              <w:t xml:space="preserve">. Sınıf İnsan Hakları, Yurttaşlık Ve Demokrasi Dersinde 15 Temmuzla İlgili Olarak </w:t>
            </w:r>
            <w:proofErr w:type="spellStart"/>
            <w:r w:rsidR="00292A56">
              <w:rPr>
                <w:color w:val="000000"/>
              </w:rPr>
              <w:t>Eba’da</w:t>
            </w:r>
            <w:proofErr w:type="spellEnd"/>
            <w:r w:rsidR="00292A56">
              <w:rPr>
                <w:color w:val="000000"/>
              </w:rPr>
              <w:t xml:space="preserve"> Yayınlanan Videoların İzlenmesi</w:t>
            </w:r>
          </w:p>
          <w:p w:rsidR="00292A56" w:rsidRPr="00C177C0" w:rsidRDefault="00292A5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1. Hayat Bilgisi Ders Kitabımız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Merge w:val="restart"/>
            <w:vAlign w:val="center"/>
          </w:tcPr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Yakın çevresinde yetiştirilen bir meyve</w:t>
            </w: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gramStart"/>
            <w:r w:rsidRPr="00C177C0">
              <w:rPr>
                <w:rFonts w:ascii="Tahoma" w:hAnsi="Tahoma" w:cs="Tahoma"/>
                <w:sz w:val="16"/>
                <w:szCs w:val="16"/>
              </w:rPr>
              <w:t>veya</w:t>
            </w:r>
            <w:proofErr w:type="gramEnd"/>
            <w:r w:rsidRPr="00C177C0">
              <w:rPr>
                <w:rFonts w:ascii="Tahoma" w:hAnsi="Tahoma" w:cs="Tahoma"/>
                <w:sz w:val="16"/>
                <w:szCs w:val="16"/>
              </w:rPr>
              <w:t xml:space="preserve"> sebze örneği üzerinden konu açıklanır.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Güneş, karınca yuvaları ve yosunları</w:t>
            </w: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gramStart"/>
            <w:r w:rsidRPr="00C177C0">
              <w:rPr>
                <w:rFonts w:ascii="Tahoma" w:hAnsi="Tahoma" w:cs="Tahoma"/>
                <w:sz w:val="16"/>
                <w:szCs w:val="16"/>
              </w:rPr>
              <w:t>gözlemleme</w:t>
            </w:r>
            <w:proofErr w:type="gramEnd"/>
            <w:r w:rsidRPr="00C177C0">
              <w:rPr>
                <w:rFonts w:ascii="Tahoma" w:hAnsi="Tahoma" w:cs="Tahoma"/>
                <w:sz w:val="16"/>
                <w:szCs w:val="16"/>
              </w:rPr>
              <w:t xml:space="preserve"> gibi doğal yön bulma yöntemleri üzerinde durulur.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Müzeler Haftası (18-24 Mayıs)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Atatürk'ü Anma ve Gençlik ve Spor Bayramı (19 Mayıs)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 w:val="restart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*Konuyu Pekiştirelim (sayfa 162)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*Konuyu Pekiştirelim (sayfa 165)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*Konuyu Pekiştirelim (sayfa 168)</w:t>
            </w:r>
          </w:p>
        </w:tc>
      </w:tr>
      <w:tr w:rsidR="00482BD6" w:rsidRPr="00C177C0" w:rsidTr="006571C8">
        <w:trPr>
          <w:trHeight w:val="2243"/>
          <w:tblHeader/>
          <w:jc w:val="center"/>
        </w:trPr>
        <w:tc>
          <w:tcPr>
            <w:tcW w:w="930" w:type="dxa"/>
            <w:vMerge/>
            <w:tcBorders>
              <w:left w:val="single" w:sz="8" w:space="0" w:color="auto"/>
            </w:tcBorders>
            <w:shd w:val="clear" w:color="auto" w:fill="auto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HB.3.6.2. Meyve ve sebzelerin yetişme koşullarını araştırır.</w:t>
            </w: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*Meyve ve Sebzelerin Yetişme Koşulları</w:t>
            </w:r>
          </w:p>
        </w:tc>
        <w:tc>
          <w:tcPr>
            <w:tcW w:w="1418" w:type="dxa"/>
            <w:vMerge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82BD6" w:rsidRPr="00C177C0" w:rsidTr="00482BD6">
        <w:trPr>
          <w:trHeight w:val="2243"/>
          <w:tblHeader/>
          <w:jc w:val="center"/>
        </w:trPr>
        <w:tc>
          <w:tcPr>
            <w:tcW w:w="9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HB.3.6.3. Doğadan yararlanarak yönleri bulur.</w:t>
            </w:r>
          </w:p>
        </w:tc>
        <w:tc>
          <w:tcPr>
            <w:tcW w:w="2693" w:type="dxa"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C177C0">
              <w:rPr>
                <w:rFonts w:ascii="Tahoma" w:hAnsi="Tahoma" w:cs="Tahoma"/>
                <w:sz w:val="16"/>
                <w:szCs w:val="16"/>
              </w:rPr>
              <w:t>*Doğada Yönümü Buluyorum</w:t>
            </w:r>
          </w:p>
        </w:tc>
        <w:tc>
          <w:tcPr>
            <w:tcW w:w="1418" w:type="dxa"/>
            <w:vMerge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482BD6" w:rsidRPr="00C177C0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2"/>
    </w:tbl>
    <w:p w:rsidR="007270FE" w:rsidRDefault="007270FE" w:rsidP="007270FE"/>
    <w:p w:rsidR="007270FE" w:rsidRDefault="007270FE" w:rsidP="007270FE"/>
    <w:p w:rsidR="007270FE" w:rsidRDefault="007270FE" w:rsidP="007270FE"/>
    <w:p w:rsidR="007270FE" w:rsidRDefault="007270FE" w:rsidP="007270FE"/>
    <w:p w:rsidR="007270FE" w:rsidRDefault="007270FE" w:rsidP="007270FE"/>
    <w:p w:rsidR="007270FE" w:rsidRPr="009B257D" w:rsidRDefault="007270FE" w:rsidP="007270FE">
      <w:pPr>
        <w:rPr>
          <w:color w:val="000000"/>
        </w:rPr>
      </w:pPr>
    </w:p>
    <w:p w:rsidR="00147028" w:rsidRDefault="00147028" w:rsidP="00AA1178">
      <w:pPr>
        <w:spacing w:after="0"/>
        <w:rPr>
          <w:rFonts w:ascii="Tahoma" w:hAnsi="Tahoma" w:cs="Tahoma"/>
          <w:sz w:val="18"/>
          <w:szCs w:val="18"/>
        </w:rPr>
      </w:pPr>
    </w:p>
    <w:p w:rsidR="00482BD6" w:rsidRDefault="00482BD6" w:rsidP="00482BD6">
      <w:pPr>
        <w:pStyle w:val="stbilgi"/>
        <w:rPr>
          <w:rFonts w:ascii="Tahoma" w:hAnsi="Tahoma" w:cs="Tahoma"/>
          <w:b/>
          <w:sz w:val="24"/>
          <w:szCs w:val="24"/>
        </w:rPr>
      </w:pPr>
    </w:p>
    <w:p w:rsidR="00482BD6" w:rsidRPr="00902EAE" w:rsidRDefault="006571C8" w:rsidP="006024BB">
      <w:pPr>
        <w:pStyle w:val="stbilgi"/>
        <w:jc w:val="center"/>
      </w:pPr>
      <w:r w:rsidRPr="009B257D">
        <w:rPr>
          <w:rFonts w:ascii="Tahoma" w:hAnsi="Tahoma" w:cs="Tahoma"/>
          <w:b/>
          <w:color w:val="000000"/>
          <w:sz w:val="28"/>
          <w:szCs w:val="28"/>
        </w:rPr>
        <w:t>4.</w:t>
      </w:r>
      <w:r w:rsidR="00482BD6" w:rsidRPr="009B257D">
        <w:rPr>
          <w:rFonts w:ascii="Tahoma" w:hAnsi="Tahoma" w:cs="Tahoma"/>
          <w:b/>
          <w:color w:val="000000"/>
          <w:sz w:val="28"/>
          <w:szCs w:val="28"/>
        </w:rPr>
        <w:t>DERS</w:t>
      </w:r>
      <w:r w:rsidR="00EC422D" w:rsidRPr="009B257D">
        <w:rPr>
          <w:rFonts w:ascii="Tahoma" w:hAnsi="Tahoma" w:cs="Tahoma"/>
          <w:b/>
          <w:color w:val="000000"/>
          <w:sz w:val="28"/>
          <w:szCs w:val="28"/>
        </w:rPr>
        <w:t>:</w:t>
      </w:r>
      <w:r w:rsidR="00482BD6" w:rsidRPr="00482BD6">
        <w:rPr>
          <w:rFonts w:ascii="Tahoma" w:hAnsi="Tahoma" w:cs="Tahoma"/>
          <w:b/>
          <w:color w:val="0070C0"/>
          <w:sz w:val="28"/>
          <w:szCs w:val="28"/>
        </w:rPr>
        <w:t xml:space="preserve"> FEN BİLİMLERİ DERSİ</w:t>
      </w:r>
      <w:r w:rsidR="00482BD6" w:rsidRPr="007270FE">
        <w:rPr>
          <w:rFonts w:ascii="Tahoma" w:hAnsi="Tahoma" w:cs="Tahoma"/>
          <w:b/>
          <w:color w:val="FF0000"/>
          <w:sz w:val="28"/>
          <w:szCs w:val="28"/>
        </w:rPr>
        <w:t xml:space="preserve"> HAFTALIK DERS SAATİ</w:t>
      </w:r>
      <w:r w:rsidR="00482BD6">
        <w:rPr>
          <w:rFonts w:ascii="Tahoma" w:hAnsi="Tahoma" w:cs="Tahoma"/>
          <w:b/>
          <w:color w:val="FF0000"/>
          <w:sz w:val="28"/>
          <w:szCs w:val="28"/>
        </w:rPr>
        <w:t>:3</w:t>
      </w:r>
    </w:p>
    <w:p w:rsidR="00482BD6" w:rsidRDefault="00482BD6" w:rsidP="00482BD6">
      <w:pPr>
        <w:rPr>
          <w:rFonts w:ascii="Tahoma" w:hAnsi="Tahoma" w:cs="Tahoma"/>
          <w:sz w:val="18"/>
          <w:szCs w:val="18"/>
        </w:rPr>
      </w:pPr>
    </w:p>
    <w:tbl>
      <w:tblPr>
        <w:tblpPr w:leftFromText="141" w:rightFromText="141" w:vertAnchor="text" w:horzAnchor="margin" w:tblpYSpec="bottom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1453"/>
        <w:gridCol w:w="3396"/>
        <w:gridCol w:w="2551"/>
        <w:gridCol w:w="1137"/>
        <w:gridCol w:w="706"/>
        <w:gridCol w:w="1701"/>
        <w:gridCol w:w="2410"/>
        <w:gridCol w:w="2347"/>
      </w:tblGrid>
      <w:tr w:rsidR="00482BD6" w:rsidRPr="00EF035C" w:rsidTr="00482BD6">
        <w:trPr>
          <w:trHeight w:val="416"/>
          <w:tblHeader/>
        </w:trPr>
        <w:tc>
          <w:tcPr>
            <w:tcW w:w="1453" w:type="dxa"/>
            <w:vMerge w:val="restart"/>
            <w:textDirection w:val="btLr"/>
            <w:vAlign w:val="center"/>
          </w:tcPr>
          <w:p w:rsidR="00482BD6" w:rsidRPr="00EF035C" w:rsidRDefault="005F3841" w:rsidP="00482BD6">
            <w:pPr>
              <w:tabs>
                <w:tab w:val="center" w:pos="4536"/>
                <w:tab w:val="right" w:pos="9072"/>
              </w:tabs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94807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1.HAFTA</w:t>
            </w:r>
            <w:r w:rsidRPr="009B257D">
              <w:rPr>
                <w:rFonts w:ascii="Tahoma" w:hAnsi="Tahoma" w:cs="Tahoma"/>
                <w:b/>
                <w:color w:val="548DD4"/>
                <w:sz w:val="32"/>
                <w:szCs w:val="32"/>
              </w:rPr>
              <w:t xml:space="preserve"> </w:t>
            </w:r>
            <w:r>
              <w:rPr>
                <w:rFonts w:ascii="Tahoma" w:hAnsi="Tahoma" w:cs="Tahoma"/>
                <w:b/>
                <w:color w:val="548DD4"/>
                <w:sz w:val="32"/>
                <w:szCs w:val="32"/>
              </w:rPr>
              <w:t>31-04</w:t>
            </w:r>
            <w:r w:rsidRPr="009B257D">
              <w:rPr>
                <w:rFonts w:ascii="Tahoma" w:hAnsi="Tahoma" w:cs="Tahoma"/>
                <w:b/>
                <w:color w:val="548DD4"/>
                <w:sz w:val="32"/>
                <w:szCs w:val="32"/>
              </w:rPr>
              <w:t xml:space="preserve"> </w:t>
            </w:r>
            <w:r>
              <w:rPr>
                <w:rFonts w:ascii="Tahoma" w:hAnsi="Tahoma" w:cs="Tahoma"/>
                <w:b/>
                <w:color w:val="548DD4"/>
                <w:sz w:val="32"/>
                <w:szCs w:val="32"/>
              </w:rPr>
              <w:t>AGOSTOS-EYLÜL</w:t>
            </w:r>
          </w:p>
        </w:tc>
        <w:tc>
          <w:tcPr>
            <w:tcW w:w="7084" w:type="dxa"/>
            <w:gridSpan w:val="3"/>
            <w:vAlign w:val="center"/>
          </w:tcPr>
          <w:p w:rsidR="00482BD6" w:rsidRPr="00EF035C" w:rsidRDefault="00482BD6" w:rsidP="006571C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 xml:space="preserve">Ünite </w:t>
            </w:r>
            <w:proofErr w:type="gramStart"/>
            <w:r w:rsidRPr="00EF035C">
              <w:rPr>
                <w:rFonts w:ascii="Tahoma" w:hAnsi="Tahoma" w:cs="Tahoma"/>
                <w:b/>
                <w:sz w:val="18"/>
                <w:szCs w:val="18"/>
              </w:rPr>
              <w:t>No :6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 </w:t>
            </w:r>
            <w:r w:rsidRPr="00EF035C">
              <w:rPr>
                <w:rFonts w:ascii="Tahoma" w:hAnsi="Tahoma" w:cs="Tahoma"/>
                <w:b/>
                <w:sz w:val="18"/>
                <w:szCs w:val="18"/>
              </w:rPr>
              <w:t xml:space="preserve">Ünite Adı :CANLILAR DÜNYASINA YOLCULUK </w:t>
            </w:r>
          </w:p>
        </w:tc>
        <w:tc>
          <w:tcPr>
            <w:tcW w:w="7164" w:type="dxa"/>
            <w:gridSpan w:val="4"/>
            <w:vAlign w:val="center"/>
          </w:tcPr>
          <w:p w:rsidR="00482BD6" w:rsidRPr="00EF035C" w:rsidRDefault="00482BD6" w:rsidP="006571C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 xml:space="preserve">Konu </w:t>
            </w:r>
            <w:proofErr w:type="gramStart"/>
            <w:r w:rsidRPr="00EF035C">
              <w:rPr>
                <w:rFonts w:ascii="Tahoma" w:hAnsi="Tahoma" w:cs="Tahoma"/>
                <w:b/>
                <w:sz w:val="18"/>
                <w:szCs w:val="18"/>
              </w:rPr>
              <w:t>Alanı : CANLILAR</w:t>
            </w:r>
            <w:proofErr w:type="gramEnd"/>
            <w:r w:rsidRPr="00EF035C">
              <w:rPr>
                <w:rFonts w:ascii="Tahoma" w:hAnsi="Tahoma" w:cs="Tahoma"/>
                <w:b/>
                <w:sz w:val="18"/>
                <w:szCs w:val="18"/>
              </w:rPr>
              <w:t xml:space="preserve"> VE YAŞAM</w:t>
            </w:r>
          </w:p>
        </w:tc>
      </w:tr>
      <w:tr w:rsidR="00482BD6" w:rsidRPr="00EF035C" w:rsidTr="006571C8">
        <w:trPr>
          <w:trHeight w:val="267"/>
          <w:tblHeader/>
        </w:trPr>
        <w:tc>
          <w:tcPr>
            <w:tcW w:w="1453" w:type="dxa"/>
            <w:vMerge/>
            <w:vAlign w:val="center"/>
          </w:tcPr>
          <w:p w:rsidR="00482BD6" w:rsidRPr="00EF035C" w:rsidRDefault="00482BD6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396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482BD6" w:rsidRPr="00EF035C" w:rsidTr="006571C8">
        <w:trPr>
          <w:cantSplit/>
          <w:trHeight w:val="3429"/>
          <w:tblHeader/>
        </w:trPr>
        <w:tc>
          <w:tcPr>
            <w:tcW w:w="1453" w:type="dxa"/>
            <w:vMerge/>
            <w:textDirection w:val="btLr"/>
            <w:vAlign w:val="center"/>
          </w:tcPr>
          <w:p w:rsidR="00482BD6" w:rsidRPr="00EF035C" w:rsidRDefault="00482BD6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tcBorders>
              <w:bottom w:val="single" w:sz="4" w:space="0" w:color="auto"/>
            </w:tcBorders>
            <w:vAlign w:val="center"/>
          </w:tcPr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EF035C">
              <w:rPr>
                <w:rFonts w:ascii="Tahoma" w:hAnsi="Tahoma" w:cs="Tahoma"/>
                <w:b/>
                <w:sz w:val="16"/>
                <w:szCs w:val="16"/>
              </w:rPr>
              <w:t>F.3.6.1.1. Çevresindeki örnekleri kullanarak varlıkları canlı ve cansız olarak sınıflandırır.</w:t>
            </w: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EF035C">
              <w:rPr>
                <w:rFonts w:ascii="Tahoma" w:hAnsi="Tahoma" w:cs="Tahoma"/>
                <w:b/>
                <w:sz w:val="16"/>
                <w:szCs w:val="16"/>
              </w:rPr>
              <w:t>F.3.6.1.2. Bir bitkinin yaşam döngüsüne ait gözlem sonuçlarını sunar.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EF035C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Ders Kitabı </w:t>
            </w:r>
          </w:p>
          <w:p w:rsidR="00482BD6" w:rsidRPr="001378CF" w:rsidRDefault="00482BD6" w:rsidP="006571C8">
            <w:pPr>
              <w:spacing w:after="0"/>
              <w:rPr>
                <w:rFonts w:ascii="Tahoma" w:hAnsi="Tahoma" w:cs="Tahoma"/>
                <w:iCs/>
                <w:color w:val="FF0000"/>
                <w:sz w:val="16"/>
                <w:szCs w:val="16"/>
              </w:rPr>
            </w:pPr>
            <w:r w:rsidRPr="001378CF">
              <w:rPr>
                <w:rFonts w:ascii="Tahoma" w:hAnsi="Tahoma" w:cs="Tahoma"/>
                <w:iCs/>
                <w:color w:val="FF0000"/>
                <w:sz w:val="16"/>
                <w:szCs w:val="16"/>
              </w:rPr>
              <w:t>“Canlı ve cansız varlıklar”</w:t>
            </w:r>
          </w:p>
          <w:p w:rsidR="00482BD6" w:rsidRPr="001378CF" w:rsidRDefault="00482BD6" w:rsidP="006571C8">
            <w:pPr>
              <w:spacing w:after="0"/>
              <w:rPr>
                <w:rFonts w:ascii="Tahoma" w:hAnsi="Tahoma" w:cs="Tahoma"/>
                <w:iCs/>
                <w:color w:val="FF0000"/>
                <w:sz w:val="16"/>
                <w:szCs w:val="16"/>
              </w:rPr>
            </w:pPr>
            <w:r w:rsidRPr="001378CF">
              <w:rPr>
                <w:rFonts w:ascii="Tahoma" w:hAnsi="Tahoma" w:cs="Tahoma"/>
                <w:iCs/>
                <w:color w:val="FF0000"/>
                <w:sz w:val="16"/>
                <w:szCs w:val="16"/>
              </w:rPr>
              <w:t xml:space="preserve"> “Canlıların Ortak Özellikleri “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EF035C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Konu / Kavramlar: Canlı ve cansız varlıklar, canlı (bitki ve hayvan), cansız (hava, su, toprak)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EF035C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Ders Kitabı </w:t>
            </w:r>
          </w:p>
          <w:p w:rsidR="00482BD6" w:rsidRPr="001378CF" w:rsidRDefault="00482BD6" w:rsidP="006571C8">
            <w:pPr>
              <w:spacing w:after="0"/>
              <w:rPr>
                <w:rFonts w:ascii="Tahoma" w:hAnsi="Tahoma" w:cs="Tahoma"/>
                <w:iCs/>
                <w:color w:val="FF0000"/>
                <w:sz w:val="16"/>
                <w:szCs w:val="16"/>
              </w:rPr>
            </w:pPr>
            <w:r w:rsidRPr="001378CF">
              <w:rPr>
                <w:rFonts w:ascii="Tahoma" w:hAnsi="Tahoma" w:cs="Tahoma"/>
                <w:iCs/>
                <w:color w:val="FF0000"/>
                <w:sz w:val="16"/>
                <w:szCs w:val="16"/>
              </w:rPr>
              <w:t>“Bitkilerin Hayat Döngüsü”</w:t>
            </w:r>
          </w:p>
          <w:p w:rsidR="00482BD6" w:rsidRPr="00EF035C" w:rsidRDefault="00482BD6" w:rsidP="006571C8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EF035C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Bölüm Değerlendirme Çalışmaları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EF035C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Konu / Kavramlar: Canlı ve cansız varlıklar, canlı (bitki ve hayvan), cansız (hava, su, toprak)</w:t>
            </w:r>
          </w:p>
        </w:tc>
        <w:tc>
          <w:tcPr>
            <w:tcW w:w="1843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Anlatım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 xml:space="preserve">14. </w:t>
            </w:r>
            <w:proofErr w:type="gramStart"/>
            <w:r w:rsidRPr="00EF035C">
              <w:rPr>
                <w:rFonts w:ascii="Tahoma" w:hAnsi="Tahoma" w:cs="Tahoma"/>
                <w:bCs/>
                <w:sz w:val="16"/>
                <w:szCs w:val="16"/>
              </w:rPr>
              <w:t>Canlandırma .</w:t>
            </w:r>
            <w:proofErr w:type="gramEnd"/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  <w:vAlign w:val="center"/>
          </w:tcPr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F035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EF035C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F035C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Fen Bilimleri Kitabımız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EF035C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EF035C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482BD6" w:rsidRPr="00EF035C" w:rsidRDefault="00482BD6" w:rsidP="006571C8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482BD6" w:rsidRPr="00EF035C" w:rsidRDefault="00482BD6" w:rsidP="006571C8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Merge w:val="restart"/>
            <w:tcBorders>
              <w:bottom w:val="single" w:sz="4" w:space="0" w:color="auto"/>
            </w:tcBorders>
            <w:vAlign w:val="center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EF035C">
              <w:rPr>
                <w:rFonts w:ascii="Tahoma" w:hAnsi="Tahoma" w:cs="Tahoma"/>
                <w:sz w:val="16"/>
                <w:szCs w:val="16"/>
              </w:rPr>
              <w:t>a</w:t>
            </w:r>
            <w:proofErr w:type="gramEnd"/>
            <w:r w:rsidRPr="00EF035C">
              <w:rPr>
                <w:rFonts w:ascii="Tahoma" w:hAnsi="Tahoma" w:cs="Tahoma"/>
                <w:sz w:val="16"/>
                <w:szCs w:val="16"/>
              </w:rPr>
              <w:t>. Canlıların sistematik sınıflandırılmasına girilmez.</w:t>
            </w: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EF035C">
              <w:rPr>
                <w:rFonts w:ascii="Tahoma" w:hAnsi="Tahoma" w:cs="Tahoma"/>
                <w:sz w:val="16"/>
                <w:szCs w:val="16"/>
              </w:rPr>
              <w:t>b</w:t>
            </w:r>
            <w:proofErr w:type="gramEnd"/>
            <w:r w:rsidRPr="00EF035C">
              <w:rPr>
                <w:rFonts w:ascii="Tahoma" w:hAnsi="Tahoma" w:cs="Tahoma"/>
                <w:sz w:val="16"/>
                <w:szCs w:val="16"/>
              </w:rPr>
              <w:t>. Canlı türlerinden sadece bitki ve hayvanlardan söz edilir.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EF035C">
              <w:rPr>
                <w:rFonts w:ascii="Tahoma" w:hAnsi="Tahoma" w:cs="Tahoma"/>
                <w:sz w:val="16"/>
                <w:szCs w:val="16"/>
              </w:rPr>
              <w:t>c</w:t>
            </w:r>
            <w:proofErr w:type="gramEnd"/>
            <w:r w:rsidRPr="00EF035C">
              <w:rPr>
                <w:rFonts w:ascii="Tahoma" w:hAnsi="Tahoma" w:cs="Tahoma"/>
                <w:sz w:val="16"/>
                <w:szCs w:val="16"/>
              </w:rPr>
              <w:t>. Canlı ve cansız kavramlarında literatürdeki kavram yanılgılarına dikkat edilir.</w:t>
            </w: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Bir bitkinin belirli bir süre boyunca gelişiminin izlenmesi ve gözlem sonuçlarının kaydedilmesi beklenir.</w:t>
            </w:r>
          </w:p>
        </w:tc>
        <w:tc>
          <w:tcPr>
            <w:tcW w:w="2347" w:type="dxa"/>
            <w:vMerge w:val="restart"/>
            <w:tcBorders>
              <w:bottom w:val="single" w:sz="4" w:space="0" w:color="auto"/>
            </w:tcBorders>
            <w:vAlign w:val="center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Yakın çevrenizde gördüğünüz canlı varlıklar nelerdir?</w:t>
            </w: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 xml:space="preserve">Bir bitki gelişirken gözlenebilir özelliklerinde ne gibi </w:t>
            </w:r>
            <w:proofErr w:type="spellStart"/>
            <w:r w:rsidRPr="00EF035C">
              <w:rPr>
                <w:rFonts w:ascii="Tahoma" w:hAnsi="Tahoma" w:cs="Tahoma"/>
                <w:sz w:val="16"/>
                <w:szCs w:val="16"/>
              </w:rPr>
              <w:t>değişikliklergörülür</w:t>
            </w:r>
            <w:proofErr w:type="spellEnd"/>
            <w:r w:rsidRPr="00EF035C">
              <w:rPr>
                <w:rFonts w:ascii="Tahoma" w:hAnsi="Tahoma" w:cs="Tahoma"/>
                <w:sz w:val="16"/>
                <w:szCs w:val="16"/>
              </w:rPr>
              <w:t>?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 xml:space="preserve">Yaşadığı </w:t>
            </w:r>
            <w:proofErr w:type="spellStart"/>
            <w:r w:rsidRPr="00EF035C">
              <w:rPr>
                <w:rFonts w:ascii="Tahoma" w:hAnsi="Tahoma" w:cs="Tahoma"/>
                <w:sz w:val="16"/>
                <w:szCs w:val="16"/>
              </w:rPr>
              <w:t>çevredehastanenin</w:t>
            </w:r>
            <w:proofErr w:type="spellEnd"/>
            <w:r w:rsidRPr="00EF035C">
              <w:rPr>
                <w:rFonts w:ascii="Tahoma" w:hAnsi="Tahoma" w:cs="Tahoma"/>
                <w:sz w:val="16"/>
                <w:szCs w:val="16"/>
              </w:rPr>
              <w:t xml:space="preserve">, devlet dairelerinin, çarşının, </w:t>
            </w:r>
            <w:proofErr w:type="gramStart"/>
            <w:r w:rsidRPr="00EF035C">
              <w:rPr>
                <w:rFonts w:ascii="Tahoma" w:hAnsi="Tahoma" w:cs="Tahoma"/>
                <w:sz w:val="16"/>
                <w:szCs w:val="16"/>
              </w:rPr>
              <w:t>pazarın,marketin</w:t>
            </w:r>
            <w:proofErr w:type="gramEnd"/>
            <w:r w:rsidRPr="00EF035C">
              <w:rPr>
                <w:rFonts w:ascii="Tahoma" w:hAnsi="Tahoma" w:cs="Tahoma"/>
                <w:sz w:val="16"/>
                <w:szCs w:val="16"/>
              </w:rPr>
              <w:t xml:space="preserve"> veya </w:t>
            </w: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EF035C">
              <w:rPr>
                <w:rFonts w:ascii="Tahoma" w:hAnsi="Tahoma" w:cs="Tahoma"/>
                <w:sz w:val="16"/>
                <w:szCs w:val="16"/>
              </w:rPr>
              <w:t>alışveriş</w:t>
            </w:r>
            <w:proofErr w:type="gramEnd"/>
            <w:r w:rsidRPr="00EF035C">
              <w:rPr>
                <w:rFonts w:ascii="Tahoma" w:hAnsi="Tahoma" w:cs="Tahoma"/>
                <w:sz w:val="16"/>
                <w:szCs w:val="16"/>
              </w:rPr>
              <w:t xml:space="preserve"> merkezlerinin yerini bilmeyen </w:t>
            </w:r>
            <w:proofErr w:type="spellStart"/>
            <w:r w:rsidRPr="00EF035C">
              <w:rPr>
                <w:rFonts w:ascii="Tahoma" w:hAnsi="Tahoma" w:cs="Tahoma"/>
                <w:sz w:val="16"/>
                <w:szCs w:val="16"/>
              </w:rPr>
              <w:t>birkişi</w:t>
            </w:r>
            <w:proofErr w:type="spellEnd"/>
            <w:r w:rsidRPr="00EF035C">
              <w:rPr>
                <w:rFonts w:ascii="Tahoma" w:hAnsi="Tahoma" w:cs="Tahoma"/>
                <w:sz w:val="16"/>
                <w:szCs w:val="16"/>
              </w:rPr>
              <w:t xml:space="preserve"> sizce günlük hayatında ne gibi zorluklar yaşayabilir?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İçtiğiniz sütlerin kutularını nereye atıyorsunuz? Niçin?</w:t>
            </w:r>
          </w:p>
        </w:tc>
      </w:tr>
      <w:tr w:rsidR="00482BD6" w:rsidRPr="00EF035C" w:rsidTr="006571C8">
        <w:trPr>
          <w:cantSplit/>
          <w:trHeight w:val="2836"/>
          <w:tblHeader/>
        </w:trPr>
        <w:tc>
          <w:tcPr>
            <w:tcW w:w="1453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482BD6" w:rsidRPr="00EF035C" w:rsidRDefault="00482BD6" w:rsidP="006571C8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tcBorders>
              <w:bottom w:val="single" w:sz="4" w:space="0" w:color="auto"/>
            </w:tcBorders>
            <w:vAlign w:val="center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EF035C">
              <w:rPr>
                <w:rFonts w:ascii="Tahoma" w:hAnsi="Tahoma" w:cs="Tahoma"/>
                <w:b/>
                <w:sz w:val="16"/>
                <w:szCs w:val="16"/>
              </w:rPr>
              <w:t>F.3.6.2.1. Yaşadığı çevreyi tanır.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EF035C">
              <w:rPr>
                <w:rFonts w:ascii="Tahoma" w:hAnsi="Tahoma" w:cs="Tahoma"/>
                <w:b/>
                <w:sz w:val="16"/>
                <w:szCs w:val="16"/>
              </w:rPr>
              <w:t>F.3.6.2.2. Yaşadığı çevrenin temizliğinde aktif görev alır.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EF035C">
              <w:rPr>
                <w:rFonts w:ascii="Tahoma" w:hAnsi="Tahoma" w:cs="Tahoma"/>
                <w:b/>
                <w:sz w:val="16"/>
                <w:szCs w:val="16"/>
              </w:rPr>
              <w:t>F.3.6.2.3. Doğal ve yapay çevre arasındaki farkları açıklar.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F035C">
              <w:rPr>
                <w:rFonts w:ascii="Tahoma" w:hAnsi="Tahoma" w:cs="Tahoma"/>
                <w:sz w:val="18"/>
                <w:szCs w:val="18"/>
              </w:rPr>
              <w:t xml:space="preserve">        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EF035C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Ders Kitabı </w:t>
            </w:r>
          </w:p>
          <w:p w:rsidR="00482BD6" w:rsidRPr="001378CF" w:rsidRDefault="00482BD6" w:rsidP="006571C8">
            <w:pPr>
              <w:spacing w:after="0"/>
              <w:rPr>
                <w:rFonts w:ascii="Tahoma" w:hAnsi="Tahoma" w:cs="Tahoma"/>
                <w:iCs/>
                <w:color w:val="FF0000"/>
                <w:sz w:val="16"/>
                <w:szCs w:val="16"/>
              </w:rPr>
            </w:pPr>
            <w:r w:rsidRPr="001378CF">
              <w:rPr>
                <w:rFonts w:ascii="Tahoma" w:hAnsi="Tahoma" w:cs="Tahoma"/>
                <w:iCs/>
                <w:color w:val="FF0000"/>
                <w:sz w:val="16"/>
                <w:szCs w:val="16"/>
              </w:rPr>
              <w:t xml:space="preserve">“Çevremi </w:t>
            </w:r>
            <w:proofErr w:type="spellStart"/>
            <w:r w:rsidRPr="001378CF">
              <w:rPr>
                <w:rFonts w:ascii="Tahoma" w:hAnsi="Tahoma" w:cs="Tahoma"/>
                <w:iCs/>
                <w:color w:val="FF0000"/>
                <w:sz w:val="16"/>
                <w:szCs w:val="16"/>
              </w:rPr>
              <w:t>Tanıyorumi</w:t>
            </w:r>
            <w:proofErr w:type="spellEnd"/>
            <w:r w:rsidRPr="001378CF">
              <w:rPr>
                <w:rFonts w:ascii="Tahoma" w:hAnsi="Tahoma" w:cs="Tahoma"/>
                <w:iCs/>
                <w:color w:val="FF0000"/>
                <w:sz w:val="16"/>
                <w:szCs w:val="16"/>
              </w:rPr>
              <w:t>”</w:t>
            </w:r>
          </w:p>
          <w:p w:rsidR="00482BD6" w:rsidRPr="001378CF" w:rsidRDefault="00482BD6" w:rsidP="006571C8">
            <w:pPr>
              <w:spacing w:after="0"/>
              <w:rPr>
                <w:rFonts w:ascii="Tahoma" w:hAnsi="Tahoma" w:cs="Tahoma"/>
                <w:iCs/>
                <w:color w:val="FF0000"/>
                <w:sz w:val="16"/>
                <w:szCs w:val="16"/>
              </w:rPr>
            </w:pPr>
            <w:r w:rsidRPr="001378CF">
              <w:rPr>
                <w:rFonts w:ascii="Tahoma" w:hAnsi="Tahoma" w:cs="Tahoma"/>
                <w:iCs/>
                <w:color w:val="FF0000"/>
                <w:sz w:val="16"/>
                <w:szCs w:val="16"/>
              </w:rPr>
              <w:t xml:space="preserve"> “Çevremizi Temiz Tutalım “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EF035C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Konu / Kavramlar: Okul ve yaşadığı çevre, çevre temizliği, doğa, orman, park, bahçe, binalar, millî parklar,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proofErr w:type="gramStart"/>
            <w:r w:rsidRPr="00EF035C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doğal</w:t>
            </w:r>
            <w:proofErr w:type="gramEnd"/>
            <w:r w:rsidRPr="00EF035C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 anıtlar vb.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EF035C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Ders Kitabı </w:t>
            </w:r>
          </w:p>
          <w:p w:rsidR="00482BD6" w:rsidRPr="001378CF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FF0000"/>
                <w:sz w:val="16"/>
                <w:szCs w:val="16"/>
              </w:rPr>
            </w:pPr>
            <w:r w:rsidRPr="001378CF">
              <w:rPr>
                <w:rFonts w:ascii="Tahoma" w:hAnsi="Tahoma" w:cs="Tahoma"/>
                <w:iCs/>
                <w:color w:val="FF0000"/>
                <w:sz w:val="16"/>
                <w:szCs w:val="16"/>
              </w:rPr>
              <w:t xml:space="preserve"> “Doğal ve Yapay Çevre</w:t>
            </w:r>
          </w:p>
          <w:p w:rsidR="00482BD6" w:rsidRPr="001378CF" w:rsidRDefault="00482BD6" w:rsidP="006571C8">
            <w:pPr>
              <w:spacing w:after="0"/>
              <w:rPr>
                <w:rFonts w:ascii="Tahoma" w:hAnsi="Tahoma" w:cs="Tahoma"/>
                <w:iCs/>
                <w:color w:val="FF0000"/>
                <w:sz w:val="16"/>
                <w:szCs w:val="16"/>
              </w:rPr>
            </w:pPr>
            <w:r w:rsidRPr="001378CF">
              <w:rPr>
                <w:rFonts w:ascii="Tahoma" w:hAnsi="Tahoma" w:cs="Tahoma"/>
                <w:iCs/>
                <w:color w:val="FF0000"/>
                <w:sz w:val="16"/>
                <w:szCs w:val="16"/>
              </w:rPr>
              <w:t>“Doğal ve Yapay Çevre Arasındaki farklar”</w:t>
            </w:r>
          </w:p>
          <w:p w:rsidR="00482BD6" w:rsidRPr="00EF035C" w:rsidRDefault="00482BD6" w:rsidP="006571C8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47" w:type="dxa"/>
            <w:vMerge/>
            <w:tcBorders>
              <w:bottom w:val="single" w:sz="4" w:space="0" w:color="auto"/>
            </w:tcBorders>
            <w:vAlign w:val="center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482BD6" w:rsidRDefault="00482BD6" w:rsidP="00482BD6">
      <w:pPr>
        <w:rPr>
          <w:rFonts w:ascii="Tahoma" w:hAnsi="Tahoma" w:cs="Tahoma"/>
          <w:sz w:val="18"/>
          <w:szCs w:val="18"/>
        </w:rPr>
      </w:pPr>
    </w:p>
    <w:p w:rsidR="00482BD6" w:rsidRDefault="00482BD6" w:rsidP="00482BD6">
      <w:pPr>
        <w:jc w:val="right"/>
        <w:rPr>
          <w:rFonts w:ascii="Tahoma" w:hAnsi="Tahoma" w:cs="Tahoma"/>
          <w:sz w:val="18"/>
          <w:szCs w:val="18"/>
        </w:rPr>
      </w:pPr>
    </w:p>
    <w:p w:rsidR="00482BD6" w:rsidRDefault="00292A56" w:rsidP="00482BD6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lastRenderedPageBreak/>
        <w:t xml:space="preserve">   </w:t>
      </w:r>
    </w:p>
    <w:p w:rsidR="00292A56" w:rsidRDefault="00292A56" w:rsidP="00482BD6">
      <w:pPr>
        <w:rPr>
          <w:rFonts w:ascii="Tahoma" w:hAnsi="Tahoma" w:cs="Tahoma"/>
          <w:sz w:val="18"/>
          <w:szCs w:val="18"/>
        </w:rPr>
      </w:pPr>
    </w:p>
    <w:p w:rsidR="00292A56" w:rsidRDefault="00292A56" w:rsidP="00482BD6">
      <w:pPr>
        <w:rPr>
          <w:rFonts w:ascii="Tahoma" w:hAnsi="Tahoma" w:cs="Tahoma"/>
          <w:sz w:val="18"/>
          <w:szCs w:val="18"/>
        </w:rPr>
      </w:pPr>
    </w:p>
    <w:p w:rsidR="006024BB" w:rsidRPr="00902EAE" w:rsidRDefault="006571C8" w:rsidP="006024BB">
      <w:pPr>
        <w:pStyle w:val="stbilgi"/>
        <w:jc w:val="center"/>
      </w:pPr>
      <w:r w:rsidRPr="009B257D">
        <w:rPr>
          <w:rFonts w:ascii="Tahoma" w:hAnsi="Tahoma" w:cs="Tahoma"/>
          <w:b/>
          <w:color w:val="000000"/>
          <w:sz w:val="28"/>
          <w:szCs w:val="28"/>
        </w:rPr>
        <w:t>4.</w:t>
      </w:r>
      <w:r w:rsidR="006024BB" w:rsidRPr="009B257D">
        <w:rPr>
          <w:rFonts w:ascii="Tahoma" w:hAnsi="Tahoma" w:cs="Tahoma"/>
          <w:b/>
          <w:color w:val="000000"/>
          <w:sz w:val="28"/>
          <w:szCs w:val="28"/>
        </w:rPr>
        <w:t>DERS</w:t>
      </w:r>
      <w:r w:rsidR="00EC422D" w:rsidRPr="009B257D">
        <w:rPr>
          <w:rFonts w:ascii="Tahoma" w:hAnsi="Tahoma" w:cs="Tahoma"/>
          <w:b/>
          <w:color w:val="000000"/>
          <w:sz w:val="28"/>
          <w:szCs w:val="28"/>
        </w:rPr>
        <w:t>:</w:t>
      </w:r>
      <w:r w:rsidR="006024BB" w:rsidRPr="00482BD6">
        <w:rPr>
          <w:rFonts w:ascii="Tahoma" w:hAnsi="Tahoma" w:cs="Tahoma"/>
          <w:b/>
          <w:color w:val="0070C0"/>
          <w:sz w:val="28"/>
          <w:szCs w:val="28"/>
        </w:rPr>
        <w:t xml:space="preserve"> FEN BİLİMLERİ DERSİ</w:t>
      </w:r>
      <w:r w:rsidR="006024BB" w:rsidRPr="007270FE">
        <w:rPr>
          <w:rFonts w:ascii="Tahoma" w:hAnsi="Tahoma" w:cs="Tahoma"/>
          <w:b/>
          <w:color w:val="FF0000"/>
          <w:sz w:val="28"/>
          <w:szCs w:val="28"/>
        </w:rPr>
        <w:t xml:space="preserve"> HAFTALIK DERS SAATİ</w:t>
      </w:r>
      <w:r w:rsidR="006024BB">
        <w:rPr>
          <w:rFonts w:ascii="Tahoma" w:hAnsi="Tahoma" w:cs="Tahoma"/>
          <w:b/>
          <w:color w:val="FF0000"/>
          <w:sz w:val="28"/>
          <w:szCs w:val="28"/>
        </w:rPr>
        <w:t>:3</w:t>
      </w:r>
    </w:p>
    <w:p w:rsidR="00482BD6" w:rsidRPr="004F78DC" w:rsidRDefault="00482BD6" w:rsidP="00482BD6">
      <w:pPr>
        <w:rPr>
          <w:rFonts w:ascii="Tahoma" w:hAnsi="Tahoma" w:cs="Tahoma"/>
          <w:b/>
          <w:color w:val="FF0000"/>
          <w:sz w:val="18"/>
          <w:szCs w:val="18"/>
        </w:rPr>
      </w:pPr>
    </w:p>
    <w:tbl>
      <w:tblPr>
        <w:tblpPr w:leftFromText="141" w:rightFromText="141" w:vertAnchor="text" w:tblpX="108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1453"/>
        <w:gridCol w:w="3396"/>
        <w:gridCol w:w="2551"/>
        <w:gridCol w:w="1137"/>
        <w:gridCol w:w="706"/>
        <w:gridCol w:w="1701"/>
        <w:gridCol w:w="2410"/>
        <w:gridCol w:w="2347"/>
      </w:tblGrid>
      <w:tr w:rsidR="00482BD6" w:rsidRPr="00EF035C" w:rsidTr="00482BD6">
        <w:trPr>
          <w:trHeight w:val="416"/>
          <w:tblHeader/>
        </w:trPr>
        <w:tc>
          <w:tcPr>
            <w:tcW w:w="1453" w:type="dxa"/>
            <w:vMerge w:val="restart"/>
            <w:textDirection w:val="btLr"/>
            <w:vAlign w:val="center"/>
          </w:tcPr>
          <w:p w:rsidR="00482BD6" w:rsidRPr="00EF035C" w:rsidRDefault="00C95E61" w:rsidP="00482BD6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1330B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2. HAFT</w:t>
            </w:r>
            <w:r w:rsidRPr="00794807">
              <w:rPr>
                <w:rFonts w:ascii="Tahoma" w:hAnsi="Tahoma" w:cs="Tahoma"/>
                <w:b/>
                <w:color w:val="FF0000"/>
                <w:sz w:val="32"/>
                <w:szCs w:val="32"/>
              </w:rPr>
              <w:t xml:space="preserve">A </w:t>
            </w:r>
            <w:r>
              <w:rPr>
                <w:rFonts w:ascii="Tahoma" w:hAnsi="Tahoma" w:cs="Tahoma"/>
                <w:b/>
                <w:color w:val="548DD4"/>
                <w:sz w:val="32"/>
                <w:szCs w:val="32"/>
              </w:rPr>
              <w:t>7-11 EYLÜL</w:t>
            </w:r>
          </w:p>
        </w:tc>
        <w:tc>
          <w:tcPr>
            <w:tcW w:w="7084" w:type="dxa"/>
            <w:gridSpan w:val="3"/>
            <w:vAlign w:val="center"/>
          </w:tcPr>
          <w:p w:rsidR="00482BD6" w:rsidRPr="00EF035C" w:rsidRDefault="00482BD6" w:rsidP="006571C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 xml:space="preserve">Ünite </w:t>
            </w:r>
            <w:proofErr w:type="gramStart"/>
            <w:r w:rsidRPr="00EF035C">
              <w:rPr>
                <w:rFonts w:ascii="Tahoma" w:hAnsi="Tahoma" w:cs="Tahoma"/>
                <w:b/>
                <w:sz w:val="18"/>
                <w:szCs w:val="18"/>
              </w:rPr>
              <w:t>No :6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EF035C">
              <w:rPr>
                <w:rFonts w:ascii="Tahoma" w:hAnsi="Tahoma" w:cs="Tahoma"/>
                <w:b/>
                <w:sz w:val="18"/>
                <w:szCs w:val="18"/>
              </w:rPr>
              <w:t>Ünite Adı :CANLILAR DÜNYASINA YOLCULUK</w:t>
            </w:r>
          </w:p>
        </w:tc>
        <w:tc>
          <w:tcPr>
            <w:tcW w:w="7164" w:type="dxa"/>
            <w:gridSpan w:val="4"/>
            <w:vAlign w:val="center"/>
          </w:tcPr>
          <w:p w:rsidR="00482BD6" w:rsidRPr="00EF035C" w:rsidRDefault="00482BD6" w:rsidP="006571C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 xml:space="preserve">Konu </w:t>
            </w:r>
            <w:proofErr w:type="gramStart"/>
            <w:r w:rsidRPr="00EF035C">
              <w:rPr>
                <w:rFonts w:ascii="Tahoma" w:hAnsi="Tahoma" w:cs="Tahoma"/>
                <w:b/>
                <w:sz w:val="18"/>
                <w:szCs w:val="18"/>
              </w:rPr>
              <w:t>Alanı : CANLILAR</w:t>
            </w:r>
            <w:proofErr w:type="gramEnd"/>
            <w:r w:rsidRPr="00EF035C">
              <w:rPr>
                <w:rFonts w:ascii="Tahoma" w:hAnsi="Tahoma" w:cs="Tahoma"/>
                <w:b/>
                <w:sz w:val="18"/>
                <w:szCs w:val="18"/>
              </w:rPr>
              <w:t xml:space="preserve"> VE YAŞAM</w:t>
            </w:r>
          </w:p>
        </w:tc>
      </w:tr>
      <w:tr w:rsidR="00482BD6" w:rsidRPr="00EF035C" w:rsidTr="006571C8">
        <w:trPr>
          <w:trHeight w:val="267"/>
          <w:tblHeader/>
        </w:trPr>
        <w:tc>
          <w:tcPr>
            <w:tcW w:w="1453" w:type="dxa"/>
            <w:vMerge/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396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347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482BD6" w:rsidRPr="00EF035C" w:rsidTr="006571C8">
        <w:trPr>
          <w:cantSplit/>
          <w:trHeight w:val="4419"/>
          <w:tblHeader/>
        </w:trPr>
        <w:tc>
          <w:tcPr>
            <w:tcW w:w="1453" w:type="dxa"/>
            <w:vMerge/>
            <w:textDirection w:val="btLr"/>
            <w:vAlign w:val="center"/>
          </w:tcPr>
          <w:p w:rsidR="00482BD6" w:rsidRPr="00EF035C" w:rsidRDefault="00482BD6" w:rsidP="006571C8">
            <w:pPr>
              <w:spacing w:after="0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EF035C">
              <w:rPr>
                <w:rFonts w:ascii="Tahoma" w:hAnsi="Tahoma" w:cs="Tahoma"/>
                <w:b/>
                <w:sz w:val="16"/>
                <w:szCs w:val="16"/>
              </w:rPr>
              <w:t>F.3.6.2.4. Yapay bir çevre tasarlar.</w:t>
            </w: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EF035C">
              <w:rPr>
                <w:rFonts w:ascii="Tahoma" w:hAnsi="Tahoma" w:cs="Tahoma"/>
                <w:b/>
                <w:sz w:val="16"/>
                <w:szCs w:val="16"/>
              </w:rPr>
              <w:t>F.3.6.2.5. Doğal çevrenin canlılar için öneminin farkına varır.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EF035C">
              <w:rPr>
                <w:rFonts w:ascii="Tahoma" w:hAnsi="Tahoma" w:cs="Tahoma"/>
                <w:b/>
                <w:sz w:val="16"/>
                <w:szCs w:val="16"/>
              </w:rPr>
              <w:t>F.3.6.2.6. Doğal çevreyi korumak için araştırma yaparak çözümler önerir.</w:t>
            </w: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EF035C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Ders Kitabı </w:t>
            </w:r>
          </w:p>
          <w:p w:rsidR="00482BD6" w:rsidRPr="001378CF" w:rsidRDefault="00482BD6" w:rsidP="006571C8">
            <w:pPr>
              <w:spacing w:after="0"/>
              <w:rPr>
                <w:rFonts w:ascii="Tahoma" w:hAnsi="Tahoma" w:cs="Tahoma"/>
                <w:iCs/>
                <w:color w:val="FF0000"/>
                <w:sz w:val="16"/>
                <w:szCs w:val="16"/>
              </w:rPr>
            </w:pPr>
            <w:r w:rsidRPr="001378CF">
              <w:rPr>
                <w:rFonts w:ascii="Tahoma" w:hAnsi="Tahoma" w:cs="Tahoma"/>
                <w:iCs/>
                <w:color w:val="FF0000"/>
                <w:sz w:val="16"/>
                <w:szCs w:val="16"/>
              </w:rPr>
              <w:t>“Doğal Çevre Neden Önemli?”</w:t>
            </w: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EF035C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Ders Kitabı </w:t>
            </w: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482BD6" w:rsidRPr="001378CF" w:rsidRDefault="00482BD6" w:rsidP="006571C8">
            <w:pPr>
              <w:spacing w:after="0"/>
              <w:rPr>
                <w:rFonts w:ascii="Tahoma" w:hAnsi="Tahoma" w:cs="Tahoma"/>
                <w:iCs/>
                <w:color w:val="FF0000"/>
                <w:sz w:val="16"/>
                <w:szCs w:val="16"/>
              </w:rPr>
            </w:pPr>
            <w:r w:rsidRPr="001378CF">
              <w:rPr>
                <w:rFonts w:ascii="Tahoma" w:hAnsi="Tahoma" w:cs="Tahoma"/>
                <w:iCs/>
                <w:color w:val="FF0000"/>
                <w:sz w:val="16"/>
                <w:szCs w:val="16"/>
              </w:rPr>
              <w:t>“Doğal Çevre Nasıl Korunabilir?”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EF035C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Bölüm Değerlendirme Çalışmaları</w:t>
            </w:r>
          </w:p>
          <w:p w:rsidR="00482BD6" w:rsidRPr="00EF035C" w:rsidRDefault="00482BD6" w:rsidP="006571C8">
            <w:pPr>
              <w:spacing w:after="0"/>
              <w:rPr>
                <w:rFonts w:ascii="Tahoma" w:hAnsi="Tahoma" w:cs="Tahoma"/>
                <w:b/>
                <w:iCs/>
                <w:color w:val="404040"/>
                <w:sz w:val="16"/>
                <w:szCs w:val="16"/>
              </w:rPr>
            </w:pPr>
            <w:r w:rsidRPr="00EF035C">
              <w:rPr>
                <w:rFonts w:ascii="Tahoma" w:hAnsi="Tahoma" w:cs="Tahoma"/>
                <w:b/>
                <w:iCs/>
                <w:color w:val="404040"/>
                <w:sz w:val="16"/>
                <w:szCs w:val="16"/>
              </w:rPr>
              <w:t>Ünite Değerlendirme Çalışmaları</w:t>
            </w:r>
          </w:p>
          <w:p w:rsidR="00482BD6" w:rsidRPr="00EF035C" w:rsidRDefault="00482BD6" w:rsidP="006571C8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 xml:space="preserve">14. </w:t>
            </w:r>
            <w:proofErr w:type="gramStart"/>
            <w:r w:rsidRPr="00EF035C">
              <w:rPr>
                <w:rFonts w:ascii="Tahoma" w:hAnsi="Tahoma" w:cs="Tahoma"/>
                <w:bCs/>
                <w:sz w:val="16"/>
                <w:szCs w:val="16"/>
              </w:rPr>
              <w:t>Canlandırma .</w:t>
            </w:r>
            <w:proofErr w:type="gramEnd"/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482BD6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  <w:p w:rsidR="00482BD6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  <w:p w:rsidR="00482BD6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  <w:p w:rsidR="00482BD6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F035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EF035C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F035C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Hayat </w:t>
            </w:r>
            <w:proofErr w:type="gramStart"/>
            <w:r w:rsidRPr="00EF035C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Bilgisi  Ders</w:t>
            </w:r>
            <w:proofErr w:type="gramEnd"/>
            <w:r w:rsidRPr="00EF035C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482BD6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EF035C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482BD6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482BD6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EF035C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482BD6" w:rsidRDefault="00482BD6" w:rsidP="006571C8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 xml:space="preserve">7. </w:t>
            </w:r>
            <w:r w:rsidR="00147028">
              <w:rPr>
                <w:rFonts w:ascii="Tahoma" w:hAnsi="Tahoma" w:cs="Tahoma"/>
                <w:sz w:val="16"/>
                <w:szCs w:val="16"/>
              </w:rPr>
              <w:t>Resimle</w:t>
            </w:r>
          </w:p>
          <w:p w:rsidR="00482BD6" w:rsidRPr="00EF035C" w:rsidRDefault="00482BD6" w:rsidP="00147028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Millî parklar ve doğal anıtlara değinilir.</w:t>
            </w:r>
          </w:p>
        </w:tc>
        <w:tc>
          <w:tcPr>
            <w:tcW w:w="2347" w:type="dxa"/>
            <w:vAlign w:val="center"/>
          </w:tcPr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Doğal çevreyi korumak için yapılması gerekenler nelerdir?</w:t>
            </w: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Ünite Sonu Değerlendirme Soruları</w:t>
            </w:r>
          </w:p>
        </w:tc>
      </w:tr>
    </w:tbl>
    <w:p w:rsidR="00482BD6" w:rsidRDefault="005C531F" w:rsidP="00482BD6">
      <w:pPr>
        <w:rPr>
          <w:rFonts w:ascii="Tahoma" w:hAnsi="Tahoma" w:cs="Tahoma"/>
          <w:sz w:val="18"/>
          <w:szCs w:val="18"/>
        </w:rPr>
      </w:pPr>
      <w:hyperlink r:id="rId8" w:history="1">
        <w:r w:rsidRPr="00BE44F4">
          <w:rPr>
            <w:rStyle w:val="Kpr"/>
            <w:rFonts w:ascii="Tahoma" w:hAnsi="Tahoma" w:cs="Tahoma"/>
            <w:sz w:val="18"/>
            <w:szCs w:val="18"/>
          </w:rPr>
          <w:t>https://www.sorubak.com</w:t>
        </w:r>
      </w:hyperlink>
      <w:r>
        <w:rPr>
          <w:rFonts w:ascii="Tahoma" w:hAnsi="Tahoma" w:cs="Tahoma"/>
          <w:sz w:val="18"/>
          <w:szCs w:val="18"/>
        </w:rPr>
        <w:t xml:space="preserve"> </w:t>
      </w:r>
    </w:p>
    <w:p w:rsidR="00292A56" w:rsidRDefault="00292A56" w:rsidP="00482BD6">
      <w:pPr>
        <w:rPr>
          <w:rFonts w:ascii="Tahoma" w:hAnsi="Tahoma" w:cs="Tahoma"/>
          <w:sz w:val="18"/>
          <w:szCs w:val="18"/>
        </w:rPr>
      </w:pPr>
    </w:p>
    <w:p w:rsidR="00482BD6" w:rsidRDefault="00482BD6" w:rsidP="00482BD6">
      <w:pPr>
        <w:rPr>
          <w:rFonts w:ascii="Tahoma" w:hAnsi="Tahoma" w:cs="Tahoma"/>
          <w:sz w:val="18"/>
          <w:szCs w:val="18"/>
        </w:rPr>
      </w:pPr>
    </w:p>
    <w:p w:rsidR="005B3ED2" w:rsidRDefault="005B3ED2" w:rsidP="00482BD6">
      <w:pPr>
        <w:rPr>
          <w:rFonts w:ascii="Tahoma" w:hAnsi="Tahoma" w:cs="Tahoma"/>
          <w:sz w:val="18"/>
          <w:szCs w:val="18"/>
        </w:rPr>
      </w:pPr>
    </w:p>
    <w:p w:rsidR="00C95E61" w:rsidRPr="009B257D" w:rsidRDefault="00C95E61" w:rsidP="00482BD6">
      <w:pPr>
        <w:rPr>
          <w:rFonts w:ascii="Tahoma" w:hAnsi="Tahoma" w:cs="Tahoma"/>
          <w:color w:val="000000"/>
          <w:sz w:val="18"/>
          <w:szCs w:val="18"/>
        </w:rPr>
      </w:pPr>
    </w:p>
    <w:p w:rsidR="00482BD6" w:rsidRPr="006024BB" w:rsidRDefault="006571C8" w:rsidP="006024BB">
      <w:pPr>
        <w:pStyle w:val="stbilgi"/>
        <w:jc w:val="center"/>
      </w:pPr>
      <w:r w:rsidRPr="009B257D">
        <w:rPr>
          <w:rFonts w:ascii="Tahoma" w:hAnsi="Tahoma" w:cs="Tahoma"/>
          <w:b/>
          <w:color w:val="000000"/>
          <w:sz w:val="28"/>
          <w:szCs w:val="28"/>
        </w:rPr>
        <w:t>4.</w:t>
      </w:r>
      <w:r w:rsidR="006024BB" w:rsidRPr="009B257D">
        <w:rPr>
          <w:rFonts w:ascii="Tahoma" w:hAnsi="Tahoma" w:cs="Tahoma"/>
          <w:b/>
          <w:color w:val="000000"/>
          <w:sz w:val="28"/>
          <w:szCs w:val="28"/>
        </w:rPr>
        <w:t>DERS</w:t>
      </w:r>
      <w:r w:rsidR="00EC422D" w:rsidRPr="009B257D">
        <w:rPr>
          <w:rFonts w:ascii="Tahoma" w:hAnsi="Tahoma" w:cs="Tahoma"/>
          <w:b/>
          <w:color w:val="000000"/>
          <w:sz w:val="28"/>
          <w:szCs w:val="28"/>
        </w:rPr>
        <w:t>:</w:t>
      </w:r>
      <w:r w:rsidR="006024BB" w:rsidRPr="00482BD6">
        <w:rPr>
          <w:rFonts w:ascii="Tahoma" w:hAnsi="Tahoma" w:cs="Tahoma"/>
          <w:b/>
          <w:color w:val="0070C0"/>
          <w:sz w:val="28"/>
          <w:szCs w:val="28"/>
        </w:rPr>
        <w:t xml:space="preserve"> FEN BİLİMLERİ DERSİ</w:t>
      </w:r>
      <w:r w:rsidR="006024BB" w:rsidRPr="007270FE">
        <w:rPr>
          <w:rFonts w:ascii="Tahoma" w:hAnsi="Tahoma" w:cs="Tahoma"/>
          <w:b/>
          <w:color w:val="FF0000"/>
          <w:sz w:val="28"/>
          <w:szCs w:val="28"/>
        </w:rPr>
        <w:t xml:space="preserve"> </w:t>
      </w:r>
      <w:hyperlink r:id="rId9" w:history="1">
        <w:r w:rsidR="006024BB" w:rsidRPr="005B3ED2">
          <w:rPr>
            <w:rStyle w:val="Kpr"/>
            <w:rFonts w:ascii="Tahoma" w:hAnsi="Tahoma" w:cs="Tahoma"/>
            <w:b/>
            <w:color w:val="FF0000"/>
            <w:sz w:val="28"/>
            <w:szCs w:val="28"/>
            <w:u w:val="none"/>
          </w:rPr>
          <w:t>HAFTALIK DERS SAATİ:3</w:t>
        </w:r>
      </w:hyperlink>
    </w:p>
    <w:tbl>
      <w:tblPr>
        <w:tblpPr w:leftFromText="141" w:rightFromText="141" w:vertAnchor="text" w:horzAnchor="margin" w:tblpXSpec="right" w:tblpY="285"/>
        <w:tblOverlap w:val="never"/>
        <w:tblW w:w="15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1456"/>
        <w:gridCol w:w="3396"/>
        <w:gridCol w:w="2551"/>
        <w:gridCol w:w="1137"/>
        <w:gridCol w:w="706"/>
        <w:gridCol w:w="1701"/>
        <w:gridCol w:w="2410"/>
        <w:gridCol w:w="2099"/>
      </w:tblGrid>
      <w:tr w:rsidR="00482BD6" w:rsidRPr="00EF035C" w:rsidTr="00482BD6">
        <w:trPr>
          <w:trHeight w:val="416"/>
          <w:tblHeader/>
        </w:trPr>
        <w:tc>
          <w:tcPr>
            <w:tcW w:w="1456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textDirection w:val="btLr"/>
          </w:tcPr>
          <w:p w:rsidR="00482BD6" w:rsidRDefault="00482BD6" w:rsidP="00482BD6">
            <w:pPr>
              <w:tabs>
                <w:tab w:val="center" w:pos="4536"/>
                <w:tab w:val="right" w:pos="9072"/>
              </w:tabs>
              <w:spacing w:after="0" w:line="240" w:lineRule="auto"/>
              <w:ind w:left="113" w:right="113"/>
              <w:rPr>
                <w:rFonts w:ascii="Tahoma" w:hAnsi="Tahoma" w:cs="Tahoma"/>
                <w:b/>
                <w:color w:val="FF0000"/>
                <w:sz w:val="32"/>
                <w:szCs w:val="32"/>
              </w:rPr>
            </w:pPr>
          </w:p>
          <w:p w:rsidR="00482BD6" w:rsidRPr="00EF035C" w:rsidRDefault="00C95E61" w:rsidP="00482BD6">
            <w:pPr>
              <w:tabs>
                <w:tab w:val="center" w:pos="4536"/>
                <w:tab w:val="right" w:pos="9072"/>
              </w:tabs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1330B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3. HAFT</w:t>
            </w:r>
            <w:r w:rsidRPr="00794807">
              <w:rPr>
                <w:rFonts w:ascii="Tahoma" w:hAnsi="Tahoma" w:cs="Tahoma"/>
                <w:b/>
                <w:color w:val="FF0000"/>
                <w:sz w:val="32"/>
                <w:szCs w:val="32"/>
              </w:rPr>
              <w:t>A</w:t>
            </w:r>
            <w:r w:rsidRPr="00794807">
              <w:rPr>
                <w:rFonts w:ascii="Tahoma" w:hAnsi="Tahoma" w:cs="Tahoma"/>
                <w:b/>
                <w:sz w:val="32"/>
                <w:szCs w:val="32"/>
              </w:rPr>
              <w:t xml:space="preserve"> </w:t>
            </w:r>
            <w:r>
              <w:rPr>
                <w:rFonts w:ascii="Tahoma" w:hAnsi="Tahoma" w:cs="Tahoma"/>
                <w:b/>
                <w:color w:val="548DD4"/>
                <w:sz w:val="32"/>
                <w:szCs w:val="32"/>
              </w:rPr>
              <w:t>14-18 EYLÜL</w:t>
            </w:r>
          </w:p>
        </w:tc>
        <w:tc>
          <w:tcPr>
            <w:tcW w:w="7084" w:type="dxa"/>
            <w:gridSpan w:val="3"/>
            <w:vAlign w:val="center"/>
          </w:tcPr>
          <w:p w:rsidR="00482BD6" w:rsidRPr="00EF035C" w:rsidRDefault="00482BD6" w:rsidP="006571C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 xml:space="preserve">Ünite </w:t>
            </w:r>
            <w:proofErr w:type="gramStart"/>
            <w:r w:rsidRPr="00EF035C">
              <w:rPr>
                <w:rFonts w:ascii="Tahoma" w:hAnsi="Tahoma" w:cs="Tahoma"/>
                <w:b/>
                <w:sz w:val="18"/>
                <w:szCs w:val="18"/>
              </w:rPr>
              <w:t>No :7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EF035C">
              <w:rPr>
                <w:rFonts w:ascii="Tahoma" w:hAnsi="Tahoma" w:cs="Tahoma"/>
                <w:b/>
                <w:sz w:val="18"/>
                <w:szCs w:val="18"/>
              </w:rPr>
              <w:t xml:space="preserve">Ünite Adı :ELEKTRİKLİ ARAÇLAR </w:t>
            </w:r>
          </w:p>
        </w:tc>
        <w:tc>
          <w:tcPr>
            <w:tcW w:w="6916" w:type="dxa"/>
            <w:gridSpan w:val="4"/>
            <w:vAlign w:val="center"/>
          </w:tcPr>
          <w:p w:rsidR="00482BD6" w:rsidRPr="00EF035C" w:rsidRDefault="00482BD6" w:rsidP="006571C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 xml:space="preserve">Konu </w:t>
            </w:r>
            <w:proofErr w:type="gramStart"/>
            <w:r w:rsidRPr="00EF035C">
              <w:rPr>
                <w:rFonts w:ascii="Tahoma" w:hAnsi="Tahoma" w:cs="Tahoma"/>
                <w:b/>
                <w:sz w:val="18"/>
                <w:szCs w:val="18"/>
              </w:rPr>
              <w:t>Alanı : FİZİKSEL</w:t>
            </w:r>
            <w:proofErr w:type="gramEnd"/>
            <w:r w:rsidRPr="00EF035C">
              <w:rPr>
                <w:rFonts w:ascii="Tahoma" w:hAnsi="Tahoma" w:cs="Tahoma"/>
                <w:b/>
                <w:sz w:val="18"/>
                <w:szCs w:val="18"/>
              </w:rPr>
              <w:t xml:space="preserve"> OLAYLAR</w:t>
            </w:r>
          </w:p>
        </w:tc>
      </w:tr>
      <w:tr w:rsidR="00482BD6" w:rsidRPr="00EF035C" w:rsidTr="006571C8">
        <w:trPr>
          <w:trHeight w:val="267"/>
          <w:tblHeader/>
        </w:trPr>
        <w:tc>
          <w:tcPr>
            <w:tcW w:w="1456" w:type="dxa"/>
            <w:vMerge/>
            <w:tcBorders>
              <w:left w:val="single" w:sz="8" w:space="0" w:color="auto"/>
            </w:tcBorders>
            <w:shd w:val="clear" w:color="auto" w:fill="auto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396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gridSpan w:val="2"/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099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F035C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482BD6" w:rsidRPr="00EF035C" w:rsidTr="006571C8">
        <w:trPr>
          <w:cantSplit/>
          <w:trHeight w:val="1732"/>
          <w:tblHeader/>
        </w:trPr>
        <w:tc>
          <w:tcPr>
            <w:tcW w:w="1456" w:type="dxa"/>
            <w:vMerge/>
            <w:tcBorders>
              <w:left w:val="single" w:sz="8" w:space="0" w:color="auto"/>
            </w:tcBorders>
            <w:shd w:val="clear" w:color="auto" w:fill="auto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EF035C">
              <w:rPr>
                <w:rFonts w:ascii="Tahoma" w:hAnsi="Tahoma" w:cs="Tahoma"/>
                <w:b/>
                <w:sz w:val="16"/>
                <w:szCs w:val="16"/>
              </w:rPr>
              <w:t>F.3.7.1.1. Elektrikli araç-gereçlere yakın çevresinden örnekler vererek elektriğin günlük yaşamdaki önemini açıklar.</w:t>
            </w:r>
          </w:p>
        </w:tc>
        <w:tc>
          <w:tcPr>
            <w:tcW w:w="2551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EF035C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Ders Kitabı </w:t>
            </w:r>
          </w:p>
          <w:p w:rsidR="00482BD6" w:rsidRPr="001378CF" w:rsidRDefault="00482BD6" w:rsidP="006571C8">
            <w:pPr>
              <w:spacing w:after="0"/>
              <w:rPr>
                <w:rFonts w:ascii="Tahoma" w:hAnsi="Tahoma" w:cs="Tahoma"/>
                <w:iCs/>
                <w:color w:val="FF0000"/>
                <w:sz w:val="16"/>
                <w:szCs w:val="16"/>
              </w:rPr>
            </w:pPr>
            <w:r w:rsidRPr="001378CF">
              <w:rPr>
                <w:rFonts w:ascii="Tahoma" w:hAnsi="Tahoma" w:cs="Tahoma"/>
                <w:iCs/>
                <w:color w:val="FF0000"/>
                <w:sz w:val="16"/>
                <w:szCs w:val="16"/>
              </w:rPr>
              <w:t>“Elektrikli Araç- Gereçleri Tanıyalım”</w:t>
            </w:r>
          </w:p>
          <w:p w:rsidR="00482BD6" w:rsidRPr="00EF035C" w:rsidRDefault="00482BD6" w:rsidP="006571C8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EF035C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Bölüm Değerlendirme Çalışmaları</w:t>
            </w:r>
          </w:p>
          <w:p w:rsidR="00482BD6" w:rsidRPr="00EF035C" w:rsidRDefault="00482BD6" w:rsidP="006571C8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EF035C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Konu / Kavramlar: Isınma amaçlı araç-gereçler, aydınlatma amaçlı araç-gereçler, ev araç-gereçleri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  <w:r w:rsidRPr="00EF035C">
              <w:rPr>
                <w:rFonts w:ascii="Tahoma" w:hAnsi="Tahoma" w:cs="Tahoma"/>
                <w:bCs/>
                <w:sz w:val="16"/>
                <w:szCs w:val="16"/>
              </w:rPr>
              <w:t xml:space="preserve">14. </w:t>
            </w:r>
            <w:proofErr w:type="gramStart"/>
            <w:r w:rsidRPr="00EF035C">
              <w:rPr>
                <w:rFonts w:ascii="Tahoma" w:hAnsi="Tahoma" w:cs="Tahoma"/>
                <w:bCs/>
                <w:sz w:val="16"/>
                <w:szCs w:val="16"/>
              </w:rPr>
              <w:t>Canlandırma .</w:t>
            </w:r>
            <w:proofErr w:type="gramEnd"/>
          </w:p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F035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EF035C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F035C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Hayat </w:t>
            </w:r>
            <w:proofErr w:type="gramStart"/>
            <w:r w:rsidRPr="00EF035C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Bilgisi  Ders</w:t>
            </w:r>
            <w:proofErr w:type="gramEnd"/>
            <w:r w:rsidRPr="00EF035C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EF035C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EF035C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482BD6" w:rsidRPr="00EF035C" w:rsidRDefault="00482BD6" w:rsidP="006571C8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482BD6" w:rsidRPr="00EF035C" w:rsidRDefault="00482BD6" w:rsidP="006571C8">
            <w:pPr>
              <w:spacing w:after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292A56" w:rsidRDefault="00292A56" w:rsidP="00292A5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3. Sınıf İnsan Hakları, Yurttaşlık Ve Demokrasi Dersinde 15 Temmuzla İlgili Olarak </w:t>
            </w:r>
            <w:proofErr w:type="spellStart"/>
            <w:r>
              <w:rPr>
                <w:color w:val="000000"/>
              </w:rPr>
              <w:t>Eba’da</w:t>
            </w:r>
            <w:proofErr w:type="spellEnd"/>
            <w:r>
              <w:rPr>
                <w:color w:val="000000"/>
              </w:rPr>
              <w:t xml:space="preserve"> Yayınlanan Videoların İzlenmesi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99" w:type="dxa"/>
            <w:vAlign w:val="center"/>
          </w:tcPr>
          <w:p w:rsidR="00482BD6" w:rsidRPr="00EF035C" w:rsidRDefault="00482BD6" w:rsidP="006571C8">
            <w:pPr>
              <w:spacing w:after="0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Evinizde elektrikler kesildiğinde hangi araç gereçleri kullanıyorsunuz?</w:t>
            </w:r>
          </w:p>
        </w:tc>
      </w:tr>
      <w:tr w:rsidR="00482BD6" w:rsidRPr="00EF035C" w:rsidTr="006571C8">
        <w:trPr>
          <w:cantSplit/>
          <w:trHeight w:val="1978"/>
          <w:tblHeader/>
        </w:trPr>
        <w:tc>
          <w:tcPr>
            <w:tcW w:w="1456" w:type="dxa"/>
            <w:vMerge/>
            <w:tcBorders>
              <w:left w:val="single" w:sz="8" w:space="0" w:color="auto"/>
            </w:tcBorders>
            <w:shd w:val="clear" w:color="auto" w:fill="auto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EF035C">
              <w:rPr>
                <w:rFonts w:ascii="Tahoma" w:hAnsi="Tahoma" w:cs="Tahoma"/>
                <w:b/>
                <w:sz w:val="16"/>
                <w:szCs w:val="16"/>
              </w:rPr>
              <w:t>F.3.7.2.1. Elektrikli araç-gereçleri, kullandığı elektrik kaynaklarına göre sınıflandırır.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EF035C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Ders Kitabı </w:t>
            </w:r>
          </w:p>
          <w:p w:rsidR="00482BD6" w:rsidRPr="001378CF" w:rsidRDefault="00482BD6" w:rsidP="006571C8">
            <w:pPr>
              <w:spacing w:after="0"/>
              <w:rPr>
                <w:rFonts w:ascii="Tahoma" w:hAnsi="Tahoma" w:cs="Tahoma"/>
                <w:iCs/>
                <w:color w:val="FF0000"/>
                <w:sz w:val="16"/>
                <w:szCs w:val="16"/>
              </w:rPr>
            </w:pPr>
            <w:r w:rsidRPr="001378CF">
              <w:rPr>
                <w:rFonts w:ascii="Tahoma" w:hAnsi="Tahoma" w:cs="Tahoma"/>
                <w:iCs/>
                <w:color w:val="FF0000"/>
                <w:sz w:val="16"/>
                <w:szCs w:val="16"/>
              </w:rPr>
              <w:t>“Elektrik Kaynaklarını Tanıyalım”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482BD6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EF035C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Konu / Kavramlar: Şehir elektriği, akü, pil, batarya</w:t>
            </w:r>
          </w:p>
          <w:p w:rsidR="00482BD6" w:rsidRDefault="00482BD6" w:rsidP="006571C8">
            <w:pPr>
              <w:spacing w:after="0"/>
              <w:rPr>
                <w:rFonts w:ascii="Tahoma" w:hAnsi="Tahoma" w:cs="Tahoma"/>
                <w:b/>
                <w:iCs/>
                <w:color w:val="404040"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/>
              <w:rPr>
                <w:rFonts w:ascii="Tahoma" w:hAnsi="Tahoma" w:cs="Tahoma"/>
                <w:b/>
                <w:iCs/>
                <w:color w:val="404040"/>
                <w:sz w:val="16"/>
                <w:szCs w:val="16"/>
              </w:rPr>
            </w:pPr>
            <w:r w:rsidRPr="00EF035C">
              <w:rPr>
                <w:rFonts w:ascii="Tahoma" w:hAnsi="Tahoma" w:cs="Tahoma"/>
                <w:b/>
                <w:iCs/>
                <w:color w:val="404040"/>
                <w:sz w:val="16"/>
                <w:szCs w:val="16"/>
              </w:rPr>
              <w:t>Belirli Gün ve Hafta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19 Mayıs Atatürk’ü Anma Gençlik ve Spor Bayramı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EF035C">
              <w:rPr>
                <w:rFonts w:ascii="Tahoma" w:hAnsi="Tahoma" w:cs="Tahoma"/>
                <w:sz w:val="16"/>
                <w:szCs w:val="16"/>
              </w:rPr>
              <w:t>a</w:t>
            </w:r>
            <w:proofErr w:type="gramEnd"/>
            <w:r w:rsidRPr="00EF035C">
              <w:rPr>
                <w:rFonts w:ascii="Tahoma" w:hAnsi="Tahoma" w:cs="Tahoma"/>
                <w:sz w:val="16"/>
                <w:szCs w:val="16"/>
              </w:rPr>
              <w:t>. Elektrik kaynakları olarak şehir elektriği, akü, pil, batarya vb. üzerinde durulur.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EF035C">
              <w:rPr>
                <w:rFonts w:ascii="Tahoma" w:hAnsi="Tahoma" w:cs="Tahoma"/>
                <w:sz w:val="16"/>
                <w:szCs w:val="16"/>
              </w:rPr>
              <w:t>b</w:t>
            </w:r>
            <w:proofErr w:type="gramEnd"/>
            <w:r w:rsidRPr="00EF035C">
              <w:rPr>
                <w:rFonts w:ascii="Tahoma" w:hAnsi="Tahoma" w:cs="Tahoma"/>
                <w:sz w:val="16"/>
                <w:szCs w:val="16"/>
              </w:rPr>
              <w:t>. Pillerde kutup kavramına girilmez.</w:t>
            </w:r>
          </w:p>
        </w:tc>
        <w:tc>
          <w:tcPr>
            <w:tcW w:w="2099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Elektrikli araç gereçler kullanım amaçlarına göre sınıflandırın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 xml:space="preserve">Günlük hayatta ısınma ve aydınlatma amacının dışında </w:t>
            </w:r>
            <w:proofErr w:type="spellStart"/>
            <w:r w:rsidRPr="00EF035C">
              <w:rPr>
                <w:rFonts w:ascii="Tahoma" w:hAnsi="Tahoma" w:cs="Tahoma"/>
                <w:sz w:val="16"/>
                <w:szCs w:val="16"/>
              </w:rPr>
              <w:t>kullandığımızelektrikli</w:t>
            </w:r>
            <w:proofErr w:type="spellEnd"/>
            <w:r w:rsidRPr="00EF035C">
              <w:rPr>
                <w:rFonts w:ascii="Tahoma" w:hAnsi="Tahoma" w:cs="Tahoma"/>
                <w:sz w:val="16"/>
                <w:szCs w:val="16"/>
              </w:rPr>
              <w:t xml:space="preserve"> araç gereçlere örnekler veriniz.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Evinizde elektrikler kesildiğinde hangi araç gereçleri kullanamıyorsunuz?</w:t>
            </w:r>
          </w:p>
        </w:tc>
      </w:tr>
      <w:tr w:rsidR="00482BD6" w:rsidRPr="00EF035C" w:rsidTr="005B3ED2">
        <w:trPr>
          <w:cantSplit/>
          <w:trHeight w:val="1306"/>
          <w:tblHeader/>
        </w:trPr>
        <w:tc>
          <w:tcPr>
            <w:tcW w:w="145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6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  <w:r w:rsidRPr="00EF035C">
              <w:rPr>
                <w:rFonts w:ascii="Tahoma" w:hAnsi="Tahoma" w:cs="Tahoma"/>
                <w:b/>
                <w:sz w:val="16"/>
                <w:szCs w:val="16"/>
              </w:rPr>
              <w:t>F.3.7.2.2. Pil atıklarının çevreye vereceği zararları ve bu konuda yapılması gerekenleri tartışır.</w:t>
            </w: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EF035C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 xml:space="preserve">Ders Kitabı </w:t>
            </w:r>
          </w:p>
          <w:p w:rsidR="00482BD6" w:rsidRPr="001378CF" w:rsidRDefault="00482BD6" w:rsidP="006571C8">
            <w:pPr>
              <w:spacing w:after="0"/>
              <w:rPr>
                <w:rFonts w:ascii="Tahoma" w:hAnsi="Tahoma" w:cs="Tahoma"/>
                <w:iCs/>
                <w:color w:val="FF0000"/>
                <w:sz w:val="16"/>
                <w:szCs w:val="16"/>
              </w:rPr>
            </w:pPr>
            <w:r w:rsidRPr="001378CF">
              <w:rPr>
                <w:rFonts w:ascii="Tahoma" w:hAnsi="Tahoma" w:cs="Tahoma"/>
                <w:iCs/>
                <w:color w:val="FF0000"/>
                <w:sz w:val="16"/>
                <w:szCs w:val="16"/>
              </w:rPr>
              <w:t>“Pil Atıkları Çevreye Zarar Verir”</w:t>
            </w:r>
          </w:p>
          <w:p w:rsidR="00482BD6" w:rsidRPr="00EF035C" w:rsidRDefault="00482BD6" w:rsidP="006571C8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EF035C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Bölüm Değerlendirme Çalışmaları</w:t>
            </w:r>
          </w:p>
          <w:p w:rsidR="00482BD6" w:rsidRPr="00EF035C" w:rsidRDefault="00482BD6" w:rsidP="006571C8">
            <w:pPr>
              <w:spacing w:after="0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</w:p>
          <w:p w:rsidR="00482BD6" w:rsidRPr="00EF035C" w:rsidRDefault="00482BD6" w:rsidP="005B3ED2">
            <w:pPr>
              <w:spacing w:after="0" w:line="240" w:lineRule="auto"/>
              <w:rPr>
                <w:rFonts w:ascii="Tahoma" w:hAnsi="Tahoma" w:cs="Tahoma"/>
                <w:iCs/>
                <w:color w:val="404040"/>
                <w:sz w:val="16"/>
                <w:szCs w:val="16"/>
              </w:rPr>
            </w:pPr>
            <w:r w:rsidRPr="00EF035C">
              <w:rPr>
                <w:rFonts w:ascii="Tahoma" w:hAnsi="Tahoma" w:cs="Tahoma"/>
                <w:iCs/>
                <w:color w:val="404040"/>
                <w:sz w:val="16"/>
                <w:szCs w:val="16"/>
              </w:rPr>
              <w:t>Konu / Kavramlar: Şehir elektriği, akü, pil, batarya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482BD6" w:rsidRPr="00EF035C" w:rsidRDefault="00482BD6" w:rsidP="006571C8">
            <w:pPr>
              <w:tabs>
                <w:tab w:val="left" w:pos="72"/>
                <w:tab w:val="left" w:pos="252"/>
              </w:tabs>
              <w:spacing w:after="0" w:line="240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482BD6" w:rsidRPr="00EF035C" w:rsidRDefault="00482BD6" w:rsidP="006571C8">
            <w:pPr>
              <w:tabs>
                <w:tab w:val="num" w:pos="0"/>
                <w:tab w:val="left" w:pos="72"/>
                <w:tab w:val="left" w:pos="25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EF035C">
              <w:rPr>
                <w:rFonts w:ascii="Tahoma" w:hAnsi="Tahoma" w:cs="Tahoma"/>
                <w:sz w:val="16"/>
                <w:szCs w:val="16"/>
              </w:rPr>
              <w:t>Pilin kimyasal yapısına ve sebep olacağı kimyasal kirliliğe değinilmez.</w:t>
            </w:r>
          </w:p>
        </w:tc>
        <w:tc>
          <w:tcPr>
            <w:tcW w:w="2099" w:type="dxa"/>
            <w:vAlign w:val="center"/>
          </w:tcPr>
          <w:p w:rsidR="00482BD6" w:rsidRPr="00EF035C" w:rsidRDefault="00482BD6" w:rsidP="006571C8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5B3ED2" w:rsidRDefault="00C95E61" w:rsidP="00482BD6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</w:t>
      </w:r>
    </w:p>
    <w:p w:rsidR="00482BD6" w:rsidRDefault="00E56560" w:rsidP="00482BD6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MUSTAFA UÇAR</w:t>
      </w:r>
      <w:r w:rsidR="00C95E61"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</w:t>
      </w:r>
      <w:r>
        <w:rPr>
          <w:rFonts w:ascii="Tahoma" w:hAnsi="Tahoma" w:cs="Tahoma"/>
          <w:sz w:val="18"/>
          <w:szCs w:val="18"/>
        </w:rPr>
        <w:t>AYTEKİN SOYSAL</w:t>
      </w:r>
      <w:r w:rsidR="00C95E61">
        <w:rPr>
          <w:rFonts w:ascii="Tahoma" w:hAnsi="Tahoma" w:cs="Tahoma"/>
          <w:sz w:val="18"/>
          <w:szCs w:val="18"/>
        </w:rPr>
        <w:t xml:space="preserve">                                                                       </w:t>
      </w:r>
      <w:r>
        <w:rPr>
          <w:rFonts w:ascii="Tahoma" w:hAnsi="Tahoma" w:cs="Tahoma"/>
          <w:sz w:val="18"/>
          <w:szCs w:val="18"/>
        </w:rPr>
        <w:t>NURŞEN BERK</w:t>
      </w:r>
    </w:p>
    <w:p w:rsidR="00C95E61" w:rsidRDefault="00C95E61" w:rsidP="00C95E61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3-A SINIF ÖĞRETMENİ                                                                                             3-B SINIF ÖĞRETMENİ                                                              3-C SINIF ÖĞRETMENİ                </w:t>
      </w:r>
    </w:p>
    <w:p w:rsidR="00C95E61" w:rsidRDefault="00C95E61" w:rsidP="008B6FD6">
      <w:pPr>
        <w:tabs>
          <w:tab w:val="center" w:pos="7852"/>
        </w:tabs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</w:t>
      </w:r>
      <w:proofErr w:type="gramStart"/>
      <w:r w:rsidR="0043605A">
        <w:rPr>
          <w:rFonts w:ascii="Tahoma" w:hAnsi="Tahoma" w:cs="Tahoma"/>
          <w:sz w:val="18"/>
          <w:szCs w:val="18"/>
        </w:rPr>
        <w:t>………………………</w:t>
      </w:r>
      <w:proofErr w:type="gramEnd"/>
      <w:r>
        <w:rPr>
          <w:rFonts w:ascii="Tahoma" w:hAnsi="Tahoma" w:cs="Tahoma"/>
          <w:sz w:val="18"/>
          <w:szCs w:val="18"/>
        </w:rPr>
        <w:t xml:space="preserve">           </w:t>
      </w:r>
      <w:r w:rsidR="008B6FD6">
        <w:rPr>
          <w:rFonts w:ascii="Tahoma" w:hAnsi="Tahoma" w:cs="Tahoma"/>
          <w:sz w:val="18"/>
          <w:szCs w:val="18"/>
        </w:rPr>
        <w:tab/>
      </w:r>
      <w:proofErr w:type="gramStart"/>
      <w:r w:rsidR="0043605A">
        <w:rPr>
          <w:rFonts w:ascii="Tahoma" w:hAnsi="Tahoma" w:cs="Tahoma"/>
          <w:sz w:val="18"/>
          <w:szCs w:val="18"/>
        </w:rPr>
        <w:t>……………………..</w:t>
      </w:r>
      <w:proofErr w:type="gramEnd"/>
      <w:r w:rsidR="0043605A">
        <w:rPr>
          <w:rFonts w:ascii="Tahoma" w:hAnsi="Tahoma" w:cs="Tahoma"/>
          <w:sz w:val="18"/>
          <w:szCs w:val="18"/>
        </w:rPr>
        <w:tab/>
      </w:r>
      <w:r w:rsidR="0043605A">
        <w:rPr>
          <w:rFonts w:ascii="Tahoma" w:hAnsi="Tahoma" w:cs="Tahoma"/>
          <w:sz w:val="18"/>
          <w:szCs w:val="18"/>
        </w:rPr>
        <w:tab/>
      </w:r>
      <w:r w:rsidR="0043605A">
        <w:rPr>
          <w:rFonts w:ascii="Tahoma" w:hAnsi="Tahoma" w:cs="Tahoma"/>
          <w:sz w:val="18"/>
          <w:szCs w:val="18"/>
        </w:rPr>
        <w:tab/>
      </w:r>
      <w:r w:rsidR="0043605A">
        <w:rPr>
          <w:rFonts w:ascii="Tahoma" w:hAnsi="Tahoma" w:cs="Tahoma"/>
          <w:sz w:val="18"/>
          <w:szCs w:val="18"/>
        </w:rPr>
        <w:tab/>
      </w:r>
      <w:r w:rsidR="0043605A">
        <w:rPr>
          <w:rFonts w:ascii="Tahoma" w:hAnsi="Tahoma" w:cs="Tahoma"/>
          <w:sz w:val="18"/>
          <w:szCs w:val="18"/>
        </w:rPr>
        <w:tab/>
      </w:r>
      <w:r w:rsidR="0043605A">
        <w:rPr>
          <w:rFonts w:ascii="Tahoma" w:hAnsi="Tahoma" w:cs="Tahoma"/>
          <w:sz w:val="18"/>
          <w:szCs w:val="18"/>
        </w:rPr>
        <w:tab/>
      </w:r>
      <w:r w:rsidR="0043605A">
        <w:rPr>
          <w:rFonts w:ascii="Tahoma" w:hAnsi="Tahoma" w:cs="Tahoma"/>
          <w:sz w:val="18"/>
          <w:szCs w:val="18"/>
        </w:rPr>
        <w:tab/>
      </w:r>
      <w:proofErr w:type="gramStart"/>
      <w:r w:rsidR="0043605A">
        <w:rPr>
          <w:rFonts w:ascii="Tahoma" w:hAnsi="Tahoma" w:cs="Tahoma"/>
          <w:sz w:val="18"/>
          <w:szCs w:val="18"/>
        </w:rPr>
        <w:t>……………..</w:t>
      </w:r>
      <w:proofErr w:type="gramEnd"/>
    </w:p>
    <w:p w:rsidR="00900DED" w:rsidRPr="00900DED" w:rsidRDefault="00C95E61" w:rsidP="008B6FD6">
      <w:pPr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OKUL MÜDÜRÜ</w:t>
      </w:r>
    </w:p>
    <w:sectPr w:rsidR="00900DED" w:rsidRPr="00900DED" w:rsidSect="00A26C37">
      <w:headerReference w:type="default" r:id="rId10"/>
      <w:pgSz w:w="16838" w:h="11906" w:orient="landscape"/>
      <w:pgMar w:top="142" w:right="567" w:bottom="284" w:left="567" w:header="426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3866" w:rsidRDefault="001A3866" w:rsidP="007A40FE">
      <w:pPr>
        <w:spacing w:after="0" w:line="240" w:lineRule="auto"/>
      </w:pPr>
      <w:r>
        <w:separator/>
      </w:r>
    </w:p>
  </w:endnote>
  <w:endnote w:type="continuationSeparator" w:id="0">
    <w:p w:rsidR="001A3866" w:rsidRDefault="001A3866" w:rsidP="007A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3866" w:rsidRDefault="001A3866" w:rsidP="007A40FE">
      <w:pPr>
        <w:spacing w:after="0" w:line="240" w:lineRule="auto"/>
      </w:pPr>
      <w:r>
        <w:separator/>
      </w:r>
    </w:p>
  </w:footnote>
  <w:footnote w:type="continuationSeparator" w:id="0">
    <w:p w:rsidR="001A3866" w:rsidRDefault="001A3866" w:rsidP="007A4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71C8" w:rsidRPr="005C1C6C" w:rsidRDefault="006571C8" w:rsidP="005C1C6C">
    <w:pPr>
      <w:pStyle w:val="stbilgi"/>
      <w:jc w:val="center"/>
      <w:rPr>
        <w:rFonts w:ascii="Tahoma" w:hAnsi="Tahoma" w:cs="Tahoma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F5A3C"/>
    <w:multiLevelType w:val="hybridMultilevel"/>
    <w:tmpl w:val="028CF6E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2700A1"/>
    <w:multiLevelType w:val="hybridMultilevel"/>
    <w:tmpl w:val="2758E1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0A3140"/>
    <w:multiLevelType w:val="hybridMultilevel"/>
    <w:tmpl w:val="3000F9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E13CEA"/>
    <w:multiLevelType w:val="hybridMultilevel"/>
    <w:tmpl w:val="4ABA2DDA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D1E60AB"/>
    <w:multiLevelType w:val="hybridMultilevel"/>
    <w:tmpl w:val="35125D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1C60500"/>
    <w:multiLevelType w:val="hybridMultilevel"/>
    <w:tmpl w:val="08888F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95E61"/>
    <w:rsid w:val="00005809"/>
    <w:rsid w:val="00013735"/>
    <w:rsid w:val="00014785"/>
    <w:rsid w:val="0003345B"/>
    <w:rsid w:val="000344D9"/>
    <w:rsid w:val="00040372"/>
    <w:rsid w:val="00040C33"/>
    <w:rsid w:val="00060C20"/>
    <w:rsid w:val="00084D44"/>
    <w:rsid w:val="000A6DD5"/>
    <w:rsid w:val="000A70B0"/>
    <w:rsid w:val="000C11F3"/>
    <w:rsid w:val="000C7A36"/>
    <w:rsid w:val="000D3D0C"/>
    <w:rsid w:val="000D545F"/>
    <w:rsid w:val="000E2118"/>
    <w:rsid w:val="0010235C"/>
    <w:rsid w:val="00111DDC"/>
    <w:rsid w:val="0012084A"/>
    <w:rsid w:val="0012310C"/>
    <w:rsid w:val="001329FE"/>
    <w:rsid w:val="00135F87"/>
    <w:rsid w:val="00147028"/>
    <w:rsid w:val="001555BD"/>
    <w:rsid w:val="0017048F"/>
    <w:rsid w:val="001763CF"/>
    <w:rsid w:val="00181398"/>
    <w:rsid w:val="0019235E"/>
    <w:rsid w:val="00192C12"/>
    <w:rsid w:val="001A3866"/>
    <w:rsid w:val="001B78D8"/>
    <w:rsid w:val="001C19EC"/>
    <w:rsid w:val="001D7B28"/>
    <w:rsid w:val="001E7BE7"/>
    <w:rsid w:val="002001A3"/>
    <w:rsid w:val="002073DD"/>
    <w:rsid w:val="00222EF7"/>
    <w:rsid w:val="002279A8"/>
    <w:rsid w:val="002339BD"/>
    <w:rsid w:val="002368ED"/>
    <w:rsid w:val="002405C5"/>
    <w:rsid w:val="002469A3"/>
    <w:rsid w:val="00257E0F"/>
    <w:rsid w:val="00263EFC"/>
    <w:rsid w:val="00273215"/>
    <w:rsid w:val="0028679E"/>
    <w:rsid w:val="00292A56"/>
    <w:rsid w:val="0029404D"/>
    <w:rsid w:val="0029734F"/>
    <w:rsid w:val="002A1BE8"/>
    <w:rsid w:val="002A2387"/>
    <w:rsid w:val="002A6E67"/>
    <w:rsid w:val="002A7747"/>
    <w:rsid w:val="002D65B2"/>
    <w:rsid w:val="002D74AC"/>
    <w:rsid w:val="002E7BCE"/>
    <w:rsid w:val="002F0F3E"/>
    <w:rsid w:val="002F16A8"/>
    <w:rsid w:val="002F2285"/>
    <w:rsid w:val="002F38EE"/>
    <w:rsid w:val="00320B39"/>
    <w:rsid w:val="00325560"/>
    <w:rsid w:val="003279A7"/>
    <w:rsid w:val="00341471"/>
    <w:rsid w:val="003453DB"/>
    <w:rsid w:val="00351A35"/>
    <w:rsid w:val="00366B0A"/>
    <w:rsid w:val="00377D8E"/>
    <w:rsid w:val="003846B0"/>
    <w:rsid w:val="0038612D"/>
    <w:rsid w:val="00387EB4"/>
    <w:rsid w:val="003943CD"/>
    <w:rsid w:val="003A0612"/>
    <w:rsid w:val="003A1521"/>
    <w:rsid w:val="003A5017"/>
    <w:rsid w:val="003B25ED"/>
    <w:rsid w:val="003B3268"/>
    <w:rsid w:val="003B54D0"/>
    <w:rsid w:val="003C3B22"/>
    <w:rsid w:val="003C6B17"/>
    <w:rsid w:val="003D04B0"/>
    <w:rsid w:val="003E55FE"/>
    <w:rsid w:val="003F054C"/>
    <w:rsid w:val="003F3C05"/>
    <w:rsid w:val="003F5DB7"/>
    <w:rsid w:val="00407E02"/>
    <w:rsid w:val="00411FC3"/>
    <w:rsid w:val="00412EE0"/>
    <w:rsid w:val="004228F5"/>
    <w:rsid w:val="00423A2B"/>
    <w:rsid w:val="004248B9"/>
    <w:rsid w:val="00427D0D"/>
    <w:rsid w:val="0043605A"/>
    <w:rsid w:val="004411FC"/>
    <w:rsid w:val="00446B8B"/>
    <w:rsid w:val="00451A83"/>
    <w:rsid w:val="0046312A"/>
    <w:rsid w:val="0046366D"/>
    <w:rsid w:val="00463889"/>
    <w:rsid w:val="00467243"/>
    <w:rsid w:val="00472E0C"/>
    <w:rsid w:val="004746A5"/>
    <w:rsid w:val="00482BD6"/>
    <w:rsid w:val="00482F32"/>
    <w:rsid w:val="004930BA"/>
    <w:rsid w:val="004930D6"/>
    <w:rsid w:val="00494579"/>
    <w:rsid w:val="004A159D"/>
    <w:rsid w:val="004B03F0"/>
    <w:rsid w:val="004B1B3B"/>
    <w:rsid w:val="004C0304"/>
    <w:rsid w:val="004C72F8"/>
    <w:rsid w:val="004C7CEB"/>
    <w:rsid w:val="004C7EDA"/>
    <w:rsid w:val="004D558F"/>
    <w:rsid w:val="004F7E61"/>
    <w:rsid w:val="0051330B"/>
    <w:rsid w:val="00513769"/>
    <w:rsid w:val="005168CA"/>
    <w:rsid w:val="00517FB2"/>
    <w:rsid w:val="00526581"/>
    <w:rsid w:val="00531C85"/>
    <w:rsid w:val="00534B32"/>
    <w:rsid w:val="00552CEF"/>
    <w:rsid w:val="00555DAB"/>
    <w:rsid w:val="00583F68"/>
    <w:rsid w:val="00584980"/>
    <w:rsid w:val="005875D8"/>
    <w:rsid w:val="00592C32"/>
    <w:rsid w:val="005B0CC9"/>
    <w:rsid w:val="005B2868"/>
    <w:rsid w:val="005B3ED2"/>
    <w:rsid w:val="005B4616"/>
    <w:rsid w:val="005C1C6C"/>
    <w:rsid w:val="005C4597"/>
    <w:rsid w:val="005C531F"/>
    <w:rsid w:val="005D5DEB"/>
    <w:rsid w:val="005E2635"/>
    <w:rsid w:val="005F3841"/>
    <w:rsid w:val="005F3A27"/>
    <w:rsid w:val="00600AF5"/>
    <w:rsid w:val="006024BB"/>
    <w:rsid w:val="006036B1"/>
    <w:rsid w:val="00621AA0"/>
    <w:rsid w:val="00635EDF"/>
    <w:rsid w:val="00640F6F"/>
    <w:rsid w:val="00642FB6"/>
    <w:rsid w:val="006468B5"/>
    <w:rsid w:val="0064769B"/>
    <w:rsid w:val="006571C8"/>
    <w:rsid w:val="00664174"/>
    <w:rsid w:val="0066512E"/>
    <w:rsid w:val="00676A0B"/>
    <w:rsid w:val="00682EB8"/>
    <w:rsid w:val="00687A97"/>
    <w:rsid w:val="00690BE1"/>
    <w:rsid w:val="0069330C"/>
    <w:rsid w:val="006B1DA6"/>
    <w:rsid w:val="006D4DD2"/>
    <w:rsid w:val="006E0838"/>
    <w:rsid w:val="007007AE"/>
    <w:rsid w:val="0070738D"/>
    <w:rsid w:val="007270FE"/>
    <w:rsid w:val="00731EF1"/>
    <w:rsid w:val="0074156D"/>
    <w:rsid w:val="007559D6"/>
    <w:rsid w:val="00760F89"/>
    <w:rsid w:val="0076430A"/>
    <w:rsid w:val="007670A2"/>
    <w:rsid w:val="0078000E"/>
    <w:rsid w:val="00791FAB"/>
    <w:rsid w:val="00794807"/>
    <w:rsid w:val="007A38A7"/>
    <w:rsid w:val="007A3BEB"/>
    <w:rsid w:val="007A40FE"/>
    <w:rsid w:val="007A47C4"/>
    <w:rsid w:val="007A5672"/>
    <w:rsid w:val="007A5754"/>
    <w:rsid w:val="007D0601"/>
    <w:rsid w:val="007E4D7B"/>
    <w:rsid w:val="007F0C7E"/>
    <w:rsid w:val="007F351F"/>
    <w:rsid w:val="007F4C85"/>
    <w:rsid w:val="007F6F19"/>
    <w:rsid w:val="0081078D"/>
    <w:rsid w:val="00816D08"/>
    <w:rsid w:val="00821C15"/>
    <w:rsid w:val="00846B39"/>
    <w:rsid w:val="00850D18"/>
    <w:rsid w:val="00851418"/>
    <w:rsid w:val="00852F05"/>
    <w:rsid w:val="008615B2"/>
    <w:rsid w:val="008646DF"/>
    <w:rsid w:val="008646EA"/>
    <w:rsid w:val="0086635A"/>
    <w:rsid w:val="0087052F"/>
    <w:rsid w:val="00874DD6"/>
    <w:rsid w:val="00880AEA"/>
    <w:rsid w:val="008A66E4"/>
    <w:rsid w:val="008B3492"/>
    <w:rsid w:val="008B6FD6"/>
    <w:rsid w:val="008C09AC"/>
    <w:rsid w:val="008C1569"/>
    <w:rsid w:val="008C1F7B"/>
    <w:rsid w:val="008C7CBF"/>
    <w:rsid w:val="008D4440"/>
    <w:rsid w:val="008D5EF7"/>
    <w:rsid w:val="008D6E89"/>
    <w:rsid w:val="008F181F"/>
    <w:rsid w:val="008F62BA"/>
    <w:rsid w:val="008F7DAF"/>
    <w:rsid w:val="00900DED"/>
    <w:rsid w:val="00902475"/>
    <w:rsid w:val="00904F4B"/>
    <w:rsid w:val="009373F0"/>
    <w:rsid w:val="009534BB"/>
    <w:rsid w:val="009576FE"/>
    <w:rsid w:val="009600A2"/>
    <w:rsid w:val="00961C30"/>
    <w:rsid w:val="00965560"/>
    <w:rsid w:val="009668A7"/>
    <w:rsid w:val="00972016"/>
    <w:rsid w:val="00985228"/>
    <w:rsid w:val="0099294A"/>
    <w:rsid w:val="00992BBD"/>
    <w:rsid w:val="009933FC"/>
    <w:rsid w:val="009A1D70"/>
    <w:rsid w:val="009B2223"/>
    <w:rsid w:val="009B257D"/>
    <w:rsid w:val="009B2A85"/>
    <w:rsid w:val="009B40BF"/>
    <w:rsid w:val="009C0E4B"/>
    <w:rsid w:val="009C23B7"/>
    <w:rsid w:val="009F0196"/>
    <w:rsid w:val="009F1AF6"/>
    <w:rsid w:val="009F24DD"/>
    <w:rsid w:val="00A055DD"/>
    <w:rsid w:val="00A06D43"/>
    <w:rsid w:val="00A07510"/>
    <w:rsid w:val="00A26C37"/>
    <w:rsid w:val="00A41844"/>
    <w:rsid w:val="00A52FDA"/>
    <w:rsid w:val="00A647BB"/>
    <w:rsid w:val="00A6547C"/>
    <w:rsid w:val="00A812F3"/>
    <w:rsid w:val="00A91DD5"/>
    <w:rsid w:val="00A940A5"/>
    <w:rsid w:val="00A9532A"/>
    <w:rsid w:val="00AA0F4F"/>
    <w:rsid w:val="00AA1178"/>
    <w:rsid w:val="00AA16BE"/>
    <w:rsid w:val="00AA7AB1"/>
    <w:rsid w:val="00AB0BE1"/>
    <w:rsid w:val="00AC6655"/>
    <w:rsid w:val="00AD13AA"/>
    <w:rsid w:val="00AD7856"/>
    <w:rsid w:val="00AE092B"/>
    <w:rsid w:val="00AE6F52"/>
    <w:rsid w:val="00AF6B6C"/>
    <w:rsid w:val="00AF7C03"/>
    <w:rsid w:val="00B008D1"/>
    <w:rsid w:val="00B04B12"/>
    <w:rsid w:val="00B05470"/>
    <w:rsid w:val="00B07DD0"/>
    <w:rsid w:val="00B10D78"/>
    <w:rsid w:val="00B26B44"/>
    <w:rsid w:val="00B27EF5"/>
    <w:rsid w:val="00B36F89"/>
    <w:rsid w:val="00B40D7B"/>
    <w:rsid w:val="00B50826"/>
    <w:rsid w:val="00B608F5"/>
    <w:rsid w:val="00B65330"/>
    <w:rsid w:val="00B71122"/>
    <w:rsid w:val="00B736AB"/>
    <w:rsid w:val="00B7799C"/>
    <w:rsid w:val="00B8168C"/>
    <w:rsid w:val="00B963D8"/>
    <w:rsid w:val="00BA0CCD"/>
    <w:rsid w:val="00BC4BEC"/>
    <w:rsid w:val="00BC76C0"/>
    <w:rsid w:val="00BD213E"/>
    <w:rsid w:val="00BD5E80"/>
    <w:rsid w:val="00BF029E"/>
    <w:rsid w:val="00C0377E"/>
    <w:rsid w:val="00C041C7"/>
    <w:rsid w:val="00C11ADD"/>
    <w:rsid w:val="00C15EF1"/>
    <w:rsid w:val="00C366FA"/>
    <w:rsid w:val="00C5110B"/>
    <w:rsid w:val="00C53008"/>
    <w:rsid w:val="00C54DAD"/>
    <w:rsid w:val="00C942BF"/>
    <w:rsid w:val="00C95E61"/>
    <w:rsid w:val="00CB1268"/>
    <w:rsid w:val="00CC3944"/>
    <w:rsid w:val="00CD1B86"/>
    <w:rsid w:val="00CE261A"/>
    <w:rsid w:val="00CF39BB"/>
    <w:rsid w:val="00D03D8E"/>
    <w:rsid w:val="00D058D5"/>
    <w:rsid w:val="00D2350C"/>
    <w:rsid w:val="00D24994"/>
    <w:rsid w:val="00D26413"/>
    <w:rsid w:val="00D438A5"/>
    <w:rsid w:val="00D45541"/>
    <w:rsid w:val="00D52FD8"/>
    <w:rsid w:val="00D624C2"/>
    <w:rsid w:val="00D63E83"/>
    <w:rsid w:val="00D663BD"/>
    <w:rsid w:val="00D7114F"/>
    <w:rsid w:val="00D81617"/>
    <w:rsid w:val="00D855D7"/>
    <w:rsid w:val="00DA0680"/>
    <w:rsid w:val="00DB2199"/>
    <w:rsid w:val="00DB43F3"/>
    <w:rsid w:val="00DB76FD"/>
    <w:rsid w:val="00DC3DAC"/>
    <w:rsid w:val="00DC7DD7"/>
    <w:rsid w:val="00DD11F3"/>
    <w:rsid w:val="00DD42C3"/>
    <w:rsid w:val="00DF6139"/>
    <w:rsid w:val="00DF7A43"/>
    <w:rsid w:val="00E10DDD"/>
    <w:rsid w:val="00E133E2"/>
    <w:rsid w:val="00E2256F"/>
    <w:rsid w:val="00E360DB"/>
    <w:rsid w:val="00E53C2C"/>
    <w:rsid w:val="00E56560"/>
    <w:rsid w:val="00E575C7"/>
    <w:rsid w:val="00E60E3D"/>
    <w:rsid w:val="00E91731"/>
    <w:rsid w:val="00EB3478"/>
    <w:rsid w:val="00EB4074"/>
    <w:rsid w:val="00EB433F"/>
    <w:rsid w:val="00EC422D"/>
    <w:rsid w:val="00ED3559"/>
    <w:rsid w:val="00ED51B0"/>
    <w:rsid w:val="00EE20C9"/>
    <w:rsid w:val="00EE6E58"/>
    <w:rsid w:val="00EF5A74"/>
    <w:rsid w:val="00F43A91"/>
    <w:rsid w:val="00F448E0"/>
    <w:rsid w:val="00F50698"/>
    <w:rsid w:val="00F6041D"/>
    <w:rsid w:val="00F634FB"/>
    <w:rsid w:val="00F7459A"/>
    <w:rsid w:val="00F74696"/>
    <w:rsid w:val="00F8325C"/>
    <w:rsid w:val="00F8637E"/>
    <w:rsid w:val="00F92B73"/>
    <w:rsid w:val="00FA2F84"/>
    <w:rsid w:val="00FB2DFE"/>
    <w:rsid w:val="00FD0386"/>
    <w:rsid w:val="00FD205B"/>
    <w:rsid w:val="00FE0835"/>
    <w:rsid w:val="00FE63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B6C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05809"/>
    <w:pPr>
      <w:ind w:left="720"/>
      <w:contextualSpacing/>
    </w:pPr>
  </w:style>
  <w:style w:type="character" w:styleId="Kpr">
    <w:name w:val="Hyperlink"/>
    <w:uiPriority w:val="99"/>
    <w:unhideWhenUsed/>
    <w:rsid w:val="00C366FA"/>
    <w:rPr>
      <w:color w:val="0000FF"/>
      <w:u w:val="single"/>
    </w:rPr>
  </w:style>
  <w:style w:type="paragraph" w:styleId="AralkYok">
    <w:name w:val="No Spacing"/>
    <w:uiPriority w:val="1"/>
    <w:qFormat/>
    <w:rsid w:val="005F3841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gitimhan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hilips\AppData\Local\Temp\Rar$DI00.956\3.SINIF-T&#252;rk&#231;e%20Y&#305;ll&#305;k%20Plan&#305;%20-HAZ&#304;RAN-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9000C3-3127-4477-9E1B-0BEFC2443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3.SINIF-Türkçe Yıllık Planı -HAZİRAN-</Template>
  <TotalTime>1</TotalTime>
  <Pages>1</Pages>
  <Words>4242</Words>
  <Characters>24186</Characters>
  <DocSecurity>0</DocSecurity>
  <Lines>201</Lines>
  <Paragraphs>56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Türkçe Yıllık Plan</vt:lpstr>
    </vt:vector>
  </TitlesOfParts>
  <Manager>https://www.sorubak.com</Manager>
  <LinksUpToDate>false</LinksUpToDate>
  <CharactersWithSpaces>28372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2020-05-03T01:51:00Z</cp:lastPrinted>
  <dcterms:created xsi:type="dcterms:W3CDTF">2020-06-23T14:19:00Z</dcterms:created>
  <dcterms:modified xsi:type="dcterms:W3CDTF">2020-06-23T14:19:00Z</dcterms:modified>
  <cp:category>https://www.sorubak.com</cp:category>
</cp:coreProperties>
</file>