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661" w:rsidRDefault="00BD21E9" w:rsidP="00811D20">
      <w:pPr>
        <w:pStyle w:val="AralkYok"/>
        <w:jc w:val="center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>DAVUT AKİDİL İLKOKULU</w:t>
      </w:r>
    </w:p>
    <w:p w:rsidR="00BD21E9" w:rsidRDefault="00BD21E9" w:rsidP="00811D20">
      <w:pPr>
        <w:pStyle w:val="AralkYok"/>
        <w:jc w:val="center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>2020-2021 EĞİTİM ÖĞRETİM YILI</w:t>
      </w:r>
    </w:p>
    <w:p w:rsidR="00BD21E9" w:rsidRDefault="00BD21E9" w:rsidP="00811D20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1E9">
        <w:rPr>
          <w:rFonts w:ascii="Times New Roman" w:hAnsi="Times New Roman" w:cs="Times New Roman"/>
          <w:b/>
          <w:sz w:val="28"/>
          <w:szCs w:val="28"/>
        </w:rPr>
        <w:t>3. SINIFLAR TELAFİ EĞİTİMİ PLANI</w:t>
      </w:r>
      <w:r>
        <w:rPr>
          <w:rFonts w:ascii="Times New Roman" w:hAnsi="Times New Roman" w:cs="Times New Roman"/>
          <w:b/>
          <w:sz w:val="28"/>
          <w:szCs w:val="28"/>
        </w:rPr>
        <w:t xml:space="preserve"> (31 Ağustos</w:t>
      </w:r>
      <w:r w:rsidRPr="00BD21E9">
        <w:rPr>
          <w:rFonts w:ascii="Times New Roman" w:hAnsi="Times New Roman" w:cs="Times New Roman"/>
          <w:b/>
          <w:sz w:val="28"/>
          <w:szCs w:val="28"/>
        </w:rPr>
        <w:t xml:space="preserve"> – 18 Eylül)</w:t>
      </w:r>
    </w:p>
    <w:p w:rsidR="00BD21E9" w:rsidRPr="00BD21E9" w:rsidRDefault="00BD21E9" w:rsidP="00811D20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Ind w:w="54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656"/>
        <w:gridCol w:w="1854"/>
        <w:gridCol w:w="1985"/>
        <w:gridCol w:w="1843"/>
        <w:gridCol w:w="1795"/>
      </w:tblGrid>
      <w:tr w:rsidR="00483F91" w:rsidRPr="00020AD3" w:rsidTr="00020AD3">
        <w:trPr>
          <w:trHeight w:val="313"/>
        </w:trPr>
        <w:tc>
          <w:tcPr>
            <w:tcW w:w="9133" w:type="dxa"/>
            <w:gridSpan w:val="5"/>
            <w:shd w:val="clear" w:color="auto" w:fill="B8CCE4" w:themeFill="accent1" w:themeFillTint="66"/>
          </w:tcPr>
          <w:bookmarkStart w:id="0" w:name="_Hlk43758556"/>
          <w:p w:rsidR="00811D20" w:rsidRPr="00020AD3" w:rsidRDefault="007B5EE2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EE2">
              <w:fldChar w:fldCharType="begin"/>
            </w:r>
            <w:r w:rsidR="00197FCC" w:rsidRPr="00020AD3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"http://www.egitimhane.com" </w:instrText>
            </w:r>
            <w:r w:rsidRPr="007B5EE2">
              <w:fldChar w:fldCharType="separate"/>
            </w:r>
            <w:r w:rsidR="00811D20" w:rsidRPr="00020AD3">
              <w:rPr>
                <w:rStyle w:val="Kpr"/>
                <w:rFonts w:ascii="Times New Roman" w:hAnsi="Times New Roman" w:cs="Times New Roman"/>
                <w:b/>
                <w:color w:val="C00000"/>
                <w:sz w:val="24"/>
                <w:szCs w:val="24"/>
                <w:u w:val="none"/>
              </w:rPr>
              <w:t>1.</w:t>
            </w:r>
            <w:r w:rsidR="00811D20" w:rsidRPr="00020AD3">
              <w:rPr>
                <w:rStyle w:val="Kpr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 xml:space="preserve"> HAFTA (31 AĞUSTOS - 4 EYLÜL)</w:t>
            </w:r>
            <w:r w:rsidRPr="00020AD3">
              <w:rPr>
                <w:rStyle w:val="Kpr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fldChar w:fldCharType="end"/>
            </w:r>
          </w:p>
        </w:tc>
      </w:tr>
      <w:tr w:rsidR="000675FD" w:rsidRPr="00020AD3" w:rsidTr="008A56E3">
        <w:trPr>
          <w:trHeight w:val="710"/>
        </w:trPr>
        <w:tc>
          <w:tcPr>
            <w:tcW w:w="1656" w:type="dxa"/>
            <w:shd w:val="clear" w:color="auto" w:fill="FABF8F" w:themeFill="accent6" w:themeFillTint="99"/>
          </w:tcPr>
          <w:p w:rsidR="000675FD" w:rsidRPr="00020AD3" w:rsidRDefault="000675FD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GÜNLER</w:t>
            </w:r>
          </w:p>
        </w:tc>
        <w:tc>
          <w:tcPr>
            <w:tcW w:w="1854" w:type="dxa"/>
            <w:shd w:val="clear" w:color="auto" w:fill="FABF8F" w:themeFill="accent6" w:themeFillTint="99"/>
          </w:tcPr>
          <w:p w:rsidR="000675FD" w:rsidRPr="00020AD3" w:rsidRDefault="000675FD" w:rsidP="000675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1.DERS</w:t>
            </w:r>
          </w:p>
          <w:p w:rsidR="000675FD" w:rsidRPr="00020AD3" w:rsidRDefault="000675FD" w:rsidP="000675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(08.30-09.00)</w:t>
            </w:r>
          </w:p>
        </w:tc>
        <w:tc>
          <w:tcPr>
            <w:tcW w:w="1985" w:type="dxa"/>
            <w:shd w:val="clear" w:color="auto" w:fill="FABF8F" w:themeFill="accent6" w:themeFillTint="99"/>
          </w:tcPr>
          <w:p w:rsidR="000675FD" w:rsidRPr="00020AD3" w:rsidRDefault="000675FD" w:rsidP="000675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2. DERS</w:t>
            </w:r>
          </w:p>
          <w:p w:rsidR="000675FD" w:rsidRPr="00020AD3" w:rsidRDefault="000675FD" w:rsidP="000675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(09.10-09.40)</w:t>
            </w:r>
          </w:p>
        </w:tc>
        <w:tc>
          <w:tcPr>
            <w:tcW w:w="1843" w:type="dxa"/>
            <w:shd w:val="clear" w:color="auto" w:fill="FABF8F" w:themeFill="accent6" w:themeFillTint="99"/>
          </w:tcPr>
          <w:p w:rsidR="000675FD" w:rsidRPr="00020AD3" w:rsidRDefault="000675FD" w:rsidP="000675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3.DERS</w:t>
            </w:r>
          </w:p>
          <w:p w:rsidR="000675FD" w:rsidRPr="00020AD3" w:rsidRDefault="000675FD" w:rsidP="000675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(09.50-10.20)</w:t>
            </w:r>
          </w:p>
        </w:tc>
        <w:tc>
          <w:tcPr>
            <w:tcW w:w="1795" w:type="dxa"/>
            <w:shd w:val="clear" w:color="auto" w:fill="FABF8F" w:themeFill="accent6" w:themeFillTint="99"/>
          </w:tcPr>
          <w:p w:rsidR="000675FD" w:rsidRPr="00020AD3" w:rsidRDefault="000675FD" w:rsidP="000675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4.DERS</w:t>
            </w:r>
          </w:p>
          <w:p w:rsidR="000675FD" w:rsidRPr="00020AD3" w:rsidRDefault="000675FD" w:rsidP="000675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(10.30-11.00)</w:t>
            </w:r>
          </w:p>
        </w:tc>
      </w:tr>
      <w:tr w:rsidR="000675FD" w:rsidRPr="00020AD3" w:rsidTr="008A56E3">
        <w:tc>
          <w:tcPr>
            <w:tcW w:w="1656" w:type="dxa"/>
            <w:shd w:val="clear" w:color="auto" w:fill="DBE5F1" w:themeFill="accent1" w:themeFillTint="33"/>
          </w:tcPr>
          <w:p w:rsidR="000675FD" w:rsidRPr="00020AD3" w:rsidRDefault="000675FD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5FD" w:rsidRPr="00020AD3" w:rsidRDefault="000675FD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3B" w:rsidRDefault="001D073B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3B" w:rsidRDefault="001D073B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3B" w:rsidRDefault="001D073B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3B" w:rsidRDefault="001D073B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5FD" w:rsidRPr="00020AD3" w:rsidRDefault="000675FD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PAZARTESİ</w:t>
            </w:r>
          </w:p>
        </w:tc>
        <w:tc>
          <w:tcPr>
            <w:tcW w:w="1854" w:type="dxa"/>
          </w:tcPr>
          <w:p w:rsidR="000675FD" w:rsidRPr="00020AD3" w:rsidRDefault="000675FD" w:rsidP="00704E1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04E1F" w:rsidRPr="00020AD3" w:rsidRDefault="00704E1F" w:rsidP="00811D2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1F" w:rsidRPr="00020AD3" w:rsidRDefault="00704E1F" w:rsidP="00811D2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5FD" w:rsidRPr="00020AD3" w:rsidRDefault="000675FD" w:rsidP="00811D2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75FD" w:rsidRPr="00020AD3" w:rsidRDefault="00704E1F" w:rsidP="008817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HB.2.3.4.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Sağlıklı bir yaşam için temizliğin gerekliliğini açıklar.</w:t>
            </w:r>
          </w:p>
          <w:p w:rsidR="0088176F" w:rsidRPr="00020AD3" w:rsidRDefault="0088176F" w:rsidP="008817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6F6" w:rsidRPr="00020AD3" w:rsidRDefault="003C46F6" w:rsidP="008817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HB.2.4.4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Acil durumlarda yardım alabileceği kurumları ve kişileri bilir.</w:t>
            </w:r>
          </w:p>
        </w:tc>
        <w:tc>
          <w:tcPr>
            <w:tcW w:w="1795" w:type="dxa"/>
          </w:tcPr>
          <w:p w:rsidR="000675FD" w:rsidRPr="00020AD3" w:rsidRDefault="000675FD" w:rsidP="00811D2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1F" w:rsidRPr="00020AD3" w:rsidRDefault="00704E1F" w:rsidP="00811D2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6E3" w:rsidRPr="00020AD3" w:rsidRDefault="008A56E3" w:rsidP="00811D2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6E3" w:rsidRPr="00020AD3" w:rsidRDefault="008A56E3" w:rsidP="00811D2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6E3" w:rsidRPr="00020AD3" w:rsidRDefault="008A56E3" w:rsidP="00811D2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6E3" w:rsidRPr="00020AD3" w:rsidRDefault="008A56E3" w:rsidP="00811D2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1F" w:rsidRPr="001D073B" w:rsidRDefault="00704E1F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İNGİLİZCE</w:t>
            </w:r>
          </w:p>
        </w:tc>
      </w:tr>
      <w:tr w:rsidR="000675FD" w:rsidRPr="00020AD3" w:rsidTr="008A56E3">
        <w:tc>
          <w:tcPr>
            <w:tcW w:w="1656" w:type="dxa"/>
            <w:shd w:val="clear" w:color="auto" w:fill="DBE5F1" w:themeFill="accent1" w:themeFillTint="33"/>
          </w:tcPr>
          <w:p w:rsidR="000675FD" w:rsidRPr="00020AD3" w:rsidRDefault="000675FD" w:rsidP="00601411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bookmarkStart w:id="1" w:name="_Hlk43760815"/>
          </w:p>
          <w:p w:rsidR="000675FD" w:rsidRPr="00020AD3" w:rsidRDefault="000675FD" w:rsidP="0060141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5FD" w:rsidRPr="00020AD3" w:rsidRDefault="000675FD" w:rsidP="0060141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5FD" w:rsidRPr="00020AD3" w:rsidRDefault="000675FD" w:rsidP="0060141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5FD" w:rsidRPr="00020AD3" w:rsidRDefault="000675FD" w:rsidP="0060141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5FD" w:rsidRPr="00020AD3" w:rsidRDefault="000675FD" w:rsidP="001D073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SALI</w:t>
            </w:r>
          </w:p>
        </w:tc>
        <w:tc>
          <w:tcPr>
            <w:tcW w:w="1854" w:type="dxa"/>
          </w:tcPr>
          <w:p w:rsidR="000675FD" w:rsidRPr="00020AD3" w:rsidRDefault="0088176F" w:rsidP="008817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T.2.2.3</w:t>
            </w:r>
            <w:r w:rsidRPr="001D073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Çerçevesi belirli bir konu hakkında konuşur.</w:t>
            </w:r>
          </w:p>
          <w:p w:rsidR="0088176F" w:rsidRPr="00020AD3" w:rsidRDefault="0088176F" w:rsidP="008817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76F" w:rsidRPr="00020AD3" w:rsidRDefault="0088176F" w:rsidP="008817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T.2.3.2.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Noktalama işaretlerine dikkat ederek okur.</w:t>
            </w:r>
          </w:p>
        </w:tc>
        <w:tc>
          <w:tcPr>
            <w:tcW w:w="1985" w:type="dxa"/>
          </w:tcPr>
          <w:p w:rsidR="0088176F" w:rsidRPr="00020AD3" w:rsidRDefault="00704E1F" w:rsidP="008817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M.2.1.4.2</w:t>
            </w:r>
            <w:r w:rsidR="003C46F6"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Çarpma işlemini yapar.</w:t>
            </w:r>
          </w:p>
          <w:p w:rsidR="003C46F6" w:rsidRPr="00020AD3" w:rsidRDefault="003C46F6" w:rsidP="008817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M.2.1.5.1</w:t>
            </w:r>
            <w:r w:rsidRPr="001D073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Çarpma işlemi gerektiren problemleri çözer.</w:t>
            </w:r>
          </w:p>
        </w:tc>
        <w:tc>
          <w:tcPr>
            <w:tcW w:w="1843" w:type="dxa"/>
            <w:vAlign w:val="center"/>
          </w:tcPr>
          <w:p w:rsidR="000675FD" w:rsidRPr="00020AD3" w:rsidRDefault="000675FD" w:rsidP="0088176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675FD" w:rsidRPr="00020AD3" w:rsidRDefault="000675FD" w:rsidP="00601411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5FD" w:rsidRPr="00020AD3" w:rsidTr="008A56E3">
        <w:tc>
          <w:tcPr>
            <w:tcW w:w="1656" w:type="dxa"/>
            <w:shd w:val="clear" w:color="auto" w:fill="DBE5F1" w:themeFill="accent1" w:themeFillTint="33"/>
          </w:tcPr>
          <w:p w:rsidR="000675FD" w:rsidRPr="00020AD3" w:rsidRDefault="000675FD" w:rsidP="00601411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704E1F" w:rsidRPr="00020AD3" w:rsidRDefault="00704E1F" w:rsidP="0060141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4E1F" w:rsidRPr="00020AD3" w:rsidRDefault="00704E1F" w:rsidP="0060141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4E1F" w:rsidRPr="00020AD3" w:rsidRDefault="00704E1F" w:rsidP="0060141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5FD" w:rsidRPr="00020AD3" w:rsidRDefault="00704E1F" w:rsidP="001D073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PERŞEMBE</w:t>
            </w:r>
          </w:p>
        </w:tc>
        <w:tc>
          <w:tcPr>
            <w:tcW w:w="1854" w:type="dxa"/>
          </w:tcPr>
          <w:p w:rsidR="000675FD" w:rsidRPr="00020AD3" w:rsidRDefault="000675FD" w:rsidP="00704E1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75FD" w:rsidRPr="00020AD3" w:rsidRDefault="000675FD" w:rsidP="00704E1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8176F" w:rsidRPr="00020AD3" w:rsidRDefault="0088176F" w:rsidP="008817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73B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T.2.3.13.</w:t>
            </w:r>
            <w:r w:rsidRPr="00020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Okuduğu metnin konusunu belirler. </w:t>
            </w:r>
          </w:p>
          <w:p w:rsidR="000675FD" w:rsidRPr="00020AD3" w:rsidRDefault="000675FD" w:rsidP="00704E1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76F" w:rsidRPr="00020AD3" w:rsidRDefault="0088176F" w:rsidP="00704E1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T.2.3.14.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Okuduğu metinle ilgili soruları cevaplar.</w:t>
            </w:r>
          </w:p>
        </w:tc>
        <w:tc>
          <w:tcPr>
            <w:tcW w:w="1795" w:type="dxa"/>
          </w:tcPr>
          <w:p w:rsidR="0088176F" w:rsidRPr="00020AD3" w:rsidRDefault="0088176F" w:rsidP="008817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T.2.4.1.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Anlamlı ve kurallı cümleler yazar.</w:t>
            </w:r>
          </w:p>
          <w:p w:rsidR="0088176F" w:rsidRPr="00020AD3" w:rsidRDefault="0088176F" w:rsidP="008817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76F" w:rsidRPr="00020AD3" w:rsidRDefault="0088176F" w:rsidP="0088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T.2.4.7.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Yazdıklarının içeriğine uygun başlık belirler. </w:t>
            </w:r>
          </w:p>
          <w:p w:rsidR="000675FD" w:rsidRPr="00020AD3" w:rsidRDefault="000675FD" w:rsidP="00601411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tr w:rsidR="000675FD" w:rsidRPr="00020AD3" w:rsidTr="008A56E3">
        <w:tc>
          <w:tcPr>
            <w:tcW w:w="1656" w:type="dxa"/>
            <w:shd w:val="clear" w:color="auto" w:fill="DBE5F1" w:themeFill="accent1" w:themeFillTint="33"/>
          </w:tcPr>
          <w:p w:rsidR="000675FD" w:rsidRPr="00020AD3" w:rsidRDefault="000675FD" w:rsidP="007F5226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0675FD" w:rsidRPr="00020AD3" w:rsidRDefault="000675FD" w:rsidP="007F522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3B" w:rsidRDefault="001D073B" w:rsidP="007F522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4E1F" w:rsidRPr="00020AD3" w:rsidRDefault="00704E1F" w:rsidP="001D073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CUMA</w:t>
            </w:r>
          </w:p>
        </w:tc>
        <w:tc>
          <w:tcPr>
            <w:tcW w:w="1854" w:type="dxa"/>
          </w:tcPr>
          <w:p w:rsidR="000675FD" w:rsidRPr="00020AD3" w:rsidRDefault="000675FD" w:rsidP="001D073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M.2.1.5.1</w:t>
            </w:r>
            <w:r w:rsidRPr="001D073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Bölme işleminde gruplama ve paylaştırma anlamlarını kullanır.</w:t>
            </w:r>
          </w:p>
          <w:p w:rsidR="000675FD" w:rsidRPr="00020AD3" w:rsidRDefault="000675FD" w:rsidP="007F522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75FD" w:rsidRPr="00020AD3" w:rsidRDefault="008A56E3" w:rsidP="001D073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M.2.1.5.2.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Bölme işlemini yapar, bölme işleminin işaretini (÷) kullanır </w:t>
            </w:r>
          </w:p>
        </w:tc>
        <w:tc>
          <w:tcPr>
            <w:tcW w:w="1843" w:type="dxa"/>
          </w:tcPr>
          <w:p w:rsidR="000675FD" w:rsidRPr="00020AD3" w:rsidRDefault="000675FD" w:rsidP="007F522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675FD" w:rsidRPr="00020AD3" w:rsidRDefault="000675FD" w:rsidP="007F522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6C468B" w:rsidRPr="00020AD3" w:rsidRDefault="006C468B" w:rsidP="00662D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468B" w:rsidRPr="00020AD3" w:rsidRDefault="006C468B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BD21E9" w:rsidRDefault="00BD21E9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BD21E9" w:rsidRDefault="00BD21E9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BD21E9" w:rsidRPr="00020AD3" w:rsidRDefault="00BD21E9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-22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656"/>
        <w:gridCol w:w="1854"/>
        <w:gridCol w:w="1985"/>
        <w:gridCol w:w="1843"/>
        <w:gridCol w:w="1795"/>
      </w:tblGrid>
      <w:tr w:rsidR="008A56E3" w:rsidRPr="00020AD3" w:rsidTr="00020AD3">
        <w:trPr>
          <w:trHeight w:val="385"/>
        </w:trPr>
        <w:tc>
          <w:tcPr>
            <w:tcW w:w="9133" w:type="dxa"/>
            <w:gridSpan w:val="5"/>
            <w:shd w:val="clear" w:color="auto" w:fill="B8CCE4" w:themeFill="accent1" w:themeFillTint="66"/>
          </w:tcPr>
          <w:p w:rsidR="008A56E3" w:rsidRPr="00020AD3" w:rsidRDefault="007B5EE2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hyperlink r:id="rId8" w:history="1">
                <w:r w:rsidR="008A56E3" w:rsidRPr="00020AD3">
                  <w:rPr>
                    <w:rStyle w:val="Kpr"/>
                    <w:rFonts w:ascii="Times New Roman" w:hAnsi="Times New Roman" w:cs="Times New Roman"/>
                    <w:b/>
                    <w:color w:val="C00000"/>
                    <w:sz w:val="24"/>
                    <w:szCs w:val="24"/>
                    <w:u w:val="none"/>
                  </w:rPr>
                  <w:t>2.</w:t>
                </w:r>
                <w:r w:rsidR="008A56E3" w:rsidRPr="00020AD3">
                  <w:rPr>
                    <w:rStyle w:val="Kpr"/>
                    <w:rFonts w:ascii="Times New Roman" w:hAnsi="Times New Roman" w:cs="Times New Roman"/>
                    <w:b/>
                    <w:color w:val="auto"/>
                    <w:sz w:val="24"/>
                    <w:szCs w:val="24"/>
                    <w:u w:val="none"/>
                  </w:rPr>
                  <w:t xml:space="preserve"> HAFTA (07 EYLÜL  - 11 EYLÜL)</w:t>
                </w:r>
              </w:hyperlink>
              <w:r w:rsidR="008A56E3" w:rsidRPr="00020AD3">
                <w:rPr>
                  <w:rStyle w:val="Kpr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)</w:t>
              </w:r>
            </w:hyperlink>
          </w:p>
        </w:tc>
      </w:tr>
      <w:tr w:rsidR="008A56E3" w:rsidRPr="00020AD3" w:rsidTr="008A56E3">
        <w:trPr>
          <w:trHeight w:val="710"/>
        </w:trPr>
        <w:tc>
          <w:tcPr>
            <w:tcW w:w="1656" w:type="dxa"/>
            <w:shd w:val="clear" w:color="auto" w:fill="FABF8F" w:themeFill="accent6" w:themeFillTint="99"/>
          </w:tcPr>
          <w:p w:rsidR="008A56E3" w:rsidRPr="00020AD3" w:rsidRDefault="008A56E3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GÜNLER</w:t>
            </w:r>
          </w:p>
        </w:tc>
        <w:tc>
          <w:tcPr>
            <w:tcW w:w="1854" w:type="dxa"/>
            <w:shd w:val="clear" w:color="auto" w:fill="FABF8F" w:themeFill="accent6" w:themeFillTint="99"/>
          </w:tcPr>
          <w:p w:rsidR="008A56E3" w:rsidRPr="00020AD3" w:rsidRDefault="008A56E3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1.DERS</w:t>
            </w:r>
          </w:p>
          <w:p w:rsidR="008A56E3" w:rsidRPr="00020AD3" w:rsidRDefault="008A56E3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(08.30-09.00)</w:t>
            </w:r>
          </w:p>
        </w:tc>
        <w:tc>
          <w:tcPr>
            <w:tcW w:w="1985" w:type="dxa"/>
            <w:shd w:val="clear" w:color="auto" w:fill="FABF8F" w:themeFill="accent6" w:themeFillTint="99"/>
          </w:tcPr>
          <w:p w:rsidR="008A56E3" w:rsidRPr="00020AD3" w:rsidRDefault="008A56E3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2. DERS</w:t>
            </w:r>
          </w:p>
          <w:p w:rsidR="008A56E3" w:rsidRPr="00020AD3" w:rsidRDefault="008A56E3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(09.10-09.40)</w:t>
            </w:r>
          </w:p>
        </w:tc>
        <w:tc>
          <w:tcPr>
            <w:tcW w:w="1843" w:type="dxa"/>
            <w:shd w:val="clear" w:color="auto" w:fill="FABF8F" w:themeFill="accent6" w:themeFillTint="99"/>
          </w:tcPr>
          <w:p w:rsidR="008A56E3" w:rsidRPr="00020AD3" w:rsidRDefault="008A56E3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3.DERS</w:t>
            </w:r>
          </w:p>
          <w:p w:rsidR="008A56E3" w:rsidRPr="00020AD3" w:rsidRDefault="008A56E3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(09.50-10.20)</w:t>
            </w:r>
          </w:p>
        </w:tc>
        <w:tc>
          <w:tcPr>
            <w:tcW w:w="1795" w:type="dxa"/>
            <w:shd w:val="clear" w:color="auto" w:fill="FABF8F" w:themeFill="accent6" w:themeFillTint="99"/>
          </w:tcPr>
          <w:p w:rsidR="008A56E3" w:rsidRPr="00020AD3" w:rsidRDefault="008A56E3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4.DERS</w:t>
            </w:r>
          </w:p>
          <w:p w:rsidR="008A56E3" w:rsidRPr="00020AD3" w:rsidRDefault="008A56E3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(10.30-11.00)</w:t>
            </w:r>
          </w:p>
        </w:tc>
      </w:tr>
      <w:tr w:rsidR="006C468B" w:rsidRPr="00020AD3" w:rsidTr="008A56E3">
        <w:tc>
          <w:tcPr>
            <w:tcW w:w="1656" w:type="dxa"/>
            <w:shd w:val="clear" w:color="auto" w:fill="DBE5F1" w:themeFill="accent1" w:themeFillTint="33"/>
          </w:tcPr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3B" w:rsidRDefault="001D073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1D073B" w:rsidRDefault="001D073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1D073B" w:rsidRDefault="001D073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1D073B" w:rsidRDefault="001D073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6C468B" w:rsidRPr="001D073B" w:rsidRDefault="006C468B" w:rsidP="001D073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sz w:val="24"/>
                <w:szCs w:val="24"/>
              </w:rPr>
              <w:t>PAZARTESİ</w:t>
            </w:r>
          </w:p>
        </w:tc>
        <w:tc>
          <w:tcPr>
            <w:tcW w:w="1854" w:type="dxa"/>
          </w:tcPr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468B" w:rsidRPr="00020AD3" w:rsidRDefault="006C468B" w:rsidP="00BE16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HB.2.5.1</w:t>
            </w:r>
            <w:r w:rsidRPr="00020AD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Harita ve küre üzerinde ülkesini, başkentini ve yaşadığı yeri gösterir.</w:t>
            </w:r>
          </w:p>
          <w:p w:rsidR="006C468B" w:rsidRPr="00020AD3" w:rsidRDefault="006C468B" w:rsidP="00BE16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68B" w:rsidRPr="00020AD3" w:rsidRDefault="006C468B" w:rsidP="00BE16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HB.2.5.2</w:t>
            </w:r>
            <w:r w:rsidRPr="00020AD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Türk bayrağının ve İstiklâl Marşı’nın vatanı ve milleti için önemini fark eder.</w:t>
            </w:r>
          </w:p>
        </w:tc>
        <w:tc>
          <w:tcPr>
            <w:tcW w:w="1795" w:type="dxa"/>
          </w:tcPr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İNGİLİZCE</w:t>
            </w:r>
          </w:p>
        </w:tc>
      </w:tr>
      <w:tr w:rsidR="006C468B" w:rsidRPr="00020AD3" w:rsidTr="008A56E3">
        <w:tc>
          <w:tcPr>
            <w:tcW w:w="1656" w:type="dxa"/>
            <w:shd w:val="clear" w:color="auto" w:fill="DBE5F1" w:themeFill="accent1" w:themeFillTint="33"/>
          </w:tcPr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68B" w:rsidRPr="001D073B" w:rsidRDefault="006C468B" w:rsidP="001D073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sz w:val="24"/>
                <w:szCs w:val="24"/>
              </w:rPr>
              <w:t>SALI</w:t>
            </w:r>
          </w:p>
        </w:tc>
        <w:tc>
          <w:tcPr>
            <w:tcW w:w="1854" w:type="dxa"/>
          </w:tcPr>
          <w:p w:rsidR="006C468B" w:rsidRPr="00020AD3" w:rsidRDefault="006C468B" w:rsidP="006C46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M.2.1.5.1.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468B" w:rsidRPr="00020AD3" w:rsidRDefault="006C468B" w:rsidP="006C46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>Bölme işleminde gruplama ve paylaştırma anlamlarını kullanır.</w:t>
            </w:r>
          </w:p>
          <w:p w:rsidR="006C468B" w:rsidRPr="00020AD3" w:rsidRDefault="006C468B" w:rsidP="006C46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468B" w:rsidRPr="00020AD3" w:rsidRDefault="006C468B" w:rsidP="006C46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M.2.1.5.2.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468B" w:rsidRPr="00020AD3" w:rsidRDefault="006C468B" w:rsidP="006C46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>Bölme işlemini yapar, bölme işleminin işaretini (÷) kullanır</w:t>
            </w:r>
            <w:r w:rsidR="00662D28" w:rsidRPr="00020A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68B" w:rsidRPr="00020AD3" w:rsidTr="008A56E3">
        <w:tc>
          <w:tcPr>
            <w:tcW w:w="1656" w:type="dxa"/>
            <w:shd w:val="clear" w:color="auto" w:fill="DBE5F1" w:themeFill="accent1" w:themeFillTint="33"/>
          </w:tcPr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68B" w:rsidRPr="001D073B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68B" w:rsidRPr="00020AD3" w:rsidRDefault="006C468B" w:rsidP="001D073B">
            <w:pPr>
              <w:pStyle w:val="AralkYok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sz w:val="24"/>
                <w:szCs w:val="24"/>
              </w:rPr>
              <w:t>PERŞEMBE</w:t>
            </w:r>
          </w:p>
        </w:tc>
        <w:tc>
          <w:tcPr>
            <w:tcW w:w="1854" w:type="dxa"/>
          </w:tcPr>
          <w:p w:rsidR="006C468B" w:rsidRPr="00020AD3" w:rsidRDefault="006C468B" w:rsidP="008A56E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468B" w:rsidRPr="00020AD3" w:rsidRDefault="006C468B" w:rsidP="008A56E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468B" w:rsidRPr="00020AD3" w:rsidRDefault="006C468B" w:rsidP="006C46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>T.2.3.3.</w:t>
            </w:r>
            <w:r w:rsidRPr="00020A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Vurgu, tonlama ve telaffuza dikkat ederek okur.</w:t>
            </w:r>
          </w:p>
          <w:p w:rsidR="006C468B" w:rsidRPr="00020AD3" w:rsidRDefault="006C468B" w:rsidP="006C46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C468B" w:rsidRPr="00020AD3" w:rsidRDefault="006C468B" w:rsidP="006C46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T.2.3.13.</w:t>
            </w:r>
            <w:r w:rsidRPr="00020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Okuduğu metnin konusunu belirler. </w:t>
            </w:r>
          </w:p>
          <w:p w:rsidR="006C468B" w:rsidRPr="00020AD3" w:rsidRDefault="006C468B" w:rsidP="008A56E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6C468B" w:rsidRPr="00020AD3" w:rsidRDefault="006C468B" w:rsidP="006C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T.2.3.8.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Kelimelerin zıt anlamlılarını tahmin eder.</w:t>
            </w:r>
          </w:p>
          <w:p w:rsidR="006C468B" w:rsidRPr="00020AD3" w:rsidRDefault="006C468B" w:rsidP="006C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T.2.3.9.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Kelimelerin eş anlamlılarını tahmin eder. </w:t>
            </w:r>
          </w:p>
        </w:tc>
      </w:tr>
      <w:tr w:rsidR="006C468B" w:rsidRPr="00020AD3" w:rsidTr="008A56E3">
        <w:tc>
          <w:tcPr>
            <w:tcW w:w="1656" w:type="dxa"/>
            <w:shd w:val="clear" w:color="auto" w:fill="DBE5F1" w:themeFill="accent1" w:themeFillTint="33"/>
          </w:tcPr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3B" w:rsidRDefault="001D073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1D073B" w:rsidRDefault="001D073B" w:rsidP="008A56E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6C468B" w:rsidRPr="001D073B" w:rsidRDefault="006C468B" w:rsidP="001D073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sz w:val="24"/>
                <w:szCs w:val="24"/>
              </w:rPr>
              <w:t>CUMA</w:t>
            </w:r>
          </w:p>
        </w:tc>
        <w:tc>
          <w:tcPr>
            <w:tcW w:w="1854" w:type="dxa"/>
          </w:tcPr>
          <w:p w:rsidR="00662D28" w:rsidRPr="00020AD3" w:rsidRDefault="00662D28" w:rsidP="00662D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T.2.4.1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>. Anlamlı ve kurallı cümleler yazar.</w:t>
            </w:r>
          </w:p>
          <w:p w:rsidR="006C468B" w:rsidRPr="00020AD3" w:rsidRDefault="00662D28" w:rsidP="00662D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2D28" w:rsidRPr="00020AD3" w:rsidRDefault="00662D28" w:rsidP="00662D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T.2.4.8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>. Büyük harf ve noktalama işaretlerini uygun yerlerde kullanır.</w:t>
            </w:r>
          </w:p>
        </w:tc>
        <w:tc>
          <w:tcPr>
            <w:tcW w:w="1985" w:type="dxa"/>
          </w:tcPr>
          <w:p w:rsidR="006C468B" w:rsidRPr="00020AD3" w:rsidRDefault="00662D28" w:rsidP="00662D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M.2.1.6.1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>. Bütün, yarım ve çeyreği uygun modeller ile gösterir; bütün, yarım ve çeyrek arasındaki ilişkiyi açıklar.</w:t>
            </w:r>
          </w:p>
        </w:tc>
        <w:tc>
          <w:tcPr>
            <w:tcW w:w="1843" w:type="dxa"/>
          </w:tcPr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6C468B" w:rsidRPr="00020AD3" w:rsidRDefault="006C468B" w:rsidP="008A56E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1D073B" w:rsidRDefault="001D073B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BD21E9" w:rsidRDefault="00BD21E9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BD21E9" w:rsidRDefault="00BD21E9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1D073B" w:rsidRPr="00020AD3" w:rsidRDefault="001D073B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020AD3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54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656"/>
        <w:gridCol w:w="1854"/>
        <w:gridCol w:w="1985"/>
        <w:gridCol w:w="1843"/>
        <w:gridCol w:w="1795"/>
      </w:tblGrid>
      <w:tr w:rsidR="008A56E3" w:rsidRPr="00020AD3" w:rsidTr="00020AD3">
        <w:trPr>
          <w:trHeight w:val="285"/>
        </w:trPr>
        <w:tc>
          <w:tcPr>
            <w:tcW w:w="9133" w:type="dxa"/>
            <w:gridSpan w:val="5"/>
            <w:shd w:val="clear" w:color="auto" w:fill="B8CCE4" w:themeFill="accent1" w:themeFillTint="66"/>
          </w:tcPr>
          <w:p w:rsidR="008A56E3" w:rsidRPr="00020AD3" w:rsidRDefault="007B5EE2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6C468B" w:rsidRPr="00020AD3">
                <w:rPr>
                  <w:rStyle w:val="Kpr"/>
                  <w:rFonts w:ascii="Times New Roman" w:hAnsi="Times New Roman" w:cs="Times New Roman"/>
                  <w:b/>
                  <w:color w:val="C00000"/>
                  <w:sz w:val="24"/>
                  <w:szCs w:val="24"/>
                  <w:u w:val="none"/>
                </w:rPr>
                <w:t>3</w:t>
              </w:r>
              <w:r w:rsidR="006C468B" w:rsidRPr="00020AD3">
                <w:rPr>
                  <w:rStyle w:val="Kpr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. HAFTA (14 EYLÜL- 18 EYLÜL)</w:t>
              </w:r>
            </w:hyperlink>
          </w:p>
        </w:tc>
      </w:tr>
      <w:tr w:rsidR="008A56E3" w:rsidRPr="00020AD3" w:rsidTr="001D073B">
        <w:trPr>
          <w:trHeight w:val="635"/>
        </w:trPr>
        <w:tc>
          <w:tcPr>
            <w:tcW w:w="1656" w:type="dxa"/>
            <w:shd w:val="clear" w:color="auto" w:fill="FABF8F" w:themeFill="accent6" w:themeFillTint="99"/>
          </w:tcPr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GÜNLER</w:t>
            </w:r>
          </w:p>
        </w:tc>
        <w:tc>
          <w:tcPr>
            <w:tcW w:w="1854" w:type="dxa"/>
            <w:shd w:val="clear" w:color="auto" w:fill="FABF8F" w:themeFill="accent6" w:themeFillTint="99"/>
          </w:tcPr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1.DERS</w:t>
            </w: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(08.30-09.00)</w:t>
            </w:r>
          </w:p>
        </w:tc>
        <w:tc>
          <w:tcPr>
            <w:tcW w:w="1985" w:type="dxa"/>
            <w:shd w:val="clear" w:color="auto" w:fill="FABF8F" w:themeFill="accent6" w:themeFillTint="99"/>
          </w:tcPr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2. DERS</w:t>
            </w: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(09.10-09.40)</w:t>
            </w:r>
          </w:p>
        </w:tc>
        <w:tc>
          <w:tcPr>
            <w:tcW w:w="1843" w:type="dxa"/>
            <w:shd w:val="clear" w:color="auto" w:fill="FABF8F" w:themeFill="accent6" w:themeFillTint="99"/>
          </w:tcPr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3.DERS</w:t>
            </w: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(09.50-10.20)</w:t>
            </w:r>
          </w:p>
        </w:tc>
        <w:tc>
          <w:tcPr>
            <w:tcW w:w="1795" w:type="dxa"/>
            <w:shd w:val="clear" w:color="auto" w:fill="FABF8F" w:themeFill="accent6" w:themeFillTint="99"/>
          </w:tcPr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4.DERS</w:t>
            </w: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(10.30-11.00)</w:t>
            </w:r>
          </w:p>
        </w:tc>
      </w:tr>
      <w:tr w:rsidR="008A56E3" w:rsidRPr="00020AD3" w:rsidTr="00BE1622">
        <w:tc>
          <w:tcPr>
            <w:tcW w:w="1656" w:type="dxa"/>
            <w:shd w:val="clear" w:color="auto" w:fill="DBE5F1" w:themeFill="accent1" w:themeFillTint="33"/>
          </w:tcPr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3B" w:rsidRDefault="001D073B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56E3" w:rsidRPr="00020AD3" w:rsidRDefault="008A56E3" w:rsidP="001D073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PAZARTESİ</w:t>
            </w:r>
          </w:p>
        </w:tc>
        <w:tc>
          <w:tcPr>
            <w:tcW w:w="1854" w:type="dxa"/>
          </w:tcPr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A56E3" w:rsidRPr="00020AD3" w:rsidRDefault="00662D28" w:rsidP="00BE16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HB.2.6</w:t>
            </w:r>
            <w:r w:rsidR="008A56E3"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</w:t>
            </w:r>
            <w:r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7</w:t>
            </w:r>
            <w:r w:rsidR="008A56E3" w:rsidRPr="00020AD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8A56E3"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>Doğa olayları ve doğal afetlere karşı alınabilecek önlemleri açıklar.</w:t>
            </w:r>
          </w:p>
          <w:p w:rsidR="008A56E3" w:rsidRPr="00020AD3" w:rsidRDefault="008A56E3" w:rsidP="00BE16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6E3" w:rsidRPr="00020AD3" w:rsidRDefault="00662D28" w:rsidP="00662D2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A56E3"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İNGİLİZCE</w:t>
            </w:r>
          </w:p>
        </w:tc>
      </w:tr>
      <w:tr w:rsidR="008A56E3" w:rsidRPr="00020AD3" w:rsidTr="00BE1622">
        <w:tc>
          <w:tcPr>
            <w:tcW w:w="1656" w:type="dxa"/>
            <w:shd w:val="clear" w:color="auto" w:fill="DBE5F1" w:themeFill="accent1" w:themeFillTint="33"/>
          </w:tcPr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56E3" w:rsidRPr="00020AD3" w:rsidRDefault="008A56E3" w:rsidP="001D073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SALI</w:t>
            </w:r>
          </w:p>
        </w:tc>
        <w:tc>
          <w:tcPr>
            <w:tcW w:w="1854" w:type="dxa"/>
          </w:tcPr>
          <w:p w:rsidR="008A56E3" w:rsidRPr="00020AD3" w:rsidRDefault="00662D28" w:rsidP="00BE16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M.2.3.3.1.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Tam, yarım ve çeyrek saatleri okur ve gösterir.</w:t>
            </w:r>
          </w:p>
          <w:p w:rsidR="00020AD3" w:rsidRPr="00020AD3" w:rsidRDefault="00020AD3" w:rsidP="00BE16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D28" w:rsidRPr="00020AD3" w:rsidRDefault="00662D28" w:rsidP="0066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M.2.3.3.2.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Zaman ölçme birimleri arasındaki ilişkiyi açıklar.</w:t>
            </w:r>
          </w:p>
          <w:p w:rsidR="008A56E3" w:rsidRPr="00020AD3" w:rsidRDefault="008A56E3" w:rsidP="00BE16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A56E3" w:rsidRPr="00020AD3" w:rsidRDefault="00020AD3" w:rsidP="00020AD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M.2.3.2.1.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Kuruş ve lira arasındaki ilişkiyi fark eder.</w:t>
            </w:r>
          </w:p>
          <w:p w:rsidR="00020AD3" w:rsidRPr="00020AD3" w:rsidRDefault="00020AD3" w:rsidP="00BE16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M.2.3.2.2.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Değeri 100 lirayı geçmeyecek biçimde farklı miktarlardaki paraları karşılaştırır.</w:t>
            </w:r>
          </w:p>
        </w:tc>
        <w:tc>
          <w:tcPr>
            <w:tcW w:w="1843" w:type="dxa"/>
            <w:vAlign w:val="center"/>
          </w:tcPr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6E3" w:rsidRPr="00020AD3" w:rsidTr="00BE1622">
        <w:tc>
          <w:tcPr>
            <w:tcW w:w="1656" w:type="dxa"/>
            <w:shd w:val="clear" w:color="auto" w:fill="DBE5F1" w:themeFill="accent1" w:themeFillTint="33"/>
          </w:tcPr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56E3" w:rsidRPr="00020AD3" w:rsidRDefault="008A56E3" w:rsidP="001D073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PERŞEMBE</w:t>
            </w:r>
          </w:p>
        </w:tc>
        <w:tc>
          <w:tcPr>
            <w:tcW w:w="1854" w:type="dxa"/>
          </w:tcPr>
          <w:p w:rsidR="008A56E3" w:rsidRPr="00020AD3" w:rsidRDefault="008A56E3" w:rsidP="00BE16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A56E3" w:rsidRPr="00020AD3" w:rsidRDefault="008A56E3" w:rsidP="00BE16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A56E3" w:rsidRPr="00020AD3" w:rsidRDefault="00020AD3" w:rsidP="00BE16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73B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T.2.3.12</w:t>
            </w:r>
            <w:r w:rsidR="008A56E3" w:rsidRPr="001D073B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.</w:t>
            </w:r>
            <w:r w:rsidR="008A56E3" w:rsidRPr="00020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Ok</w:t>
            </w:r>
            <w:r w:rsidRPr="00020AD3">
              <w:rPr>
                <w:rFonts w:ascii="Times New Roman" w:eastAsia="Times New Roman" w:hAnsi="Times New Roman" w:cs="Times New Roman"/>
                <w:sz w:val="24"/>
                <w:szCs w:val="24"/>
              </w:rPr>
              <w:t>uduklarını ana hatlarıyla anlatır.</w:t>
            </w:r>
          </w:p>
          <w:p w:rsidR="008A56E3" w:rsidRPr="00020AD3" w:rsidRDefault="008A56E3" w:rsidP="00BE16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6E3" w:rsidRPr="00020AD3" w:rsidRDefault="00020AD3" w:rsidP="00BE16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T.2.3.17</w:t>
            </w:r>
            <w:r w:rsidR="008A56E3"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</w:t>
            </w:r>
            <w:r w:rsidR="008A56E3"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Okuduğu metin</w:t>
            </w:r>
            <w:r w:rsidR="001D073B">
              <w:rPr>
                <w:rFonts w:ascii="Times New Roman" w:hAnsi="Times New Roman" w:cs="Times New Roman"/>
                <w:sz w:val="24"/>
                <w:szCs w:val="24"/>
              </w:rPr>
              <w:t>deki hikâ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>ye unsurlarını belirler.</w:t>
            </w:r>
          </w:p>
        </w:tc>
        <w:tc>
          <w:tcPr>
            <w:tcW w:w="1795" w:type="dxa"/>
          </w:tcPr>
          <w:p w:rsidR="008A56E3" w:rsidRPr="00020AD3" w:rsidRDefault="008A56E3" w:rsidP="00BE16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T.2.4.1.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Anlamlı ve kurallı cümleler yazar.</w:t>
            </w:r>
          </w:p>
          <w:p w:rsidR="008A56E3" w:rsidRPr="00020AD3" w:rsidRDefault="008A56E3" w:rsidP="00BE16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6E3" w:rsidRPr="00020AD3" w:rsidRDefault="008A56E3" w:rsidP="00BE1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T.2.4.7.</w:t>
            </w:r>
            <w:r w:rsidRPr="00020AD3">
              <w:rPr>
                <w:rFonts w:ascii="Times New Roman" w:hAnsi="Times New Roman" w:cs="Times New Roman"/>
                <w:sz w:val="24"/>
                <w:szCs w:val="24"/>
              </w:rPr>
              <w:t xml:space="preserve"> Yazdıklarının içeriğine uygun başlık belirler. </w:t>
            </w: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6E3" w:rsidRPr="00020AD3" w:rsidTr="00BE1622">
        <w:tc>
          <w:tcPr>
            <w:tcW w:w="1656" w:type="dxa"/>
            <w:shd w:val="clear" w:color="auto" w:fill="DBE5F1" w:themeFill="accent1" w:themeFillTint="33"/>
          </w:tcPr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3B" w:rsidRDefault="001D073B" w:rsidP="001D073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3B" w:rsidRDefault="001D073B" w:rsidP="001D073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56E3" w:rsidRPr="00020AD3" w:rsidRDefault="008A56E3" w:rsidP="001D073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CUMA</w:t>
            </w:r>
          </w:p>
        </w:tc>
        <w:tc>
          <w:tcPr>
            <w:tcW w:w="1854" w:type="dxa"/>
          </w:tcPr>
          <w:p w:rsidR="001D073B" w:rsidRPr="001D073B" w:rsidRDefault="001D073B" w:rsidP="001D07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M.2.4.1.1</w:t>
            </w:r>
            <w:r w:rsidRPr="001D073B">
              <w:rPr>
                <w:rFonts w:ascii="Times New Roman" w:hAnsi="Times New Roman" w:cs="Times New Roman"/>
                <w:sz w:val="20"/>
                <w:szCs w:val="20"/>
              </w:rPr>
              <w:t>. Herhangi bir problem ya da bir konuda sorular sorarak veri toplar, sınıflandırır, ağaç şeması, çetele veya sıklık tablosu şeklinde düzenler; nesne ve şekil grafiği oluşturur.</w:t>
            </w:r>
          </w:p>
          <w:p w:rsidR="008A56E3" w:rsidRPr="001D073B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A56E3" w:rsidRPr="001D073B" w:rsidRDefault="001D073B" w:rsidP="001D073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M.2.3.1.3.</w:t>
            </w:r>
            <w:r w:rsidRPr="001D073B">
              <w:rPr>
                <w:rFonts w:ascii="Times New Roman" w:hAnsi="Times New Roman" w:cs="Times New Roman"/>
                <w:sz w:val="20"/>
                <w:szCs w:val="20"/>
              </w:rPr>
              <w:t xml:space="preserve"> Uzunlukları standart araçlar kullanarak metre veya santimetre cinsinden ölçer.</w:t>
            </w:r>
          </w:p>
          <w:p w:rsidR="001D073B" w:rsidRPr="001D073B" w:rsidRDefault="001D073B" w:rsidP="001D073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073B" w:rsidRPr="001D073B" w:rsidRDefault="001D073B" w:rsidP="001D07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73B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M.2.3.1.6</w:t>
            </w:r>
            <w:r w:rsidRPr="001D073B">
              <w:rPr>
                <w:rFonts w:ascii="Times New Roman" w:hAnsi="Times New Roman" w:cs="Times New Roman"/>
                <w:sz w:val="20"/>
                <w:szCs w:val="20"/>
              </w:rPr>
              <w:t>. Uzunluk ölçme birimi kullanılan problemleri çözer.</w:t>
            </w:r>
          </w:p>
          <w:p w:rsidR="001D073B" w:rsidRPr="001D073B" w:rsidRDefault="001D073B" w:rsidP="00BE162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8A56E3" w:rsidRPr="00020AD3" w:rsidRDefault="008A56E3" w:rsidP="00BE162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073B" w:rsidRPr="00020AD3" w:rsidRDefault="00FC43E9" w:rsidP="006C557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74EE3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5570" w:rsidRPr="00020AD3" w:rsidRDefault="006C5570" w:rsidP="006C557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20AD3">
        <w:rPr>
          <w:rFonts w:ascii="Times New Roman" w:hAnsi="Times New Roman" w:cs="Times New Roman"/>
          <w:sz w:val="24"/>
          <w:szCs w:val="24"/>
        </w:rPr>
        <w:t xml:space="preserve">Özlem ÇİÇEK   </w:t>
      </w:r>
      <w:r w:rsidR="00020AD3">
        <w:rPr>
          <w:rFonts w:ascii="Times New Roman" w:hAnsi="Times New Roman" w:cs="Times New Roman"/>
          <w:sz w:val="24"/>
          <w:szCs w:val="24"/>
        </w:rPr>
        <w:t xml:space="preserve">               Uğur MOTCU                  </w:t>
      </w:r>
      <w:r w:rsidRPr="00020AD3">
        <w:rPr>
          <w:rFonts w:ascii="Times New Roman" w:hAnsi="Times New Roman" w:cs="Times New Roman"/>
          <w:sz w:val="24"/>
          <w:szCs w:val="24"/>
        </w:rPr>
        <w:t xml:space="preserve">Ayşenur UTKU ELMAS   </w:t>
      </w:r>
      <w:r w:rsidR="00020AD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20AD3">
        <w:rPr>
          <w:rFonts w:ascii="Times New Roman" w:hAnsi="Times New Roman" w:cs="Times New Roman"/>
          <w:sz w:val="24"/>
          <w:szCs w:val="24"/>
        </w:rPr>
        <w:t xml:space="preserve"> </w:t>
      </w:r>
      <w:r w:rsidR="001D073B">
        <w:rPr>
          <w:rFonts w:ascii="Times New Roman" w:hAnsi="Times New Roman" w:cs="Times New Roman"/>
          <w:sz w:val="24"/>
          <w:szCs w:val="24"/>
        </w:rPr>
        <w:t xml:space="preserve">  </w:t>
      </w:r>
      <w:r w:rsidRPr="00020AD3">
        <w:rPr>
          <w:rFonts w:ascii="Times New Roman" w:hAnsi="Times New Roman" w:cs="Times New Roman"/>
          <w:sz w:val="24"/>
          <w:szCs w:val="24"/>
        </w:rPr>
        <w:t>Turgay DEMİR</w:t>
      </w:r>
    </w:p>
    <w:p w:rsidR="004A5F22" w:rsidRPr="00020AD3" w:rsidRDefault="00020AD3" w:rsidP="006C557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820F2" w:rsidRPr="00020AD3">
        <w:rPr>
          <w:rFonts w:ascii="Times New Roman" w:hAnsi="Times New Roman" w:cs="Times New Roman"/>
          <w:sz w:val="24"/>
          <w:szCs w:val="24"/>
        </w:rPr>
        <w:t>/</w:t>
      </w:r>
      <w:r w:rsidR="0006208F" w:rsidRPr="00020AD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</w:t>
      </w:r>
      <w:r w:rsidR="001D073B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1D073B">
        <w:rPr>
          <w:rFonts w:ascii="Times New Roman" w:hAnsi="Times New Roman" w:cs="Times New Roman"/>
          <w:sz w:val="24"/>
          <w:szCs w:val="24"/>
        </w:rPr>
        <w:t xml:space="preserve">ıf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6C5570" w:rsidRPr="00020AD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D07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3</w:t>
      </w:r>
      <w:r w:rsidRPr="00020AD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B </w:t>
      </w:r>
      <w:proofErr w:type="gramStart"/>
      <w:r>
        <w:rPr>
          <w:rFonts w:ascii="Times New Roman" w:hAnsi="Times New Roman" w:cs="Times New Roman"/>
          <w:sz w:val="24"/>
          <w:szCs w:val="24"/>
        </w:rPr>
        <w:t>S</w:t>
      </w:r>
      <w:r w:rsidR="001D073B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1D073B">
        <w:rPr>
          <w:rFonts w:ascii="Times New Roman" w:hAnsi="Times New Roman" w:cs="Times New Roman"/>
          <w:sz w:val="24"/>
          <w:szCs w:val="24"/>
        </w:rPr>
        <w:t xml:space="preserve">ıf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1D073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20AD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C S</w:t>
      </w:r>
      <w:r w:rsidR="001D073B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1D073B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 xml:space="preserve">f.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020AD3">
        <w:rPr>
          <w:rFonts w:ascii="Times New Roman" w:hAnsi="Times New Roman" w:cs="Times New Roman"/>
          <w:sz w:val="24"/>
          <w:szCs w:val="24"/>
        </w:rPr>
        <w:t xml:space="preserve">  </w:t>
      </w:r>
      <w:r w:rsidR="001D073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20AD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D S</w:t>
      </w:r>
      <w:r w:rsidR="001D073B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1D073B">
        <w:rPr>
          <w:rFonts w:ascii="Times New Roman" w:hAnsi="Times New Roman" w:cs="Times New Roman"/>
          <w:sz w:val="24"/>
          <w:szCs w:val="24"/>
        </w:rPr>
        <w:t xml:space="preserve">ıf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020A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6C5570" w:rsidRPr="00020AD3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5570" w:rsidRPr="00020AD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D073B" w:rsidRDefault="001D073B" w:rsidP="001D073B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1D073B" w:rsidRDefault="001D073B" w:rsidP="001D073B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1D073B" w:rsidRPr="00020AD3" w:rsidRDefault="006C5570" w:rsidP="001D073B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020AD3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06208F" w:rsidRPr="00020AD3" w:rsidRDefault="006C5570" w:rsidP="001D073B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020AD3">
        <w:rPr>
          <w:rFonts w:ascii="Times New Roman" w:hAnsi="Times New Roman" w:cs="Times New Roman"/>
          <w:sz w:val="24"/>
          <w:szCs w:val="24"/>
        </w:rPr>
        <w:t>Regaip ÇAMURCU</w:t>
      </w:r>
    </w:p>
    <w:p w:rsidR="006C5570" w:rsidRPr="00020AD3" w:rsidRDefault="0006208F" w:rsidP="001D073B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020AD3">
        <w:rPr>
          <w:rFonts w:ascii="Times New Roman" w:hAnsi="Times New Roman" w:cs="Times New Roman"/>
          <w:sz w:val="24"/>
          <w:szCs w:val="24"/>
        </w:rPr>
        <w:t>Okul Müdürü</w:t>
      </w:r>
    </w:p>
    <w:sectPr w:rsidR="006C5570" w:rsidRPr="00020AD3" w:rsidSect="00791057">
      <w:pgSz w:w="11906" w:h="16838"/>
      <w:pgMar w:top="568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5D3" w:rsidRDefault="008565D3" w:rsidP="00A82D19">
      <w:pPr>
        <w:spacing w:after="0" w:line="240" w:lineRule="auto"/>
      </w:pPr>
      <w:r>
        <w:separator/>
      </w:r>
    </w:p>
  </w:endnote>
  <w:endnote w:type="continuationSeparator" w:id="0">
    <w:p w:rsidR="008565D3" w:rsidRDefault="008565D3" w:rsidP="00A82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5D3" w:rsidRDefault="008565D3" w:rsidP="00A82D19">
      <w:pPr>
        <w:spacing w:after="0" w:line="240" w:lineRule="auto"/>
      </w:pPr>
      <w:r>
        <w:separator/>
      </w:r>
    </w:p>
  </w:footnote>
  <w:footnote w:type="continuationSeparator" w:id="0">
    <w:p w:rsidR="008565D3" w:rsidRDefault="008565D3" w:rsidP="00A82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C76E2"/>
    <w:multiLevelType w:val="multilevel"/>
    <w:tmpl w:val="32CC1E02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3BE4"/>
    <w:rsid w:val="000030C4"/>
    <w:rsid w:val="00020AD3"/>
    <w:rsid w:val="0006208F"/>
    <w:rsid w:val="000675FD"/>
    <w:rsid w:val="001174D4"/>
    <w:rsid w:val="0015057A"/>
    <w:rsid w:val="0018613B"/>
    <w:rsid w:val="0019031D"/>
    <w:rsid w:val="00197FCC"/>
    <w:rsid w:val="001D073B"/>
    <w:rsid w:val="002F3BE4"/>
    <w:rsid w:val="00343653"/>
    <w:rsid w:val="003B4802"/>
    <w:rsid w:val="003C46F6"/>
    <w:rsid w:val="003D6D81"/>
    <w:rsid w:val="00483F91"/>
    <w:rsid w:val="004A5F22"/>
    <w:rsid w:val="004B3256"/>
    <w:rsid w:val="00526EA7"/>
    <w:rsid w:val="005421CC"/>
    <w:rsid w:val="00586ADC"/>
    <w:rsid w:val="005A0DDD"/>
    <w:rsid w:val="00601411"/>
    <w:rsid w:val="00602096"/>
    <w:rsid w:val="00662D28"/>
    <w:rsid w:val="006C468B"/>
    <w:rsid w:val="006C5570"/>
    <w:rsid w:val="006D0A93"/>
    <w:rsid w:val="00704E1F"/>
    <w:rsid w:val="00791057"/>
    <w:rsid w:val="007B5EE2"/>
    <w:rsid w:val="007B7C64"/>
    <w:rsid w:val="007F5226"/>
    <w:rsid w:val="007F595B"/>
    <w:rsid w:val="00811D20"/>
    <w:rsid w:val="008565D3"/>
    <w:rsid w:val="00871863"/>
    <w:rsid w:val="00875009"/>
    <w:rsid w:val="00876C7F"/>
    <w:rsid w:val="0088176F"/>
    <w:rsid w:val="008878A2"/>
    <w:rsid w:val="008A56E3"/>
    <w:rsid w:val="008A5F92"/>
    <w:rsid w:val="00906B62"/>
    <w:rsid w:val="0098071E"/>
    <w:rsid w:val="009820F2"/>
    <w:rsid w:val="00987D62"/>
    <w:rsid w:val="009C5324"/>
    <w:rsid w:val="00A82D19"/>
    <w:rsid w:val="00A874C1"/>
    <w:rsid w:val="00B03492"/>
    <w:rsid w:val="00B94C51"/>
    <w:rsid w:val="00BA5678"/>
    <w:rsid w:val="00BD21E9"/>
    <w:rsid w:val="00BF1645"/>
    <w:rsid w:val="00BF255F"/>
    <w:rsid w:val="00C44661"/>
    <w:rsid w:val="00CB2052"/>
    <w:rsid w:val="00DE7305"/>
    <w:rsid w:val="00EB786E"/>
    <w:rsid w:val="00F25BAD"/>
    <w:rsid w:val="00FC4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EE2"/>
  </w:style>
  <w:style w:type="paragraph" w:styleId="Balk1">
    <w:name w:val="heading 1"/>
    <w:basedOn w:val="Normal"/>
    <w:next w:val="Normal"/>
    <w:link w:val="Balk1Char"/>
    <w:uiPriority w:val="9"/>
    <w:qFormat/>
    <w:rsid w:val="00601411"/>
    <w:pPr>
      <w:keepNext/>
      <w:numPr>
        <w:numId w:val="1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01411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01411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01411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01411"/>
    <w:pPr>
      <w:numPr>
        <w:ilvl w:val="4"/>
        <w:numId w:val="1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60141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01411"/>
    <w:pPr>
      <w:numPr>
        <w:ilvl w:val="6"/>
        <w:numId w:val="1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01411"/>
    <w:pPr>
      <w:numPr>
        <w:ilvl w:val="7"/>
        <w:numId w:val="1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01411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1D20"/>
    <w:pPr>
      <w:spacing w:after="0" w:line="240" w:lineRule="auto"/>
    </w:pPr>
  </w:style>
  <w:style w:type="table" w:styleId="TabloKlavuzu">
    <w:name w:val="Table Grid"/>
    <w:basedOn w:val="NormalTablo"/>
    <w:uiPriority w:val="59"/>
    <w:rsid w:val="00811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82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2D19"/>
  </w:style>
  <w:style w:type="paragraph" w:styleId="Altbilgi">
    <w:name w:val="footer"/>
    <w:basedOn w:val="Normal"/>
    <w:link w:val="AltbilgiChar"/>
    <w:uiPriority w:val="99"/>
    <w:unhideWhenUsed/>
    <w:rsid w:val="00A82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2D19"/>
  </w:style>
  <w:style w:type="character" w:styleId="Kpr">
    <w:name w:val="Hyperlink"/>
    <w:basedOn w:val="VarsaylanParagrafYazTipi"/>
    <w:uiPriority w:val="99"/>
    <w:unhideWhenUsed/>
    <w:rsid w:val="00A82D19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60141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014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0141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0141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0141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601411"/>
    <w:rPr>
      <w:rFonts w:ascii="Times New Roman" w:eastAsia="Times New Roman" w:hAnsi="Times New Roman" w:cs="Times New Roman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01411"/>
    <w:rPr>
      <w:rFonts w:ascii="Calibri" w:eastAsia="Times New Roman" w:hAnsi="Calibri" w:cs="Times New Roman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0141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01411"/>
    <w:rPr>
      <w:rFonts w:ascii="Cambria" w:eastAsia="Times New Roman" w:hAnsi="Cambria" w:cs="Times New Roman"/>
    </w:rPr>
  </w:style>
  <w:style w:type="character" w:styleId="zlenenKpr">
    <w:name w:val="FollowedHyperlink"/>
    <w:basedOn w:val="VarsaylanParagrafYazTipi"/>
    <w:uiPriority w:val="99"/>
    <w:semiHidden/>
    <w:unhideWhenUsed/>
    <w:rsid w:val="001D073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01411"/>
    <w:pPr>
      <w:keepNext/>
      <w:numPr>
        <w:numId w:val="1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01411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01411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01411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01411"/>
    <w:pPr>
      <w:numPr>
        <w:ilvl w:val="4"/>
        <w:numId w:val="1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60141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01411"/>
    <w:pPr>
      <w:numPr>
        <w:ilvl w:val="6"/>
        <w:numId w:val="1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01411"/>
    <w:pPr>
      <w:numPr>
        <w:ilvl w:val="7"/>
        <w:numId w:val="1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01411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1D20"/>
    <w:pPr>
      <w:spacing w:after="0" w:line="240" w:lineRule="auto"/>
    </w:pPr>
  </w:style>
  <w:style w:type="table" w:styleId="TabloKlavuzu">
    <w:name w:val="Table Grid"/>
    <w:basedOn w:val="NormalTablo"/>
    <w:uiPriority w:val="59"/>
    <w:rsid w:val="00811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82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2D19"/>
  </w:style>
  <w:style w:type="paragraph" w:styleId="Altbilgi">
    <w:name w:val="footer"/>
    <w:basedOn w:val="Normal"/>
    <w:link w:val="AltbilgiChar"/>
    <w:uiPriority w:val="99"/>
    <w:unhideWhenUsed/>
    <w:rsid w:val="00A82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2D19"/>
  </w:style>
  <w:style w:type="character" w:styleId="Kpr">
    <w:name w:val="Hyperlink"/>
    <w:basedOn w:val="VarsaylanParagrafYazTipi"/>
    <w:uiPriority w:val="99"/>
    <w:unhideWhenUsed/>
    <w:rsid w:val="00A82D19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60141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014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0141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0141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0141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601411"/>
    <w:rPr>
      <w:rFonts w:ascii="Times New Roman" w:eastAsia="Times New Roman" w:hAnsi="Times New Roman" w:cs="Times New Roman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01411"/>
    <w:rPr>
      <w:rFonts w:ascii="Calibri" w:eastAsia="Times New Roman" w:hAnsi="Calibri" w:cs="Times New Roman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0141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01411"/>
    <w:rPr>
      <w:rFonts w:ascii="Cambria" w:eastAsia="Times New Roman" w:hAnsi="Cambria" w:cs="Times New Roman"/>
    </w:rPr>
  </w:style>
  <w:style w:type="character" w:styleId="zlenenKpr">
    <w:name w:val="FollowedHyperlink"/>
    <w:basedOn w:val="VarsaylanParagrafYazTipi"/>
    <w:uiPriority w:val="99"/>
    <w:semiHidden/>
    <w:unhideWhenUsed/>
    <w:rsid w:val="001D073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</Words>
  <Characters>3226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2020-08-30T22:11:00Z</cp:lastPrinted>
  <dcterms:created xsi:type="dcterms:W3CDTF">2020-08-31T14:36:00Z</dcterms:created>
  <dcterms:modified xsi:type="dcterms:W3CDTF">2020-08-31T14:36:00Z</dcterms:modified>
  <cp:category>https://www.sorubak.com</cp:category>
</cp:coreProperties>
</file>