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40"/>
        <w:tblW w:w="0" w:type="auto"/>
        <w:tblLook w:val="04A0"/>
      </w:tblPr>
      <w:tblGrid>
        <w:gridCol w:w="15538"/>
      </w:tblGrid>
      <w:tr w:rsidR="00351DD0" w:rsidRPr="00914F40" w:rsidTr="00351DD0">
        <w:tc>
          <w:tcPr>
            <w:tcW w:w="15538" w:type="dxa"/>
          </w:tcPr>
          <w:p w:rsidR="00351DD0" w:rsidRPr="00914F40" w:rsidRDefault="00A96097" w:rsidP="00914F40">
            <w:pPr>
              <w:pStyle w:val="AralkYok"/>
              <w:jc w:val="center"/>
            </w:pPr>
            <w:r>
              <w:t>TUZAKLI İLKOKULU 2/A SINIFI</w:t>
            </w:r>
          </w:p>
          <w:p w:rsidR="00351DD0" w:rsidRPr="00914F40" w:rsidRDefault="00351DD0" w:rsidP="00914F40">
            <w:pPr>
              <w:pStyle w:val="AralkYok"/>
              <w:jc w:val="center"/>
            </w:pPr>
            <w:r w:rsidRPr="00914F40">
              <w:t>TELAFİ EĞİTİMİ PROGRAMI</w:t>
            </w:r>
            <w:r w:rsidR="00914F40">
              <w:t xml:space="preserve">  </w:t>
            </w:r>
          </w:p>
        </w:tc>
      </w:tr>
    </w:tbl>
    <w:p w:rsidR="00BE5682" w:rsidRPr="00914F40" w:rsidRDefault="00BE5682" w:rsidP="00914F40">
      <w:pPr>
        <w:pStyle w:val="AralkYok"/>
      </w:pPr>
    </w:p>
    <w:tbl>
      <w:tblPr>
        <w:tblStyle w:val="TabloKlavuzu"/>
        <w:tblW w:w="0" w:type="auto"/>
        <w:tblLook w:val="04A0"/>
      </w:tblPr>
      <w:tblGrid>
        <w:gridCol w:w="15538"/>
      </w:tblGrid>
      <w:tr w:rsidR="00351DD0" w:rsidRPr="00914F40" w:rsidTr="00351DD0">
        <w:tc>
          <w:tcPr>
            <w:tcW w:w="15538" w:type="dxa"/>
          </w:tcPr>
          <w:p w:rsidR="00351DD0" w:rsidRPr="00914F40" w:rsidRDefault="00351DD0" w:rsidP="00914F40">
            <w:pPr>
              <w:pStyle w:val="AralkYok"/>
            </w:pPr>
            <w:r w:rsidRPr="00914F40">
              <w:t xml:space="preserve">31 AĞUSTOS - 4 EYLÜL 2020 </w:t>
            </w:r>
          </w:p>
        </w:tc>
      </w:tr>
    </w:tbl>
    <w:tbl>
      <w:tblPr>
        <w:tblStyle w:val="TabloKlavuzu"/>
        <w:tblpPr w:leftFromText="141" w:rightFromText="141" w:vertAnchor="text" w:horzAnchor="margin" w:tblpY="19"/>
        <w:tblW w:w="0" w:type="auto"/>
        <w:tblLook w:val="04A0"/>
      </w:tblPr>
      <w:tblGrid>
        <w:gridCol w:w="15538"/>
        <w:gridCol w:w="38"/>
      </w:tblGrid>
      <w:tr w:rsidR="00914F40" w:rsidRPr="00914F40" w:rsidTr="00914F40">
        <w:trPr>
          <w:gridAfter w:val="1"/>
          <w:wAfter w:w="38" w:type="dxa"/>
        </w:trPr>
        <w:tc>
          <w:tcPr>
            <w:tcW w:w="15538" w:type="dxa"/>
          </w:tcPr>
          <w:p w:rsidR="00914F40" w:rsidRPr="00914F40" w:rsidRDefault="00914F40" w:rsidP="00914F40">
            <w:pPr>
              <w:pStyle w:val="AralkYok"/>
            </w:pPr>
            <w:r w:rsidRPr="00914F40">
              <w:t xml:space="preserve">PAZARTESİ </w:t>
            </w:r>
          </w:p>
        </w:tc>
      </w:tr>
      <w:tr w:rsidR="00914F40" w:rsidRPr="00914F40" w:rsidTr="00914F40">
        <w:trPr>
          <w:gridAfter w:val="1"/>
          <w:wAfter w:w="38" w:type="dxa"/>
        </w:trPr>
        <w:tc>
          <w:tcPr>
            <w:tcW w:w="15538" w:type="dxa"/>
          </w:tcPr>
          <w:p w:rsidR="00914F40" w:rsidRPr="00914F40" w:rsidRDefault="00914F40" w:rsidP="00914F40">
            <w:pPr>
              <w:pStyle w:val="AralkYok"/>
            </w:pPr>
          </w:p>
          <w:tbl>
            <w:tblPr>
              <w:tblW w:w="0" w:type="auto"/>
              <w:tblBorders>
                <w:top w:val="nil"/>
                <w:left w:val="nil"/>
                <w:bottom w:val="nil"/>
                <w:right w:val="nil"/>
              </w:tblBorders>
              <w:tblLook w:val="0000"/>
            </w:tblPr>
            <w:tblGrid>
              <w:gridCol w:w="6411"/>
            </w:tblGrid>
            <w:tr w:rsidR="00914F40" w:rsidRPr="00914F40" w:rsidTr="00C85011">
              <w:trPr>
                <w:trHeight w:val="985"/>
              </w:trPr>
              <w:tc>
                <w:tcPr>
                  <w:tcW w:w="0" w:type="auto"/>
                </w:tcPr>
                <w:p w:rsidR="00914F40" w:rsidRPr="00914F40" w:rsidRDefault="00914F40" w:rsidP="001637C8">
                  <w:pPr>
                    <w:pStyle w:val="AralkYok"/>
                    <w:framePr w:hSpace="141" w:wrap="around" w:vAnchor="text" w:hAnchor="margin" w:y="19"/>
                  </w:pPr>
                  <w:r w:rsidRPr="00914F40">
                    <w:t xml:space="preserve"> Öğretmen Bilgilendirme Toplantısının Yapılması </w:t>
                  </w:r>
                </w:p>
                <w:p w:rsidR="00914F40" w:rsidRPr="00914F40" w:rsidRDefault="00914F40" w:rsidP="001637C8">
                  <w:pPr>
                    <w:pStyle w:val="AralkYok"/>
                    <w:framePr w:hSpace="141" w:wrap="around" w:vAnchor="text" w:hAnchor="margin" w:y="19"/>
                  </w:pPr>
                  <w:r w:rsidRPr="00914F40">
                    <w:t xml:space="preserve">- Bakanlık Bilgilendirme Kılavuzlarının İncelenmesi </w:t>
                  </w:r>
                </w:p>
                <w:p w:rsidR="00914F40" w:rsidRPr="00914F40" w:rsidRDefault="00914F40" w:rsidP="001637C8">
                  <w:pPr>
                    <w:pStyle w:val="AralkYok"/>
                    <w:framePr w:hSpace="141" w:wrap="around" w:vAnchor="text" w:hAnchor="margin" w:y="19"/>
                  </w:pPr>
                </w:p>
                <w:p w:rsidR="00914F40" w:rsidRPr="00914F40" w:rsidRDefault="00914F40" w:rsidP="001637C8">
                  <w:pPr>
                    <w:pStyle w:val="AralkYok"/>
                    <w:framePr w:hSpace="141" w:wrap="around" w:vAnchor="text" w:hAnchor="margin" w:y="19"/>
                  </w:pPr>
                  <w:r w:rsidRPr="00914F40">
                    <w:t xml:space="preserve">2020/5 sayılı Genelgenin incelenmesi </w:t>
                  </w:r>
                </w:p>
                <w:p w:rsidR="00914F40" w:rsidRPr="00914F40" w:rsidRDefault="00914F40" w:rsidP="001637C8">
                  <w:pPr>
                    <w:pStyle w:val="AralkYok"/>
                    <w:framePr w:hSpace="141" w:wrap="around" w:vAnchor="text" w:hAnchor="margin" w:y="19"/>
                  </w:pPr>
                  <w:r w:rsidRPr="00914F40">
                    <w:t xml:space="preserve">- Kritik Konu ve Kazanımların incelenmesi </w:t>
                  </w:r>
                </w:p>
                <w:p w:rsidR="00914F40" w:rsidRPr="00914F40" w:rsidRDefault="00914F40" w:rsidP="001637C8">
                  <w:pPr>
                    <w:pStyle w:val="AralkYok"/>
                    <w:framePr w:hSpace="141" w:wrap="around" w:vAnchor="text" w:hAnchor="margin" w:y="19"/>
                  </w:pPr>
                  <w:r w:rsidRPr="00914F40">
                    <w:t xml:space="preserve">-Bakanlık tarafından hazırlana telafi eğitim kitapçıklarının incelenmesi  </w:t>
                  </w:r>
                </w:p>
                <w:p w:rsidR="00914F40" w:rsidRPr="00914F40" w:rsidRDefault="00914F40" w:rsidP="001637C8">
                  <w:pPr>
                    <w:pStyle w:val="AralkYok"/>
                    <w:framePr w:hSpace="141" w:wrap="around" w:vAnchor="text" w:hAnchor="margin" w:y="19"/>
                  </w:pPr>
                </w:p>
              </w:tc>
            </w:tr>
          </w:tbl>
          <w:p w:rsidR="00914F40" w:rsidRPr="00914F40" w:rsidRDefault="00914F40" w:rsidP="00914F40">
            <w:pPr>
              <w:pStyle w:val="AralkYok"/>
            </w:pPr>
          </w:p>
        </w:tc>
      </w:tr>
      <w:tr w:rsidR="00914F40" w:rsidRPr="00914F40" w:rsidTr="00914F40">
        <w:trPr>
          <w:gridAfter w:val="1"/>
          <w:wAfter w:w="38" w:type="dxa"/>
        </w:trPr>
        <w:tc>
          <w:tcPr>
            <w:tcW w:w="15538" w:type="dxa"/>
          </w:tcPr>
          <w:p w:rsidR="00914F40" w:rsidRPr="00914F40" w:rsidRDefault="00914F40" w:rsidP="00914F40">
            <w:pPr>
              <w:pStyle w:val="AralkYok"/>
            </w:pPr>
            <w:r w:rsidRPr="00914F40">
              <w:t xml:space="preserve">SALI </w:t>
            </w:r>
          </w:p>
        </w:tc>
      </w:tr>
      <w:tr w:rsidR="00914F40" w:rsidRPr="00914F40" w:rsidTr="00914F40">
        <w:trPr>
          <w:gridAfter w:val="1"/>
          <w:wAfter w:w="38" w:type="dxa"/>
          <w:trHeight w:val="1424"/>
        </w:trPr>
        <w:tc>
          <w:tcPr>
            <w:tcW w:w="15538" w:type="dxa"/>
          </w:tcPr>
          <w:p w:rsidR="00914F40" w:rsidRPr="00914F40" w:rsidRDefault="00914F40" w:rsidP="00914F40">
            <w:pPr>
              <w:pStyle w:val="AralkYok"/>
            </w:pPr>
          </w:p>
          <w:tbl>
            <w:tblPr>
              <w:tblW w:w="0" w:type="auto"/>
              <w:tblBorders>
                <w:top w:val="nil"/>
                <w:left w:val="nil"/>
                <w:bottom w:val="nil"/>
                <w:right w:val="nil"/>
              </w:tblBorders>
              <w:tblLook w:val="0000"/>
            </w:tblPr>
            <w:tblGrid>
              <w:gridCol w:w="15322"/>
            </w:tblGrid>
            <w:tr w:rsidR="00914F40" w:rsidRPr="00914F40" w:rsidTr="00914F40">
              <w:trPr>
                <w:trHeight w:val="1297"/>
              </w:trPr>
              <w:tc>
                <w:tcPr>
                  <w:tcW w:w="0" w:type="auto"/>
                </w:tcPr>
                <w:p w:rsidR="00914F40" w:rsidRPr="00914F40" w:rsidRDefault="00914F40" w:rsidP="001637C8">
                  <w:pPr>
                    <w:pStyle w:val="AralkYok"/>
                    <w:framePr w:hSpace="141" w:wrap="around" w:vAnchor="text" w:hAnchor="margin" w:y="19"/>
                  </w:pPr>
                  <w:r w:rsidRPr="00914F40">
                    <w:t xml:space="preserve">  Ders Programının Hazırlanması</w:t>
                  </w:r>
                </w:p>
                <w:p w:rsidR="00914F40" w:rsidRPr="00914F40" w:rsidRDefault="00914F40" w:rsidP="001637C8">
                  <w:pPr>
                    <w:pStyle w:val="AralkYok"/>
                    <w:framePr w:hSpace="141" w:wrap="around" w:vAnchor="text" w:hAnchor="margin" w:y="19"/>
                  </w:pPr>
                </w:p>
                <w:tbl>
                  <w:tblPr>
                    <w:tblpPr w:leftFromText="141" w:rightFromText="141" w:vertAnchor="text" w:horzAnchor="margin" w:tblpY="-262"/>
                    <w:tblOverlap w:val="never"/>
                    <w:tblW w:w="0" w:type="auto"/>
                    <w:tblBorders>
                      <w:top w:val="nil"/>
                      <w:left w:val="nil"/>
                      <w:bottom w:val="nil"/>
                      <w:right w:val="nil"/>
                    </w:tblBorders>
                    <w:tblLook w:val="0000"/>
                  </w:tblPr>
                  <w:tblGrid>
                    <w:gridCol w:w="15106"/>
                  </w:tblGrid>
                  <w:tr w:rsidR="00914F40" w:rsidRPr="00914F40" w:rsidTr="00914F40">
                    <w:trPr>
                      <w:trHeight w:val="479"/>
                    </w:trPr>
                    <w:tc>
                      <w:tcPr>
                        <w:tcW w:w="0" w:type="auto"/>
                      </w:tcPr>
                      <w:p w:rsidR="00914F40" w:rsidRPr="00914F40" w:rsidRDefault="00914F40" w:rsidP="001637C8">
                        <w:pPr>
                          <w:pStyle w:val="AralkYok"/>
                        </w:pPr>
                      </w:p>
                      <w:p w:rsidR="00914F40" w:rsidRPr="00914F40" w:rsidRDefault="00914F40" w:rsidP="001637C8">
                        <w:pPr>
                          <w:pStyle w:val="AralkYok"/>
                        </w:pPr>
                        <w:r w:rsidRPr="00914F40">
                          <w:t xml:space="preserve">Haftalık ders programları hazırlanırken kritik konu ve kazanımları içeren öğretim programları ile etkinlik örneklerinin ve uzaktan eğitim içeriklerinin kullanılacağı, imkân ve şartlar dâhilinde canlı ders uygulamalarının nasıl yapılacağının belirlenmesi </w:t>
                        </w:r>
                      </w:p>
                      <w:p w:rsidR="00914F40" w:rsidRPr="00914F40" w:rsidRDefault="00914F40" w:rsidP="001637C8">
                        <w:pPr>
                          <w:pStyle w:val="AralkYok"/>
                        </w:pPr>
                      </w:p>
                    </w:tc>
                  </w:tr>
                </w:tbl>
                <w:p w:rsidR="00914F40" w:rsidRPr="00914F40" w:rsidRDefault="00914F40" w:rsidP="001637C8">
                  <w:pPr>
                    <w:pStyle w:val="AralkYok"/>
                    <w:framePr w:hSpace="141" w:wrap="around" w:vAnchor="text" w:hAnchor="margin" w:y="19"/>
                  </w:pPr>
                </w:p>
              </w:tc>
            </w:tr>
          </w:tbl>
          <w:p w:rsidR="00914F40" w:rsidRPr="00914F40" w:rsidRDefault="00914F40" w:rsidP="00914F40">
            <w:pPr>
              <w:pStyle w:val="AralkYok"/>
            </w:pPr>
          </w:p>
        </w:tc>
      </w:tr>
      <w:tr w:rsidR="00914F40" w:rsidRPr="00914F40" w:rsidTr="00914F40">
        <w:trPr>
          <w:gridAfter w:val="1"/>
          <w:wAfter w:w="38" w:type="dxa"/>
        </w:trPr>
        <w:tc>
          <w:tcPr>
            <w:tcW w:w="15538" w:type="dxa"/>
          </w:tcPr>
          <w:p w:rsidR="00914F40" w:rsidRPr="00914F40" w:rsidRDefault="00914F40" w:rsidP="00914F40">
            <w:pPr>
              <w:pStyle w:val="AralkYok"/>
            </w:pPr>
            <w:r w:rsidRPr="00914F40">
              <w:t xml:space="preserve">ÇARŞAMBA </w:t>
            </w:r>
          </w:p>
        </w:tc>
      </w:tr>
      <w:tr w:rsidR="00914F40" w:rsidRPr="00914F40" w:rsidTr="00914F40">
        <w:trPr>
          <w:gridAfter w:val="1"/>
          <w:wAfter w:w="38" w:type="dxa"/>
        </w:trPr>
        <w:tc>
          <w:tcPr>
            <w:tcW w:w="15538" w:type="dxa"/>
          </w:tcPr>
          <w:p w:rsidR="00914F40" w:rsidRPr="00914F40" w:rsidRDefault="00914F40" w:rsidP="00914F40">
            <w:pPr>
              <w:pStyle w:val="AralkYok"/>
            </w:pPr>
          </w:p>
          <w:p w:rsidR="00914F40" w:rsidRPr="00914F40" w:rsidRDefault="00914F40" w:rsidP="00914F40">
            <w:pPr>
              <w:pStyle w:val="AralkYok"/>
            </w:pPr>
            <w:r w:rsidRPr="00914F40">
              <w:t xml:space="preserve">Bakanlık tarafından hazırlana telafi eğitim kitapçıklarının her öğretmen tarafından incelenmesi </w:t>
            </w:r>
          </w:p>
          <w:p w:rsidR="00914F40" w:rsidRPr="00914F40" w:rsidRDefault="00914F40" w:rsidP="00914F40">
            <w:pPr>
              <w:pStyle w:val="AralkYok"/>
            </w:pPr>
          </w:p>
        </w:tc>
      </w:tr>
      <w:tr w:rsidR="00914F40" w:rsidRPr="00914F40" w:rsidTr="00914F40">
        <w:trPr>
          <w:gridAfter w:val="1"/>
          <w:wAfter w:w="38" w:type="dxa"/>
        </w:trPr>
        <w:tc>
          <w:tcPr>
            <w:tcW w:w="15538" w:type="dxa"/>
          </w:tcPr>
          <w:p w:rsidR="00914F40" w:rsidRPr="00914F40" w:rsidRDefault="00914F40" w:rsidP="00914F40">
            <w:pPr>
              <w:pStyle w:val="AralkYok"/>
            </w:pPr>
            <w:r w:rsidRPr="00914F40">
              <w:t xml:space="preserve">PERŞEMBE </w:t>
            </w:r>
          </w:p>
        </w:tc>
      </w:tr>
      <w:tr w:rsidR="00914F40" w:rsidRPr="00914F40" w:rsidTr="00914F40">
        <w:trPr>
          <w:gridAfter w:val="1"/>
          <w:wAfter w:w="38" w:type="dxa"/>
        </w:trPr>
        <w:tc>
          <w:tcPr>
            <w:tcW w:w="15538" w:type="dxa"/>
          </w:tcPr>
          <w:tbl>
            <w:tblPr>
              <w:tblW w:w="0" w:type="auto"/>
              <w:tblBorders>
                <w:top w:val="nil"/>
                <w:left w:val="nil"/>
                <w:bottom w:val="nil"/>
                <w:right w:val="nil"/>
              </w:tblBorders>
              <w:tblLook w:val="0000"/>
            </w:tblPr>
            <w:tblGrid>
              <w:gridCol w:w="11064"/>
            </w:tblGrid>
            <w:tr w:rsidR="00914F40" w:rsidRPr="00914F40" w:rsidTr="00C85011">
              <w:trPr>
                <w:trHeight w:val="227"/>
              </w:trPr>
              <w:tc>
                <w:tcPr>
                  <w:tcW w:w="0" w:type="auto"/>
                </w:tcPr>
                <w:p w:rsidR="00914F40" w:rsidRPr="00914F40" w:rsidRDefault="00914F40" w:rsidP="00914F40">
                  <w:pPr>
                    <w:pStyle w:val="AralkYok"/>
                    <w:framePr w:hSpace="141" w:wrap="around" w:vAnchor="text" w:hAnchor="margin" w:y="19"/>
                  </w:pPr>
                </w:p>
                <w:p w:rsidR="00914F40" w:rsidRPr="00914F40" w:rsidRDefault="00914F40" w:rsidP="00914F40">
                  <w:pPr>
                    <w:pStyle w:val="AralkYok"/>
                    <w:framePr w:hSpace="141" w:wrap="around" w:vAnchor="text" w:hAnchor="margin" w:y="19"/>
                  </w:pPr>
                  <w:r w:rsidRPr="00914F40">
                    <w:t xml:space="preserve">Zümre İstişare Toplantılarının Yapılması </w:t>
                  </w:r>
                </w:p>
                <w:p w:rsidR="00914F40" w:rsidRPr="00914F40" w:rsidRDefault="00914F40" w:rsidP="00914F40">
                  <w:pPr>
                    <w:pStyle w:val="AralkYok"/>
                    <w:framePr w:hSpace="141" w:wrap="around" w:vAnchor="text" w:hAnchor="margin" w:y="19"/>
                  </w:pPr>
                  <w:r w:rsidRPr="00914F40">
                    <w:t xml:space="preserve">Telafi eğitimi için bakanlık tarafından hazırlanan kitapçıkların incelemesinin paylaşılması ve değerlendirilmesinin yapılması </w:t>
                  </w:r>
                </w:p>
                <w:p w:rsidR="00914F40" w:rsidRPr="00914F40" w:rsidRDefault="00914F40" w:rsidP="00914F40">
                  <w:pPr>
                    <w:pStyle w:val="AralkYok"/>
                    <w:framePr w:hSpace="141" w:wrap="around" w:vAnchor="text" w:hAnchor="margin" w:y="19"/>
                  </w:pPr>
                  <w:r w:rsidRPr="00914F40">
                    <w:t xml:space="preserve">Telafi eğitimi nasıl yapılacağı ve haftalık ders planının değerlendirilmesi yapılacak. </w:t>
                  </w:r>
                </w:p>
              </w:tc>
            </w:tr>
            <w:tr w:rsidR="00914F40" w:rsidRPr="00914F40" w:rsidTr="00914F40">
              <w:trPr>
                <w:trHeight w:val="80"/>
              </w:trPr>
              <w:tc>
                <w:tcPr>
                  <w:tcW w:w="0" w:type="auto"/>
                </w:tcPr>
                <w:p w:rsidR="00914F40" w:rsidRPr="00914F40" w:rsidRDefault="00914F40" w:rsidP="00914F40">
                  <w:pPr>
                    <w:pStyle w:val="AralkYok"/>
                    <w:framePr w:hSpace="141" w:wrap="around" w:vAnchor="text" w:hAnchor="margin" w:y="19"/>
                  </w:pPr>
                </w:p>
              </w:tc>
            </w:tr>
          </w:tbl>
          <w:p w:rsidR="00914F40" w:rsidRPr="00914F40" w:rsidRDefault="00914F40" w:rsidP="00914F40">
            <w:pPr>
              <w:pStyle w:val="AralkYok"/>
            </w:pPr>
          </w:p>
        </w:tc>
      </w:tr>
      <w:tr w:rsidR="00914F40" w:rsidRPr="00914F40" w:rsidTr="00914F40">
        <w:tc>
          <w:tcPr>
            <w:tcW w:w="15576" w:type="dxa"/>
            <w:gridSpan w:val="2"/>
          </w:tcPr>
          <w:p w:rsidR="00914F40" w:rsidRPr="00914F40" w:rsidRDefault="00914F40" w:rsidP="00914F40">
            <w:pPr>
              <w:pStyle w:val="AralkYok"/>
            </w:pPr>
            <w:r w:rsidRPr="00914F40">
              <w:t xml:space="preserve">CUMA </w:t>
            </w:r>
          </w:p>
        </w:tc>
      </w:tr>
      <w:tr w:rsidR="00914F40" w:rsidRPr="00914F40" w:rsidTr="00914F40">
        <w:tc>
          <w:tcPr>
            <w:tcW w:w="15576" w:type="dxa"/>
            <w:gridSpan w:val="2"/>
          </w:tcPr>
          <w:p w:rsidR="00914F40" w:rsidRDefault="00914F40" w:rsidP="00914F40">
            <w:pPr>
              <w:pStyle w:val="Default"/>
            </w:pPr>
            <w:r w:rsidRPr="00914F40">
              <w:t xml:space="preserve">Veli Toplantısının yapılması </w:t>
            </w:r>
          </w:p>
          <w:tbl>
            <w:tblPr>
              <w:tblW w:w="0" w:type="auto"/>
              <w:tblBorders>
                <w:top w:val="nil"/>
                <w:left w:val="nil"/>
                <w:bottom w:val="nil"/>
                <w:right w:val="nil"/>
              </w:tblBorders>
              <w:tblLook w:val="0000"/>
            </w:tblPr>
            <w:tblGrid>
              <w:gridCol w:w="15360"/>
            </w:tblGrid>
            <w:tr w:rsidR="00914F40">
              <w:trPr>
                <w:trHeight w:val="858"/>
              </w:trPr>
              <w:tc>
                <w:tcPr>
                  <w:tcW w:w="0" w:type="auto"/>
                </w:tcPr>
                <w:p w:rsidR="00914F40" w:rsidRDefault="00914F40" w:rsidP="001637C8">
                  <w:pPr>
                    <w:pStyle w:val="Default"/>
                    <w:framePr w:hSpace="141" w:wrap="around" w:vAnchor="text" w:hAnchor="margin" w:y="19"/>
                    <w:rPr>
                      <w:color w:val="auto"/>
                    </w:rPr>
                  </w:pPr>
                  <w:r>
                    <w:t xml:space="preserve"> </w:t>
                  </w:r>
                </w:p>
                <w:p w:rsidR="00914F40" w:rsidRDefault="00914F40" w:rsidP="001637C8">
                  <w:pPr>
                    <w:pStyle w:val="Default"/>
                    <w:framePr w:hSpace="141" w:wrap="around" w:vAnchor="text" w:hAnchor="margin" w:y="19"/>
                    <w:rPr>
                      <w:sz w:val="22"/>
                      <w:szCs w:val="22"/>
                    </w:rPr>
                  </w:pPr>
                  <w:r>
                    <w:rPr>
                      <w:sz w:val="22"/>
                      <w:szCs w:val="22"/>
                    </w:rPr>
                    <w:t xml:space="preserve">Veliler ile iletişime geçilerek okulda yapılanların ve yapılacakların (uzaktan eğitim, yüz yüze eğitim, </w:t>
                  </w:r>
                  <w:proofErr w:type="gramStart"/>
                  <w:r>
                    <w:rPr>
                      <w:sz w:val="22"/>
                      <w:szCs w:val="22"/>
                    </w:rPr>
                    <w:t>hijyen</w:t>
                  </w:r>
                  <w:proofErr w:type="gramEnd"/>
                  <w:r>
                    <w:rPr>
                      <w:sz w:val="22"/>
                      <w:szCs w:val="22"/>
                    </w:rPr>
                    <w:t xml:space="preserve"> ve güvenlik önlemleri, uyum programları gibi) açıklanmasına yönelik toplantılar gerçekleştirilecektir. Salgına yönelik tedbirler kapsamında veli bilgilendirmelerinin bireysel veya küçük gruplar halinde dönüşümlü, sınıf ve kademelere göre farklı zaman diliminde programlanmış görüşmeler ya da çevrimiçi-sosyal medya gibi elektronik ortam üzerinden gerçekleştirilmesi sağlanacaktır. </w:t>
                  </w:r>
                </w:p>
              </w:tc>
            </w:tr>
          </w:tbl>
          <w:p w:rsidR="00914F40" w:rsidRPr="00914F40" w:rsidRDefault="00914F40" w:rsidP="00914F40">
            <w:pPr>
              <w:pStyle w:val="AralkYok"/>
            </w:pPr>
          </w:p>
          <w:p w:rsidR="00914F40" w:rsidRPr="00914F40" w:rsidRDefault="00914F40" w:rsidP="00914F40">
            <w:pPr>
              <w:pStyle w:val="AralkYok"/>
            </w:pPr>
          </w:p>
        </w:tc>
      </w:tr>
    </w:tbl>
    <w:p w:rsidR="00351DD0" w:rsidRPr="00914F40" w:rsidRDefault="00417224" w:rsidP="00914F40">
      <w:pPr>
        <w:pStyle w:val="AralkYok"/>
      </w:pPr>
      <w:r>
        <w:lastRenderedPageBreak/>
        <w:t xml:space="preserve"> </w:t>
      </w:r>
    </w:p>
    <w:p w:rsidR="00BE5682" w:rsidRPr="00914F40" w:rsidRDefault="00BE5682" w:rsidP="00914F40">
      <w:pPr>
        <w:pStyle w:val="AralkYok"/>
      </w:pPr>
    </w:p>
    <w:p w:rsidR="00C8496D" w:rsidRPr="00914F40" w:rsidRDefault="005E1E7A" w:rsidP="00417224">
      <w:pPr>
        <w:pStyle w:val="AralkYok"/>
        <w:ind w:firstLine="708"/>
      </w:pPr>
      <w:r w:rsidRPr="00914F40">
        <w:t>2</w:t>
      </w:r>
      <w:r w:rsidR="009424B5" w:rsidRPr="00914F40">
        <w:t xml:space="preserve">/A </w:t>
      </w:r>
      <w:r w:rsidR="009A3BD9" w:rsidRPr="00914F40">
        <w:t>SINIFI TAMAMLAYICI EĞİTİM</w:t>
      </w:r>
      <w:r w:rsidR="00C8496D" w:rsidRPr="00914F40">
        <w:t xml:space="preserve"> PLANI</w:t>
      </w:r>
    </w:p>
    <w:tbl>
      <w:tblPr>
        <w:tblW w:w="14742" w:type="dxa"/>
        <w:tblInd w:w="418"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tblPr>
      <w:tblGrid>
        <w:gridCol w:w="1684"/>
        <w:gridCol w:w="2997"/>
        <w:gridCol w:w="2445"/>
        <w:gridCol w:w="2586"/>
        <w:gridCol w:w="2577"/>
        <w:gridCol w:w="2453"/>
      </w:tblGrid>
      <w:tr w:rsidR="00C8496D" w:rsidRPr="00914F40" w:rsidTr="008F5BAC">
        <w:tc>
          <w:tcPr>
            <w:tcW w:w="14742" w:type="dxa"/>
            <w:gridSpan w:val="6"/>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E30ABF" w:rsidP="00914F40">
            <w:pPr>
              <w:pStyle w:val="AralkYok"/>
            </w:pPr>
            <w:r w:rsidRPr="00914F40">
              <w:rPr>
                <w:b/>
              </w:rPr>
              <w:t>1. HAFTA (07 EYLÜL</w:t>
            </w:r>
            <w:r w:rsidR="00C8496D" w:rsidRPr="00914F40">
              <w:rPr>
                <w:b/>
              </w:rPr>
              <w:t xml:space="preserve"> –</w:t>
            </w:r>
            <w:r w:rsidRPr="00914F40">
              <w:rPr>
                <w:b/>
              </w:rPr>
              <w:t>1</w:t>
            </w:r>
            <w:r w:rsidR="00C8496D" w:rsidRPr="00914F40">
              <w:rPr>
                <w:b/>
              </w:rPr>
              <w:t>4 EYLÜL)</w:t>
            </w:r>
          </w:p>
        </w:tc>
      </w:tr>
      <w:tr w:rsidR="008F5BAC" w:rsidRPr="00914F40" w:rsidTr="008F5BAC">
        <w:tc>
          <w:tcPr>
            <w:tcW w:w="168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C8496D" w:rsidP="00914F40">
            <w:pPr>
              <w:pStyle w:val="AralkYok"/>
            </w:pPr>
            <w:r w:rsidRPr="00914F40">
              <w:rPr>
                <w:b/>
              </w:rPr>
              <w:t>DERSLER</w:t>
            </w:r>
          </w:p>
        </w:tc>
        <w:tc>
          <w:tcPr>
            <w:tcW w:w="256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C8496D" w:rsidP="00914F40">
            <w:pPr>
              <w:pStyle w:val="AralkYok"/>
            </w:pPr>
            <w:r w:rsidRPr="00914F40">
              <w:rPr>
                <w:b/>
              </w:rPr>
              <w:t>PAZARTESİ</w:t>
            </w: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C8496D" w:rsidP="00914F40">
            <w:pPr>
              <w:pStyle w:val="AralkYok"/>
            </w:pPr>
            <w:r w:rsidRPr="00914F40">
              <w:rPr>
                <w:b/>
              </w:rPr>
              <w:t>SALI</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C8496D" w:rsidP="00914F40">
            <w:pPr>
              <w:pStyle w:val="AralkYok"/>
            </w:pPr>
            <w:r w:rsidRPr="00914F40">
              <w:rPr>
                <w:b/>
              </w:rPr>
              <w:t>ÇARŞAMBA</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C8496D" w:rsidP="00914F40">
            <w:pPr>
              <w:pStyle w:val="AralkYok"/>
            </w:pPr>
            <w:r w:rsidRPr="00914F40">
              <w:rPr>
                <w:b/>
              </w:rPr>
              <w:t>PERŞEMBE</w:t>
            </w: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C8496D" w:rsidP="00914F40">
            <w:pPr>
              <w:pStyle w:val="AralkYok"/>
            </w:pPr>
            <w:r w:rsidRPr="00914F40">
              <w:rPr>
                <w:b/>
              </w:rPr>
              <w:t>CUMA</w:t>
            </w:r>
          </w:p>
        </w:tc>
      </w:tr>
      <w:tr w:rsidR="008F5BAC" w:rsidRPr="00914F40" w:rsidTr="008F5BAC">
        <w:tc>
          <w:tcPr>
            <w:tcW w:w="168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C8496D" w:rsidP="00914F40">
            <w:pPr>
              <w:pStyle w:val="AralkYok"/>
            </w:pPr>
            <w:r w:rsidRPr="00914F40">
              <w:rPr>
                <w:b/>
              </w:rPr>
              <w:t>1.DERS: TÜRKÇE</w:t>
            </w:r>
          </w:p>
        </w:tc>
        <w:tc>
          <w:tcPr>
            <w:tcW w:w="256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17716E" w:rsidRPr="0017716E" w:rsidRDefault="0017716E" w:rsidP="0017716E">
            <w:pPr>
              <w:autoSpaceDE w:val="0"/>
              <w:autoSpaceDN w:val="0"/>
              <w:adjustRightInd w:val="0"/>
              <w:spacing w:after="0" w:line="240" w:lineRule="auto"/>
              <w:rPr>
                <w:rFonts w:cs="Arial-BoldItalicMT"/>
                <w:b/>
                <w:bCs/>
                <w:iCs/>
                <w:sz w:val="18"/>
                <w:szCs w:val="18"/>
              </w:rPr>
            </w:pPr>
            <w:r w:rsidRPr="0017716E">
              <w:rPr>
                <w:rFonts w:cs="Arial-BoldItalicMT"/>
                <w:b/>
                <w:bCs/>
                <w:iCs/>
                <w:sz w:val="18"/>
                <w:szCs w:val="18"/>
              </w:rPr>
              <w:t>DİNLEME/İZLEME</w:t>
            </w:r>
          </w:p>
          <w:p w:rsidR="0017716E" w:rsidRPr="0017716E" w:rsidRDefault="0017716E" w:rsidP="0017716E">
            <w:pPr>
              <w:autoSpaceDE w:val="0"/>
              <w:autoSpaceDN w:val="0"/>
              <w:adjustRightInd w:val="0"/>
              <w:spacing w:after="0" w:line="240" w:lineRule="auto"/>
              <w:rPr>
                <w:rFonts w:cs="TimesNewRomanPS-BoldMT"/>
                <w:bCs/>
                <w:sz w:val="18"/>
                <w:szCs w:val="18"/>
              </w:rPr>
            </w:pPr>
            <w:r w:rsidRPr="0017716E">
              <w:rPr>
                <w:rFonts w:cs="TimesNewRomanPS-BoldMT"/>
                <w:bCs/>
                <w:sz w:val="18"/>
                <w:szCs w:val="18"/>
              </w:rPr>
              <w:t>T.1.1.4.Görselden/görsellerden hareketle</w:t>
            </w:r>
            <w:r>
              <w:rPr>
                <w:rFonts w:cs="TimesNewRomanPS-BoldMT"/>
                <w:bCs/>
                <w:sz w:val="18"/>
                <w:szCs w:val="18"/>
              </w:rPr>
              <w:t xml:space="preserve"> </w:t>
            </w:r>
            <w:r w:rsidRPr="0017716E">
              <w:rPr>
                <w:rFonts w:cs="TimesNewRomanPS-BoldMT"/>
                <w:bCs/>
                <w:sz w:val="18"/>
                <w:szCs w:val="18"/>
              </w:rPr>
              <w:t>dinleyeceği/izleyeceği metin hakkında tahminde</w:t>
            </w:r>
          </w:p>
          <w:p w:rsidR="0017716E" w:rsidRPr="0017716E" w:rsidRDefault="0017716E" w:rsidP="0017716E">
            <w:pPr>
              <w:autoSpaceDE w:val="0"/>
              <w:autoSpaceDN w:val="0"/>
              <w:adjustRightInd w:val="0"/>
              <w:spacing w:after="0" w:line="240" w:lineRule="auto"/>
              <w:rPr>
                <w:rFonts w:cs="TimesNewRomanPS-BoldMT"/>
                <w:bCs/>
                <w:sz w:val="18"/>
                <w:szCs w:val="18"/>
              </w:rPr>
            </w:pPr>
            <w:proofErr w:type="gramStart"/>
            <w:r w:rsidRPr="0017716E">
              <w:rPr>
                <w:rFonts w:cs="TimesNewRomanPS-BoldMT"/>
                <w:bCs/>
                <w:sz w:val="18"/>
                <w:szCs w:val="18"/>
              </w:rPr>
              <w:t>bulunur</w:t>
            </w:r>
            <w:proofErr w:type="gramEnd"/>
            <w:r w:rsidRPr="0017716E">
              <w:rPr>
                <w:rFonts w:cs="TimesNewRomanPS-BoldMT"/>
                <w:bCs/>
                <w:sz w:val="18"/>
                <w:szCs w:val="18"/>
              </w:rPr>
              <w:t>.</w:t>
            </w:r>
          </w:p>
          <w:p w:rsidR="0017716E" w:rsidRPr="0017716E" w:rsidRDefault="0017716E" w:rsidP="0017716E">
            <w:pPr>
              <w:pStyle w:val="AralkYok"/>
              <w:rPr>
                <w:rFonts w:cs="TimesNewRomanPS-BoldMT"/>
                <w:bCs/>
                <w:sz w:val="18"/>
                <w:szCs w:val="18"/>
              </w:rPr>
            </w:pPr>
            <w:r w:rsidRPr="0017716E">
              <w:rPr>
                <w:rFonts w:cs="TimesNewRomanPS-BoldMT"/>
                <w:bCs/>
                <w:sz w:val="18"/>
                <w:szCs w:val="18"/>
              </w:rPr>
              <w:t>T.1.1.5.Dinlediklerinde/izlediklerinde geçen olayların gelişimi hakkında tahminde bulunur.</w:t>
            </w:r>
          </w:p>
          <w:p w:rsidR="0017716E" w:rsidRPr="0017716E" w:rsidRDefault="0017716E" w:rsidP="0017716E">
            <w:pPr>
              <w:pStyle w:val="AralkYok"/>
              <w:rPr>
                <w:rFonts w:cs="TimesNewRomanPS-BoldMT"/>
                <w:bCs/>
                <w:sz w:val="18"/>
                <w:szCs w:val="18"/>
              </w:rPr>
            </w:pPr>
            <w:r w:rsidRPr="0017716E">
              <w:rPr>
                <w:rFonts w:cs="TimesNewRomanPS-BoldMT"/>
                <w:bCs/>
                <w:sz w:val="18"/>
                <w:szCs w:val="18"/>
              </w:rPr>
              <w:t xml:space="preserve"> T.1.1.6. Dinlediği/izlediği metni anlatır.</w:t>
            </w:r>
          </w:p>
          <w:p w:rsidR="00DE1C09" w:rsidRPr="0017716E" w:rsidRDefault="00DE1C09" w:rsidP="00914F40">
            <w:pPr>
              <w:pStyle w:val="AralkYok"/>
              <w:rPr>
                <w:b/>
                <w:sz w:val="18"/>
                <w:szCs w:val="18"/>
              </w:rPr>
            </w:pPr>
            <w:r w:rsidRPr="0017716E">
              <w:rPr>
                <w:b/>
                <w:sz w:val="18"/>
                <w:szCs w:val="18"/>
              </w:rPr>
              <w:t>KONUŞMA</w:t>
            </w:r>
          </w:p>
          <w:p w:rsidR="00DE1C09" w:rsidRPr="0017716E" w:rsidRDefault="00DE1C09" w:rsidP="00914F40">
            <w:pPr>
              <w:pStyle w:val="AralkYok"/>
              <w:rPr>
                <w:sz w:val="18"/>
                <w:szCs w:val="18"/>
              </w:rPr>
            </w:pPr>
            <w:r w:rsidRPr="0017716E">
              <w:rPr>
                <w:sz w:val="18"/>
                <w:szCs w:val="18"/>
              </w:rPr>
              <w:t>T.1.2.1. Kelimeleri anlamlarına uygun kullanır.</w:t>
            </w:r>
          </w:p>
          <w:p w:rsidR="00DE1C09" w:rsidRPr="0017716E" w:rsidRDefault="00DE1C09" w:rsidP="00914F40">
            <w:pPr>
              <w:pStyle w:val="AralkYok"/>
              <w:rPr>
                <w:sz w:val="18"/>
                <w:szCs w:val="18"/>
              </w:rPr>
            </w:pPr>
            <w:r w:rsidRPr="0017716E">
              <w:rPr>
                <w:sz w:val="18"/>
                <w:szCs w:val="18"/>
              </w:rPr>
              <w:t>T.1.2.2. Hazırlıksız konuşmalar yapar.</w:t>
            </w:r>
          </w:p>
          <w:p w:rsidR="00DE1C09" w:rsidRPr="0017716E" w:rsidRDefault="00DE1C09" w:rsidP="00914F40">
            <w:pPr>
              <w:pStyle w:val="AralkYok"/>
              <w:rPr>
                <w:sz w:val="18"/>
                <w:szCs w:val="18"/>
              </w:rPr>
            </w:pPr>
            <w:r w:rsidRPr="0017716E">
              <w:rPr>
                <w:sz w:val="18"/>
                <w:szCs w:val="18"/>
              </w:rPr>
              <w:t>T.1.2.3. Çerçevesi belirli bir konu hakkında konuşur.</w:t>
            </w:r>
          </w:p>
          <w:p w:rsidR="00C8496D" w:rsidRPr="0017716E" w:rsidRDefault="00DE1C09" w:rsidP="00914F40">
            <w:pPr>
              <w:pStyle w:val="AralkYok"/>
              <w:rPr>
                <w:sz w:val="18"/>
                <w:szCs w:val="18"/>
              </w:rPr>
            </w:pPr>
            <w:r w:rsidRPr="0017716E">
              <w:rPr>
                <w:sz w:val="18"/>
                <w:szCs w:val="18"/>
              </w:rPr>
              <w:t>T.1.2.4. Konuşma stratejilerini uygular.</w:t>
            </w:r>
            <w:r w:rsidR="00C8496D" w:rsidRPr="0017716E">
              <w:rPr>
                <w:sz w:val="18"/>
                <w:szCs w:val="18"/>
              </w:rPr>
              <w:t> </w:t>
            </w: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DE1C09" w:rsidRPr="0017716E" w:rsidRDefault="00C8496D" w:rsidP="00914F40">
            <w:pPr>
              <w:pStyle w:val="AralkYok"/>
              <w:rPr>
                <w:b/>
                <w:sz w:val="18"/>
                <w:szCs w:val="18"/>
              </w:rPr>
            </w:pPr>
            <w:r w:rsidRPr="0017716E">
              <w:rPr>
                <w:sz w:val="18"/>
                <w:szCs w:val="18"/>
              </w:rPr>
              <w:t> </w:t>
            </w:r>
            <w:r w:rsidR="00DE1C09" w:rsidRPr="0017716E">
              <w:rPr>
                <w:b/>
                <w:sz w:val="18"/>
                <w:szCs w:val="18"/>
              </w:rPr>
              <w:t>OKUMA</w:t>
            </w:r>
          </w:p>
          <w:p w:rsidR="00DE1C09" w:rsidRPr="0017716E" w:rsidRDefault="00DE1C09" w:rsidP="00914F40">
            <w:pPr>
              <w:pStyle w:val="AralkYok"/>
              <w:rPr>
                <w:sz w:val="18"/>
                <w:szCs w:val="18"/>
              </w:rPr>
            </w:pPr>
            <w:r w:rsidRPr="0017716E">
              <w:rPr>
                <w:sz w:val="18"/>
                <w:szCs w:val="18"/>
              </w:rPr>
              <w:t>T.1.3.6. Noktalama işaretlerine dikkat ederek okur.</w:t>
            </w:r>
          </w:p>
          <w:p w:rsidR="00DE1C09" w:rsidRPr="0017716E" w:rsidRDefault="00DE1C09" w:rsidP="00914F40">
            <w:pPr>
              <w:pStyle w:val="AralkYok"/>
              <w:rPr>
                <w:sz w:val="18"/>
                <w:szCs w:val="18"/>
              </w:rPr>
            </w:pPr>
            <w:r w:rsidRPr="0017716E">
              <w:rPr>
                <w:sz w:val="18"/>
                <w:szCs w:val="18"/>
              </w:rPr>
              <w:t>T.1.3.7. Vurgu, tonlama ve telaffuza dikkat ederek okur.</w:t>
            </w:r>
          </w:p>
          <w:p w:rsidR="00DE1C09" w:rsidRPr="0017716E" w:rsidRDefault="00DE1C09" w:rsidP="00914F40">
            <w:pPr>
              <w:pStyle w:val="AralkYok"/>
              <w:rPr>
                <w:sz w:val="18"/>
                <w:szCs w:val="18"/>
              </w:rPr>
            </w:pPr>
            <w:r w:rsidRPr="0017716E">
              <w:rPr>
                <w:sz w:val="18"/>
                <w:szCs w:val="18"/>
              </w:rPr>
              <w:t>T.1.3.9. Görsellerden hareketle kelimeleri ve anlamlarını tahmin eder.</w:t>
            </w:r>
          </w:p>
          <w:p w:rsidR="00C8496D" w:rsidRPr="0017716E" w:rsidRDefault="00C8496D" w:rsidP="00914F40">
            <w:pPr>
              <w:pStyle w:val="AralkYok"/>
              <w:rPr>
                <w:sz w:val="18"/>
                <w:szCs w:val="18"/>
              </w:rPr>
            </w:pP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DE1C09" w:rsidRPr="0017716E" w:rsidRDefault="00417224" w:rsidP="00914F40">
            <w:pPr>
              <w:pStyle w:val="AralkYok"/>
              <w:rPr>
                <w:b/>
                <w:sz w:val="18"/>
                <w:szCs w:val="18"/>
              </w:rPr>
            </w:pPr>
            <w:r w:rsidRPr="0017716E">
              <w:rPr>
                <w:b/>
                <w:sz w:val="18"/>
                <w:szCs w:val="18"/>
              </w:rPr>
              <w:t>OKUMA</w:t>
            </w:r>
          </w:p>
          <w:p w:rsidR="00DE1C09" w:rsidRPr="0017716E" w:rsidRDefault="00DE1C09" w:rsidP="00914F40">
            <w:pPr>
              <w:pStyle w:val="AralkYok"/>
              <w:rPr>
                <w:sz w:val="18"/>
                <w:szCs w:val="18"/>
              </w:rPr>
            </w:pPr>
            <w:r w:rsidRPr="0017716E">
              <w:rPr>
                <w:sz w:val="18"/>
                <w:szCs w:val="18"/>
              </w:rPr>
              <w:t>T.1.3.13. Görsellerle ilgili soruları cevaplar.</w:t>
            </w:r>
          </w:p>
          <w:p w:rsidR="00DE1C09" w:rsidRPr="0017716E" w:rsidRDefault="00DE1C09" w:rsidP="00914F40">
            <w:pPr>
              <w:pStyle w:val="AralkYok"/>
              <w:rPr>
                <w:sz w:val="18"/>
                <w:szCs w:val="18"/>
              </w:rPr>
            </w:pPr>
            <w:r w:rsidRPr="0017716E">
              <w:rPr>
                <w:sz w:val="18"/>
                <w:szCs w:val="18"/>
              </w:rPr>
              <w:t>T.1.3.15. Metinle ilgili soruları cevaplar.</w:t>
            </w:r>
          </w:p>
          <w:p w:rsidR="00C8496D" w:rsidRPr="0017716E" w:rsidRDefault="00DE1C09" w:rsidP="00914F40">
            <w:pPr>
              <w:pStyle w:val="AralkYok"/>
              <w:rPr>
                <w:sz w:val="18"/>
                <w:szCs w:val="18"/>
              </w:rPr>
            </w:pPr>
            <w:r w:rsidRPr="0017716E">
              <w:rPr>
                <w:sz w:val="18"/>
                <w:szCs w:val="18"/>
              </w:rPr>
              <w:t>T.1.3.18. Metnin içeriğine uygun başlık/başlıklar belirler.</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DE1C09" w:rsidRPr="0017716E" w:rsidRDefault="00C8496D" w:rsidP="00914F40">
            <w:pPr>
              <w:pStyle w:val="AralkYok"/>
              <w:rPr>
                <w:b/>
                <w:sz w:val="18"/>
                <w:szCs w:val="18"/>
              </w:rPr>
            </w:pPr>
            <w:r w:rsidRPr="0017716E">
              <w:rPr>
                <w:b/>
                <w:sz w:val="18"/>
                <w:szCs w:val="18"/>
              </w:rPr>
              <w:t> </w:t>
            </w:r>
            <w:r w:rsidR="00DE1C09" w:rsidRPr="0017716E">
              <w:rPr>
                <w:b/>
                <w:sz w:val="18"/>
                <w:szCs w:val="18"/>
              </w:rPr>
              <w:t>YAZMA</w:t>
            </w:r>
          </w:p>
          <w:p w:rsidR="00DE1C09" w:rsidRPr="0017716E" w:rsidRDefault="00DE1C09" w:rsidP="00914F40">
            <w:pPr>
              <w:pStyle w:val="AralkYok"/>
              <w:rPr>
                <w:sz w:val="18"/>
                <w:szCs w:val="18"/>
              </w:rPr>
            </w:pPr>
            <w:r w:rsidRPr="0017716E">
              <w:rPr>
                <w:sz w:val="18"/>
                <w:szCs w:val="18"/>
              </w:rPr>
              <w:t>T.1.4.5. Anlamlı ve kurallı cümleler yazar.</w:t>
            </w:r>
          </w:p>
          <w:p w:rsidR="00DE1C09" w:rsidRPr="0017716E" w:rsidRDefault="00DE1C09" w:rsidP="00914F40">
            <w:pPr>
              <w:pStyle w:val="AralkYok"/>
              <w:rPr>
                <w:sz w:val="18"/>
                <w:szCs w:val="18"/>
              </w:rPr>
            </w:pPr>
            <w:r w:rsidRPr="0017716E">
              <w:rPr>
                <w:sz w:val="18"/>
                <w:szCs w:val="18"/>
              </w:rPr>
              <w:t>T.1.4.7. Harfler, kelimeler ve cümleler arasında uygun boşluklar bırakır.</w:t>
            </w:r>
          </w:p>
          <w:p w:rsidR="00DE1C09" w:rsidRPr="0017716E" w:rsidRDefault="00DE1C09" w:rsidP="00914F40">
            <w:pPr>
              <w:pStyle w:val="AralkYok"/>
              <w:rPr>
                <w:sz w:val="18"/>
                <w:szCs w:val="18"/>
              </w:rPr>
            </w:pPr>
            <w:r w:rsidRPr="0017716E">
              <w:rPr>
                <w:sz w:val="18"/>
                <w:szCs w:val="18"/>
              </w:rPr>
              <w:t>T.1.4.9. Yazılarını görsel unsurlarla destekler.</w:t>
            </w:r>
          </w:p>
          <w:p w:rsidR="00DE1C09" w:rsidRPr="0017716E" w:rsidRDefault="00DE1C09" w:rsidP="00914F40">
            <w:pPr>
              <w:pStyle w:val="AralkYok"/>
              <w:rPr>
                <w:sz w:val="18"/>
                <w:szCs w:val="18"/>
              </w:rPr>
            </w:pPr>
            <w:r w:rsidRPr="0017716E">
              <w:rPr>
                <w:sz w:val="18"/>
                <w:szCs w:val="18"/>
              </w:rPr>
              <w:t>T.1.4.10. Yazdıklarını gözden geçirir.</w:t>
            </w:r>
          </w:p>
          <w:p w:rsidR="00C8496D" w:rsidRPr="0017716E" w:rsidRDefault="00C8496D" w:rsidP="00914F40">
            <w:pPr>
              <w:pStyle w:val="AralkYok"/>
              <w:rPr>
                <w:sz w:val="18"/>
                <w:szCs w:val="18"/>
              </w:rPr>
            </w:pP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DE1C09" w:rsidRPr="0017716E" w:rsidRDefault="00C8496D" w:rsidP="00914F40">
            <w:pPr>
              <w:pStyle w:val="AralkYok"/>
              <w:rPr>
                <w:sz w:val="18"/>
                <w:szCs w:val="18"/>
              </w:rPr>
            </w:pPr>
            <w:r w:rsidRPr="0017716E">
              <w:rPr>
                <w:sz w:val="18"/>
                <w:szCs w:val="18"/>
              </w:rPr>
              <w:t> </w:t>
            </w:r>
          </w:p>
          <w:p w:rsidR="00DE1C09" w:rsidRPr="0017716E" w:rsidRDefault="00DE1C09" w:rsidP="00914F40">
            <w:pPr>
              <w:pStyle w:val="AralkYok"/>
              <w:rPr>
                <w:b/>
                <w:sz w:val="18"/>
                <w:szCs w:val="18"/>
              </w:rPr>
            </w:pPr>
            <w:r w:rsidRPr="0017716E">
              <w:rPr>
                <w:b/>
                <w:sz w:val="18"/>
                <w:szCs w:val="18"/>
              </w:rPr>
              <w:t>YAZMA</w:t>
            </w:r>
          </w:p>
          <w:p w:rsidR="00DE1C09" w:rsidRPr="0017716E" w:rsidRDefault="00DE1C09" w:rsidP="00914F40">
            <w:pPr>
              <w:pStyle w:val="AralkYok"/>
              <w:rPr>
                <w:sz w:val="18"/>
                <w:szCs w:val="18"/>
              </w:rPr>
            </w:pPr>
            <w:r w:rsidRPr="0017716E">
              <w:rPr>
                <w:sz w:val="18"/>
                <w:szCs w:val="18"/>
              </w:rPr>
              <w:t>T.1.4.11. Yazdıklarını paylaşır.</w:t>
            </w:r>
          </w:p>
          <w:p w:rsidR="00DE1C09" w:rsidRPr="0017716E" w:rsidRDefault="00DE1C09" w:rsidP="00914F40">
            <w:pPr>
              <w:pStyle w:val="AralkYok"/>
              <w:rPr>
                <w:sz w:val="18"/>
                <w:szCs w:val="18"/>
              </w:rPr>
            </w:pPr>
            <w:r w:rsidRPr="0017716E">
              <w:rPr>
                <w:sz w:val="18"/>
                <w:szCs w:val="18"/>
              </w:rPr>
              <w:t>T.1.4.12. Yazma çalışmaları yapar.</w:t>
            </w:r>
          </w:p>
          <w:p w:rsidR="00C8496D" w:rsidRPr="0017716E" w:rsidRDefault="00DE1C09" w:rsidP="00914F40">
            <w:pPr>
              <w:pStyle w:val="AralkYok"/>
              <w:rPr>
                <w:sz w:val="18"/>
                <w:szCs w:val="18"/>
              </w:rPr>
            </w:pPr>
            <w:r w:rsidRPr="0017716E">
              <w:rPr>
                <w:sz w:val="18"/>
                <w:szCs w:val="18"/>
              </w:rPr>
              <w:t>T.1.4.13. Yazma stratejilerini uygular.</w:t>
            </w:r>
          </w:p>
        </w:tc>
      </w:tr>
      <w:tr w:rsidR="008F5BAC" w:rsidRPr="00914F40" w:rsidTr="008F5BAC">
        <w:tc>
          <w:tcPr>
            <w:tcW w:w="168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C8496D" w:rsidP="00914F40">
            <w:pPr>
              <w:pStyle w:val="AralkYok"/>
            </w:pPr>
            <w:r w:rsidRPr="00914F40">
              <w:rPr>
                <w:b/>
              </w:rPr>
              <w:t>2.DERS:</w:t>
            </w:r>
          </w:p>
          <w:p w:rsidR="00C8496D" w:rsidRPr="00914F40" w:rsidRDefault="00C8496D" w:rsidP="00914F40">
            <w:pPr>
              <w:pStyle w:val="AralkYok"/>
            </w:pPr>
            <w:r w:rsidRPr="00914F40">
              <w:rPr>
                <w:b/>
              </w:rPr>
              <w:t>MATEMATİK</w:t>
            </w:r>
          </w:p>
        </w:tc>
        <w:tc>
          <w:tcPr>
            <w:tcW w:w="256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AC1AB1" w:rsidRPr="0017716E" w:rsidRDefault="00AC1AB1" w:rsidP="00914F40">
            <w:pPr>
              <w:pStyle w:val="AralkYok"/>
              <w:rPr>
                <w:sz w:val="18"/>
                <w:szCs w:val="18"/>
              </w:rPr>
            </w:pPr>
          </w:p>
          <w:p w:rsidR="00C8496D" w:rsidRPr="0017716E" w:rsidRDefault="00AC1AB1" w:rsidP="00914F40">
            <w:pPr>
              <w:pStyle w:val="AralkYok"/>
              <w:rPr>
                <w:sz w:val="18"/>
                <w:szCs w:val="18"/>
              </w:rPr>
            </w:pPr>
            <w:r w:rsidRPr="0017716E">
              <w:rPr>
                <w:sz w:val="18"/>
                <w:szCs w:val="18"/>
              </w:rPr>
              <w:t>M.1.1.4.1. Bütün ve yarımı uygun modeller ile gösterir, bütün ve yarım arasındaki ilişkiyi açıklar</w:t>
            </w:r>
            <w:r w:rsidR="00C8496D" w:rsidRPr="0017716E">
              <w:rPr>
                <w:sz w:val="18"/>
                <w:szCs w:val="18"/>
              </w:rPr>
              <w:t> </w:t>
            </w:r>
          </w:p>
          <w:p w:rsidR="00C8496D" w:rsidRPr="0017716E" w:rsidRDefault="00C8496D" w:rsidP="00914F40">
            <w:pPr>
              <w:pStyle w:val="AralkYok"/>
              <w:rPr>
                <w:sz w:val="18"/>
                <w:szCs w:val="18"/>
              </w:rPr>
            </w:pPr>
            <w:r w:rsidRPr="0017716E">
              <w:rPr>
                <w:sz w:val="18"/>
                <w:szCs w:val="18"/>
              </w:rPr>
              <w:t> </w:t>
            </w: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17716E" w:rsidRDefault="00AC1AB1" w:rsidP="00914F40">
            <w:pPr>
              <w:pStyle w:val="AralkYok"/>
              <w:rPr>
                <w:sz w:val="18"/>
                <w:szCs w:val="18"/>
              </w:rPr>
            </w:pPr>
            <w:r w:rsidRPr="0017716E">
              <w:rPr>
                <w:sz w:val="18"/>
                <w:szCs w:val="18"/>
              </w:rPr>
              <w:t>M.1.1.4.1. Bütün ve yarımı uygun modeller ile gösterir, bütün ve yarım arasındaki ilişkiyi açıklar</w:t>
            </w:r>
            <w:r w:rsidR="00C8496D" w:rsidRPr="0017716E">
              <w:rPr>
                <w:sz w:val="18"/>
                <w:szCs w:val="18"/>
              </w:rPr>
              <w:t> </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17716E" w:rsidRDefault="00C8496D" w:rsidP="00914F40">
            <w:pPr>
              <w:pStyle w:val="AralkYok"/>
              <w:rPr>
                <w:sz w:val="18"/>
                <w:szCs w:val="18"/>
              </w:rPr>
            </w:pPr>
            <w:r w:rsidRPr="0017716E">
              <w:rPr>
                <w:sz w:val="18"/>
                <w:szCs w:val="18"/>
              </w:rPr>
              <w:t> </w:t>
            </w:r>
            <w:r w:rsidR="00947340" w:rsidRPr="0017716E">
              <w:rPr>
                <w:sz w:val="18"/>
                <w:szCs w:val="18"/>
              </w:rPr>
              <w:t>M.1.3.3.1. Tam ve yarım saatleri okur.</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17716E" w:rsidRDefault="00C8496D" w:rsidP="00914F40">
            <w:pPr>
              <w:pStyle w:val="AralkYok"/>
              <w:rPr>
                <w:sz w:val="18"/>
                <w:szCs w:val="18"/>
              </w:rPr>
            </w:pPr>
            <w:r w:rsidRPr="0017716E">
              <w:rPr>
                <w:sz w:val="18"/>
                <w:szCs w:val="18"/>
              </w:rPr>
              <w:t> </w:t>
            </w:r>
            <w:r w:rsidR="00B24D7A" w:rsidRPr="0017716E">
              <w:rPr>
                <w:sz w:val="18"/>
                <w:szCs w:val="18"/>
              </w:rPr>
              <w:t>M.1.3.3.2. Takvim üzerinde günü, haftayı ve ayı belirtir</w:t>
            </w: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17716E" w:rsidRDefault="00C8496D" w:rsidP="00914F40">
            <w:pPr>
              <w:pStyle w:val="AralkYok"/>
              <w:rPr>
                <w:sz w:val="18"/>
                <w:szCs w:val="18"/>
              </w:rPr>
            </w:pPr>
            <w:r w:rsidRPr="0017716E">
              <w:rPr>
                <w:sz w:val="18"/>
                <w:szCs w:val="18"/>
              </w:rPr>
              <w:t> </w:t>
            </w:r>
            <w:r w:rsidR="00947340" w:rsidRPr="0017716E">
              <w:rPr>
                <w:sz w:val="18"/>
                <w:szCs w:val="18"/>
              </w:rPr>
              <w:t>.</w:t>
            </w:r>
            <w:r w:rsidR="00B24D7A" w:rsidRPr="0017716E">
              <w:rPr>
                <w:sz w:val="18"/>
                <w:szCs w:val="18"/>
              </w:rPr>
              <w:t xml:space="preserve"> M.1.2.1.1. Geometrik şekilleri köşe ve kenar sayılarına göre sınıflandırarak adlandırır.</w:t>
            </w:r>
          </w:p>
        </w:tc>
      </w:tr>
      <w:tr w:rsidR="008F5BAC" w:rsidRPr="00914F40" w:rsidTr="008F5BAC">
        <w:tc>
          <w:tcPr>
            <w:tcW w:w="168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9A3BD9" w:rsidP="00914F40">
            <w:pPr>
              <w:pStyle w:val="AralkYok"/>
            </w:pPr>
            <w:r w:rsidRPr="00914F40">
              <w:rPr>
                <w:b/>
              </w:rPr>
              <w:t>3.DERS: HAYAT BİLGİSİ</w:t>
            </w:r>
          </w:p>
        </w:tc>
        <w:tc>
          <w:tcPr>
            <w:tcW w:w="256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17716E" w:rsidRDefault="00C8496D" w:rsidP="00914F40">
            <w:pPr>
              <w:pStyle w:val="AralkYok"/>
              <w:rPr>
                <w:sz w:val="18"/>
                <w:szCs w:val="18"/>
              </w:rPr>
            </w:pPr>
            <w:r w:rsidRPr="0017716E">
              <w:rPr>
                <w:sz w:val="18"/>
                <w:szCs w:val="18"/>
              </w:rPr>
              <w:t> </w:t>
            </w:r>
            <w:r w:rsidR="00D85DF4" w:rsidRPr="0017716E">
              <w:rPr>
                <w:sz w:val="18"/>
                <w:szCs w:val="18"/>
              </w:rPr>
              <w:t>HB.1.</w:t>
            </w:r>
            <w:r w:rsidR="008F7023" w:rsidRPr="0017716E">
              <w:rPr>
                <w:sz w:val="18"/>
                <w:szCs w:val="18"/>
              </w:rPr>
              <w:t>3</w:t>
            </w:r>
            <w:r w:rsidR="00D85DF4" w:rsidRPr="0017716E">
              <w:rPr>
                <w:sz w:val="18"/>
                <w:szCs w:val="18"/>
              </w:rPr>
              <w:t>.</w:t>
            </w:r>
            <w:r w:rsidR="008F7023" w:rsidRPr="0017716E">
              <w:rPr>
                <w:sz w:val="18"/>
                <w:szCs w:val="18"/>
              </w:rPr>
              <w:t>1</w:t>
            </w:r>
            <w:r w:rsidR="00D85DF4" w:rsidRPr="0017716E">
              <w:rPr>
                <w:sz w:val="18"/>
                <w:szCs w:val="18"/>
              </w:rPr>
              <w:t>.</w:t>
            </w:r>
            <w:r w:rsidR="008F7023" w:rsidRPr="0017716E">
              <w:rPr>
                <w:sz w:val="18"/>
                <w:szCs w:val="18"/>
              </w:rPr>
              <w:t>Kişisel bakımını düzenli olarak yapar.</w:t>
            </w:r>
          </w:p>
          <w:p w:rsidR="00CF6A7C" w:rsidRPr="0017716E" w:rsidRDefault="00CF6A7C" w:rsidP="00914F40">
            <w:pPr>
              <w:pStyle w:val="AralkYok"/>
              <w:rPr>
                <w:sz w:val="18"/>
                <w:szCs w:val="18"/>
              </w:rPr>
            </w:pPr>
            <w:r w:rsidRPr="0017716E">
              <w:rPr>
                <w:sz w:val="18"/>
                <w:szCs w:val="18"/>
              </w:rPr>
              <w:t> HB.1.3.2. Sağlığını korumak için alması gereken önlemleri fark eder.</w:t>
            </w: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F6A7C" w:rsidRPr="0017716E" w:rsidRDefault="00CF6A7C" w:rsidP="00914F40">
            <w:pPr>
              <w:pStyle w:val="AralkYok"/>
              <w:rPr>
                <w:sz w:val="18"/>
                <w:szCs w:val="18"/>
              </w:rPr>
            </w:pPr>
            <w:r w:rsidRPr="0017716E">
              <w:rPr>
                <w:sz w:val="18"/>
                <w:szCs w:val="18"/>
              </w:rPr>
              <w:t>HB.1.3.3. Sağlığı için yararlı yiyecek ve içecekleri seçer.</w:t>
            </w:r>
          </w:p>
          <w:p w:rsidR="00CF6A7C" w:rsidRPr="0017716E" w:rsidRDefault="00CF6A7C" w:rsidP="00914F40">
            <w:pPr>
              <w:pStyle w:val="AralkYok"/>
              <w:rPr>
                <w:sz w:val="18"/>
                <w:szCs w:val="18"/>
              </w:rPr>
            </w:pPr>
            <w:r w:rsidRPr="0017716E">
              <w:rPr>
                <w:sz w:val="18"/>
                <w:szCs w:val="18"/>
              </w:rPr>
              <w:t>HB.1.3.5. Temizlik kurallarına dikkat ederek kendisi için yiyecek hazırlar.</w:t>
            </w:r>
          </w:p>
          <w:p w:rsidR="00C8496D" w:rsidRPr="0017716E" w:rsidRDefault="00CF6A7C" w:rsidP="00914F40">
            <w:pPr>
              <w:pStyle w:val="AralkYok"/>
              <w:rPr>
                <w:sz w:val="18"/>
                <w:szCs w:val="18"/>
              </w:rPr>
            </w:pPr>
            <w:r w:rsidRPr="0017716E">
              <w:rPr>
                <w:sz w:val="18"/>
                <w:szCs w:val="18"/>
              </w:rPr>
              <w:t>HB.1.3.6. Yemek yerken görgü kurallarına uyar.</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DF5500" w:rsidRPr="0017716E" w:rsidRDefault="00CF6A7C" w:rsidP="00914F40">
            <w:pPr>
              <w:pStyle w:val="AralkYok"/>
              <w:rPr>
                <w:sz w:val="18"/>
                <w:szCs w:val="18"/>
              </w:rPr>
            </w:pPr>
            <w:r w:rsidRPr="0017716E">
              <w:rPr>
                <w:sz w:val="18"/>
                <w:szCs w:val="18"/>
              </w:rPr>
              <w:t xml:space="preserve"> </w:t>
            </w:r>
            <w:r w:rsidR="00404D72" w:rsidRPr="0017716E">
              <w:rPr>
                <w:sz w:val="18"/>
                <w:szCs w:val="18"/>
              </w:rPr>
              <w:t>HB.1.4.1. Okulda ve evde güvenlik kurallarına uyar.</w:t>
            </w:r>
            <w:r w:rsidR="00DF5500" w:rsidRPr="0017716E">
              <w:rPr>
                <w:sz w:val="18"/>
                <w:szCs w:val="18"/>
              </w:rPr>
              <w:t xml:space="preserve"> </w:t>
            </w:r>
          </w:p>
          <w:p w:rsidR="00BA6759" w:rsidRPr="0017716E" w:rsidRDefault="00DF5500" w:rsidP="00914F40">
            <w:pPr>
              <w:pStyle w:val="AralkYok"/>
              <w:rPr>
                <w:sz w:val="18"/>
                <w:szCs w:val="18"/>
              </w:rPr>
            </w:pPr>
            <w:r w:rsidRPr="0017716E">
              <w:rPr>
                <w:sz w:val="18"/>
                <w:szCs w:val="18"/>
              </w:rPr>
              <w:t>HB.1.4.3. Okula geliş ve gidişlerinde trafik kurallarına uyar.</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DF5500" w:rsidRPr="0017716E" w:rsidRDefault="00DF5500" w:rsidP="00914F40">
            <w:pPr>
              <w:pStyle w:val="AralkYok"/>
              <w:rPr>
                <w:sz w:val="18"/>
                <w:szCs w:val="18"/>
              </w:rPr>
            </w:pPr>
            <w:r w:rsidRPr="0017716E">
              <w:rPr>
                <w:sz w:val="18"/>
                <w:szCs w:val="18"/>
              </w:rPr>
              <w:t>HB.1.4.4. Çevresindeki kişilerle iletişim kurarken güvenlik kurallarını uygular.</w:t>
            </w:r>
          </w:p>
          <w:p w:rsidR="00C8496D" w:rsidRPr="0017716E" w:rsidRDefault="00DF5500" w:rsidP="00914F40">
            <w:pPr>
              <w:pStyle w:val="AralkYok"/>
              <w:rPr>
                <w:sz w:val="18"/>
                <w:szCs w:val="18"/>
              </w:rPr>
            </w:pPr>
            <w:r w:rsidRPr="0017716E">
              <w:rPr>
                <w:sz w:val="18"/>
                <w:szCs w:val="18"/>
              </w:rPr>
              <w:t xml:space="preserve"> HB.1.4.5. Acil durumlarda yardım almak için arayacağı kurumların telefon numaralarını bilir.</w:t>
            </w: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B34218" w:rsidRPr="0017716E" w:rsidRDefault="00B34218" w:rsidP="00914F40">
            <w:pPr>
              <w:pStyle w:val="AralkYok"/>
              <w:rPr>
                <w:sz w:val="18"/>
                <w:szCs w:val="18"/>
              </w:rPr>
            </w:pPr>
            <w:r w:rsidRPr="0017716E">
              <w:rPr>
                <w:sz w:val="18"/>
                <w:szCs w:val="18"/>
              </w:rPr>
              <w:t xml:space="preserve">HB.1.4.6. Teknolojik araç ve gereçleri güvenli bir şekilde kullanır. </w:t>
            </w:r>
          </w:p>
          <w:p w:rsidR="00C8496D" w:rsidRPr="0017716E" w:rsidRDefault="00B34218" w:rsidP="00914F40">
            <w:pPr>
              <w:pStyle w:val="AralkYok"/>
              <w:rPr>
                <w:sz w:val="18"/>
                <w:szCs w:val="18"/>
              </w:rPr>
            </w:pPr>
            <w:r w:rsidRPr="0017716E">
              <w:rPr>
                <w:sz w:val="18"/>
                <w:szCs w:val="18"/>
              </w:rPr>
              <w:t>HB.1.4.7. Kendisi için güvenli ve güvensiz alanları ayırt eder.</w:t>
            </w:r>
          </w:p>
        </w:tc>
      </w:tr>
    </w:tbl>
    <w:p w:rsidR="00C8496D" w:rsidRPr="00914F40" w:rsidRDefault="00C8496D" w:rsidP="00914F40">
      <w:pPr>
        <w:pStyle w:val="AralkYok"/>
      </w:pPr>
      <w:r w:rsidRPr="00914F40">
        <w:t> </w:t>
      </w:r>
    </w:p>
    <w:p w:rsidR="00C8496D" w:rsidRDefault="00C8496D" w:rsidP="00914F40">
      <w:pPr>
        <w:pStyle w:val="AralkYok"/>
      </w:pPr>
      <w:r w:rsidRPr="00914F40">
        <w:t> </w:t>
      </w:r>
    </w:p>
    <w:p w:rsidR="0017716E" w:rsidRDefault="0017716E" w:rsidP="00914F40">
      <w:pPr>
        <w:pStyle w:val="AralkYok"/>
      </w:pPr>
    </w:p>
    <w:p w:rsidR="0017716E" w:rsidRDefault="0017716E" w:rsidP="00914F40">
      <w:pPr>
        <w:pStyle w:val="AralkYok"/>
      </w:pPr>
    </w:p>
    <w:p w:rsidR="0017716E" w:rsidRDefault="0017716E" w:rsidP="00914F40">
      <w:pPr>
        <w:pStyle w:val="AralkYok"/>
      </w:pPr>
    </w:p>
    <w:p w:rsidR="0017716E" w:rsidRPr="00914F40" w:rsidRDefault="0017716E" w:rsidP="00914F40">
      <w:pPr>
        <w:pStyle w:val="AralkYok"/>
      </w:pPr>
    </w:p>
    <w:tbl>
      <w:tblPr>
        <w:tblW w:w="14742" w:type="dxa"/>
        <w:tblInd w:w="418"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tblPr>
      <w:tblGrid>
        <w:gridCol w:w="1701"/>
        <w:gridCol w:w="2551"/>
        <w:gridCol w:w="2552"/>
        <w:gridCol w:w="2693"/>
        <w:gridCol w:w="2693"/>
        <w:gridCol w:w="2552"/>
      </w:tblGrid>
      <w:tr w:rsidR="00C8496D" w:rsidRPr="00914F40" w:rsidTr="008F5BAC">
        <w:tc>
          <w:tcPr>
            <w:tcW w:w="14742" w:type="dxa"/>
            <w:gridSpan w:val="6"/>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E30ABF" w:rsidP="00914F40">
            <w:pPr>
              <w:pStyle w:val="AralkYok"/>
            </w:pPr>
            <w:r w:rsidRPr="00914F40">
              <w:rPr>
                <w:b/>
              </w:rPr>
              <w:t>2. HAFTA (14</w:t>
            </w:r>
            <w:r w:rsidR="00C8496D" w:rsidRPr="00914F40">
              <w:rPr>
                <w:b/>
              </w:rPr>
              <w:t xml:space="preserve"> EYLÜL – 1</w:t>
            </w:r>
            <w:r w:rsidRPr="00914F40">
              <w:rPr>
                <w:b/>
              </w:rPr>
              <w:t>8</w:t>
            </w:r>
            <w:r w:rsidR="00C8496D" w:rsidRPr="00914F40">
              <w:rPr>
                <w:b/>
              </w:rPr>
              <w:t xml:space="preserve"> EYLÜL)</w:t>
            </w:r>
          </w:p>
        </w:tc>
      </w:tr>
      <w:tr w:rsidR="0017716E" w:rsidRPr="00914F40" w:rsidTr="008F5BAC">
        <w:tc>
          <w:tcPr>
            <w:tcW w:w="170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C8496D" w:rsidP="00914F40">
            <w:pPr>
              <w:pStyle w:val="AralkYok"/>
            </w:pPr>
            <w:r w:rsidRPr="00914F40">
              <w:rPr>
                <w:b/>
              </w:rPr>
              <w:t>DERSLER</w:t>
            </w:r>
          </w:p>
        </w:tc>
        <w:tc>
          <w:tcPr>
            <w:tcW w:w="255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C8496D" w:rsidP="00914F40">
            <w:pPr>
              <w:pStyle w:val="AralkYok"/>
            </w:pPr>
            <w:r w:rsidRPr="00914F40">
              <w:rPr>
                <w:b/>
              </w:rPr>
              <w:t>PAZARTESİ</w:t>
            </w: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C8496D" w:rsidP="00914F40">
            <w:pPr>
              <w:pStyle w:val="AralkYok"/>
            </w:pPr>
            <w:r w:rsidRPr="00914F40">
              <w:rPr>
                <w:b/>
              </w:rPr>
              <w:t>SALI</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C8496D" w:rsidP="00914F40">
            <w:pPr>
              <w:pStyle w:val="AralkYok"/>
            </w:pPr>
            <w:r w:rsidRPr="00914F40">
              <w:rPr>
                <w:b/>
              </w:rPr>
              <w:t>ÇARŞAMBA</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C8496D" w:rsidP="00914F40">
            <w:pPr>
              <w:pStyle w:val="AralkYok"/>
            </w:pPr>
            <w:r w:rsidRPr="00914F40">
              <w:rPr>
                <w:b/>
              </w:rPr>
              <w:t>PERŞEMBE</w:t>
            </w: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914F40" w:rsidRDefault="00C8496D" w:rsidP="00914F40">
            <w:pPr>
              <w:pStyle w:val="AralkYok"/>
            </w:pPr>
            <w:r w:rsidRPr="00914F40">
              <w:rPr>
                <w:b/>
              </w:rPr>
              <w:t>CUMA</w:t>
            </w:r>
          </w:p>
        </w:tc>
      </w:tr>
      <w:tr w:rsidR="00E60BCE" w:rsidRPr="0017716E" w:rsidTr="008F5BAC">
        <w:tc>
          <w:tcPr>
            <w:tcW w:w="170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17716E" w:rsidRDefault="00C8496D" w:rsidP="00914F40">
            <w:pPr>
              <w:pStyle w:val="AralkYok"/>
              <w:rPr>
                <w:sz w:val="18"/>
                <w:szCs w:val="18"/>
              </w:rPr>
            </w:pPr>
            <w:r w:rsidRPr="0017716E">
              <w:rPr>
                <w:b/>
                <w:sz w:val="18"/>
                <w:szCs w:val="18"/>
              </w:rPr>
              <w:t>1.DERS: TÜRKÇE</w:t>
            </w:r>
          </w:p>
        </w:tc>
        <w:tc>
          <w:tcPr>
            <w:tcW w:w="255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E60BCE" w:rsidRDefault="00E60BCE" w:rsidP="00E60BCE">
            <w:pPr>
              <w:autoSpaceDE w:val="0"/>
              <w:autoSpaceDN w:val="0"/>
              <w:adjustRightInd w:val="0"/>
              <w:spacing w:after="0" w:line="240" w:lineRule="auto"/>
              <w:rPr>
                <w:rFonts w:cs="Arial-BoldItalicMT"/>
                <w:b/>
                <w:bCs/>
                <w:iCs/>
                <w:sz w:val="18"/>
                <w:szCs w:val="18"/>
              </w:rPr>
            </w:pPr>
            <w:r w:rsidRPr="0017716E">
              <w:rPr>
                <w:rFonts w:cs="Arial-BoldItalicMT"/>
                <w:b/>
                <w:bCs/>
                <w:iCs/>
                <w:sz w:val="18"/>
                <w:szCs w:val="18"/>
              </w:rPr>
              <w:t>DİNLEME/İZLEME</w:t>
            </w:r>
          </w:p>
          <w:p w:rsidR="00E60BCE" w:rsidRPr="00E60BCE" w:rsidRDefault="00E60BCE" w:rsidP="00E60BCE">
            <w:pPr>
              <w:autoSpaceDE w:val="0"/>
              <w:autoSpaceDN w:val="0"/>
              <w:adjustRightInd w:val="0"/>
              <w:spacing w:after="0" w:line="240" w:lineRule="auto"/>
              <w:rPr>
                <w:rFonts w:cs="TimesNewRomanPS-BoldMT"/>
                <w:bCs/>
                <w:sz w:val="18"/>
                <w:szCs w:val="18"/>
              </w:rPr>
            </w:pPr>
            <w:r w:rsidRPr="00E60BCE">
              <w:rPr>
                <w:rFonts w:cs="TimesNewRomanPS-BoldMT"/>
                <w:bCs/>
                <w:sz w:val="18"/>
                <w:szCs w:val="18"/>
              </w:rPr>
              <w:t>T.1.1.7. Dinlediklerinin/izlediklerinin konusunu belirler.</w:t>
            </w:r>
          </w:p>
          <w:p w:rsidR="00E60BCE" w:rsidRPr="00E60BCE" w:rsidRDefault="00E60BCE" w:rsidP="00E60BCE">
            <w:pPr>
              <w:autoSpaceDE w:val="0"/>
              <w:autoSpaceDN w:val="0"/>
              <w:adjustRightInd w:val="0"/>
              <w:spacing w:after="0" w:line="240" w:lineRule="auto"/>
              <w:rPr>
                <w:rFonts w:cs="TimesNewRomanPS-BoldMT"/>
                <w:bCs/>
                <w:sz w:val="18"/>
                <w:szCs w:val="18"/>
              </w:rPr>
            </w:pPr>
            <w:r w:rsidRPr="00E60BCE">
              <w:rPr>
                <w:rFonts w:cs="TimesNewRomanPS-BoldMT"/>
                <w:bCs/>
                <w:sz w:val="18"/>
                <w:szCs w:val="18"/>
              </w:rPr>
              <w:t>T.1.1.9. Sözlü yönergeleri uygular.</w:t>
            </w:r>
          </w:p>
          <w:p w:rsidR="00E60BCE" w:rsidRPr="00E60BCE" w:rsidRDefault="00E60BCE" w:rsidP="00E60BCE">
            <w:pPr>
              <w:autoSpaceDE w:val="0"/>
              <w:autoSpaceDN w:val="0"/>
              <w:adjustRightInd w:val="0"/>
              <w:spacing w:after="0" w:line="240" w:lineRule="auto"/>
              <w:rPr>
                <w:rFonts w:cs="Arial-BoldItalicMT"/>
                <w:bCs/>
                <w:iCs/>
                <w:sz w:val="18"/>
                <w:szCs w:val="18"/>
              </w:rPr>
            </w:pPr>
            <w:r w:rsidRPr="00E60BCE">
              <w:rPr>
                <w:rFonts w:cs="TimesNewRomanPS-BoldMT"/>
                <w:bCs/>
                <w:sz w:val="18"/>
                <w:szCs w:val="18"/>
              </w:rPr>
              <w:t>T.1.1.11. Konuşmacının sözlü olmayan mesajlarını kavrar.</w:t>
            </w:r>
          </w:p>
          <w:p w:rsidR="008F5BAC" w:rsidRPr="0017716E" w:rsidRDefault="008F5BAC" w:rsidP="0017716E">
            <w:pPr>
              <w:pStyle w:val="AralkYok"/>
              <w:rPr>
                <w:sz w:val="18"/>
                <w:szCs w:val="18"/>
              </w:rPr>
            </w:pPr>
            <w:r w:rsidRPr="0017716E">
              <w:rPr>
                <w:sz w:val="18"/>
                <w:szCs w:val="18"/>
              </w:rPr>
              <w:t>KONUŞMA</w:t>
            </w:r>
          </w:p>
          <w:p w:rsidR="008F5BAC" w:rsidRPr="0017716E" w:rsidRDefault="008F5BAC" w:rsidP="00914F40">
            <w:pPr>
              <w:pStyle w:val="AralkYok"/>
              <w:rPr>
                <w:sz w:val="18"/>
                <w:szCs w:val="18"/>
              </w:rPr>
            </w:pPr>
            <w:r w:rsidRPr="0017716E">
              <w:rPr>
                <w:sz w:val="18"/>
                <w:szCs w:val="18"/>
              </w:rPr>
              <w:t>T.1.2.1. Kelimeleri anlamlarına uygun kullanır.</w:t>
            </w:r>
          </w:p>
          <w:p w:rsidR="008F5BAC" w:rsidRPr="0017716E" w:rsidRDefault="008F5BAC" w:rsidP="00914F40">
            <w:pPr>
              <w:pStyle w:val="AralkYok"/>
              <w:rPr>
                <w:sz w:val="18"/>
                <w:szCs w:val="18"/>
              </w:rPr>
            </w:pPr>
            <w:r w:rsidRPr="0017716E">
              <w:rPr>
                <w:sz w:val="18"/>
                <w:szCs w:val="18"/>
              </w:rPr>
              <w:t>T.1.2.2. Hazırlıksız konuşmalar yapar.</w:t>
            </w:r>
          </w:p>
          <w:p w:rsidR="008F5BAC" w:rsidRPr="0017716E" w:rsidRDefault="008F5BAC" w:rsidP="00914F40">
            <w:pPr>
              <w:pStyle w:val="AralkYok"/>
              <w:rPr>
                <w:sz w:val="18"/>
                <w:szCs w:val="18"/>
              </w:rPr>
            </w:pPr>
            <w:r w:rsidRPr="0017716E">
              <w:rPr>
                <w:sz w:val="18"/>
                <w:szCs w:val="18"/>
              </w:rPr>
              <w:t>T.1.2.3. Çerçevesi belirli bir konu hakkında konuşur.</w:t>
            </w:r>
          </w:p>
          <w:p w:rsidR="00C8496D" w:rsidRPr="0017716E" w:rsidRDefault="008F5BAC" w:rsidP="00914F40">
            <w:pPr>
              <w:pStyle w:val="AralkYok"/>
              <w:rPr>
                <w:sz w:val="18"/>
                <w:szCs w:val="18"/>
              </w:rPr>
            </w:pPr>
            <w:r w:rsidRPr="0017716E">
              <w:rPr>
                <w:sz w:val="18"/>
                <w:szCs w:val="18"/>
              </w:rPr>
              <w:t>T.1.2.4. Konuşma stratejilerini uygular.</w:t>
            </w:r>
            <w:r w:rsidR="00C8496D" w:rsidRPr="0017716E">
              <w:rPr>
                <w:sz w:val="18"/>
                <w:szCs w:val="18"/>
              </w:rPr>
              <w:t> </w:t>
            </w: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476161" w:rsidRPr="0017716E" w:rsidRDefault="00476161" w:rsidP="00914F40">
            <w:pPr>
              <w:pStyle w:val="AralkYok"/>
              <w:rPr>
                <w:b/>
                <w:sz w:val="18"/>
                <w:szCs w:val="18"/>
              </w:rPr>
            </w:pPr>
            <w:r w:rsidRPr="0017716E">
              <w:rPr>
                <w:b/>
                <w:sz w:val="18"/>
                <w:szCs w:val="18"/>
              </w:rPr>
              <w:t>OKUMA</w:t>
            </w:r>
          </w:p>
          <w:p w:rsidR="00476161" w:rsidRPr="0017716E" w:rsidRDefault="00476161" w:rsidP="00914F40">
            <w:pPr>
              <w:pStyle w:val="AralkYok"/>
              <w:rPr>
                <w:sz w:val="18"/>
                <w:szCs w:val="18"/>
              </w:rPr>
            </w:pPr>
            <w:r w:rsidRPr="0017716E">
              <w:rPr>
                <w:sz w:val="18"/>
                <w:szCs w:val="18"/>
              </w:rPr>
              <w:t>T.1.3.6. Noktalama işaretlerine dikkat ederek okur.</w:t>
            </w:r>
          </w:p>
          <w:p w:rsidR="00476161" w:rsidRPr="0017716E" w:rsidRDefault="00476161" w:rsidP="00914F40">
            <w:pPr>
              <w:pStyle w:val="AralkYok"/>
              <w:rPr>
                <w:sz w:val="18"/>
                <w:szCs w:val="18"/>
              </w:rPr>
            </w:pPr>
            <w:r w:rsidRPr="0017716E">
              <w:rPr>
                <w:sz w:val="18"/>
                <w:szCs w:val="18"/>
              </w:rPr>
              <w:t>T.1.3.7. Vurgu, tonlama ve telaffuza dikkat ederek okur.</w:t>
            </w:r>
          </w:p>
          <w:p w:rsidR="00476161" w:rsidRPr="0017716E" w:rsidRDefault="00476161" w:rsidP="00914F40">
            <w:pPr>
              <w:pStyle w:val="AralkYok"/>
              <w:rPr>
                <w:sz w:val="18"/>
                <w:szCs w:val="18"/>
              </w:rPr>
            </w:pPr>
            <w:r w:rsidRPr="0017716E">
              <w:rPr>
                <w:sz w:val="18"/>
                <w:szCs w:val="18"/>
              </w:rPr>
              <w:t>T.1.3.8. Şiir okur.</w:t>
            </w:r>
          </w:p>
          <w:p w:rsidR="00476161" w:rsidRPr="0017716E" w:rsidRDefault="00476161" w:rsidP="00914F40">
            <w:pPr>
              <w:pStyle w:val="AralkYok"/>
              <w:rPr>
                <w:sz w:val="18"/>
                <w:szCs w:val="18"/>
              </w:rPr>
            </w:pPr>
            <w:r w:rsidRPr="0017716E">
              <w:rPr>
                <w:sz w:val="18"/>
                <w:szCs w:val="18"/>
              </w:rPr>
              <w:t>T.1.3.11. Kelimelerin zıt anlamlılarını tahmin eder.</w:t>
            </w:r>
          </w:p>
          <w:p w:rsidR="00C8496D" w:rsidRPr="0017716E" w:rsidRDefault="00C8496D" w:rsidP="00914F40">
            <w:pPr>
              <w:pStyle w:val="AralkYok"/>
              <w:rPr>
                <w:sz w:val="18"/>
                <w:szCs w:val="18"/>
              </w:rPr>
            </w:pP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476161" w:rsidRPr="0017716E" w:rsidRDefault="00476161" w:rsidP="00914F40">
            <w:pPr>
              <w:pStyle w:val="AralkYok"/>
              <w:rPr>
                <w:b/>
                <w:sz w:val="18"/>
                <w:szCs w:val="18"/>
              </w:rPr>
            </w:pPr>
            <w:r w:rsidRPr="0017716E">
              <w:rPr>
                <w:b/>
                <w:sz w:val="18"/>
                <w:szCs w:val="18"/>
              </w:rPr>
              <w:t xml:space="preserve">OKUMA </w:t>
            </w:r>
          </w:p>
          <w:p w:rsidR="00476161" w:rsidRPr="0017716E" w:rsidRDefault="00476161" w:rsidP="00914F40">
            <w:pPr>
              <w:pStyle w:val="AralkYok"/>
              <w:rPr>
                <w:sz w:val="18"/>
                <w:szCs w:val="18"/>
              </w:rPr>
            </w:pPr>
            <w:r w:rsidRPr="0017716E">
              <w:rPr>
                <w:sz w:val="18"/>
                <w:szCs w:val="18"/>
              </w:rPr>
              <w:t>T.1.3.12. Okuma stratejilerini uygular.</w:t>
            </w:r>
          </w:p>
          <w:p w:rsidR="00476161" w:rsidRPr="0017716E" w:rsidRDefault="00476161" w:rsidP="00914F40">
            <w:pPr>
              <w:pStyle w:val="AralkYok"/>
              <w:rPr>
                <w:sz w:val="18"/>
                <w:szCs w:val="18"/>
              </w:rPr>
            </w:pPr>
            <w:r w:rsidRPr="0017716E">
              <w:rPr>
                <w:sz w:val="18"/>
                <w:szCs w:val="18"/>
              </w:rPr>
              <w:t>T.1.3.15. Metinle ilgili soruları cevaplar.</w:t>
            </w:r>
          </w:p>
          <w:p w:rsidR="00476161" w:rsidRPr="0017716E" w:rsidRDefault="00476161" w:rsidP="00914F40">
            <w:pPr>
              <w:pStyle w:val="AralkYok"/>
              <w:rPr>
                <w:sz w:val="18"/>
                <w:szCs w:val="18"/>
              </w:rPr>
            </w:pPr>
            <w:r w:rsidRPr="0017716E">
              <w:rPr>
                <w:sz w:val="18"/>
                <w:szCs w:val="18"/>
              </w:rPr>
              <w:t>T.1.3.17. Metnin konusunu belirler.</w:t>
            </w:r>
          </w:p>
          <w:p w:rsidR="00C8496D" w:rsidRPr="0017716E" w:rsidRDefault="00476161" w:rsidP="00914F40">
            <w:pPr>
              <w:pStyle w:val="AralkYok"/>
              <w:rPr>
                <w:sz w:val="18"/>
                <w:szCs w:val="18"/>
              </w:rPr>
            </w:pPr>
            <w:r w:rsidRPr="0017716E">
              <w:rPr>
                <w:sz w:val="18"/>
                <w:szCs w:val="18"/>
              </w:rPr>
              <w:t>T.1.3.18. Metnin içeriğine uygun başlık/başlıklar belirler.</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476161" w:rsidRPr="0017716E" w:rsidRDefault="00476161" w:rsidP="00914F40">
            <w:pPr>
              <w:pStyle w:val="AralkYok"/>
              <w:rPr>
                <w:b/>
                <w:sz w:val="18"/>
                <w:szCs w:val="18"/>
              </w:rPr>
            </w:pPr>
            <w:r w:rsidRPr="0017716E">
              <w:rPr>
                <w:b/>
                <w:sz w:val="18"/>
                <w:szCs w:val="18"/>
              </w:rPr>
              <w:t>YAZMA</w:t>
            </w:r>
          </w:p>
          <w:p w:rsidR="00476161" w:rsidRPr="0017716E" w:rsidRDefault="00476161" w:rsidP="00914F40">
            <w:pPr>
              <w:pStyle w:val="AralkYok"/>
              <w:rPr>
                <w:sz w:val="18"/>
                <w:szCs w:val="18"/>
              </w:rPr>
            </w:pPr>
            <w:r w:rsidRPr="0017716E">
              <w:rPr>
                <w:sz w:val="18"/>
                <w:szCs w:val="18"/>
              </w:rPr>
              <w:t>T.1.4.3. Hece ve kelimeler yazar</w:t>
            </w:r>
          </w:p>
          <w:p w:rsidR="00476161" w:rsidRPr="0017716E" w:rsidRDefault="00476161" w:rsidP="00914F40">
            <w:pPr>
              <w:pStyle w:val="AralkYok"/>
              <w:rPr>
                <w:sz w:val="18"/>
                <w:szCs w:val="18"/>
              </w:rPr>
            </w:pPr>
            <w:r w:rsidRPr="0017716E">
              <w:rPr>
                <w:sz w:val="18"/>
                <w:szCs w:val="18"/>
              </w:rPr>
              <w:t>TT.1.4.5. Anlamlı ve kurallı cümleler yazar.</w:t>
            </w:r>
          </w:p>
          <w:p w:rsidR="00476161" w:rsidRPr="0017716E" w:rsidRDefault="00476161" w:rsidP="00914F40">
            <w:pPr>
              <w:pStyle w:val="AralkYok"/>
              <w:rPr>
                <w:sz w:val="18"/>
                <w:szCs w:val="18"/>
              </w:rPr>
            </w:pPr>
            <w:r w:rsidRPr="0017716E">
              <w:rPr>
                <w:sz w:val="18"/>
                <w:szCs w:val="18"/>
              </w:rPr>
              <w:t>T.1.4.7. Harfler, kelimeler ve cümleler arasında uygun boşluklar bırakır.</w:t>
            </w:r>
          </w:p>
          <w:p w:rsidR="00C8496D" w:rsidRPr="0017716E" w:rsidRDefault="00C8496D" w:rsidP="00914F40">
            <w:pPr>
              <w:pStyle w:val="AralkYok"/>
              <w:rPr>
                <w:sz w:val="18"/>
                <w:szCs w:val="18"/>
              </w:rPr>
            </w:pP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C8496D" w:rsidRPr="0017716E" w:rsidRDefault="00476161" w:rsidP="00914F40">
            <w:pPr>
              <w:pStyle w:val="AralkYok"/>
              <w:rPr>
                <w:b/>
                <w:sz w:val="18"/>
                <w:szCs w:val="18"/>
              </w:rPr>
            </w:pPr>
            <w:r w:rsidRPr="0017716E">
              <w:rPr>
                <w:b/>
                <w:sz w:val="18"/>
                <w:szCs w:val="18"/>
              </w:rPr>
              <w:t>YAZMA</w:t>
            </w:r>
          </w:p>
          <w:p w:rsidR="00476161" w:rsidRPr="0017716E" w:rsidRDefault="00476161" w:rsidP="00914F40">
            <w:pPr>
              <w:pStyle w:val="AralkYok"/>
              <w:rPr>
                <w:sz w:val="18"/>
                <w:szCs w:val="18"/>
              </w:rPr>
            </w:pPr>
            <w:r w:rsidRPr="0017716E">
              <w:rPr>
                <w:sz w:val="18"/>
                <w:szCs w:val="18"/>
              </w:rPr>
              <w:t>T.1.4.10. Yazdıklarını gözden geçirir.</w:t>
            </w:r>
          </w:p>
          <w:p w:rsidR="00476161" w:rsidRPr="0017716E" w:rsidRDefault="00476161" w:rsidP="00914F40">
            <w:pPr>
              <w:pStyle w:val="AralkYok"/>
              <w:rPr>
                <w:sz w:val="18"/>
                <w:szCs w:val="18"/>
              </w:rPr>
            </w:pPr>
            <w:r w:rsidRPr="0017716E">
              <w:rPr>
                <w:sz w:val="18"/>
                <w:szCs w:val="18"/>
              </w:rPr>
              <w:t>T.1.4.12. Yazma çalışmaları yapar.</w:t>
            </w:r>
          </w:p>
          <w:p w:rsidR="00476161" w:rsidRPr="0017716E" w:rsidRDefault="00476161" w:rsidP="00914F40">
            <w:pPr>
              <w:pStyle w:val="AralkYok"/>
              <w:rPr>
                <w:sz w:val="18"/>
                <w:szCs w:val="18"/>
              </w:rPr>
            </w:pPr>
            <w:r w:rsidRPr="0017716E">
              <w:rPr>
                <w:sz w:val="18"/>
                <w:szCs w:val="18"/>
              </w:rPr>
              <w:t>T.1.4.13. Yazma stratejilerini uygular. </w:t>
            </w:r>
          </w:p>
        </w:tc>
      </w:tr>
      <w:tr w:rsidR="0017716E" w:rsidRPr="0017716E" w:rsidTr="008F5BAC">
        <w:tc>
          <w:tcPr>
            <w:tcW w:w="170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B24D7A" w:rsidRPr="0017716E" w:rsidRDefault="00B24D7A" w:rsidP="00914F40">
            <w:pPr>
              <w:pStyle w:val="AralkYok"/>
              <w:rPr>
                <w:sz w:val="18"/>
                <w:szCs w:val="18"/>
              </w:rPr>
            </w:pPr>
            <w:r w:rsidRPr="0017716E">
              <w:rPr>
                <w:b/>
                <w:sz w:val="18"/>
                <w:szCs w:val="18"/>
              </w:rPr>
              <w:t>2.DERS:</w:t>
            </w:r>
          </w:p>
          <w:p w:rsidR="00B24D7A" w:rsidRPr="0017716E" w:rsidRDefault="00B24D7A" w:rsidP="00914F40">
            <w:pPr>
              <w:pStyle w:val="AralkYok"/>
              <w:rPr>
                <w:sz w:val="18"/>
                <w:szCs w:val="18"/>
              </w:rPr>
            </w:pPr>
            <w:r w:rsidRPr="0017716E">
              <w:rPr>
                <w:b/>
                <w:sz w:val="18"/>
                <w:szCs w:val="18"/>
              </w:rPr>
              <w:t>MATEMATİK</w:t>
            </w:r>
          </w:p>
        </w:tc>
        <w:tc>
          <w:tcPr>
            <w:tcW w:w="255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B24D7A" w:rsidRPr="0017716E" w:rsidRDefault="00B24D7A" w:rsidP="00914F40">
            <w:pPr>
              <w:pStyle w:val="AralkYok"/>
              <w:rPr>
                <w:sz w:val="18"/>
                <w:szCs w:val="18"/>
              </w:rPr>
            </w:pPr>
            <w:r w:rsidRPr="0017716E">
              <w:rPr>
                <w:sz w:val="18"/>
                <w:szCs w:val="18"/>
              </w:rPr>
              <w:t>  M.1.2.3.1. Nesnelerden, geometrik cisim ya da şekillerden oluşan bir örüntüdeki kuralı bulur ve örüntüde eksik bırakılan ögeleri belirleyerek örüntüyü tamamlar.</w:t>
            </w: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B24D7A" w:rsidRPr="0017716E" w:rsidRDefault="00B24D7A" w:rsidP="00914F40">
            <w:pPr>
              <w:pStyle w:val="AralkYok"/>
              <w:rPr>
                <w:sz w:val="18"/>
                <w:szCs w:val="18"/>
              </w:rPr>
            </w:pPr>
            <w:r w:rsidRPr="0017716E">
              <w:rPr>
                <w:sz w:val="18"/>
                <w:szCs w:val="18"/>
              </w:rPr>
              <w:t>M.1.2.3.2. En çok üç ögesi olan örüntüyü geometrik cisim ya da şekillerle oluşturur.</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B24D7A" w:rsidRPr="0017716E" w:rsidRDefault="00B24D7A" w:rsidP="00914F40">
            <w:pPr>
              <w:pStyle w:val="AralkYok"/>
              <w:rPr>
                <w:sz w:val="18"/>
                <w:szCs w:val="18"/>
              </w:rPr>
            </w:pPr>
            <w:r w:rsidRPr="0017716E">
              <w:rPr>
                <w:sz w:val="18"/>
                <w:szCs w:val="18"/>
              </w:rPr>
              <w:t> M.1.4.1.1. En çok iki veri grubuna sahip basit tabloları okur.</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B24D7A" w:rsidRPr="0017716E" w:rsidRDefault="00B24D7A" w:rsidP="00914F40">
            <w:pPr>
              <w:pStyle w:val="AralkYok"/>
              <w:rPr>
                <w:sz w:val="18"/>
                <w:szCs w:val="18"/>
              </w:rPr>
            </w:pPr>
            <w:r w:rsidRPr="0017716E">
              <w:rPr>
                <w:sz w:val="18"/>
                <w:szCs w:val="18"/>
              </w:rPr>
              <w:t> M.1.3.1.1. Nesneleri uzunlukları yönünden karşılaştırır ve sıralar </w:t>
            </w: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B24D7A" w:rsidRPr="0017716E" w:rsidRDefault="00B24D7A" w:rsidP="00914F40">
            <w:pPr>
              <w:pStyle w:val="AralkYok"/>
              <w:rPr>
                <w:sz w:val="18"/>
                <w:szCs w:val="18"/>
              </w:rPr>
            </w:pPr>
            <w:r w:rsidRPr="0017716E">
              <w:rPr>
                <w:sz w:val="18"/>
                <w:szCs w:val="18"/>
              </w:rPr>
              <w:t> M.1.3.5.1. Sıvı ölçme etkinliklerinde standart olmayan birimleri kullanarak sıvıları ölçer.</w:t>
            </w:r>
          </w:p>
          <w:p w:rsidR="00B24D7A" w:rsidRPr="0017716E" w:rsidRDefault="00B24D7A" w:rsidP="00914F40">
            <w:pPr>
              <w:pStyle w:val="AralkYok"/>
              <w:rPr>
                <w:sz w:val="18"/>
                <w:szCs w:val="18"/>
              </w:rPr>
            </w:pPr>
            <w:r w:rsidRPr="0017716E">
              <w:rPr>
                <w:sz w:val="18"/>
                <w:szCs w:val="18"/>
              </w:rPr>
              <w:t>M.1.3.5.2. En az üç özdeş kaptaki sıvı miktarını karşılaştırır ve sıralar.</w:t>
            </w:r>
          </w:p>
        </w:tc>
      </w:tr>
      <w:tr w:rsidR="0017716E" w:rsidRPr="0017716E" w:rsidTr="008F5BAC">
        <w:tc>
          <w:tcPr>
            <w:tcW w:w="170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B24D7A" w:rsidRPr="0017716E" w:rsidRDefault="00B24D7A" w:rsidP="00914F40">
            <w:pPr>
              <w:pStyle w:val="AralkYok"/>
              <w:rPr>
                <w:sz w:val="18"/>
                <w:szCs w:val="18"/>
              </w:rPr>
            </w:pPr>
            <w:r w:rsidRPr="0017716E">
              <w:rPr>
                <w:b/>
                <w:sz w:val="18"/>
                <w:szCs w:val="18"/>
              </w:rPr>
              <w:t>3.DERS: HAYAT BİLGİSİ</w:t>
            </w:r>
          </w:p>
        </w:tc>
        <w:tc>
          <w:tcPr>
            <w:tcW w:w="255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B34218" w:rsidRPr="0017716E" w:rsidRDefault="00B34218" w:rsidP="00914F40">
            <w:pPr>
              <w:pStyle w:val="AralkYok"/>
              <w:rPr>
                <w:sz w:val="18"/>
                <w:szCs w:val="18"/>
              </w:rPr>
            </w:pPr>
            <w:r w:rsidRPr="0017716E">
              <w:rPr>
                <w:sz w:val="18"/>
                <w:szCs w:val="18"/>
              </w:rPr>
              <w:t xml:space="preserve">HB.1.5.1. Yaşadığı yeri bilir. </w:t>
            </w:r>
          </w:p>
          <w:p w:rsidR="00B24D7A" w:rsidRPr="0017716E" w:rsidRDefault="00B34218" w:rsidP="00914F40">
            <w:pPr>
              <w:pStyle w:val="AralkYok"/>
              <w:rPr>
                <w:sz w:val="18"/>
                <w:szCs w:val="18"/>
              </w:rPr>
            </w:pPr>
            <w:r w:rsidRPr="0017716E">
              <w:rPr>
                <w:sz w:val="18"/>
                <w:szCs w:val="18"/>
              </w:rPr>
              <w:t>HB.1.5.3. Ülkemizin genel özelliklerini tanır.</w:t>
            </w: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B34218" w:rsidRPr="0017716E" w:rsidRDefault="00B24D7A" w:rsidP="00914F40">
            <w:pPr>
              <w:pStyle w:val="AralkYok"/>
              <w:rPr>
                <w:sz w:val="18"/>
                <w:szCs w:val="18"/>
              </w:rPr>
            </w:pPr>
            <w:r w:rsidRPr="0017716E">
              <w:rPr>
                <w:sz w:val="18"/>
                <w:szCs w:val="18"/>
              </w:rPr>
              <w:t> </w:t>
            </w:r>
            <w:r w:rsidR="00B34218" w:rsidRPr="0017716E">
              <w:rPr>
                <w:sz w:val="18"/>
                <w:szCs w:val="18"/>
              </w:rPr>
              <w:t>HB.1.5.4. Ülkemizde, farklı kültürlerden insanlarla bir arada yaşadığını fark eder</w:t>
            </w:r>
          </w:p>
          <w:p w:rsidR="00B24D7A" w:rsidRPr="0017716E" w:rsidRDefault="00B34218" w:rsidP="00914F40">
            <w:pPr>
              <w:pStyle w:val="AralkYok"/>
              <w:rPr>
                <w:sz w:val="18"/>
                <w:szCs w:val="18"/>
              </w:rPr>
            </w:pPr>
            <w:r w:rsidRPr="0017716E">
              <w:rPr>
                <w:sz w:val="18"/>
                <w:szCs w:val="18"/>
              </w:rPr>
              <w:t>. HB.1.5.5. Atatürk’ün hayatını bilir.</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B34218" w:rsidRPr="0017716E" w:rsidRDefault="00B24D7A" w:rsidP="00914F40">
            <w:pPr>
              <w:pStyle w:val="AralkYok"/>
              <w:rPr>
                <w:sz w:val="18"/>
                <w:szCs w:val="18"/>
              </w:rPr>
            </w:pPr>
            <w:r w:rsidRPr="0017716E">
              <w:rPr>
                <w:sz w:val="18"/>
                <w:szCs w:val="18"/>
              </w:rPr>
              <w:t> HB.1.5.6. Millî gün, bayram, tören ve kutlamalara katılmaya istekli olur.</w:t>
            </w:r>
            <w:r w:rsidR="00B34218" w:rsidRPr="0017716E">
              <w:rPr>
                <w:sz w:val="18"/>
                <w:szCs w:val="18"/>
              </w:rPr>
              <w:t xml:space="preserve"> </w:t>
            </w:r>
          </w:p>
          <w:p w:rsidR="00B24D7A" w:rsidRPr="0017716E" w:rsidRDefault="00B34218" w:rsidP="00914F40">
            <w:pPr>
              <w:pStyle w:val="AralkYok"/>
              <w:rPr>
                <w:sz w:val="18"/>
                <w:szCs w:val="18"/>
              </w:rPr>
            </w:pPr>
            <w:r w:rsidRPr="0017716E">
              <w:rPr>
                <w:sz w:val="18"/>
                <w:szCs w:val="18"/>
              </w:rPr>
              <w:t>HB.1.5.7. Dinî gün ve bayram kutlamalarına istekle katılır.</w:t>
            </w:r>
          </w:p>
        </w:tc>
        <w:tc>
          <w:tcPr>
            <w:tcW w:w="269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B34218" w:rsidRPr="0017716E" w:rsidRDefault="00B34218" w:rsidP="00914F40">
            <w:pPr>
              <w:pStyle w:val="AralkYok"/>
              <w:rPr>
                <w:sz w:val="18"/>
                <w:szCs w:val="18"/>
              </w:rPr>
            </w:pPr>
            <w:r w:rsidRPr="0017716E">
              <w:rPr>
                <w:sz w:val="18"/>
                <w:szCs w:val="18"/>
              </w:rPr>
              <w:t xml:space="preserve">HB.1.6.3. Yakın çevresinde bulunan hayvanları ve bitkileri korumaya özen gösterir. </w:t>
            </w:r>
          </w:p>
          <w:p w:rsidR="00B24D7A" w:rsidRPr="0017716E" w:rsidRDefault="00B34218" w:rsidP="00914F40">
            <w:pPr>
              <w:pStyle w:val="AralkYok"/>
              <w:rPr>
                <w:sz w:val="18"/>
                <w:szCs w:val="18"/>
              </w:rPr>
            </w:pPr>
            <w:r w:rsidRPr="0017716E">
              <w:rPr>
                <w:sz w:val="18"/>
                <w:szCs w:val="18"/>
              </w:rPr>
              <w:t>HB.1.6.4. Doğayı ve çevresini temiz tutma konusunda duyarlı olur.</w:t>
            </w:r>
          </w:p>
        </w:tc>
        <w:tc>
          <w:tcPr>
            <w:tcW w:w="25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rsidR="00B34218" w:rsidRPr="0017716E" w:rsidRDefault="00B34218" w:rsidP="00914F40">
            <w:pPr>
              <w:pStyle w:val="AralkYok"/>
              <w:rPr>
                <w:sz w:val="18"/>
                <w:szCs w:val="18"/>
              </w:rPr>
            </w:pPr>
            <w:r w:rsidRPr="0017716E">
              <w:rPr>
                <w:sz w:val="18"/>
                <w:szCs w:val="18"/>
              </w:rPr>
              <w:t>HB.1.6.5. Geri dönüşümü yapılabilecek maddeleri ayırt eder.</w:t>
            </w:r>
          </w:p>
          <w:p w:rsidR="00B34218" w:rsidRPr="0017716E" w:rsidRDefault="00B34218" w:rsidP="00914F40">
            <w:pPr>
              <w:pStyle w:val="AralkYok"/>
              <w:rPr>
                <w:sz w:val="18"/>
                <w:szCs w:val="18"/>
              </w:rPr>
            </w:pPr>
            <w:r w:rsidRPr="0017716E">
              <w:rPr>
                <w:sz w:val="18"/>
                <w:szCs w:val="18"/>
              </w:rPr>
              <w:t xml:space="preserve"> HB.1.6.7. Mevsimleri ve özelliklerini araştırır.</w:t>
            </w:r>
          </w:p>
          <w:p w:rsidR="00B34218" w:rsidRPr="0017716E" w:rsidRDefault="00B34218" w:rsidP="00914F40">
            <w:pPr>
              <w:pStyle w:val="AralkYok"/>
              <w:rPr>
                <w:sz w:val="18"/>
                <w:szCs w:val="18"/>
              </w:rPr>
            </w:pPr>
          </w:p>
          <w:p w:rsidR="00B24D7A" w:rsidRPr="0017716E" w:rsidRDefault="00B34218" w:rsidP="00914F40">
            <w:pPr>
              <w:pStyle w:val="AralkYok"/>
              <w:rPr>
                <w:sz w:val="18"/>
                <w:szCs w:val="18"/>
              </w:rPr>
            </w:pPr>
            <w:r w:rsidRPr="0017716E">
              <w:rPr>
                <w:sz w:val="18"/>
                <w:szCs w:val="18"/>
              </w:rPr>
              <w:t>HB.1.6.8. Mevsimlere göre doğada meydana gelen değişiklikleri kavrar.</w:t>
            </w:r>
          </w:p>
        </w:tc>
      </w:tr>
    </w:tbl>
    <w:p w:rsidR="00C8496D" w:rsidRPr="0017716E" w:rsidRDefault="00C8496D" w:rsidP="00914F40">
      <w:pPr>
        <w:pStyle w:val="AralkYok"/>
        <w:rPr>
          <w:sz w:val="18"/>
          <w:szCs w:val="18"/>
        </w:rPr>
      </w:pPr>
      <w:r w:rsidRPr="0017716E">
        <w:rPr>
          <w:sz w:val="18"/>
          <w:szCs w:val="18"/>
        </w:rPr>
        <w:t> </w:t>
      </w:r>
    </w:p>
    <w:p w:rsidR="00C8496D" w:rsidRPr="0017716E" w:rsidRDefault="00C8496D" w:rsidP="00914F40">
      <w:pPr>
        <w:pStyle w:val="AralkYok"/>
        <w:rPr>
          <w:b/>
          <w:sz w:val="18"/>
          <w:szCs w:val="18"/>
        </w:rPr>
      </w:pPr>
      <w:r w:rsidRPr="0017716E">
        <w:rPr>
          <w:b/>
          <w:sz w:val="18"/>
          <w:szCs w:val="18"/>
        </w:rPr>
        <w:t> </w:t>
      </w:r>
    </w:p>
    <w:p w:rsidR="006845D5" w:rsidRPr="00914F40" w:rsidRDefault="006845D5" w:rsidP="00914F40">
      <w:pPr>
        <w:pStyle w:val="AralkYok"/>
        <w:rPr>
          <w:b/>
        </w:rPr>
      </w:pPr>
    </w:p>
    <w:p w:rsidR="006845D5" w:rsidRPr="00914F40" w:rsidRDefault="006845D5" w:rsidP="00914F40">
      <w:pPr>
        <w:pStyle w:val="AralkYok"/>
        <w:rPr>
          <w:b/>
        </w:rPr>
      </w:pPr>
    </w:p>
    <w:p w:rsidR="006845D5" w:rsidRPr="00914F40" w:rsidRDefault="006845D5" w:rsidP="00914F40">
      <w:pPr>
        <w:pStyle w:val="AralkYok"/>
        <w:rPr>
          <w:b/>
        </w:rPr>
      </w:pPr>
    </w:p>
    <w:p w:rsidR="006845D5" w:rsidRPr="00914F40" w:rsidRDefault="006845D5" w:rsidP="00914F40">
      <w:pPr>
        <w:pStyle w:val="AralkYok"/>
        <w:rPr>
          <w:b/>
        </w:rPr>
      </w:pPr>
    </w:p>
    <w:p w:rsidR="006845D5" w:rsidRPr="00914F40" w:rsidRDefault="006845D5" w:rsidP="00914F40">
      <w:pPr>
        <w:pStyle w:val="AralkYok"/>
      </w:pPr>
    </w:p>
    <w:p w:rsidR="00A96097" w:rsidRDefault="00A96097" w:rsidP="00A96097">
      <w:pPr>
        <w:pStyle w:val="AralkYok"/>
        <w:jc w:val="center"/>
      </w:pPr>
    </w:p>
    <w:p w:rsidR="00A96097" w:rsidRDefault="00A96097" w:rsidP="00A96097">
      <w:pPr>
        <w:pStyle w:val="AralkYok"/>
        <w:jc w:val="center"/>
      </w:pPr>
    </w:p>
    <w:p w:rsidR="00A96097" w:rsidRDefault="00A96097" w:rsidP="00A96097">
      <w:pPr>
        <w:pStyle w:val="AralkYok"/>
        <w:jc w:val="center"/>
      </w:pPr>
    </w:p>
    <w:p w:rsidR="00EE00D9" w:rsidRDefault="00A96097" w:rsidP="00A96097">
      <w:pPr>
        <w:pStyle w:val="AralkYok"/>
        <w:jc w:val="center"/>
      </w:pPr>
      <w:r>
        <w:t>Tamamlayıcı eğitim süresince derslerin işleniş süreleri arasında öğrenci düzeyi ve gereksinimlerine göre geçişler yapılabilecektir.</w:t>
      </w:r>
    </w:p>
    <w:p w:rsidR="00A96097" w:rsidRDefault="00A96097" w:rsidP="00A96097">
      <w:pPr>
        <w:pStyle w:val="AralkYok"/>
      </w:pPr>
    </w:p>
    <w:p w:rsidR="00A96097" w:rsidRDefault="00A96097" w:rsidP="00A96097">
      <w:pPr>
        <w:pStyle w:val="AralkYok"/>
      </w:pPr>
    </w:p>
    <w:p w:rsidR="00A96097" w:rsidRDefault="00A96097" w:rsidP="00A96097">
      <w:pPr>
        <w:pStyle w:val="AralkYok"/>
      </w:pPr>
    </w:p>
    <w:p w:rsidR="00A96097" w:rsidRDefault="00A96097" w:rsidP="00A96097">
      <w:pPr>
        <w:pStyle w:val="AralkYok"/>
      </w:pPr>
      <w:r>
        <w:t xml:space="preserve">                                                    </w:t>
      </w:r>
    </w:p>
    <w:p w:rsidR="00A96097" w:rsidRDefault="00A96097" w:rsidP="00A96097">
      <w:pPr>
        <w:pStyle w:val="AralkYok"/>
      </w:pPr>
    </w:p>
    <w:p w:rsidR="00A96097" w:rsidRDefault="001637C8" w:rsidP="00A96097">
      <w:pPr>
        <w:pStyle w:val="AralkYok"/>
      </w:pPr>
      <w:hyperlink r:id="rId4" w:history="1">
        <w:r w:rsidRPr="00632BB5">
          <w:rPr>
            <w:rStyle w:val="Kpr"/>
          </w:rPr>
          <w:t>https://www.sorubak.com</w:t>
        </w:r>
      </w:hyperlink>
      <w:r>
        <w:t xml:space="preserve"> </w:t>
      </w:r>
    </w:p>
    <w:p w:rsidR="00A96097" w:rsidRDefault="00A96097" w:rsidP="00A96097">
      <w:pPr>
        <w:pStyle w:val="AralkYok"/>
      </w:pPr>
    </w:p>
    <w:p w:rsidR="00A96097" w:rsidRDefault="00A96097" w:rsidP="00A96097">
      <w:pPr>
        <w:pStyle w:val="AralkYok"/>
      </w:pPr>
    </w:p>
    <w:p w:rsidR="00A96097" w:rsidRDefault="00A96097" w:rsidP="00A96097">
      <w:pPr>
        <w:pStyle w:val="AralkYok"/>
      </w:pPr>
    </w:p>
    <w:p w:rsidR="00A96097" w:rsidRDefault="00A96097" w:rsidP="00A96097">
      <w:pPr>
        <w:pStyle w:val="AralkYok"/>
      </w:pPr>
      <w:r>
        <w:t xml:space="preserve">                                                    Serdar ULUDAĞ</w:t>
      </w:r>
      <w:r>
        <w:tab/>
      </w:r>
      <w:r>
        <w:tab/>
      </w:r>
      <w:r>
        <w:tab/>
      </w:r>
      <w:r>
        <w:tab/>
      </w:r>
      <w:r>
        <w:tab/>
      </w:r>
      <w:r>
        <w:tab/>
      </w:r>
      <w:r>
        <w:tab/>
      </w:r>
      <w:r>
        <w:tab/>
      </w:r>
      <w:r>
        <w:tab/>
      </w:r>
      <w:r>
        <w:tab/>
        <w:t xml:space="preserve">                31.08.2020</w:t>
      </w:r>
    </w:p>
    <w:p w:rsidR="00A96097" w:rsidRDefault="00A96097" w:rsidP="00A96097">
      <w:pPr>
        <w:pStyle w:val="AralkYok"/>
        <w:jc w:val="center"/>
      </w:pPr>
      <w:r>
        <w:t>Sınıf Öğretmeni</w:t>
      </w:r>
      <w:r>
        <w:tab/>
      </w:r>
      <w:r>
        <w:tab/>
      </w:r>
      <w:r>
        <w:tab/>
      </w:r>
      <w:r>
        <w:tab/>
      </w:r>
      <w:r>
        <w:tab/>
      </w:r>
      <w:r>
        <w:tab/>
      </w:r>
      <w:r>
        <w:tab/>
      </w:r>
      <w:r>
        <w:tab/>
      </w:r>
      <w:r>
        <w:tab/>
      </w:r>
      <w:r>
        <w:tab/>
      </w:r>
      <w:r>
        <w:tab/>
        <w:t>Atanur SARIOĞLU</w:t>
      </w:r>
    </w:p>
    <w:p w:rsidR="00A96097" w:rsidRDefault="00A96097" w:rsidP="00A96097">
      <w:pPr>
        <w:pStyle w:val="AralkYok"/>
        <w:jc w:val="center"/>
      </w:pPr>
      <w:r>
        <w:t xml:space="preserve">                                                                                                                                                                      </w:t>
      </w:r>
      <w:r w:rsidR="00596794">
        <w:t xml:space="preserve"> </w:t>
      </w:r>
      <w:r>
        <w:t xml:space="preserve">  Okul Müdürü</w:t>
      </w:r>
    </w:p>
    <w:p w:rsidR="002041F8" w:rsidRDefault="002041F8" w:rsidP="00A96097">
      <w:pPr>
        <w:pStyle w:val="AralkYok"/>
        <w:jc w:val="center"/>
      </w:pPr>
    </w:p>
    <w:p w:rsidR="002041F8" w:rsidRPr="00914F40" w:rsidRDefault="002041F8" w:rsidP="00A96097">
      <w:pPr>
        <w:pStyle w:val="AralkYok"/>
        <w:jc w:val="center"/>
      </w:pPr>
      <w:bookmarkStart w:id="0" w:name="_GoBack"/>
      <w:bookmarkEnd w:id="0"/>
    </w:p>
    <w:sectPr w:rsidR="002041F8" w:rsidRPr="00914F40" w:rsidSect="00FE502F">
      <w:pgSz w:w="16838" w:h="11906" w:orient="landscape"/>
      <w:pgMar w:top="567" w:right="720" w:bottom="567"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BoldItalicMT">
    <w:altName w:val="Arial"/>
    <w:panose1 w:val="00000000000000000000"/>
    <w:charset w:val="00"/>
    <w:family w:val="swiss"/>
    <w:notTrueType/>
    <w:pitch w:val="default"/>
    <w:sig w:usb0="00000007" w:usb1="00000000" w:usb2="00000000" w:usb3="00000000" w:csb0="00000011" w:csb1="00000000"/>
  </w:font>
  <w:font w:name="TimesNewRomanPS-BoldM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8496D"/>
    <w:rsid w:val="000264FA"/>
    <w:rsid w:val="00093D6C"/>
    <w:rsid w:val="0010244A"/>
    <w:rsid w:val="001637C8"/>
    <w:rsid w:val="0017642F"/>
    <w:rsid w:val="0017716E"/>
    <w:rsid w:val="001D11AC"/>
    <w:rsid w:val="002041F8"/>
    <w:rsid w:val="002C2438"/>
    <w:rsid w:val="00351DD0"/>
    <w:rsid w:val="00404D72"/>
    <w:rsid w:val="00417224"/>
    <w:rsid w:val="00454593"/>
    <w:rsid w:val="00476161"/>
    <w:rsid w:val="00596794"/>
    <w:rsid w:val="005E0052"/>
    <w:rsid w:val="005E1E7A"/>
    <w:rsid w:val="00626F47"/>
    <w:rsid w:val="006845D5"/>
    <w:rsid w:val="006E3FAE"/>
    <w:rsid w:val="008A24D3"/>
    <w:rsid w:val="008F5BAC"/>
    <w:rsid w:val="008F7023"/>
    <w:rsid w:val="009046F4"/>
    <w:rsid w:val="00914F40"/>
    <w:rsid w:val="009424B5"/>
    <w:rsid w:val="00947340"/>
    <w:rsid w:val="009566CB"/>
    <w:rsid w:val="009A3BD9"/>
    <w:rsid w:val="00A90D29"/>
    <w:rsid w:val="00A96097"/>
    <w:rsid w:val="00AB6C83"/>
    <w:rsid w:val="00AC1AB1"/>
    <w:rsid w:val="00B24D7A"/>
    <w:rsid w:val="00B34218"/>
    <w:rsid w:val="00BA2898"/>
    <w:rsid w:val="00BA6759"/>
    <w:rsid w:val="00BE5682"/>
    <w:rsid w:val="00BE6275"/>
    <w:rsid w:val="00C8496D"/>
    <w:rsid w:val="00CF6A7C"/>
    <w:rsid w:val="00D85DF4"/>
    <w:rsid w:val="00DA212D"/>
    <w:rsid w:val="00DE1C09"/>
    <w:rsid w:val="00DF5500"/>
    <w:rsid w:val="00E30ABF"/>
    <w:rsid w:val="00E60BCE"/>
    <w:rsid w:val="00EE00D9"/>
    <w:rsid w:val="00EF4D89"/>
    <w:rsid w:val="00F50CF7"/>
    <w:rsid w:val="00FE502F"/>
    <w:rsid w:val="00FE58D8"/>
    <w:rsid w:val="00FF48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1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90D29"/>
    <w:rPr>
      <w:color w:val="0563C1" w:themeColor="hyperlink"/>
      <w:u w:val="single"/>
    </w:rPr>
  </w:style>
  <w:style w:type="paragraph" w:styleId="BalonMetni">
    <w:name w:val="Balloon Text"/>
    <w:basedOn w:val="Normal"/>
    <w:link w:val="BalonMetniChar"/>
    <w:uiPriority w:val="99"/>
    <w:semiHidden/>
    <w:unhideWhenUsed/>
    <w:rsid w:val="006E3F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3FAE"/>
    <w:rPr>
      <w:rFonts w:ascii="Tahoma" w:hAnsi="Tahoma" w:cs="Tahoma"/>
      <w:sz w:val="16"/>
      <w:szCs w:val="16"/>
    </w:rPr>
  </w:style>
  <w:style w:type="table" w:styleId="TabloKlavuzu">
    <w:name w:val="Table Grid"/>
    <w:basedOn w:val="NormalTablo"/>
    <w:uiPriority w:val="39"/>
    <w:rsid w:val="00351D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51DD0"/>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351DD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90D29"/>
    <w:rPr>
      <w:color w:val="0563C1" w:themeColor="hyperlink"/>
      <w:u w:val="single"/>
    </w:rPr>
  </w:style>
  <w:style w:type="paragraph" w:styleId="BalonMetni">
    <w:name w:val="Balloon Text"/>
    <w:basedOn w:val="Normal"/>
    <w:link w:val="BalonMetniChar"/>
    <w:uiPriority w:val="99"/>
    <w:semiHidden/>
    <w:unhideWhenUsed/>
    <w:rsid w:val="006E3F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3FAE"/>
    <w:rPr>
      <w:rFonts w:ascii="Tahoma" w:hAnsi="Tahoma" w:cs="Tahoma"/>
      <w:sz w:val="16"/>
      <w:szCs w:val="16"/>
    </w:rPr>
  </w:style>
  <w:style w:type="table" w:styleId="TabloKlavuzu">
    <w:name w:val="Table Grid"/>
    <w:basedOn w:val="NormalTablo"/>
    <w:uiPriority w:val="39"/>
    <w:rsid w:val="00351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1DD0"/>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351DD0"/>
    <w:pPr>
      <w:spacing w:after="0" w:line="240" w:lineRule="auto"/>
    </w:pPr>
  </w:style>
</w:styles>
</file>

<file path=word/webSettings.xml><?xml version="1.0" encoding="utf-8"?>
<w:webSettings xmlns:r="http://schemas.openxmlformats.org/officeDocument/2006/relationships" xmlns:w="http://schemas.openxmlformats.org/wordprocessingml/2006/main">
  <w:divs>
    <w:div w:id="138571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1039</Words>
  <Characters>5928</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2020-08-29T14:10:00Z</cp:lastPrinted>
  <dcterms:created xsi:type="dcterms:W3CDTF">2020-08-30T07:05:00Z</dcterms:created>
  <dcterms:modified xsi:type="dcterms:W3CDTF">2020-08-30T07:05:00Z</dcterms:modified>
  <cp:category>https://www.sorubak.com</cp:category>
</cp:coreProperties>
</file>