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60A" w:rsidRPr="005D660A" w:rsidRDefault="005D660A" w:rsidP="005D660A">
      <w:pPr>
        <w:pStyle w:val="GvdeMetni"/>
        <w:spacing w:after="0"/>
        <w:jc w:val="center"/>
        <w:rPr>
          <w:b/>
          <w:sz w:val="22"/>
          <w:szCs w:val="22"/>
        </w:rPr>
      </w:pPr>
      <w:r w:rsidRPr="005D660A">
        <w:rPr>
          <w:b/>
          <w:sz w:val="22"/>
          <w:szCs w:val="22"/>
        </w:rPr>
        <w:t>BAĞCILAR GAZİ ANADOLU LİSESİ</w:t>
      </w:r>
    </w:p>
    <w:p w:rsidR="005D660A" w:rsidRPr="005D660A" w:rsidRDefault="005D660A" w:rsidP="005D660A">
      <w:pPr>
        <w:pStyle w:val="GvdeMetni"/>
        <w:spacing w:after="0"/>
        <w:jc w:val="center"/>
        <w:rPr>
          <w:b/>
          <w:sz w:val="22"/>
          <w:szCs w:val="22"/>
        </w:rPr>
      </w:pPr>
      <w:r w:rsidRPr="005D660A">
        <w:rPr>
          <w:b/>
          <w:sz w:val="22"/>
          <w:szCs w:val="22"/>
        </w:rPr>
        <w:t>2020-2021 EĞİTİM-ÖĞRETİM YILI</w:t>
      </w:r>
    </w:p>
    <w:p w:rsidR="005D660A" w:rsidRPr="005D660A" w:rsidRDefault="005D660A" w:rsidP="005D660A">
      <w:pPr>
        <w:pStyle w:val="GvdeMetni"/>
        <w:spacing w:after="0"/>
        <w:jc w:val="center"/>
        <w:rPr>
          <w:b/>
          <w:sz w:val="22"/>
          <w:szCs w:val="22"/>
        </w:rPr>
      </w:pPr>
      <w:r w:rsidRPr="005D660A">
        <w:rPr>
          <w:b/>
          <w:sz w:val="22"/>
          <w:szCs w:val="22"/>
        </w:rPr>
        <w:t>FELSEFE GRUBU DERSLERİ</w:t>
      </w:r>
    </w:p>
    <w:p w:rsidR="005D660A" w:rsidRPr="005D660A" w:rsidRDefault="005D660A" w:rsidP="005D660A">
      <w:pPr>
        <w:pStyle w:val="GvdeMetni"/>
        <w:spacing w:after="0"/>
        <w:jc w:val="center"/>
        <w:rPr>
          <w:b/>
          <w:sz w:val="22"/>
          <w:szCs w:val="22"/>
        </w:rPr>
      </w:pPr>
      <w:r w:rsidRPr="005D660A">
        <w:rPr>
          <w:b/>
          <w:iCs/>
          <w:sz w:val="22"/>
          <w:szCs w:val="22"/>
        </w:rPr>
        <w:t>ZÜMRE ÖĞRETMENLERİ SENE BAŞI TOPLANTI</w:t>
      </w:r>
      <w:r w:rsidRPr="005D660A">
        <w:rPr>
          <w:b/>
          <w:sz w:val="22"/>
          <w:szCs w:val="22"/>
        </w:rPr>
        <w:t xml:space="preserve"> TUTANAĞI</w:t>
      </w:r>
    </w:p>
    <w:p w:rsidR="006D5E41" w:rsidRPr="005D660A" w:rsidRDefault="006D5E41" w:rsidP="005D660A">
      <w:pPr>
        <w:tabs>
          <w:tab w:val="left" w:pos="567"/>
          <w:tab w:val="left" w:pos="1276"/>
        </w:tabs>
        <w:rPr>
          <w:b/>
          <w:sz w:val="22"/>
          <w:szCs w:val="22"/>
        </w:rPr>
      </w:pPr>
    </w:p>
    <w:p w:rsidR="006D5E41" w:rsidRPr="005D660A" w:rsidRDefault="006D5E41" w:rsidP="005D660A">
      <w:pPr>
        <w:tabs>
          <w:tab w:val="left" w:pos="567"/>
          <w:tab w:val="left" w:pos="1276"/>
        </w:tabs>
        <w:rPr>
          <w:sz w:val="22"/>
          <w:szCs w:val="22"/>
        </w:rPr>
      </w:pPr>
      <w:r w:rsidRPr="005D660A">
        <w:rPr>
          <w:sz w:val="22"/>
          <w:szCs w:val="22"/>
        </w:rPr>
        <w:t>Toplantı Tarihi</w:t>
      </w:r>
      <w:r w:rsidRPr="005D660A">
        <w:rPr>
          <w:sz w:val="22"/>
          <w:szCs w:val="22"/>
        </w:rPr>
        <w:tab/>
      </w:r>
      <w:r w:rsidR="005D660A" w:rsidRPr="005D660A">
        <w:rPr>
          <w:sz w:val="22"/>
          <w:szCs w:val="22"/>
        </w:rPr>
        <w:tab/>
      </w:r>
      <w:r w:rsidRPr="005D660A">
        <w:rPr>
          <w:sz w:val="22"/>
          <w:szCs w:val="22"/>
        </w:rPr>
        <w:t xml:space="preserve">: </w:t>
      </w:r>
      <w:r w:rsidR="005D660A" w:rsidRPr="005D660A">
        <w:rPr>
          <w:sz w:val="22"/>
          <w:szCs w:val="22"/>
        </w:rPr>
        <w:t>25.08.2020</w:t>
      </w:r>
    </w:p>
    <w:p w:rsidR="006D5E41" w:rsidRPr="005D660A" w:rsidRDefault="006D5E41" w:rsidP="005D660A">
      <w:pPr>
        <w:tabs>
          <w:tab w:val="left" w:pos="567"/>
          <w:tab w:val="left" w:pos="1276"/>
        </w:tabs>
        <w:rPr>
          <w:sz w:val="22"/>
          <w:szCs w:val="22"/>
        </w:rPr>
      </w:pPr>
      <w:r w:rsidRPr="005D660A">
        <w:rPr>
          <w:sz w:val="22"/>
          <w:szCs w:val="22"/>
        </w:rPr>
        <w:t>Toplantı Yeri</w:t>
      </w:r>
      <w:r w:rsidRPr="005D660A">
        <w:rPr>
          <w:sz w:val="22"/>
          <w:szCs w:val="22"/>
        </w:rPr>
        <w:tab/>
      </w:r>
      <w:r w:rsidRPr="005D660A">
        <w:rPr>
          <w:sz w:val="22"/>
          <w:szCs w:val="22"/>
        </w:rPr>
        <w:tab/>
      </w:r>
      <w:r w:rsidR="005D660A" w:rsidRPr="005D660A">
        <w:rPr>
          <w:sz w:val="22"/>
          <w:szCs w:val="22"/>
        </w:rPr>
        <w:tab/>
      </w:r>
      <w:r w:rsidRPr="005D660A">
        <w:rPr>
          <w:sz w:val="22"/>
          <w:szCs w:val="22"/>
        </w:rPr>
        <w:t>: Öğretmenler Odası</w:t>
      </w:r>
    </w:p>
    <w:p w:rsidR="006D5E41" w:rsidRPr="005D660A" w:rsidRDefault="006D5E41" w:rsidP="005D660A">
      <w:pPr>
        <w:tabs>
          <w:tab w:val="left" w:pos="567"/>
          <w:tab w:val="left" w:pos="1276"/>
        </w:tabs>
        <w:rPr>
          <w:sz w:val="22"/>
          <w:szCs w:val="22"/>
        </w:rPr>
      </w:pPr>
      <w:r w:rsidRPr="005D660A">
        <w:rPr>
          <w:sz w:val="22"/>
          <w:szCs w:val="22"/>
        </w:rPr>
        <w:t>Toplantı Saati</w:t>
      </w:r>
      <w:r w:rsidRPr="005D660A">
        <w:rPr>
          <w:sz w:val="22"/>
          <w:szCs w:val="22"/>
        </w:rPr>
        <w:tab/>
      </w:r>
      <w:r w:rsidRPr="005D660A">
        <w:rPr>
          <w:sz w:val="22"/>
          <w:szCs w:val="22"/>
        </w:rPr>
        <w:tab/>
      </w:r>
      <w:r w:rsidR="005D660A" w:rsidRPr="005D660A">
        <w:rPr>
          <w:sz w:val="22"/>
          <w:szCs w:val="22"/>
        </w:rPr>
        <w:tab/>
      </w:r>
      <w:r w:rsidRPr="005D660A">
        <w:rPr>
          <w:sz w:val="22"/>
          <w:szCs w:val="22"/>
        </w:rPr>
        <w:t>: 10.00</w:t>
      </w:r>
    </w:p>
    <w:p w:rsidR="006D5E41" w:rsidRPr="005D660A" w:rsidRDefault="006D5E41" w:rsidP="005D660A">
      <w:pPr>
        <w:tabs>
          <w:tab w:val="left" w:pos="567"/>
          <w:tab w:val="left" w:pos="1276"/>
        </w:tabs>
        <w:rPr>
          <w:sz w:val="22"/>
          <w:szCs w:val="22"/>
        </w:rPr>
      </w:pPr>
      <w:r w:rsidRPr="005D660A">
        <w:rPr>
          <w:sz w:val="22"/>
          <w:szCs w:val="22"/>
        </w:rPr>
        <w:t>Toplantıya Katılanlar</w:t>
      </w:r>
      <w:r w:rsidRPr="005D660A">
        <w:rPr>
          <w:sz w:val="22"/>
          <w:szCs w:val="22"/>
        </w:rPr>
        <w:tab/>
        <w:t xml:space="preserve">: </w:t>
      </w:r>
      <w:r w:rsidR="005D660A" w:rsidRPr="005D660A">
        <w:rPr>
          <w:bCs/>
          <w:sz w:val="22"/>
          <w:szCs w:val="22"/>
        </w:rPr>
        <w:t>Pehlül MEMİŞ (Müdür Yardımcısı), Nihat GİRGİN (Felsefe Öğretmeni)</w:t>
      </w:r>
    </w:p>
    <w:p w:rsidR="006D5E41" w:rsidRPr="005D660A" w:rsidRDefault="006D5E41" w:rsidP="005D660A">
      <w:pPr>
        <w:rPr>
          <w:b/>
          <w:sz w:val="22"/>
          <w:szCs w:val="22"/>
          <w:u w:val="single"/>
        </w:rPr>
      </w:pPr>
    </w:p>
    <w:p w:rsidR="006D5E41" w:rsidRPr="005D660A" w:rsidRDefault="006D5E41" w:rsidP="005D660A">
      <w:pPr>
        <w:rPr>
          <w:b/>
          <w:sz w:val="22"/>
          <w:szCs w:val="22"/>
          <w:u w:val="single"/>
        </w:rPr>
      </w:pPr>
      <w:r w:rsidRPr="005D660A">
        <w:rPr>
          <w:b/>
          <w:sz w:val="22"/>
          <w:szCs w:val="22"/>
          <w:u w:val="single"/>
        </w:rPr>
        <w:t>GÜNDEM MADDELERİ:</w:t>
      </w:r>
    </w:p>
    <w:p w:rsidR="006D5E41" w:rsidRPr="005D660A" w:rsidRDefault="006D5E41" w:rsidP="005D660A">
      <w:pPr>
        <w:rPr>
          <w:b/>
          <w:sz w:val="22"/>
          <w:szCs w:val="22"/>
          <w:u w:val="single"/>
        </w:rPr>
      </w:pPr>
    </w:p>
    <w:p w:rsidR="006D5E41" w:rsidRPr="005D660A" w:rsidRDefault="006D5E41" w:rsidP="005D660A">
      <w:pPr>
        <w:numPr>
          <w:ilvl w:val="0"/>
          <w:numId w:val="1"/>
        </w:numPr>
        <w:ind w:left="284" w:right="202" w:hanging="284"/>
        <w:rPr>
          <w:sz w:val="22"/>
          <w:szCs w:val="22"/>
        </w:rPr>
      </w:pPr>
      <w:r w:rsidRPr="005D660A">
        <w:rPr>
          <w:sz w:val="22"/>
          <w:szCs w:val="22"/>
        </w:rPr>
        <w:t>Açılış ve yoklama.</w:t>
      </w:r>
    </w:p>
    <w:p w:rsidR="006D5E41" w:rsidRPr="005D660A" w:rsidRDefault="006D5E41" w:rsidP="005D660A">
      <w:pPr>
        <w:numPr>
          <w:ilvl w:val="0"/>
          <w:numId w:val="1"/>
        </w:numPr>
        <w:ind w:left="284" w:right="202" w:hanging="284"/>
        <w:rPr>
          <w:sz w:val="22"/>
          <w:szCs w:val="22"/>
        </w:rPr>
      </w:pPr>
      <w:r w:rsidRPr="005D660A">
        <w:rPr>
          <w:sz w:val="22"/>
          <w:szCs w:val="22"/>
        </w:rPr>
        <w:t>Zümre başkanı ve yazman seçimi,</w:t>
      </w:r>
    </w:p>
    <w:p w:rsidR="006D5E41" w:rsidRPr="005D660A" w:rsidRDefault="006D5E41" w:rsidP="005D660A">
      <w:pPr>
        <w:numPr>
          <w:ilvl w:val="0"/>
          <w:numId w:val="1"/>
        </w:numPr>
        <w:ind w:left="284" w:right="202" w:hanging="284"/>
        <w:rPr>
          <w:sz w:val="22"/>
          <w:szCs w:val="22"/>
        </w:rPr>
      </w:pPr>
      <w:r w:rsidRPr="005D660A">
        <w:rPr>
          <w:sz w:val="22"/>
          <w:szCs w:val="22"/>
        </w:rPr>
        <w:t>1739 sayılı Milli Eğitim Temel Kanunundan Türk Milli Eğitiminin Amaçları okunması, genel ve özel amaçlarının gözden geçirilmesi,</w:t>
      </w:r>
    </w:p>
    <w:p w:rsidR="006D5E41" w:rsidRPr="005D660A" w:rsidRDefault="006D5E41" w:rsidP="005D660A">
      <w:pPr>
        <w:numPr>
          <w:ilvl w:val="0"/>
          <w:numId w:val="1"/>
        </w:numPr>
        <w:ind w:left="284" w:right="202" w:hanging="284"/>
        <w:rPr>
          <w:sz w:val="22"/>
          <w:szCs w:val="22"/>
        </w:rPr>
      </w:pPr>
      <w:r w:rsidRPr="005D660A">
        <w:rPr>
          <w:sz w:val="22"/>
          <w:szCs w:val="22"/>
        </w:rPr>
        <w:t>Felsefe grubu derslerinin ve (Yenilenen) ders müfredatlarının değerlendirilmesi,</w:t>
      </w:r>
    </w:p>
    <w:p w:rsidR="006D5E41" w:rsidRPr="005D660A" w:rsidRDefault="00823F3D" w:rsidP="005D660A">
      <w:pPr>
        <w:numPr>
          <w:ilvl w:val="0"/>
          <w:numId w:val="1"/>
        </w:numPr>
        <w:ind w:left="284" w:right="202" w:hanging="284"/>
        <w:rPr>
          <w:sz w:val="22"/>
          <w:szCs w:val="22"/>
        </w:rPr>
      </w:pPr>
      <w:r>
        <w:rPr>
          <w:sz w:val="22"/>
          <w:szCs w:val="22"/>
        </w:rPr>
        <w:t>Covid</w:t>
      </w:r>
      <w:r w:rsidR="006D5E41" w:rsidRPr="005D660A">
        <w:rPr>
          <w:sz w:val="22"/>
          <w:szCs w:val="22"/>
        </w:rPr>
        <w:t>-19 salgını uzaktan eğitim süreçlerinin değerlendirilmesi</w:t>
      </w:r>
    </w:p>
    <w:p w:rsidR="006D5E41" w:rsidRPr="005D660A" w:rsidRDefault="006D5E41" w:rsidP="005D660A">
      <w:pPr>
        <w:numPr>
          <w:ilvl w:val="0"/>
          <w:numId w:val="1"/>
        </w:numPr>
        <w:ind w:left="284" w:right="202" w:hanging="284"/>
        <w:rPr>
          <w:sz w:val="22"/>
          <w:szCs w:val="22"/>
        </w:rPr>
      </w:pPr>
      <w:r w:rsidRPr="005D660A">
        <w:rPr>
          <w:sz w:val="22"/>
          <w:szCs w:val="22"/>
        </w:rPr>
        <w:t>Öğrencilerin bir önceki eğitim ve öğretim yılına dair eksik konu ve kazanımları ile öğrenme kayıplarına ilişkin “Eğitim Programı” konusunda görüşmelerin yapılması</w:t>
      </w:r>
    </w:p>
    <w:p w:rsidR="006D5E41" w:rsidRPr="005D660A" w:rsidRDefault="006D5E41" w:rsidP="005D660A">
      <w:pPr>
        <w:numPr>
          <w:ilvl w:val="0"/>
          <w:numId w:val="1"/>
        </w:numPr>
        <w:ind w:left="284" w:right="202" w:hanging="284"/>
        <w:rPr>
          <w:sz w:val="22"/>
          <w:szCs w:val="22"/>
        </w:rPr>
      </w:pPr>
      <w:r w:rsidRPr="005D660A">
        <w:rPr>
          <w:sz w:val="22"/>
          <w:szCs w:val="22"/>
        </w:rPr>
        <w:t>2020-2021 eğitim ve öğretim yılında ders bazında gerçekleştirilecek uzaktan öğretim etkinliklerinin planlanması</w:t>
      </w:r>
    </w:p>
    <w:p w:rsidR="006D5E41" w:rsidRPr="005D660A" w:rsidRDefault="006D5E41" w:rsidP="005D660A">
      <w:pPr>
        <w:numPr>
          <w:ilvl w:val="0"/>
          <w:numId w:val="1"/>
        </w:numPr>
        <w:ind w:left="284" w:right="202" w:hanging="284"/>
        <w:rPr>
          <w:sz w:val="22"/>
          <w:szCs w:val="22"/>
        </w:rPr>
      </w:pPr>
      <w:r w:rsidRPr="005D660A">
        <w:rPr>
          <w:sz w:val="22"/>
          <w:szCs w:val="22"/>
        </w:rPr>
        <w:t>Bir önceki yıl ( 2019 – 2020 ) zümre kararlarının incelenmesi ve değerlendirilmesi, başarıyı artıracak önlemlerin görüşülmesi</w:t>
      </w:r>
    </w:p>
    <w:p w:rsidR="006D5E41" w:rsidRPr="005D660A" w:rsidRDefault="006D5E41" w:rsidP="005D660A">
      <w:pPr>
        <w:numPr>
          <w:ilvl w:val="0"/>
          <w:numId w:val="1"/>
        </w:numPr>
        <w:ind w:left="284" w:right="202" w:hanging="284"/>
        <w:rPr>
          <w:sz w:val="22"/>
          <w:szCs w:val="22"/>
        </w:rPr>
      </w:pPr>
      <w:r w:rsidRPr="005D660A">
        <w:rPr>
          <w:sz w:val="22"/>
          <w:szCs w:val="22"/>
        </w:rPr>
        <w:t>2104 sayılı tebliğler dergisinde yayımlanan Atatürk inkılâp ve ilkelerinin konularla bütünleştirilmesi hususunda görüşmeler yapılması.</w:t>
      </w:r>
    </w:p>
    <w:p w:rsidR="00C33769" w:rsidRPr="005D660A" w:rsidRDefault="00C33769" w:rsidP="005D660A">
      <w:pPr>
        <w:numPr>
          <w:ilvl w:val="0"/>
          <w:numId w:val="1"/>
        </w:numPr>
        <w:ind w:left="284" w:hanging="284"/>
        <w:rPr>
          <w:sz w:val="22"/>
          <w:szCs w:val="22"/>
        </w:rPr>
      </w:pPr>
      <w:r w:rsidRPr="005D660A">
        <w:rPr>
          <w:sz w:val="22"/>
          <w:szCs w:val="22"/>
        </w:rPr>
        <w:t>Yıllık planların hazırlanışında göz önünde bulundurulması gereken hususlar</w:t>
      </w:r>
    </w:p>
    <w:p w:rsidR="006D5E41" w:rsidRPr="005D660A" w:rsidRDefault="006D5E41" w:rsidP="005D660A">
      <w:pPr>
        <w:numPr>
          <w:ilvl w:val="0"/>
          <w:numId w:val="1"/>
        </w:numPr>
        <w:ind w:left="284" w:right="202" w:hanging="284"/>
        <w:rPr>
          <w:sz w:val="22"/>
          <w:szCs w:val="22"/>
        </w:rPr>
      </w:pPr>
      <w:r w:rsidRPr="005D660A">
        <w:rPr>
          <w:rFonts w:eastAsia="Calibri"/>
          <w:sz w:val="22"/>
          <w:szCs w:val="22"/>
        </w:rPr>
        <w:t>Özel eğitim ihtiyacı olan öğrenciler için bireyselleştirilmiş eğitim programları (BEP) ile ders planlarının görüşülmesi,</w:t>
      </w:r>
    </w:p>
    <w:p w:rsidR="006D5E41" w:rsidRPr="005D660A" w:rsidRDefault="006D5E41" w:rsidP="005D660A">
      <w:pPr>
        <w:numPr>
          <w:ilvl w:val="0"/>
          <w:numId w:val="1"/>
        </w:numPr>
        <w:ind w:left="284" w:right="202" w:hanging="284"/>
        <w:rPr>
          <w:sz w:val="22"/>
          <w:szCs w:val="22"/>
        </w:rPr>
      </w:pPr>
      <w:r w:rsidRPr="005D660A">
        <w:rPr>
          <w:sz w:val="22"/>
          <w:szCs w:val="22"/>
        </w:rPr>
        <w:t>Diğer zümreler ile iş birliği</w:t>
      </w:r>
    </w:p>
    <w:p w:rsidR="006D5E41" w:rsidRPr="005D660A" w:rsidRDefault="006D5E41" w:rsidP="005D660A">
      <w:pPr>
        <w:numPr>
          <w:ilvl w:val="0"/>
          <w:numId w:val="1"/>
        </w:numPr>
        <w:ind w:left="284" w:right="202" w:hanging="284"/>
        <w:rPr>
          <w:sz w:val="22"/>
          <w:szCs w:val="22"/>
        </w:rPr>
      </w:pPr>
      <w:r w:rsidRPr="005D660A">
        <w:rPr>
          <w:sz w:val="22"/>
          <w:szCs w:val="22"/>
        </w:rPr>
        <w:t>Ders araç-gereçlerinin tespiti, ders kitapları ve yardımcı kaynakların belirlenmesi</w:t>
      </w:r>
    </w:p>
    <w:p w:rsidR="006D5E41" w:rsidRPr="005D660A" w:rsidRDefault="00823F3D" w:rsidP="005D660A">
      <w:pPr>
        <w:numPr>
          <w:ilvl w:val="0"/>
          <w:numId w:val="1"/>
        </w:numPr>
        <w:ind w:left="284" w:right="202" w:hanging="284"/>
        <w:rPr>
          <w:sz w:val="22"/>
          <w:szCs w:val="22"/>
        </w:rPr>
      </w:pPr>
      <w:r w:rsidRPr="005D660A">
        <w:rPr>
          <w:sz w:val="22"/>
          <w:szCs w:val="22"/>
        </w:rPr>
        <w:t xml:space="preserve">Yazılı sınavlar ve yazılı sorularının hazırlanmasında dikkat edilecek hususlar üzerinde görüşmeler yapılması.(Ortak kullanılacak ölçme araçlarının hazırlanması ve sınav analizlerinin yapılması. </w:t>
      </w:r>
      <w:r w:rsidR="006D5E41" w:rsidRPr="005D660A">
        <w:rPr>
          <w:sz w:val="22"/>
          <w:szCs w:val="22"/>
        </w:rPr>
        <w:t>)</w:t>
      </w:r>
    </w:p>
    <w:p w:rsidR="006D5E41" w:rsidRPr="005D660A" w:rsidRDefault="006D5E41" w:rsidP="005D660A">
      <w:pPr>
        <w:numPr>
          <w:ilvl w:val="0"/>
          <w:numId w:val="1"/>
        </w:numPr>
        <w:ind w:left="284" w:right="202" w:hanging="284"/>
        <w:rPr>
          <w:sz w:val="22"/>
          <w:szCs w:val="22"/>
        </w:rPr>
      </w:pPr>
      <w:r w:rsidRPr="005D660A">
        <w:rPr>
          <w:sz w:val="22"/>
          <w:szCs w:val="22"/>
        </w:rPr>
        <w:t>Proje - Performans konularının belirlenmesi, öğrenciye verilmesinde dikkat edilecek hususlar üzerinde görüşmeler yapılması.</w:t>
      </w:r>
    </w:p>
    <w:p w:rsidR="006D5E41" w:rsidRPr="005D660A" w:rsidRDefault="00424528" w:rsidP="005D660A">
      <w:pPr>
        <w:pStyle w:val="ListeParagraf"/>
        <w:numPr>
          <w:ilvl w:val="0"/>
          <w:numId w:val="1"/>
        </w:numPr>
        <w:spacing w:after="0" w:line="240" w:lineRule="auto"/>
        <w:ind w:left="284" w:hanging="284"/>
        <w:rPr>
          <w:rFonts w:ascii="Times New Roman" w:eastAsia="Times New Roman" w:hAnsi="Times New Roman"/>
          <w:lang w:eastAsia="tr-TR"/>
        </w:rPr>
      </w:pPr>
      <w:r w:rsidRPr="005D660A">
        <w:rPr>
          <w:rFonts w:ascii="Times New Roman" w:eastAsia="Times New Roman" w:hAnsi="Times New Roman"/>
          <w:lang w:eastAsia="tr-TR"/>
        </w:rPr>
        <w:t>İş sağlığı ve güvenliği tedbirlerinin görüşülmesi</w:t>
      </w:r>
    </w:p>
    <w:p w:rsidR="006D5E41" w:rsidRPr="005D660A" w:rsidRDefault="006D5E41" w:rsidP="005D660A">
      <w:pPr>
        <w:numPr>
          <w:ilvl w:val="0"/>
          <w:numId w:val="1"/>
        </w:numPr>
        <w:ind w:left="284" w:right="202" w:hanging="284"/>
        <w:rPr>
          <w:sz w:val="22"/>
          <w:szCs w:val="22"/>
        </w:rPr>
      </w:pPr>
      <w:r w:rsidRPr="005D660A">
        <w:rPr>
          <w:sz w:val="22"/>
          <w:szCs w:val="22"/>
        </w:rPr>
        <w:t>Milli Eğitim Bakanlığı Örgün ve Yaygın Eğitimi Destekleme ve Yetiştirme Kursları yönergesinin okunması, bu kapsamda okulda açılacak kurslarla ilgili görüşmelerin yapılması</w:t>
      </w:r>
    </w:p>
    <w:p w:rsidR="006D5E41" w:rsidRPr="005D660A" w:rsidRDefault="006D5E41" w:rsidP="005D660A">
      <w:pPr>
        <w:numPr>
          <w:ilvl w:val="0"/>
          <w:numId w:val="1"/>
        </w:numPr>
        <w:ind w:left="284" w:right="202" w:hanging="284"/>
        <w:rPr>
          <w:sz w:val="22"/>
          <w:szCs w:val="22"/>
        </w:rPr>
      </w:pPr>
      <w:r w:rsidRPr="005D660A">
        <w:rPr>
          <w:sz w:val="22"/>
          <w:szCs w:val="22"/>
        </w:rPr>
        <w:t>Dilek ve temenniler.</w:t>
      </w:r>
    </w:p>
    <w:p w:rsidR="006D5E41" w:rsidRPr="005D660A" w:rsidRDefault="006D5E41" w:rsidP="005D660A">
      <w:pPr>
        <w:numPr>
          <w:ilvl w:val="0"/>
          <w:numId w:val="1"/>
        </w:numPr>
        <w:ind w:left="284" w:right="202" w:hanging="284"/>
        <w:rPr>
          <w:sz w:val="22"/>
          <w:szCs w:val="22"/>
        </w:rPr>
      </w:pPr>
      <w:r w:rsidRPr="005D660A">
        <w:rPr>
          <w:sz w:val="22"/>
          <w:szCs w:val="22"/>
        </w:rPr>
        <w:t>Kapanış.</w:t>
      </w:r>
    </w:p>
    <w:p w:rsidR="000B0239" w:rsidRPr="005D660A" w:rsidRDefault="000B0239" w:rsidP="005D660A">
      <w:pPr>
        <w:rPr>
          <w:sz w:val="22"/>
          <w:szCs w:val="22"/>
        </w:rPr>
      </w:pPr>
    </w:p>
    <w:p w:rsidR="006D5E41" w:rsidRPr="005D660A" w:rsidRDefault="006D5E41" w:rsidP="005D660A">
      <w:pPr>
        <w:widowControl w:val="0"/>
        <w:tabs>
          <w:tab w:val="left" w:pos="360"/>
        </w:tabs>
        <w:suppressAutoHyphens/>
        <w:autoSpaceDE w:val="0"/>
        <w:rPr>
          <w:b/>
          <w:bCs/>
          <w:sz w:val="22"/>
          <w:szCs w:val="22"/>
          <w:u w:val="single"/>
        </w:rPr>
      </w:pPr>
      <w:r w:rsidRPr="005D660A">
        <w:rPr>
          <w:b/>
          <w:bCs/>
          <w:sz w:val="22"/>
          <w:szCs w:val="22"/>
          <w:u w:val="single"/>
        </w:rPr>
        <w:t>GÜNDEM MADDELERİNİN GÖRÜŞÜLMESİ:</w:t>
      </w:r>
    </w:p>
    <w:p w:rsidR="006D5E41" w:rsidRPr="005D660A" w:rsidRDefault="006D5E41" w:rsidP="005D660A">
      <w:pPr>
        <w:widowControl w:val="0"/>
        <w:tabs>
          <w:tab w:val="left" w:pos="360"/>
        </w:tabs>
        <w:suppressAutoHyphens/>
        <w:autoSpaceDE w:val="0"/>
        <w:rPr>
          <w:b/>
          <w:bCs/>
          <w:sz w:val="22"/>
          <w:szCs w:val="22"/>
          <w:u w:val="single"/>
        </w:rPr>
      </w:pPr>
    </w:p>
    <w:p w:rsidR="006D5E41" w:rsidRPr="005D660A" w:rsidRDefault="006D5E41" w:rsidP="005D660A">
      <w:pPr>
        <w:numPr>
          <w:ilvl w:val="0"/>
          <w:numId w:val="2"/>
        </w:numPr>
        <w:tabs>
          <w:tab w:val="clear" w:pos="720"/>
          <w:tab w:val="num" w:pos="284"/>
        </w:tabs>
        <w:ind w:left="0" w:right="202" w:firstLine="0"/>
        <w:rPr>
          <w:b/>
          <w:sz w:val="22"/>
          <w:szCs w:val="22"/>
        </w:rPr>
      </w:pPr>
      <w:r w:rsidRPr="005D660A">
        <w:rPr>
          <w:b/>
          <w:sz w:val="22"/>
          <w:szCs w:val="22"/>
        </w:rPr>
        <w:t>Açılış ve yoklama</w:t>
      </w:r>
    </w:p>
    <w:p w:rsidR="006D5E41" w:rsidRPr="005D660A" w:rsidRDefault="006D5E41" w:rsidP="005D660A">
      <w:pPr>
        <w:tabs>
          <w:tab w:val="num" w:pos="0"/>
        </w:tabs>
        <w:rPr>
          <w:sz w:val="22"/>
          <w:szCs w:val="22"/>
        </w:rPr>
      </w:pPr>
      <w:r w:rsidRPr="005D660A">
        <w:rPr>
          <w:sz w:val="22"/>
          <w:szCs w:val="22"/>
        </w:rPr>
        <w:t xml:space="preserve">2020 – 2021 Eğitim Öğretim Yılı Felsefe dersleri zümre öğretmenleri toplantısı 25 / 08 / 2020 Salı günü saat 10.00 itibariyle öğretmenler odasında açıldı. Yapılan </w:t>
      </w:r>
      <w:r w:rsidR="00823F3D">
        <w:rPr>
          <w:sz w:val="22"/>
          <w:szCs w:val="22"/>
        </w:rPr>
        <w:t xml:space="preserve">yoklamada </w:t>
      </w:r>
      <w:r w:rsidR="005D660A" w:rsidRPr="005D660A">
        <w:rPr>
          <w:sz w:val="22"/>
          <w:szCs w:val="22"/>
        </w:rPr>
        <w:t>Felsefe Öğretmeni Nihat GİRGİN</w:t>
      </w:r>
      <w:r w:rsidR="00823F3D">
        <w:rPr>
          <w:sz w:val="22"/>
          <w:szCs w:val="22"/>
        </w:rPr>
        <w:t xml:space="preserve"> ve </w:t>
      </w:r>
      <w:r w:rsidR="005D660A" w:rsidRPr="005D660A">
        <w:rPr>
          <w:sz w:val="22"/>
          <w:szCs w:val="22"/>
        </w:rPr>
        <w:t xml:space="preserve">Müdür Yardımcısı Pehlül </w:t>
      </w:r>
      <w:r w:rsidR="00823F3D" w:rsidRPr="005D660A">
        <w:rPr>
          <w:sz w:val="22"/>
          <w:szCs w:val="22"/>
        </w:rPr>
        <w:t>MEMİŞ</w:t>
      </w:r>
      <w:r w:rsidR="00823F3D">
        <w:rPr>
          <w:sz w:val="22"/>
          <w:szCs w:val="22"/>
        </w:rPr>
        <w:t>’i</w:t>
      </w:r>
      <w:r w:rsidR="00823F3D" w:rsidRPr="005D660A">
        <w:rPr>
          <w:sz w:val="22"/>
          <w:szCs w:val="22"/>
        </w:rPr>
        <w:t>n hazır</w:t>
      </w:r>
      <w:r w:rsidRPr="005D660A">
        <w:rPr>
          <w:sz w:val="22"/>
          <w:szCs w:val="22"/>
        </w:rPr>
        <w:t xml:space="preserve"> bulunduğu görüldü.</w:t>
      </w:r>
    </w:p>
    <w:p w:rsidR="006D5E41" w:rsidRPr="005D660A" w:rsidRDefault="006D5E41" w:rsidP="005D660A">
      <w:pPr>
        <w:numPr>
          <w:ilvl w:val="0"/>
          <w:numId w:val="2"/>
        </w:numPr>
        <w:tabs>
          <w:tab w:val="clear" w:pos="720"/>
          <w:tab w:val="num" w:pos="284"/>
        </w:tabs>
        <w:ind w:left="0" w:right="202" w:firstLine="0"/>
        <w:rPr>
          <w:b/>
          <w:sz w:val="22"/>
          <w:szCs w:val="22"/>
        </w:rPr>
      </w:pPr>
      <w:r w:rsidRPr="005D660A">
        <w:rPr>
          <w:b/>
          <w:sz w:val="22"/>
          <w:szCs w:val="22"/>
        </w:rPr>
        <w:t>Zümre başkanı seçimi</w:t>
      </w:r>
    </w:p>
    <w:p w:rsidR="006D5E41" w:rsidRPr="005D660A" w:rsidRDefault="006D5E41" w:rsidP="005D660A">
      <w:pPr>
        <w:tabs>
          <w:tab w:val="num" w:pos="0"/>
        </w:tabs>
        <w:ind w:right="202"/>
        <w:rPr>
          <w:sz w:val="22"/>
          <w:szCs w:val="22"/>
        </w:rPr>
      </w:pPr>
      <w:r w:rsidRPr="005D660A">
        <w:rPr>
          <w:sz w:val="22"/>
          <w:szCs w:val="22"/>
        </w:rPr>
        <w:t xml:space="preserve">Zümre başkanlığına ve yazmanlığa </w:t>
      </w:r>
      <w:r w:rsidR="005D660A" w:rsidRPr="005D660A">
        <w:rPr>
          <w:sz w:val="22"/>
          <w:szCs w:val="22"/>
        </w:rPr>
        <w:t>Felsefe Öğretmeni Nihat GİRGİN</w:t>
      </w:r>
      <w:r w:rsidRPr="005D660A">
        <w:rPr>
          <w:sz w:val="22"/>
          <w:szCs w:val="22"/>
        </w:rPr>
        <w:t xml:space="preserve"> seçildi.</w:t>
      </w:r>
    </w:p>
    <w:p w:rsidR="006D5E41" w:rsidRPr="005D660A" w:rsidRDefault="006D5E41" w:rsidP="005D660A">
      <w:pPr>
        <w:numPr>
          <w:ilvl w:val="0"/>
          <w:numId w:val="2"/>
        </w:numPr>
        <w:tabs>
          <w:tab w:val="clear" w:pos="720"/>
          <w:tab w:val="num" w:pos="284"/>
        </w:tabs>
        <w:ind w:left="0" w:firstLine="0"/>
        <w:rPr>
          <w:b/>
          <w:sz w:val="22"/>
          <w:szCs w:val="22"/>
        </w:rPr>
      </w:pPr>
      <w:r w:rsidRPr="005D660A">
        <w:rPr>
          <w:b/>
          <w:sz w:val="22"/>
          <w:szCs w:val="22"/>
        </w:rPr>
        <w:t>Milli Eğitim Temel Kanunundan Türk Milli Eğitiminin Amaçları okunması</w:t>
      </w:r>
    </w:p>
    <w:p w:rsidR="006D5E41" w:rsidRPr="005D660A" w:rsidRDefault="006D5E41" w:rsidP="005D660A">
      <w:pPr>
        <w:tabs>
          <w:tab w:val="num" w:pos="0"/>
        </w:tabs>
        <w:rPr>
          <w:sz w:val="22"/>
          <w:szCs w:val="22"/>
        </w:rPr>
      </w:pPr>
      <w:r w:rsidRPr="005D660A">
        <w:rPr>
          <w:sz w:val="22"/>
          <w:szCs w:val="22"/>
        </w:rPr>
        <w:t xml:space="preserve">Milli Eğitim Temel Kanunu’ndan Türk Milli Eğitimin Amaçları </w:t>
      </w:r>
      <w:hyperlink r:id="rId7" w:history="1">
        <w:r w:rsidRPr="005D660A">
          <w:rPr>
            <w:sz w:val="22"/>
            <w:szCs w:val="22"/>
            <w:u w:val="single"/>
          </w:rPr>
          <w:t>https://www.mevzuat.gov.tr/MevzuatMetin/1.5.1739.pdf</w:t>
        </w:r>
      </w:hyperlink>
      <w:r w:rsidRPr="005D660A">
        <w:rPr>
          <w:sz w:val="22"/>
          <w:szCs w:val="22"/>
        </w:rPr>
        <w:t xml:space="preserve"> adresinde de yer alan şekliyle okundu, belirtilen amaçlara yönelik öğrenci yetiştirilmesi gerektiği üzerinde duruldu. </w:t>
      </w:r>
    </w:p>
    <w:p w:rsidR="006D5E41" w:rsidRPr="005D660A" w:rsidRDefault="006D5E41" w:rsidP="005D660A">
      <w:pPr>
        <w:tabs>
          <w:tab w:val="num" w:pos="0"/>
        </w:tabs>
        <w:rPr>
          <w:sz w:val="22"/>
          <w:szCs w:val="22"/>
        </w:rPr>
      </w:pPr>
      <w:r w:rsidRPr="005D660A">
        <w:rPr>
          <w:sz w:val="22"/>
          <w:szCs w:val="22"/>
        </w:rPr>
        <w:t xml:space="preserve">Genel ve özel amaçlar ile Türk Milli Eğitiminin Temel İlkeleri, </w:t>
      </w:r>
      <w:r w:rsidR="005D660A" w:rsidRPr="005D660A">
        <w:rPr>
          <w:sz w:val="22"/>
          <w:szCs w:val="22"/>
        </w:rPr>
        <w:t>Felsefe Öğretmeni Nihat GİRGİN</w:t>
      </w:r>
      <w:r w:rsidRPr="005D660A">
        <w:rPr>
          <w:sz w:val="22"/>
          <w:szCs w:val="22"/>
        </w:rPr>
        <w:t xml:space="preserve"> tarafından okundu.</w:t>
      </w:r>
    </w:p>
    <w:p w:rsidR="001B7AB6" w:rsidRPr="005D660A" w:rsidRDefault="006D5E41" w:rsidP="005D660A">
      <w:pPr>
        <w:tabs>
          <w:tab w:val="num" w:pos="0"/>
        </w:tabs>
        <w:rPr>
          <w:sz w:val="22"/>
          <w:szCs w:val="22"/>
        </w:rPr>
      </w:pPr>
      <w:r w:rsidRPr="005D660A">
        <w:rPr>
          <w:sz w:val="22"/>
          <w:szCs w:val="22"/>
        </w:rPr>
        <w:t>Buna göre, öğrencilerin Atatürkçü düşünceye uygun, bilimsel mantık çerçevesinde düşünebilen, dogmalardan uzak, toplumun sağlıklı gelişimine katkıda bulunabilecek fertler olarak yetiştirilmesine gayret edilecektir.</w:t>
      </w:r>
    </w:p>
    <w:p w:rsidR="00C35ACC" w:rsidRPr="005D660A" w:rsidRDefault="00C35ACC" w:rsidP="005D660A">
      <w:pPr>
        <w:pStyle w:val="ListeParagraf"/>
        <w:numPr>
          <w:ilvl w:val="0"/>
          <w:numId w:val="2"/>
        </w:numPr>
        <w:tabs>
          <w:tab w:val="clear" w:pos="720"/>
          <w:tab w:val="num" w:pos="284"/>
        </w:tabs>
        <w:spacing w:after="0" w:line="240" w:lineRule="auto"/>
        <w:ind w:left="0" w:firstLine="0"/>
        <w:rPr>
          <w:rFonts w:ascii="Times New Roman" w:hAnsi="Times New Roman"/>
          <w:b/>
        </w:rPr>
      </w:pPr>
      <w:r w:rsidRPr="005D660A">
        <w:rPr>
          <w:rFonts w:ascii="Times New Roman" w:hAnsi="Times New Roman"/>
          <w:b/>
        </w:rPr>
        <w:t>Felsefe grubu derslerinin ve (Yenilenen) ders müfredatlarının değerlendirilmesi</w:t>
      </w:r>
    </w:p>
    <w:p w:rsidR="00C35ACC" w:rsidRPr="005D660A" w:rsidRDefault="00C35ACC" w:rsidP="005D660A">
      <w:pPr>
        <w:tabs>
          <w:tab w:val="num" w:pos="0"/>
        </w:tabs>
        <w:rPr>
          <w:sz w:val="22"/>
          <w:szCs w:val="22"/>
        </w:rPr>
      </w:pPr>
      <w:r w:rsidRPr="005D660A">
        <w:rPr>
          <w:sz w:val="22"/>
          <w:szCs w:val="22"/>
        </w:rPr>
        <w:t xml:space="preserve">Felsefe grubu derslerinin ve (Yenilenen) ders müfredatlarının değerlendirilmesi hususunda söz alan </w:t>
      </w:r>
      <w:r w:rsidR="005D660A" w:rsidRPr="005D660A">
        <w:rPr>
          <w:sz w:val="22"/>
          <w:szCs w:val="22"/>
        </w:rPr>
        <w:t>Felsefe Öğretmeni Nihat GİRGİN</w:t>
      </w:r>
      <w:r w:rsidRPr="005D660A">
        <w:rPr>
          <w:sz w:val="22"/>
          <w:szCs w:val="22"/>
        </w:rPr>
        <w:t xml:space="preserve">; 2018-2019 Öğretim yılından itibaren hem 10.hem de 11.sınıflarda Felsefe dersinin zorunlu olduğunu;10.sınıf Felsefe dersinin 4 üniteden 11.sınıf felsefe dersinin 5 üniteden ibaret olduğunu belirtti.10.sınıfta daha çok öğrencilerin felsefeyi tanımaları, düşünme, sorgulama ve </w:t>
      </w:r>
      <w:r w:rsidR="00823F3D" w:rsidRPr="005D660A">
        <w:rPr>
          <w:sz w:val="22"/>
          <w:szCs w:val="22"/>
        </w:rPr>
        <w:t>muhakeme yapabilmeleri</w:t>
      </w:r>
      <w:r w:rsidRPr="005D660A">
        <w:rPr>
          <w:sz w:val="22"/>
          <w:szCs w:val="22"/>
        </w:rPr>
        <w:t xml:space="preserve"> </w:t>
      </w:r>
      <w:r w:rsidRPr="005D660A">
        <w:rPr>
          <w:sz w:val="22"/>
          <w:szCs w:val="22"/>
        </w:rPr>
        <w:lastRenderedPageBreak/>
        <w:t xml:space="preserve">hedeflenirken;11.sınıf felsefe dersinde ise felsefenin tarihi </w:t>
      </w:r>
      <w:r w:rsidR="00823F3D" w:rsidRPr="005D660A">
        <w:rPr>
          <w:sz w:val="22"/>
          <w:szCs w:val="22"/>
        </w:rPr>
        <w:t>dönemleri, filozoflar</w:t>
      </w:r>
      <w:r w:rsidRPr="005D660A">
        <w:rPr>
          <w:sz w:val="22"/>
          <w:szCs w:val="22"/>
        </w:rPr>
        <w:t xml:space="preserve"> ve düşünceleri ön plana </w:t>
      </w:r>
      <w:r w:rsidR="00823F3D" w:rsidRPr="005D660A">
        <w:rPr>
          <w:sz w:val="22"/>
          <w:szCs w:val="22"/>
        </w:rPr>
        <w:t>alınmıştır. Kısacası</w:t>
      </w:r>
      <w:r w:rsidRPr="005D660A">
        <w:rPr>
          <w:sz w:val="22"/>
          <w:szCs w:val="22"/>
        </w:rPr>
        <w:t xml:space="preserve"> yeni müfredatla konular daha basit seviyelerde </w:t>
      </w:r>
      <w:r w:rsidR="00823F3D" w:rsidRPr="005D660A">
        <w:rPr>
          <w:sz w:val="22"/>
          <w:szCs w:val="22"/>
        </w:rPr>
        <w:t>tutularak, eski</w:t>
      </w:r>
      <w:r w:rsidRPr="005D660A">
        <w:rPr>
          <w:sz w:val="22"/>
          <w:szCs w:val="22"/>
        </w:rPr>
        <w:t xml:space="preserve"> müfredatın yoğunluğu azaltılmıştır.2009 yılındaki müfredatta 98 kazanım varken; yeni müfredatla bu sayı 58’e indirilmiştir.</w:t>
      </w:r>
    </w:p>
    <w:p w:rsidR="001B7AB6" w:rsidRPr="005D660A" w:rsidRDefault="001B7AB6" w:rsidP="005D660A">
      <w:pPr>
        <w:tabs>
          <w:tab w:val="num" w:pos="0"/>
        </w:tabs>
        <w:rPr>
          <w:sz w:val="22"/>
          <w:szCs w:val="22"/>
        </w:rPr>
      </w:pPr>
    </w:p>
    <w:p w:rsidR="001B7AB6" w:rsidRPr="005D660A" w:rsidRDefault="001B7AB6" w:rsidP="005D660A">
      <w:pPr>
        <w:widowControl w:val="0"/>
        <w:numPr>
          <w:ilvl w:val="1"/>
          <w:numId w:val="41"/>
        </w:numPr>
        <w:tabs>
          <w:tab w:val="num" w:pos="0"/>
          <w:tab w:val="left" w:pos="1914"/>
        </w:tabs>
        <w:autoSpaceDE w:val="0"/>
        <w:autoSpaceDN w:val="0"/>
        <w:jc w:val="center"/>
        <w:rPr>
          <w:b/>
          <w:sz w:val="22"/>
          <w:szCs w:val="22"/>
        </w:rPr>
      </w:pPr>
      <w:r w:rsidRPr="005D660A">
        <w:rPr>
          <w:b/>
          <w:sz w:val="22"/>
          <w:szCs w:val="22"/>
        </w:rPr>
        <w:t>KAZANIM</w:t>
      </w:r>
      <w:r w:rsidRPr="005D660A">
        <w:rPr>
          <w:b/>
          <w:spacing w:val="-26"/>
          <w:sz w:val="22"/>
          <w:szCs w:val="22"/>
        </w:rPr>
        <w:t xml:space="preserve"> </w:t>
      </w:r>
      <w:r w:rsidRPr="005D660A">
        <w:rPr>
          <w:b/>
          <w:sz w:val="22"/>
          <w:szCs w:val="22"/>
        </w:rPr>
        <w:t>SAYISI</w:t>
      </w:r>
      <w:r w:rsidRPr="005D660A">
        <w:rPr>
          <w:b/>
          <w:spacing w:val="-26"/>
          <w:sz w:val="22"/>
          <w:szCs w:val="22"/>
        </w:rPr>
        <w:t xml:space="preserve"> </w:t>
      </w:r>
      <w:r w:rsidRPr="005D660A">
        <w:rPr>
          <w:b/>
          <w:sz w:val="22"/>
          <w:szCs w:val="22"/>
        </w:rPr>
        <w:t>VE</w:t>
      </w:r>
      <w:r w:rsidRPr="005D660A">
        <w:rPr>
          <w:b/>
          <w:spacing w:val="-26"/>
          <w:sz w:val="22"/>
          <w:szCs w:val="22"/>
        </w:rPr>
        <w:t xml:space="preserve"> </w:t>
      </w:r>
      <w:r w:rsidRPr="005D660A">
        <w:rPr>
          <w:b/>
          <w:sz w:val="22"/>
          <w:szCs w:val="22"/>
        </w:rPr>
        <w:t>SÜRE</w:t>
      </w:r>
      <w:r w:rsidRPr="005D660A">
        <w:rPr>
          <w:b/>
          <w:spacing w:val="-25"/>
          <w:sz w:val="22"/>
          <w:szCs w:val="22"/>
        </w:rPr>
        <w:t xml:space="preserve"> </w:t>
      </w:r>
      <w:r w:rsidRPr="005D660A">
        <w:rPr>
          <w:b/>
          <w:sz w:val="22"/>
          <w:szCs w:val="22"/>
        </w:rPr>
        <w:t>TABLOSU</w:t>
      </w:r>
    </w:p>
    <w:p w:rsidR="001B7AB6" w:rsidRPr="005D660A" w:rsidRDefault="001B7AB6" w:rsidP="005D660A">
      <w:pPr>
        <w:widowControl w:val="0"/>
        <w:tabs>
          <w:tab w:val="left" w:pos="426"/>
        </w:tabs>
        <w:autoSpaceDE w:val="0"/>
        <w:autoSpaceDN w:val="0"/>
        <w:jc w:val="center"/>
        <w:rPr>
          <w:b/>
          <w:sz w:val="22"/>
          <w:szCs w:val="22"/>
        </w:rPr>
      </w:pPr>
      <w:r w:rsidRPr="005D660A">
        <w:rPr>
          <w:b/>
          <w:w w:val="90"/>
          <w:sz w:val="22"/>
          <w:szCs w:val="22"/>
        </w:rPr>
        <w:t>Sınıf</w:t>
      </w:r>
      <w:r w:rsidRPr="005D660A">
        <w:rPr>
          <w:b/>
          <w:spacing w:val="-24"/>
          <w:w w:val="90"/>
          <w:sz w:val="22"/>
          <w:szCs w:val="22"/>
        </w:rPr>
        <w:t xml:space="preserve"> </w:t>
      </w:r>
      <w:r w:rsidRPr="005D660A">
        <w:rPr>
          <w:b/>
          <w:w w:val="90"/>
          <w:sz w:val="22"/>
          <w:szCs w:val="22"/>
        </w:rPr>
        <w:t>Ünite,</w:t>
      </w:r>
      <w:r w:rsidRPr="005D660A">
        <w:rPr>
          <w:b/>
          <w:spacing w:val="-25"/>
          <w:w w:val="90"/>
          <w:sz w:val="22"/>
          <w:szCs w:val="22"/>
        </w:rPr>
        <w:t xml:space="preserve"> </w:t>
      </w:r>
      <w:r w:rsidRPr="005D660A">
        <w:rPr>
          <w:b/>
          <w:w w:val="90"/>
          <w:sz w:val="22"/>
          <w:szCs w:val="22"/>
        </w:rPr>
        <w:t>Kazanım</w:t>
      </w:r>
      <w:r w:rsidRPr="005D660A">
        <w:rPr>
          <w:b/>
          <w:spacing w:val="-25"/>
          <w:w w:val="90"/>
          <w:sz w:val="22"/>
          <w:szCs w:val="22"/>
        </w:rPr>
        <w:t xml:space="preserve"> </w:t>
      </w:r>
      <w:r w:rsidRPr="005D660A">
        <w:rPr>
          <w:b/>
          <w:w w:val="90"/>
          <w:sz w:val="22"/>
          <w:szCs w:val="22"/>
        </w:rPr>
        <w:t>Sayısı</w:t>
      </w:r>
      <w:r w:rsidRPr="005D660A">
        <w:rPr>
          <w:b/>
          <w:spacing w:val="-24"/>
          <w:w w:val="90"/>
          <w:sz w:val="22"/>
          <w:szCs w:val="22"/>
        </w:rPr>
        <w:t xml:space="preserve"> </w:t>
      </w:r>
      <w:r w:rsidRPr="005D660A">
        <w:rPr>
          <w:b/>
          <w:w w:val="90"/>
          <w:sz w:val="22"/>
          <w:szCs w:val="22"/>
        </w:rPr>
        <w:t>ve</w:t>
      </w:r>
      <w:r w:rsidRPr="005D660A">
        <w:rPr>
          <w:b/>
          <w:spacing w:val="-24"/>
          <w:w w:val="90"/>
          <w:sz w:val="22"/>
          <w:szCs w:val="22"/>
        </w:rPr>
        <w:t xml:space="preserve"> </w:t>
      </w:r>
      <w:r w:rsidRPr="005D660A">
        <w:rPr>
          <w:b/>
          <w:w w:val="90"/>
          <w:sz w:val="22"/>
          <w:szCs w:val="22"/>
        </w:rPr>
        <w:t>Süre</w:t>
      </w:r>
      <w:r w:rsidRPr="005D660A">
        <w:rPr>
          <w:b/>
          <w:spacing w:val="-25"/>
          <w:w w:val="90"/>
          <w:sz w:val="22"/>
          <w:szCs w:val="22"/>
        </w:rPr>
        <w:t xml:space="preserve"> </w:t>
      </w:r>
      <w:r w:rsidRPr="005D660A">
        <w:rPr>
          <w:b/>
          <w:w w:val="90"/>
          <w:sz w:val="22"/>
          <w:szCs w:val="22"/>
        </w:rPr>
        <w:t>Tablosu</w:t>
      </w:r>
    </w:p>
    <w:p w:rsidR="001B7AB6" w:rsidRPr="005D660A" w:rsidRDefault="001B7AB6" w:rsidP="005D660A">
      <w:pPr>
        <w:tabs>
          <w:tab w:val="num" w:pos="0"/>
        </w:tabs>
        <w:rPr>
          <w:b/>
          <w:sz w:val="22"/>
          <w:szCs w:val="22"/>
        </w:rPr>
      </w:pPr>
    </w:p>
    <w:tbl>
      <w:tblPr>
        <w:tblW w:w="0" w:type="auto"/>
        <w:jc w:val="center"/>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003"/>
        <w:gridCol w:w="1577"/>
        <w:gridCol w:w="2292"/>
        <w:gridCol w:w="2280"/>
      </w:tblGrid>
      <w:tr w:rsidR="001B7AB6" w:rsidRPr="005D660A" w:rsidTr="005D660A">
        <w:trPr>
          <w:trHeight w:val="616"/>
          <w:jc w:val="center"/>
        </w:trPr>
        <w:tc>
          <w:tcPr>
            <w:tcW w:w="3003" w:type="dxa"/>
            <w:shd w:val="clear" w:color="auto" w:fill="FFCCFF"/>
            <w:vAlign w:val="center"/>
          </w:tcPr>
          <w:p w:rsidR="001B7AB6" w:rsidRPr="005D660A" w:rsidRDefault="001B7AB6" w:rsidP="005D660A">
            <w:pPr>
              <w:widowControl w:val="0"/>
              <w:tabs>
                <w:tab w:val="num" w:pos="0"/>
              </w:tabs>
              <w:autoSpaceDE w:val="0"/>
              <w:autoSpaceDN w:val="0"/>
              <w:ind w:right="57"/>
              <w:jc w:val="center"/>
              <w:rPr>
                <w:rFonts w:eastAsia="Trebuchet MS"/>
                <w:b/>
                <w:lang w:bidi="tr-TR"/>
              </w:rPr>
            </w:pPr>
            <w:r w:rsidRPr="005D660A">
              <w:rPr>
                <w:rFonts w:eastAsia="Trebuchet MS"/>
                <w:b/>
                <w:sz w:val="22"/>
                <w:szCs w:val="22"/>
                <w:lang w:bidi="tr-TR"/>
              </w:rPr>
              <w:t>Ünite</w:t>
            </w:r>
          </w:p>
        </w:tc>
        <w:tc>
          <w:tcPr>
            <w:tcW w:w="1577" w:type="dxa"/>
            <w:shd w:val="clear" w:color="auto" w:fill="FFCCFF"/>
            <w:vAlign w:val="center"/>
          </w:tcPr>
          <w:p w:rsidR="001B7AB6" w:rsidRPr="005D660A" w:rsidRDefault="001B7AB6" w:rsidP="005D660A">
            <w:pPr>
              <w:widowControl w:val="0"/>
              <w:tabs>
                <w:tab w:val="num" w:pos="0"/>
              </w:tabs>
              <w:autoSpaceDE w:val="0"/>
              <w:autoSpaceDN w:val="0"/>
              <w:ind w:right="43"/>
              <w:jc w:val="center"/>
              <w:rPr>
                <w:rFonts w:eastAsia="Trebuchet MS"/>
                <w:b/>
                <w:lang w:bidi="tr-TR"/>
              </w:rPr>
            </w:pPr>
            <w:r w:rsidRPr="005D660A">
              <w:rPr>
                <w:rFonts w:eastAsia="Trebuchet MS"/>
                <w:b/>
                <w:w w:val="95"/>
                <w:sz w:val="22"/>
                <w:szCs w:val="22"/>
                <w:lang w:bidi="tr-TR"/>
              </w:rPr>
              <w:t>Kazanım Sayısı</w:t>
            </w:r>
          </w:p>
        </w:tc>
        <w:tc>
          <w:tcPr>
            <w:tcW w:w="2292" w:type="dxa"/>
            <w:shd w:val="clear" w:color="auto" w:fill="FFCCFF"/>
            <w:vAlign w:val="center"/>
          </w:tcPr>
          <w:p w:rsidR="001B7AB6" w:rsidRPr="005D660A" w:rsidRDefault="001B7AB6" w:rsidP="005D660A">
            <w:pPr>
              <w:widowControl w:val="0"/>
              <w:tabs>
                <w:tab w:val="num" w:pos="0"/>
              </w:tabs>
              <w:autoSpaceDE w:val="0"/>
              <w:autoSpaceDN w:val="0"/>
              <w:ind w:right="332"/>
              <w:jc w:val="center"/>
              <w:rPr>
                <w:rFonts w:eastAsia="Trebuchet MS"/>
                <w:b/>
                <w:lang w:bidi="tr-TR"/>
              </w:rPr>
            </w:pPr>
            <w:r w:rsidRPr="005D660A">
              <w:rPr>
                <w:rFonts w:eastAsia="Trebuchet MS"/>
                <w:b/>
                <w:sz w:val="22"/>
                <w:szCs w:val="22"/>
                <w:lang w:bidi="tr-TR"/>
              </w:rPr>
              <w:t>Süre/Ders Saati</w:t>
            </w:r>
          </w:p>
        </w:tc>
        <w:tc>
          <w:tcPr>
            <w:tcW w:w="2280" w:type="dxa"/>
            <w:shd w:val="clear" w:color="auto" w:fill="FFCCFF"/>
            <w:vAlign w:val="center"/>
          </w:tcPr>
          <w:p w:rsidR="001B7AB6" w:rsidRPr="005D660A" w:rsidRDefault="001B7AB6" w:rsidP="005D660A">
            <w:pPr>
              <w:widowControl w:val="0"/>
              <w:tabs>
                <w:tab w:val="num" w:pos="0"/>
              </w:tabs>
              <w:autoSpaceDE w:val="0"/>
              <w:autoSpaceDN w:val="0"/>
              <w:ind w:right="671"/>
              <w:jc w:val="center"/>
              <w:rPr>
                <w:rFonts w:eastAsia="Trebuchet MS"/>
                <w:b/>
                <w:lang w:bidi="tr-TR"/>
              </w:rPr>
            </w:pPr>
            <w:r w:rsidRPr="005D660A">
              <w:rPr>
                <w:rFonts w:eastAsia="Trebuchet MS"/>
                <w:b/>
                <w:sz w:val="22"/>
                <w:szCs w:val="22"/>
                <w:lang w:bidi="tr-TR"/>
              </w:rPr>
              <w:t>Oran (%)</w:t>
            </w:r>
          </w:p>
        </w:tc>
      </w:tr>
      <w:tr w:rsidR="001B7AB6" w:rsidRPr="005D660A" w:rsidTr="005D660A">
        <w:trPr>
          <w:trHeight w:val="604"/>
          <w:jc w:val="center"/>
        </w:trPr>
        <w:tc>
          <w:tcPr>
            <w:tcW w:w="3003" w:type="dxa"/>
            <w:vAlign w:val="center"/>
          </w:tcPr>
          <w:p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sz w:val="22"/>
                <w:szCs w:val="22"/>
                <w:lang w:bidi="tr-TR"/>
              </w:rPr>
              <w:t>Felsefeyi Tanıma</w:t>
            </w:r>
          </w:p>
        </w:tc>
        <w:tc>
          <w:tcPr>
            <w:tcW w:w="1577" w:type="dxa"/>
            <w:vAlign w:val="center"/>
          </w:tcPr>
          <w:p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w w:val="91"/>
                <w:sz w:val="22"/>
                <w:szCs w:val="22"/>
                <w:lang w:bidi="tr-TR"/>
              </w:rPr>
              <w:t>3</w:t>
            </w:r>
          </w:p>
        </w:tc>
        <w:tc>
          <w:tcPr>
            <w:tcW w:w="2292" w:type="dxa"/>
            <w:vAlign w:val="center"/>
          </w:tcPr>
          <w:p w:rsidR="001B7AB6" w:rsidRPr="005D660A" w:rsidRDefault="001B7AB6" w:rsidP="005D660A">
            <w:pPr>
              <w:widowControl w:val="0"/>
              <w:tabs>
                <w:tab w:val="num" w:pos="0"/>
              </w:tabs>
              <w:autoSpaceDE w:val="0"/>
              <w:autoSpaceDN w:val="0"/>
              <w:ind w:right="320"/>
              <w:jc w:val="center"/>
              <w:rPr>
                <w:rFonts w:eastAsia="Trebuchet MS"/>
                <w:lang w:bidi="tr-TR"/>
              </w:rPr>
            </w:pPr>
            <w:r w:rsidRPr="005D660A">
              <w:rPr>
                <w:rFonts w:eastAsia="Trebuchet MS"/>
                <w:sz w:val="22"/>
                <w:szCs w:val="22"/>
                <w:lang w:bidi="tr-TR"/>
              </w:rPr>
              <w:t>11</w:t>
            </w:r>
          </w:p>
        </w:tc>
        <w:tc>
          <w:tcPr>
            <w:tcW w:w="2280" w:type="dxa"/>
            <w:vAlign w:val="center"/>
          </w:tcPr>
          <w:p w:rsidR="001B7AB6" w:rsidRPr="005D660A" w:rsidRDefault="001B7AB6" w:rsidP="005D660A">
            <w:pPr>
              <w:widowControl w:val="0"/>
              <w:tabs>
                <w:tab w:val="num" w:pos="0"/>
              </w:tabs>
              <w:autoSpaceDE w:val="0"/>
              <w:autoSpaceDN w:val="0"/>
              <w:ind w:right="663"/>
              <w:jc w:val="center"/>
              <w:rPr>
                <w:rFonts w:eastAsia="Trebuchet MS"/>
                <w:lang w:bidi="tr-TR"/>
              </w:rPr>
            </w:pPr>
            <w:r w:rsidRPr="005D660A">
              <w:rPr>
                <w:rFonts w:eastAsia="Trebuchet MS"/>
                <w:sz w:val="22"/>
                <w:szCs w:val="22"/>
                <w:lang w:bidi="tr-TR"/>
              </w:rPr>
              <w:t>15</w:t>
            </w:r>
          </w:p>
        </w:tc>
      </w:tr>
      <w:tr w:rsidR="001B7AB6" w:rsidRPr="005D660A" w:rsidTr="005D660A">
        <w:trPr>
          <w:trHeight w:val="616"/>
          <w:jc w:val="center"/>
        </w:trPr>
        <w:tc>
          <w:tcPr>
            <w:tcW w:w="3003" w:type="dxa"/>
            <w:vAlign w:val="center"/>
          </w:tcPr>
          <w:p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sz w:val="22"/>
                <w:szCs w:val="22"/>
                <w:lang w:bidi="tr-TR"/>
              </w:rPr>
              <w:t>Felsefeyle Düşünme</w:t>
            </w:r>
          </w:p>
        </w:tc>
        <w:tc>
          <w:tcPr>
            <w:tcW w:w="1577" w:type="dxa"/>
            <w:vAlign w:val="center"/>
          </w:tcPr>
          <w:p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w w:val="91"/>
                <w:sz w:val="22"/>
                <w:szCs w:val="22"/>
                <w:lang w:bidi="tr-TR"/>
              </w:rPr>
              <w:t>4</w:t>
            </w:r>
          </w:p>
        </w:tc>
        <w:tc>
          <w:tcPr>
            <w:tcW w:w="2292" w:type="dxa"/>
            <w:vAlign w:val="center"/>
          </w:tcPr>
          <w:p w:rsidR="001B7AB6" w:rsidRPr="005D660A" w:rsidRDefault="001B7AB6" w:rsidP="005D660A">
            <w:pPr>
              <w:widowControl w:val="0"/>
              <w:tabs>
                <w:tab w:val="num" w:pos="0"/>
              </w:tabs>
              <w:autoSpaceDE w:val="0"/>
              <w:autoSpaceDN w:val="0"/>
              <w:ind w:right="320"/>
              <w:jc w:val="center"/>
              <w:rPr>
                <w:rFonts w:eastAsia="Trebuchet MS"/>
                <w:lang w:bidi="tr-TR"/>
              </w:rPr>
            </w:pPr>
            <w:r w:rsidRPr="005D660A">
              <w:rPr>
                <w:rFonts w:eastAsia="Trebuchet MS"/>
                <w:sz w:val="22"/>
                <w:szCs w:val="22"/>
                <w:lang w:bidi="tr-TR"/>
              </w:rPr>
              <w:t>13</w:t>
            </w:r>
          </w:p>
        </w:tc>
        <w:tc>
          <w:tcPr>
            <w:tcW w:w="2280" w:type="dxa"/>
            <w:vAlign w:val="center"/>
          </w:tcPr>
          <w:p w:rsidR="001B7AB6" w:rsidRPr="005D660A" w:rsidRDefault="001B7AB6" w:rsidP="005D660A">
            <w:pPr>
              <w:widowControl w:val="0"/>
              <w:tabs>
                <w:tab w:val="num" w:pos="0"/>
              </w:tabs>
              <w:autoSpaceDE w:val="0"/>
              <w:autoSpaceDN w:val="0"/>
              <w:ind w:right="663"/>
              <w:jc w:val="center"/>
              <w:rPr>
                <w:rFonts w:eastAsia="Trebuchet MS"/>
                <w:lang w:bidi="tr-TR"/>
              </w:rPr>
            </w:pPr>
            <w:r w:rsidRPr="005D660A">
              <w:rPr>
                <w:rFonts w:eastAsia="Trebuchet MS"/>
                <w:sz w:val="22"/>
                <w:szCs w:val="22"/>
                <w:lang w:bidi="tr-TR"/>
              </w:rPr>
              <w:t>18</w:t>
            </w:r>
          </w:p>
        </w:tc>
      </w:tr>
      <w:tr w:rsidR="001B7AB6" w:rsidRPr="005D660A" w:rsidTr="005D660A">
        <w:trPr>
          <w:trHeight w:val="781"/>
          <w:jc w:val="center"/>
        </w:trPr>
        <w:tc>
          <w:tcPr>
            <w:tcW w:w="3003" w:type="dxa"/>
            <w:vAlign w:val="center"/>
          </w:tcPr>
          <w:p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w w:val="90"/>
                <w:sz w:val="22"/>
                <w:szCs w:val="22"/>
                <w:lang w:bidi="tr-TR"/>
              </w:rPr>
              <w:t xml:space="preserve">Felsefenin Temel Konuları ve </w:t>
            </w:r>
            <w:r w:rsidRPr="005D660A">
              <w:rPr>
                <w:rFonts w:eastAsia="Trebuchet MS"/>
                <w:sz w:val="22"/>
                <w:szCs w:val="22"/>
                <w:lang w:bidi="tr-TR"/>
              </w:rPr>
              <w:t>Problemleri</w:t>
            </w:r>
          </w:p>
        </w:tc>
        <w:tc>
          <w:tcPr>
            <w:tcW w:w="1577" w:type="dxa"/>
            <w:vAlign w:val="center"/>
          </w:tcPr>
          <w:p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w w:val="91"/>
                <w:sz w:val="22"/>
                <w:szCs w:val="22"/>
                <w:lang w:bidi="tr-TR"/>
              </w:rPr>
              <w:t>7</w:t>
            </w:r>
          </w:p>
        </w:tc>
        <w:tc>
          <w:tcPr>
            <w:tcW w:w="2292" w:type="dxa"/>
            <w:vAlign w:val="center"/>
          </w:tcPr>
          <w:p w:rsidR="001B7AB6" w:rsidRPr="005D660A" w:rsidRDefault="001B7AB6" w:rsidP="005D660A">
            <w:pPr>
              <w:widowControl w:val="0"/>
              <w:tabs>
                <w:tab w:val="num" w:pos="0"/>
              </w:tabs>
              <w:autoSpaceDE w:val="0"/>
              <w:autoSpaceDN w:val="0"/>
              <w:ind w:right="320"/>
              <w:jc w:val="center"/>
              <w:rPr>
                <w:rFonts w:eastAsia="Trebuchet MS"/>
                <w:lang w:bidi="tr-TR"/>
              </w:rPr>
            </w:pPr>
            <w:r w:rsidRPr="005D660A">
              <w:rPr>
                <w:rFonts w:eastAsia="Trebuchet MS"/>
                <w:sz w:val="22"/>
                <w:szCs w:val="22"/>
                <w:lang w:bidi="tr-TR"/>
              </w:rPr>
              <w:t>36</w:t>
            </w:r>
          </w:p>
        </w:tc>
        <w:tc>
          <w:tcPr>
            <w:tcW w:w="2280" w:type="dxa"/>
            <w:vAlign w:val="center"/>
          </w:tcPr>
          <w:p w:rsidR="001B7AB6" w:rsidRPr="005D660A" w:rsidRDefault="001B7AB6" w:rsidP="005D660A">
            <w:pPr>
              <w:widowControl w:val="0"/>
              <w:tabs>
                <w:tab w:val="num" w:pos="0"/>
              </w:tabs>
              <w:autoSpaceDE w:val="0"/>
              <w:autoSpaceDN w:val="0"/>
              <w:ind w:right="663"/>
              <w:jc w:val="center"/>
              <w:rPr>
                <w:rFonts w:eastAsia="Trebuchet MS"/>
                <w:lang w:bidi="tr-TR"/>
              </w:rPr>
            </w:pPr>
            <w:r w:rsidRPr="005D660A">
              <w:rPr>
                <w:rFonts w:eastAsia="Trebuchet MS"/>
                <w:sz w:val="22"/>
                <w:szCs w:val="22"/>
                <w:lang w:bidi="tr-TR"/>
              </w:rPr>
              <w:t>50</w:t>
            </w:r>
          </w:p>
        </w:tc>
      </w:tr>
      <w:tr w:rsidR="001B7AB6" w:rsidRPr="005D660A" w:rsidTr="005D660A">
        <w:trPr>
          <w:trHeight w:val="604"/>
          <w:jc w:val="center"/>
        </w:trPr>
        <w:tc>
          <w:tcPr>
            <w:tcW w:w="3003" w:type="dxa"/>
            <w:vAlign w:val="center"/>
          </w:tcPr>
          <w:p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sz w:val="22"/>
                <w:szCs w:val="22"/>
                <w:lang w:bidi="tr-TR"/>
              </w:rPr>
              <w:t>Felsefi Okuma ve Yazma</w:t>
            </w:r>
          </w:p>
        </w:tc>
        <w:tc>
          <w:tcPr>
            <w:tcW w:w="1577" w:type="dxa"/>
            <w:vAlign w:val="center"/>
          </w:tcPr>
          <w:p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w w:val="91"/>
                <w:sz w:val="22"/>
                <w:szCs w:val="22"/>
                <w:lang w:bidi="tr-TR"/>
              </w:rPr>
              <w:t>4</w:t>
            </w:r>
          </w:p>
        </w:tc>
        <w:tc>
          <w:tcPr>
            <w:tcW w:w="2292" w:type="dxa"/>
            <w:vAlign w:val="center"/>
          </w:tcPr>
          <w:p w:rsidR="001B7AB6" w:rsidRPr="005D660A" w:rsidRDefault="001B7AB6" w:rsidP="005D660A">
            <w:pPr>
              <w:widowControl w:val="0"/>
              <w:tabs>
                <w:tab w:val="num" w:pos="0"/>
              </w:tabs>
              <w:autoSpaceDE w:val="0"/>
              <w:autoSpaceDN w:val="0"/>
              <w:ind w:right="320"/>
              <w:jc w:val="center"/>
              <w:rPr>
                <w:rFonts w:eastAsia="Trebuchet MS"/>
                <w:lang w:bidi="tr-TR"/>
              </w:rPr>
            </w:pPr>
            <w:r w:rsidRPr="005D660A">
              <w:rPr>
                <w:rFonts w:eastAsia="Trebuchet MS"/>
                <w:sz w:val="22"/>
                <w:szCs w:val="22"/>
                <w:lang w:bidi="tr-TR"/>
              </w:rPr>
              <w:t>12</w:t>
            </w:r>
          </w:p>
        </w:tc>
        <w:tc>
          <w:tcPr>
            <w:tcW w:w="2280" w:type="dxa"/>
            <w:vAlign w:val="center"/>
          </w:tcPr>
          <w:p w:rsidR="001B7AB6" w:rsidRPr="005D660A" w:rsidRDefault="001B7AB6" w:rsidP="005D660A">
            <w:pPr>
              <w:widowControl w:val="0"/>
              <w:tabs>
                <w:tab w:val="num" w:pos="0"/>
              </w:tabs>
              <w:autoSpaceDE w:val="0"/>
              <w:autoSpaceDN w:val="0"/>
              <w:ind w:right="663"/>
              <w:jc w:val="center"/>
              <w:rPr>
                <w:rFonts w:eastAsia="Trebuchet MS"/>
                <w:lang w:bidi="tr-TR"/>
              </w:rPr>
            </w:pPr>
            <w:r w:rsidRPr="005D660A">
              <w:rPr>
                <w:rFonts w:eastAsia="Trebuchet MS"/>
                <w:sz w:val="22"/>
                <w:szCs w:val="22"/>
                <w:lang w:bidi="tr-TR"/>
              </w:rPr>
              <w:t>17</w:t>
            </w:r>
          </w:p>
        </w:tc>
      </w:tr>
      <w:tr w:rsidR="001B7AB6" w:rsidRPr="005D660A" w:rsidTr="005D660A">
        <w:trPr>
          <w:trHeight w:val="618"/>
          <w:jc w:val="center"/>
        </w:trPr>
        <w:tc>
          <w:tcPr>
            <w:tcW w:w="3003" w:type="dxa"/>
            <w:shd w:val="clear" w:color="auto" w:fill="F3F3F3"/>
            <w:vAlign w:val="center"/>
          </w:tcPr>
          <w:p w:rsidR="001B7AB6" w:rsidRPr="005D660A" w:rsidRDefault="001B7AB6" w:rsidP="005D660A">
            <w:pPr>
              <w:widowControl w:val="0"/>
              <w:tabs>
                <w:tab w:val="num" w:pos="0"/>
              </w:tabs>
              <w:autoSpaceDE w:val="0"/>
              <w:autoSpaceDN w:val="0"/>
              <w:jc w:val="center"/>
              <w:rPr>
                <w:rFonts w:eastAsia="Trebuchet MS"/>
                <w:b/>
                <w:lang w:bidi="tr-TR"/>
              </w:rPr>
            </w:pPr>
            <w:r w:rsidRPr="005D660A">
              <w:rPr>
                <w:rFonts w:eastAsia="Trebuchet MS"/>
                <w:b/>
                <w:sz w:val="22"/>
                <w:szCs w:val="22"/>
                <w:lang w:bidi="tr-TR"/>
              </w:rPr>
              <w:t>TOPLAM</w:t>
            </w:r>
          </w:p>
        </w:tc>
        <w:tc>
          <w:tcPr>
            <w:tcW w:w="1577" w:type="dxa"/>
            <w:shd w:val="clear" w:color="auto" w:fill="F3F3F3"/>
            <w:vAlign w:val="center"/>
          </w:tcPr>
          <w:p w:rsidR="001B7AB6" w:rsidRPr="005D660A" w:rsidRDefault="001B7AB6" w:rsidP="005D660A">
            <w:pPr>
              <w:widowControl w:val="0"/>
              <w:tabs>
                <w:tab w:val="num" w:pos="0"/>
              </w:tabs>
              <w:autoSpaceDE w:val="0"/>
              <w:autoSpaceDN w:val="0"/>
              <w:ind w:right="27"/>
              <w:jc w:val="center"/>
              <w:rPr>
                <w:rFonts w:eastAsia="Trebuchet MS"/>
                <w:b/>
                <w:lang w:bidi="tr-TR"/>
              </w:rPr>
            </w:pPr>
            <w:r w:rsidRPr="005D660A">
              <w:rPr>
                <w:rFonts w:eastAsia="Trebuchet MS"/>
                <w:b/>
                <w:w w:val="95"/>
                <w:sz w:val="22"/>
                <w:szCs w:val="22"/>
                <w:lang w:bidi="tr-TR"/>
              </w:rPr>
              <w:t>18</w:t>
            </w:r>
          </w:p>
        </w:tc>
        <w:tc>
          <w:tcPr>
            <w:tcW w:w="2292" w:type="dxa"/>
            <w:shd w:val="clear" w:color="auto" w:fill="F3F3F3"/>
            <w:vAlign w:val="center"/>
          </w:tcPr>
          <w:p w:rsidR="001B7AB6" w:rsidRPr="005D660A" w:rsidRDefault="001B7AB6" w:rsidP="005D660A">
            <w:pPr>
              <w:widowControl w:val="0"/>
              <w:tabs>
                <w:tab w:val="num" w:pos="0"/>
              </w:tabs>
              <w:autoSpaceDE w:val="0"/>
              <w:autoSpaceDN w:val="0"/>
              <w:ind w:right="320"/>
              <w:jc w:val="center"/>
              <w:rPr>
                <w:rFonts w:eastAsia="Trebuchet MS"/>
                <w:b/>
                <w:lang w:bidi="tr-TR"/>
              </w:rPr>
            </w:pPr>
            <w:r w:rsidRPr="005D660A">
              <w:rPr>
                <w:rFonts w:eastAsia="Trebuchet MS"/>
                <w:b/>
                <w:w w:val="95"/>
                <w:sz w:val="22"/>
                <w:szCs w:val="22"/>
                <w:lang w:bidi="tr-TR"/>
              </w:rPr>
              <w:t>72</w:t>
            </w:r>
          </w:p>
        </w:tc>
        <w:tc>
          <w:tcPr>
            <w:tcW w:w="2280" w:type="dxa"/>
            <w:shd w:val="clear" w:color="auto" w:fill="F3F3F3"/>
            <w:vAlign w:val="center"/>
          </w:tcPr>
          <w:p w:rsidR="001B7AB6" w:rsidRPr="005D660A" w:rsidRDefault="001B7AB6" w:rsidP="005D660A">
            <w:pPr>
              <w:widowControl w:val="0"/>
              <w:tabs>
                <w:tab w:val="num" w:pos="0"/>
              </w:tabs>
              <w:autoSpaceDE w:val="0"/>
              <w:autoSpaceDN w:val="0"/>
              <w:ind w:right="665"/>
              <w:jc w:val="center"/>
              <w:rPr>
                <w:rFonts w:eastAsia="Trebuchet MS"/>
                <w:b/>
                <w:lang w:bidi="tr-TR"/>
              </w:rPr>
            </w:pPr>
            <w:r w:rsidRPr="005D660A">
              <w:rPr>
                <w:rFonts w:eastAsia="Trebuchet MS"/>
                <w:b/>
                <w:w w:val="95"/>
                <w:sz w:val="22"/>
                <w:szCs w:val="22"/>
                <w:lang w:bidi="tr-TR"/>
              </w:rPr>
              <w:t>100</w:t>
            </w:r>
          </w:p>
        </w:tc>
      </w:tr>
    </w:tbl>
    <w:p w:rsidR="001B7AB6" w:rsidRPr="005D660A" w:rsidRDefault="001B7AB6" w:rsidP="005D660A">
      <w:pPr>
        <w:tabs>
          <w:tab w:val="num" w:pos="0"/>
        </w:tabs>
        <w:rPr>
          <w:b/>
          <w:sz w:val="22"/>
          <w:szCs w:val="22"/>
        </w:rPr>
      </w:pPr>
    </w:p>
    <w:p w:rsidR="001B7AB6" w:rsidRPr="005D660A" w:rsidRDefault="001B7AB6" w:rsidP="005D660A">
      <w:pPr>
        <w:widowControl w:val="0"/>
        <w:tabs>
          <w:tab w:val="left" w:pos="1839"/>
        </w:tabs>
        <w:autoSpaceDE w:val="0"/>
        <w:autoSpaceDN w:val="0"/>
        <w:jc w:val="center"/>
        <w:rPr>
          <w:b/>
          <w:sz w:val="22"/>
          <w:szCs w:val="22"/>
        </w:rPr>
      </w:pPr>
      <w:r w:rsidRPr="005D660A">
        <w:rPr>
          <w:b/>
          <w:w w:val="90"/>
          <w:sz w:val="22"/>
          <w:szCs w:val="22"/>
        </w:rPr>
        <w:t>Sınıf</w:t>
      </w:r>
      <w:r w:rsidRPr="005D660A">
        <w:rPr>
          <w:b/>
          <w:spacing w:val="-24"/>
          <w:w w:val="90"/>
          <w:sz w:val="22"/>
          <w:szCs w:val="22"/>
        </w:rPr>
        <w:t xml:space="preserve"> </w:t>
      </w:r>
      <w:r w:rsidRPr="005D660A">
        <w:rPr>
          <w:b/>
          <w:w w:val="90"/>
          <w:sz w:val="22"/>
          <w:szCs w:val="22"/>
        </w:rPr>
        <w:t>Ünite,</w:t>
      </w:r>
      <w:r w:rsidRPr="005D660A">
        <w:rPr>
          <w:b/>
          <w:spacing w:val="-25"/>
          <w:w w:val="90"/>
          <w:sz w:val="22"/>
          <w:szCs w:val="22"/>
        </w:rPr>
        <w:t xml:space="preserve"> </w:t>
      </w:r>
      <w:r w:rsidRPr="005D660A">
        <w:rPr>
          <w:b/>
          <w:w w:val="90"/>
          <w:sz w:val="22"/>
          <w:szCs w:val="22"/>
        </w:rPr>
        <w:t>Kazanım</w:t>
      </w:r>
      <w:r w:rsidRPr="005D660A">
        <w:rPr>
          <w:b/>
          <w:spacing w:val="-25"/>
          <w:w w:val="90"/>
          <w:sz w:val="22"/>
          <w:szCs w:val="22"/>
        </w:rPr>
        <w:t xml:space="preserve"> </w:t>
      </w:r>
      <w:r w:rsidRPr="005D660A">
        <w:rPr>
          <w:b/>
          <w:w w:val="90"/>
          <w:sz w:val="22"/>
          <w:szCs w:val="22"/>
        </w:rPr>
        <w:t>Sayısı</w:t>
      </w:r>
      <w:r w:rsidRPr="005D660A">
        <w:rPr>
          <w:b/>
          <w:spacing w:val="-24"/>
          <w:w w:val="90"/>
          <w:sz w:val="22"/>
          <w:szCs w:val="22"/>
        </w:rPr>
        <w:t xml:space="preserve"> </w:t>
      </w:r>
      <w:r w:rsidRPr="005D660A">
        <w:rPr>
          <w:b/>
          <w:w w:val="90"/>
          <w:sz w:val="22"/>
          <w:szCs w:val="22"/>
        </w:rPr>
        <w:t>ve</w:t>
      </w:r>
      <w:r w:rsidRPr="005D660A">
        <w:rPr>
          <w:b/>
          <w:spacing w:val="-24"/>
          <w:w w:val="90"/>
          <w:sz w:val="22"/>
          <w:szCs w:val="22"/>
        </w:rPr>
        <w:t xml:space="preserve"> </w:t>
      </w:r>
      <w:r w:rsidRPr="005D660A">
        <w:rPr>
          <w:b/>
          <w:w w:val="90"/>
          <w:sz w:val="22"/>
          <w:szCs w:val="22"/>
        </w:rPr>
        <w:t>Süre</w:t>
      </w:r>
      <w:r w:rsidRPr="005D660A">
        <w:rPr>
          <w:b/>
          <w:spacing w:val="-25"/>
          <w:w w:val="90"/>
          <w:sz w:val="22"/>
          <w:szCs w:val="22"/>
        </w:rPr>
        <w:t xml:space="preserve"> </w:t>
      </w:r>
      <w:r w:rsidRPr="005D660A">
        <w:rPr>
          <w:b/>
          <w:w w:val="90"/>
          <w:sz w:val="22"/>
          <w:szCs w:val="22"/>
        </w:rPr>
        <w:t>Tablosu</w:t>
      </w:r>
    </w:p>
    <w:p w:rsidR="001B7AB6" w:rsidRPr="005D660A" w:rsidRDefault="001B7AB6" w:rsidP="005D660A">
      <w:pPr>
        <w:tabs>
          <w:tab w:val="num" w:pos="0"/>
          <w:tab w:val="left" w:pos="142"/>
        </w:tabs>
        <w:rPr>
          <w:b/>
          <w:sz w:val="22"/>
          <w:szCs w:val="22"/>
        </w:rPr>
      </w:pPr>
    </w:p>
    <w:tbl>
      <w:tblPr>
        <w:tblW w:w="0" w:type="auto"/>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003"/>
        <w:gridCol w:w="1577"/>
        <w:gridCol w:w="2292"/>
        <w:gridCol w:w="2280"/>
      </w:tblGrid>
      <w:tr w:rsidR="001B7AB6" w:rsidRPr="005D660A" w:rsidTr="005D660A">
        <w:trPr>
          <w:trHeight w:val="700"/>
        </w:trPr>
        <w:tc>
          <w:tcPr>
            <w:tcW w:w="3003" w:type="dxa"/>
            <w:shd w:val="clear" w:color="auto" w:fill="FFCCFF"/>
            <w:vAlign w:val="center"/>
          </w:tcPr>
          <w:p w:rsidR="001B7AB6" w:rsidRPr="005D660A" w:rsidRDefault="001B7AB6" w:rsidP="005D660A">
            <w:pPr>
              <w:widowControl w:val="0"/>
              <w:tabs>
                <w:tab w:val="num" w:pos="0"/>
              </w:tabs>
              <w:autoSpaceDE w:val="0"/>
              <w:autoSpaceDN w:val="0"/>
              <w:ind w:right="26"/>
              <w:jc w:val="center"/>
              <w:rPr>
                <w:rFonts w:eastAsia="Trebuchet MS"/>
                <w:b/>
                <w:lang w:bidi="tr-TR"/>
              </w:rPr>
            </w:pPr>
            <w:r w:rsidRPr="005D660A">
              <w:rPr>
                <w:rFonts w:eastAsia="Trebuchet MS"/>
                <w:b/>
                <w:sz w:val="22"/>
                <w:szCs w:val="22"/>
                <w:lang w:bidi="tr-TR"/>
              </w:rPr>
              <w:t>Ünite</w:t>
            </w:r>
          </w:p>
        </w:tc>
        <w:tc>
          <w:tcPr>
            <w:tcW w:w="1577" w:type="dxa"/>
            <w:shd w:val="clear" w:color="auto" w:fill="FFCCFF"/>
            <w:vAlign w:val="center"/>
          </w:tcPr>
          <w:p w:rsidR="001B7AB6" w:rsidRPr="005D660A" w:rsidRDefault="001B7AB6" w:rsidP="005D660A">
            <w:pPr>
              <w:widowControl w:val="0"/>
              <w:tabs>
                <w:tab w:val="num" w:pos="0"/>
              </w:tabs>
              <w:autoSpaceDE w:val="0"/>
              <w:autoSpaceDN w:val="0"/>
              <w:ind w:right="43"/>
              <w:jc w:val="center"/>
              <w:rPr>
                <w:rFonts w:eastAsia="Trebuchet MS"/>
                <w:b/>
                <w:lang w:bidi="tr-TR"/>
              </w:rPr>
            </w:pPr>
            <w:r w:rsidRPr="005D660A">
              <w:rPr>
                <w:rFonts w:eastAsia="Trebuchet MS"/>
                <w:b/>
                <w:w w:val="95"/>
                <w:sz w:val="22"/>
                <w:szCs w:val="22"/>
                <w:lang w:bidi="tr-TR"/>
              </w:rPr>
              <w:t>Kazanım Sayısı</w:t>
            </w:r>
          </w:p>
        </w:tc>
        <w:tc>
          <w:tcPr>
            <w:tcW w:w="2292" w:type="dxa"/>
            <w:shd w:val="clear" w:color="auto" w:fill="FFCCFF"/>
            <w:vAlign w:val="center"/>
          </w:tcPr>
          <w:p w:rsidR="001B7AB6" w:rsidRPr="005D660A" w:rsidRDefault="001B7AB6" w:rsidP="005D660A">
            <w:pPr>
              <w:widowControl w:val="0"/>
              <w:tabs>
                <w:tab w:val="num" w:pos="0"/>
              </w:tabs>
              <w:autoSpaceDE w:val="0"/>
              <w:autoSpaceDN w:val="0"/>
              <w:ind w:right="332"/>
              <w:jc w:val="center"/>
              <w:rPr>
                <w:rFonts w:eastAsia="Trebuchet MS"/>
                <w:b/>
                <w:lang w:bidi="tr-TR"/>
              </w:rPr>
            </w:pPr>
            <w:r w:rsidRPr="005D660A">
              <w:rPr>
                <w:rFonts w:eastAsia="Trebuchet MS"/>
                <w:b/>
                <w:sz w:val="22"/>
                <w:szCs w:val="22"/>
                <w:lang w:bidi="tr-TR"/>
              </w:rPr>
              <w:t>Süre/Ders Saati</w:t>
            </w:r>
          </w:p>
        </w:tc>
        <w:tc>
          <w:tcPr>
            <w:tcW w:w="2280" w:type="dxa"/>
            <w:shd w:val="clear" w:color="auto" w:fill="FFCCFF"/>
            <w:vAlign w:val="center"/>
          </w:tcPr>
          <w:p w:rsidR="001B7AB6" w:rsidRPr="005D660A" w:rsidRDefault="001B7AB6" w:rsidP="005D660A">
            <w:pPr>
              <w:widowControl w:val="0"/>
              <w:tabs>
                <w:tab w:val="num" w:pos="0"/>
              </w:tabs>
              <w:autoSpaceDE w:val="0"/>
              <w:autoSpaceDN w:val="0"/>
              <w:ind w:right="671"/>
              <w:jc w:val="center"/>
              <w:rPr>
                <w:rFonts w:eastAsia="Trebuchet MS"/>
                <w:b/>
                <w:lang w:bidi="tr-TR"/>
              </w:rPr>
            </w:pPr>
            <w:r w:rsidRPr="005D660A">
              <w:rPr>
                <w:rFonts w:eastAsia="Trebuchet MS"/>
                <w:b/>
                <w:sz w:val="22"/>
                <w:szCs w:val="22"/>
                <w:lang w:bidi="tr-TR"/>
              </w:rPr>
              <w:t>Oran (%)</w:t>
            </w:r>
          </w:p>
        </w:tc>
      </w:tr>
      <w:tr w:rsidR="001B7AB6" w:rsidRPr="005D660A" w:rsidTr="005D660A">
        <w:trPr>
          <w:trHeight w:val="659"/>
        </w:trPr>
        <w:tc>
          <w:tcPr>
            <w:tcW w:w="3003" w:type="dxa"/>
            <w:vAlign w:val="center"/>
          </w:tcPr>
          <w:p w:rsidR="001B7AB6" w:rsidRPr="005D660A" w:rsidRDefault="001B7AB6" w:rsidP="005D660A">
            <w:pPr>
              <w:widowControl w:val="0"/>
              <w:tabs>
                <w:tab w:val="num" w:pos="0"/>
              </w:tabs>
              <w:autoSpaceDE w:val="0"/>
              <w:autoSpaceDN w:val="0"/>
              <w:ind w:right="466"/>
              <w:jc w:val="center"/>
              <w:rPr>
                <w:rFonts w:eastAsia="Trebuchet MS"/>
                <w:lang w:bidi="tr-TR"/>
              </w:rPr>
            </w:pPr>
            <w:r w:rsidRPr="005D660A">
              <w:rPr>
                <w:rFonts w:eastAsia="Trebuchet MS"/>
                <w:w w:val="90"/>
                <w:sz w:val="22"/>
                <w:szCs w:val="22"/>
                <w:lang w:bidi="tr-TR"/>
              </w:rPr>
              <w:t xml:space="preserve">MÖ 6. Yüzyıl-MS 2. Yüzyıl </w:t>
            </w:r>
            <w:r w:rsidRPr="005D660A">
              <w:rPr>
                <w:rFonts w:eastAsia="Trebuchet MS"/>
                <w:sz w:val="22"/>
                <w:szCs w:val="22"/>
                <w:lang w:bidi="tr-TR"/>
              </w:rPr>
              <w:t>Felsefesi</w:t>
            </w:r>
          </w:p>
        </w:tc>
        <w:tc>
          <w:tcPr>
            <w:tcW w:w="1577" w:type="dxa"/>
            <w:vAlign w:val="center"/>
          </w:tcPr>
          <w:p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w w:val="91"/>
                <w:sz w:val="22"/>
                <w:szCs w:val="22"/>
                <w:lang w:bidi="tr-TR"/>
              </w:rPr>
              <w:t>4</w:t>
            </w:r>
          </w:p>
        </w:tc>
        <w:tc>
          <w:tcPr>
            <w:tcW w:w="2292" w:type="dxa"/>
            <w:vAlign w:val="center"/>
          </w:tcPr>
          <w:p w:rsidR="001B7AB6" w:rsidRPr="005D660A" w:rsidRDefault="001B7AB6" w:rsidP="005D660A">
            <w:pPr>
              <w:widowControl w:val="0"/>
              <w:tabs>
                <w:tab w:val="num" w:pos="0"/>
              </w:tabs>
              <w:autoSpaceDE w:val="0"/>
              <w:autoSpaceDN w:val="0"/>
              <w:ind w:right="320"/>
              <w:jc w:val="center"/>
              <w:rPr>
                <w:rFonts w:eastAsia="Trebuchet MS"/>
                <w:lang w:bidi="tr-TR"/>
              </w:rPr>
            </w:pPr>
            <w:r w:rsidRPr="005D660A">
              <w:rPr>
                <w:rFonts w:eastAsia="Trebuchet MS"/>
                <w:sz w:val="22"/>
                <w:szCs w:val="22"/>
                <w:lang w:bidi="tr-TR"/>
              </w:rPr>
              <w:t>12</w:t>
            </w:r>
          </w:p>
        </w:tc>
        <w:tc>
          <w:tcPr>
            <w:tcW w:w="2280" w:type="dxa"/>
            <w:vAlign w:val="center"/>
          </w:tcPr>
          <w:p w:rsidR="001B7AB6" w:rsidRPr="005D660A" w:rsidRDefault="001B7AB6" w:rsidP="005D660A">
            <w:pPr>
              <w:widowControl w:val="0"/>
              <w:tabs>
                <w:tab w:val="num" w:pos="0"/>
              </w:tabs>
              <w:autoSpaceDE w:val="0"/>
              <w:autoSpaceDN w:val="0"/>
              <w:ind w:right="663"/>
              <w:jc w:val="center"/>
              <w:rPr>
                <w:rFonts w:eastAsia="Trebuchet MS"/>
                <w:lang w:bidi="tr-TR"/>
              </w:rPr>
            </w:pPr>
            <w:r w:rsidRPr="005D660A">
              <w:rPr>
                <w:rFonts w:eastAsia="Trebuchet MS"/>
                <w:sz w:val="22"/>
                <w:szCs w:val="22"/>
                <w:lang w:bidi="tr-TR"/>
              </w:rPr>
              <w:t>17</w:t>
            </w:r>
          </w:p>
        </w:tc>
      </w:tr>
      <w:tr w:rsidR="001B7AB6" w:rsidRPr="005D660A" w:rsidTr="005D660A">
        <w:trPr>
          <w:trHeight w:val="693"/>
        </w:trPr>
        <w:tc>
          <w:tcPr>
            <w:tcW w:w="3003" w:type="dxa"/>
            <w:vAlign w:val="center"/>
          </w:tcPr>
          <w:p w:rsidR="001B7AB6" w:rsidRPr="005D660A" w:rsidRDefault="001B7AB6" w:rsidP="005D660A">
            <w:pPr>
              <w:widowControl w:val="0"/>
              <w:tabs>
                <w:tab w:val="num" w:pos="0"/>
              </w:tabs>
              <w:autoSpaceDE w:val="0"/>
              <w:autoSpaceDN w:val="0"/>
              <w:ind w:right="471"/>
              <w:jc w:val="center"/>
              <w:rPr>
                <w:rFonts w:eastAsia="Trebuchet MS"/>
                <w:lang w:bidi="tr-TR"/>
              </w:rPr>
            </w:pPr>
            <w:r w:rsidRPr="005D660A">
              <w:rPr>
                <w:rFonts w:eastAsia="Trebuchet MS"/>
                <w:w w:val="90"/>
                <w:sz w:val="22"/>
                <w:szCs w:val="22"/>
                <w:lang w:bidi="tr-TR"/>
              </w:rPr>
              <w:t>MS</w:t>
            </w:r>
            <w:r w:rsidRPr="005D660A">
              <w:rPr>
                <w:rFonts w:eastAsia="Trebuchet MS"/>
                <w:spacing w:val="-23"/>
                <w:w w:val="90"/>
                <w:sz w:val="22"/>
                <w:szCs w:val="22"/>
                <w:lang w:bidi="tr-TR"/>
              </w:rPr>
              <w:t xml:space="preserve"> </w:t>
            </w:r>
            <w:r w:rsidRPr="005D660A">
              <w:rPr>
                <w:rFonts w:eastAsia="Trebuchet MS"/>
                <w:w w:val="90"/>
                <w:sz w:val="22"/>
                <w:szCs w:val="22"/>
                <w:lang w:bidi="tr-TR"/>
              </w:rPr>
              <w:t>2.</w:t>
            </w:r>
            <w:r w:rsidRPr="005D660A">
              <w:rPr>
                <w:rFonts w:eastAsia="Trebuchet MS"/>
                <w:spacing w:val="-24"/>
                <w:w w:val="90"/>
                <w:sz w:val="22"/>
                <w:szCs w:val="22"/>
                <w:lang w:bidi="tr-TR"/>
              </w:rPr>
              <w:t xml:space="preserve"> </w:t>
            </w:r>
            <w:r w:rsidRPr="005D660A">
              <w:rPr>
                <w:rFonts w:eastAsia="Trebuchet MS"/>
                <w:w w:val="90"/>
                <w:sz w:val="22"/>
                <w:szCs w:val="22"/>
                <w:lang w:bidi="tr-TR"/>
              </w:rPr>
              <w:t>Yüzyıl-MS</w:t>
            </w:r>
            <w:r w:rsidRPr="005D660A">
              <w:rPr>
                <w:rFonts w:eastAsia="Trebuchet MS"/>
                <w:spacing w:val="-24"/>
                <w:w w:val="90"/>
                <w:sz w:val="22"/>
                <w:szCs w:val="22"/>
                <w:lang w:bidi="tr-TR"/>
              </w:rPr>
              <w:t xml:space="preserve"> </w:t>
            </w:r>
            <w:r w:rsidRPr="005D660A">
              <w:rPr>
                <w:rFonts w:eastAsia="Trebuchet MS"/>
                <w:w w:val="90"/>
                <w:sz w:val="22"/>
                <w:szCs w:val="22"/>
                <w:lang w:bidi="tr-TR"/>
              </w:rPr>
              <w:t>15.</w:t>
            </w:r>
            <w:r w:rsidRPr="005D660A">
              <w:rPr>
                <w:rFonts w:eastAsia="Trebuchet MS"/>
                <w:spacing w:val="-22"/>
                <w:w w:val="90"/>
                <w:sz w:val="22"/>
                <w:szCs w:val="22"/>
                <w:lang w:bidi="tr-TR"/>
              </w:rPr>
              <w:t xml:space="preserve"> </w:t>
            </w:r>
            <w:r w:rsidRPr="005D660A">
              <w:rPr>
                <w:rFonts w:eastAsia="Trebuchet MS"/>
                <w:w w:val="90"/>
                <w:sz w:val="22"/>
                <w:szCs w:val="22"/>
                <w:lang w:bidi="tr-TR"/>
              </w:rPr>
              <w:t xml:space="preserve">Yüzyıl </w:t>
            </w:r>
            <w:r w:rsidRPr="005D660A">
              <w:rPr>
                <w:rFonts w:eastAsia="Trebuchet MS"/>
                <w:sz w:val="22"/>
                <w:szCs w:val="22"/>
                <w:lang w:bidi="tr-TR"/>
              </w:rPr>
              <w:t>Felsefesi</w:t>
            </w:r>
          </w:p>
        </w:tc>
        <w:tc>
          <w:tcPr>
            <w:tcW w:w="1577" w:type="dxa"/>
            <w:vAlign w:val="center"/>
          </w:tcPr>
          <w:p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w w:val="91"/>
                <w:sz w:val="22"/>
                <w:szCs w:val="22"/>
                <w:lang w:bidi="tr-TR"/>
              </w:rPr>
              <w:t>4</w:t>
            </w:r>
          </w:p>
        </w:tc>
        <w:tc>
          <w:tcPr>
            <w:tcW w:w="2292" w:type="dxa"/>
            <w:vAlign w:val="center"/>
          </w:tcPr>
          <w:p w:rsidR="001B7AB6" w:rsidRPr="005D660A" w:rsidRDefault="001B7AB6" w:rsidP="005D660A">
            <w:pPr>
              <w:widowControl w:val="0"/>
              <w:tabs>
                <w:tab w:val="num" w:pos="0"/>
              </w:tabs>
              <w:autoSpaceDE w:val="0"/>
              <w:autoSpaceDN w:val="0"/>
              <w:ind w:right="320"/>
              <w:jc w:val="center"/>
              <w:rPr>
                <w:rFonts w:eastAsia="Trebuchet MS"/>
                <w:lang w:bidi="tr-TR"/>
              </w:rPr>
            </w:pPr>
            <w:r w:rsidRPr="005D660A">
              <w:rPr>
                <w:rFonts w:eastAsia="Trebuchet MS"/>
                <w:sz w:val="22"/>
                <w:szCs w:val="22"/>
                <w:lang w:bidi="tr-TR"/>
              </w:rPr>
              <w:t>16</w:t>
            </w:r>
          </w:p>
        </w:tc>
        <w:tc>
          <w:tcPr>
            <w:tcW w:w="2280" w:type="dxa"/>
            <w:vAlign w:val="center"/>
          </w:tcPr>
          <w:p w:rsidR="001B7AB6" w:rsidRPr="005D660A" w:rsidRDefault="001B7AB6" w:rsidP="005D660A">
            <w:pPr>
              <w:widowControl w:val="0"/>
              <w:tabs>
                <w:tab w:val="num" w:pos="0"/>
              </w:tabs>
              <w:autoSpaceDE w:val="0"/>
              <w:autoSpaceDN w:val="0"/>
              <w:ind w:right="663"/>
              <w:jc w:val="center"/>
              <w:rPr>
                <w:rFonts w:eastAsia="Trebuchet MS"/>
                <w:lang w:bidi="tr-TR"/>
              </w:rPr>
            </w:pPr>
            <w:r w:rsidRPr="005D660A">
              <w:rPr>
                <w:rFonts w:eastAsia="Trebuchet MS"/>
                <w:sz w:val="22"/>
                <w:szCs w:val="22"/>
                <w:lang w:bidi="tr-TR"/>
              </w:rPr>
              <w:t>22</w:t>
            </w:r>
          </w:p>
        </w:tc>
      </w:tr>
      <w:tr w:rsidR="001B7AB6" w:rsidRPr="005D660A" w:rsidTr="005D660A">
        <w:trPr>
          <w:trHeight w:val="539"/>
        </w:trPr>
        <w:tc>
          <w:tcPr>
            <w:tcW w:w="3003" w:type="dxa"/>
            <w:vAlign w:val="center"/>
          </w:tcPr>
          <w:p w:rsidR="001B7AB6" w:rsidRPr="005D660A" w:rsidRDefault="001B7AB6" w:rsidP="005D660A">
            <w:pPr>
              <w:widowControl w:val="0"/>
              <w:tabs>
                <w:tab w:val="num" w:pos="0"/>
              </w:tabs>
              <w:autoSpaceDE w:val="0"/>
              <w:autoSpaceDN w:val="0"/>
              <w:ind w:right="230"/>
              <w:jc w:val="center"/>
              <w:rPr>
                <w:rFonts w:eastAsia="Trebuchet MS"/>
                <w:lang w:bidi="tr-TR"/>
              </w:rPr>
            </w:pPr>
            <w:r w:rsidRPr="005D660A">
              <w:rPr>
                <w:rFonts w:eastAsia="Trebuchet MS"/>
                <w:w w:val="90"/>
                <w:sz w:val="22"/>
                <w:szCs w:val="22"/>
                <w:lang w:bidi="tr-TR"/>
              </w:rPr>
              <w:t>15. Yüzyıl-17. Yüzyıl Felsefesi</w:t>
            </w:r>
          </w:p>
        </w:tc>
        <w:tc>
          <w:tcPr>
            <w:tcW w:w="1577" w:type="dxa"/>
            <w:vAlign w:val="center"/>
          </w:tcPr>
          <w:p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w w:val="91"/>
                <w:sz w:val="22"/>
                <w:szCs w:val="22"/>
                <w:lang w:bidi="tr-TR"/>
              </w:rPr>
              <w:t>4</w:t>
            </w:r>
          </w:p>
        </w:tc>
        <w:tc>
          <w:tcPr>
            <w:tcW w:w="2292" w:type="dxa"/>
            <w:vAlign w:val="center"/>
          </w:tcPr>
          <w:p w:rsidR="001B7AB6" w:rsidRPr="005D660A" w:rsidRDefault="001B7AB6" w:rsidP="005D660A">
            <w:pPr>
              <w:widowControl w:val="0"/>
              <w:tabs>
                <w:tab w:val="num" w:pos="0"/>
              </w:tabs>
              <w:autoSpaceDE w:val="0"/>
              <w:autoSpaceDN w:val="0"/>
              <w:ind w:right="320"/>
              <w:jc w:val="center"/>
              <w:rPr>
                <w:rFonts w:eastAsia="Trebuchet MS"/>
                <w:lang w:bidi="tr-TR"/>
              </w:rPr>
            </w:pPr>
            <w:r w:rsidRPr="005D660A">
              <w:rPr>
                <w:rFonts w:eastAsia="Trebuchet MS"/>
                <w:sz w:val="22"/>
                <w:szCs w:val="22"/>
                <w:lang w:bidi="tr-TR"/>
              </w:rPr>
              <w:t>14</w:t>
            </w:r>
          </w:p>
        </w:tc>
        <w:tc>
          <w:tcPr>
            <w:tcW w:w="2280" w:type="dxa"/>
            <w:vAlign w:val="center"/>
          </w:tcPr>
          <w:p w:rsidR="001B7AB6" w:rsidRPr="005D660A" w:rsidRDefault="001B7AB6" w:rsidP="005D660A">
            <w:pPr>
              <w:widowControl w:val="0"/>
              <w:tabs>
                <w:tab w:val="num" w:pos="0"/>
              </w:tabs>
              <w:autoSpaceDE w:val="0"/>
              <w:autoSpaceDN w:val="0"/>
              <w:ind w:right="663"/>
              <w:jc w:val="center"/>
              <w:rPr>
                <w:rFonts w:eastAsia="Trebuchet MS"/>
                <w:lang w:bidi="tr-TR"/>
              </w:rPr>
            </w:pPr>
            <w:r w:rsidRPr="005D660A">
              <w:rPr>
                <w:rFonts w:eastAsia="Trebuchet MS"/>
                <w:sz w:val="22"/>
                <w:szCs w:val="22"/>
                <w:lang w:bidi="tr-TR"/>
              </w:rPr>
              <w:t>19</w:t>
            </w:r>
          </w:p>
        </w:tc>
      </w:tr>
      <w:tr w:rsidR="001B7AB6" w:rsidRPr="005D660A" w:rsidTr="005D660A">
        <w:trPr>
          <w:trHeight w:val="590"/>
        </w:trPr>
        <w:tc>
          <w:tcPr>
            <w:tcW w:w="3003" w:type="dxa"/>
            <w:vAlign w:val="center"/>
          </w:tcPr>
          <w:p w:rsidR="001B7AB6" w:rsidRPr="005D660A" w:rsidRDefault="001B7AB6" w:rsidP="005D660A">
            <w:pPr>
              <w:widowControl w:val="0"/>
              <w:tabs>
                <w:tab w:val="num" w:pos="0"/>
              </w:tabs>
              <w:autoSpaceDE w:val="0"/>
              <w:autoSpaceDN w:val="0"/>
              <w:ind w:right="230"/>
              <w:jc w:val="center"/>
              <w:rPr>
                <w:rFonts w:eastAsia="Trebuchet MS"/>
                <w:lang w:bidi="tr-TR"/>
              </w:rPr>
            </w:pPr>
            <w:r w:rsidRPr="005D660A">
              <w:rPr>
                <w:rFonts w:eastAsia="Trebuchet MS"/>
                <w:w w:val="90"/>
                <w:sz w:val="22"/>
                <w:szCs w:val="22"/>
                <w:lang w:bidi="tr-TR"/>
              </w:rPr>
              <w:t>18. Yüzyıl-19. Yüzyıl Felsefesi</w:t>
            </w:r>
          </w:p>
        </w:tc>
        <w:tc>
          <w:tcPr>
            <w:tcW w:w="1577" w:type="dxa"/>
            <w:vAlign w:val="center"/>
          </w:tcPr>
          <w:p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w w:val="91"/>
                <w:sz w:val="22"/>
                <w:szCs w:val="22"/>
                <w:lang w:bidi="tr-TR"/>
              </w:rPr>
              <w:t>4</w:t>
            </w:r>
          </w:p>
        </w:tc>
        <w:tc>
          <w:tcPr>
            <w:tcW w:w="2292" w:type="dxa"/>
            <w:vAlign w:val="center"/>
          </w:tcPr>
          <w:p w:rsidR="001B7AB6" w:rsidRPr="005D660A" w:rsidRDefault="001B7AB6" w:rsidP="005D660A">
            <w:pPr>
              <w:widowControl w:val="0"/>
              <w:tabs>
                <w:tab w:val="num" w:pos="0"/>
              </w:tabs>
              <w:autoSpaceDE w:val="0"/>
              <w:autoSpaceDN w:val="0"/>
              <w:ind w:right="320"/>
              <w:jc w:val="center"/>
              <w:rPr>
                <w:rFonts w:eastAsia="Trebuchet MS"/>
                <w:lang w:bidi="tr-TR"/>
              </w:rPr>
            </w:pPr>
            <w:r w:rsidRPr="005D660A">
              <w:rPr>
                <w:rFonts w:eastAsia="Trebuchet MS"/>
                <w:sz w:val="22"/>
                <w:szCs w:val="22"/>
                <w:lang w:bidi="tr-TR"/>
              </w:rPr>
              <w:t>12</w:t>
            </w:r>
          </w:p>
        </w:tc>
        <w:tc>
          <w:tcPr>
            <w:tcW w:w="2280" w:type="dxa"/>
            <w:vAlign w:val="center"/>
          </w:tcPr>
          <w:p w:rsidR="001B7AB6" w:rsidRPr="005D660A" w:rsidRDefault="001B7AB6" w:rsidP="005D660A">
            <w:pPr>
              <w:widowControl w:val="0"/>
              <w:tabs>
                <w:tab w:val="num" w:pos="0"/>
              </w:tabs>
              <w:autoSpaceDE w:val="0"/>
              <w:autoSpaceDN w:val="0"/>
              <w:ind w:right="663"/>
              <w:jc w:val="center"/>
              <w:rPr>
                <w:rFonts w:eastAsia="Trebuchet MS"/>
                <w:lang w:bidi="tr-TR"/>
              </w:rPr>
            </w:pPr>
            <w:r w:rsidRPr="005D660A">
              <w:rPr>
                <w:rFonts w:eastAsia="Trebuchet MS"/>
                <w:sz w:val="22"/>
                <w:szCs w:val="22"/>
                <w:lang w:bidi="tr-TR"/>
              </w:rPr>
              <w:t>17</w:t>
            </w:r>
          </w:p>
        </w:tc>
      </w:tr>
      <w:tr w:rsidR="001B7AB6" w:rsidRPr="005D660A" w:rsidTr="005D660A">
        <w:trPr>
          <w:trHeight w:val="592"/>
        </w:trPr>
        <w:tc>
          <w:tcPr>
            <w:tcW w:w="3003" w:type="dxa"/>
            <w:vAlign w:val="center"/>
          </w:tcPr>
          <w:p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sz w:val="22"/>
                <w:szCs w:val="22"/>
                <w:lang w:bidi="tr-TR"/>
              </w:rPr>
              <w:t>20. Yüzyıl Felsefesi</w:t>
            </w:r>
          </w:p>
        </w:tc>
        <w:tc>
          <w:tcPr>
            <w:tcW w:w="1577" w:type="dxa"/>
            <w:vAlign w:val="center"/>
          </w:tcPr>
          <w:p w:rsidR="001B7AB6" w:rsidRPr="005D660A" w:rsidRDefault="001B7AB6" w:rsidP="005D660A">
            <w:pPr>
              <w:widowControl w:val="0"/>
              <w:tabs>
                <w:tab w:val="num" w:pos="0"/>
              </w:tabs>
              <w:autoSpaceDE w:val="0"/>
              <w:autoSpaceDN w:val="0"/>
              <w:jc w:val="center"/>
              <w:rPr>
                <w:rFonts w:eastAsia="Trebuchet MS"/>
                <w:lang w:bidi="tr-TR"/>
              </w:rPr>
            </w:pPr>
            <w:r w:rsidRPr="005D660A">
              <w:rPr>
                <w:rFonts w:eastAsia="Trebuchet MS"/>
                <w:w w:val="91"/>
                <w:sz w:val="22"/>
                <w:szCs w:val="22"/>
                <w:lang w:bidi="tr-TR"/>
              </w:rPr>
              <w:t>5</w:t>
            </w:r>
          </w:p>
        </w:tc>
        <w:tc>
          <w:tcPr>
            <w:tcW w:w="2292" w:type="dxa"/>
            <w:vAlign w:val="center"/>
          </w:tcPr>
          <w:p w:rsidR="001B7AB6" w:rsidRPr="005D660A" w:rsidRDefault="001B7AB6" w:rsidP="005D660A">
            <w:pPr>
              <w:widowControl w:val="0"/>
              <w:tabs>
                <w:tab w:val="num" w:pos="0"/>
              </w:tabs>
              <w:autoSpaceDE w:val="0"/>
              <w:autoSpaceDN w:val="0"/>
              <w:ind w:right="320"/>
              <w:jc w:val="center"/>
              <w:rPr>
                <w:rFonts w:eastAsia="Trebuchet MS"/>
                <w:lang w:bidi="tr-TR"/>
              </w:rPr>
            </w:pPr>
            <w:r w:rsidRPr="005D660A">
              <w:rPr>
                <w:rFonts w:eastAsia="Trebuchet MS"/>
                <w:sz w:val="22"/>
                <w:szCs w:val="22"/>
                <w:lang w:bidi="tr-TR"/>
              </w:rPr>
              <w:t>18</w:t>
            </w:r>
          </w:p>
        </w:tc>
        <w:tc>
          <w:tcPr>
            <w:tcW w:w="2280" w:type="dxa"/>
            <w:vAlign w:val="center"/>
          </w:tcPr>
          <w:p w:rsidR="001B7AB6" w:rsidRPr="005D660A" w:rsidRDefault="001B7AB6" w:rsidP="005D660A">
            <w:pPr>
              <w:widowControl w:val="0"/>
              <w:tabs>
                <w:tab w:val="num" w:pos="0"/>
              </w:tabs>
              <w:autoSpaceDE w:val="0"/>
              <w:autoSpaceDN w:val="0"/>
              <w:ind w:right="663"/>
              <w:jc w:val="center"/>
              <w:rPr>
                <w:rFonts w:eastAsia="Trebuchet MS"/>
                <w:lang w:bidi="tr-TR"/>
              </w:rPr>
            </w:pPr>
            <w:r w:rsidRPr="005D660A">
              <w:rPr>
                <w:rFonts w:eastAsia="Trebuchet MS"/>
                <w:sz w:val="22"/>
                <w:szCs w:val="22"/>
                <w:lang w:bidi="tr-TR"/>
              </w:rPr>
              <w:t>25</w:t>
            </w:r>
          </w:p>
        </w:tc>
      </w:tr>
      <w:tr w:rsidR="001B7AB6" w:rsidRPr="005D660A" w:rsidTr="005D660A">
        <w:trPr>
          <w:trHeight w:val="589"/>
        </w:trPr>
        <w:tc>
          <w:tcPr>
            <w:tcW w:w="3003" w:type="dxa"/>
            <w:shd w:val="clear" w:color="auto" w:fill="F3F3F3"/>
            <w:vAlign w:val="center"/>
          </w:tcPr>
          <w:p w:rsidR="001B7AB6" w:rsidRPr="005D660A" w:rsidRDefault="001B7AB6" w:rsidP="005D660A">
            <w:pPr>
              <w:widowControl w:val="0"/>
              <w:tabs>
                <w:tab w:val="num" w:pos="0"/>
              </w:tabs>
              <w:autoSpaceDE w:val="0"/>
              <w:autoSpaceDN w:val="0"/>
              <w:jc w:val="center"/>
              <w:rPr>
                <w:rFonts w:eastAsia="Trebuchet MS"/>
                <w:b/>
                <w:lang w:bidi="tr-TR"/>
              </w:rPr>
            </w:pPr>
            <w:r w:rsidRPr="005D660A">
              <w:rPr>
                <w:rFonts w:eastAsia="Trebuchet MS"/>
                <w:b/>
                <w:sz w:val="22"/>
                <w:szCs w:val="22"/>
                <w:lang w:bidi="tr-TR"/>
              </w:rPr>
              <w:t>TOPLAM</w:t>
            </w:r>
          </w:p>
        </w:tc>
        <w:tc>
          <w:tcPr>
            <w:tcW w:w="1577" w:type="dxa"/>
            <w:shd w:val="clear" w:color="auto" w:fill="F3F3F3"/>
            <w:vAlign w:val="center"/>
          </w:tcPr>
          <w:p w:rsidR="001B7AB6" w:rsidRPr="005D660A" w:rsidRDefault="001B7AB6" w:rsidP="005D660A">
            <w:pPr>
              <w:widowControl w:val="0"/>
              <w:tabs>
                <w:tab w:val="num" w:pos="0"/>
              </w:tabs>
              <w:autoSpaceDE w:val="0"/>
              <w:autoSpaceDN w:val="0"/>
              <w:ind w:right="27"/>
              <w:jc w:val="center"/>
              <w:rPr>
                <w:rFonts w:eastAsia="Trebuchet MS"/>
                <w:b/>
                <w:lang w:bidi="tr-TR"/>
              </w:rPr>
            </w:pPr>
            <w:r w:rsidRPr="005D660A">
              <w:rPr>
                <w:rFonts w:eastAsia="Trebuchet MS"/>
                <w:b/>
                <w:w w:val="95"/>
                <w:sz w:val="22"/>
                <w:szCs w:val="22"/>
                <w:lang w:bidi="tr-TR"/>
              </w:rPr>
              <w:t>21</w:t>
            </w:r>
          </w:p>
        </w:tc>
        <w:tc>
          <w:tcPr>
            <w:tcW w:w="2292" w:type="dxa"/>
            <w:shd w:val="clear" w:color="auto" w:fill="F3F3F3"/>
            <w:vAlign w:val="center"/>
          </w:tcPr>
          <w:p w:rsidR="001B7AB6" w:rsidRPr="005D660A" w:rsidRDefault="001B7AB6" w:rsidP="005D660A">
            <w:pPr>
              <w:widowControl w:val="0"/>
              <w:tabs>
                <w:tab w:val="num" w:pos="0"/>
              </w:tabs>
              <w:autoSpaceDE w:val="0"/>
              <w:autoSpaceDN w:val="0"/>
              <w:ind w:right="320"/>
              <w:jc w:val="center"/>
              <w:rPr>
                <w:rFonts w:eastAsia="Trebuchet MS"/>
                <w:b/>
                <w:lang w:bidi="tr-TR"/>
              </w:rPr>
            </w:pPr>
            <w:r w:rsidRPr="005D660A">
              <w:rPr>
                <w:rFonts w:eastAsia="Trebuchet MS"/>
                <w:b/>
                <w:w w:val="95"/>
                <w:sz w:val="22"/>
                <w:szCs w:val="22"/>
                <w:lang w:bidi="tr-TR"/>
              </w:rPr>
              <w:t>72</w:t>
            </w:r>
          </w:p>
        </w:tc>
        <w:tc>
          <w:tcPr>
            <w:tcW w:w="2280" w:type="dxa"/>
            <w:shd w:val="clear" w:color="auto" w:fill="F3F3F3"/>
            <w:vAlign w:val="center"/>
          </w:tcPr>
          <w:p w:rsidR="001B7AB6" w:rsidRPr="005D660A" w:rsidRDefault="001B7AB6" w:rsidP="005D660A">
            <w:pPr>
              <w:widowControl w:val="0"/>
              <w:tabs>
                <w:tab w:val="num" w:pos="0"/>
              </w:tabs>
              <w:autoSpaceDE w:val="0"/>
              <w:autoSpaceDN w:val="0"/>
              <w:ind w:right="665"/>
              <w:jc w:val="center"/>
              <w:rPr>
                <w:rFonts w:eastAsia="Trebuchet MS"/>
                <w:b/>
                <w:lang w:bidi="tr-TR"/>
              </w:rPr>
            </w:pPr>
            <w:r w:rsidRPr="005D660A">
              <w:rPr>
                <w:rFonts w:eastAsia="Trebuchet MS"/>
                <w:b/>
                <w:w w:val="95"/>
                <w:sz w:val="22"/>
                <w:szCs w:val="22"/>
                <w:lang w:bidi="tr-TR"/>
              </w:rPr>
              <w:t>100</w:t>
            </w:r>
          </w:p>
        </w:tc>
      </w:tr>
    </w:tbl>
    <w:p w:rsidR="006D5E41" w:rsidRPr="005D660A" w:rsidRDefault="006D5E41" w:rsidP="005D660A">
      <w:pPr>
        <w:tabs>
          <w:tab w:val="num" w:pos="0"/>
        </w:tabs>
        <w:rPr>
          <w:sz w:val="22"/>
          <w:szCs w:val="22"/>
        </w:rPr>
      </w:pPr>
    </w:p>
    <w:p w:rsidR="006D5E41" w:rsidRPr="005D660A" w:rsidRDefault="00823F3D" w:rsidP="005D660A">
      <w:pPr>
        <w:numPr>
          <w:ilvl w:val="0"/>
          <w:numId w:val="2"/>
        </w:numPr>
        <w:tabs>
          <w:tab w:val="clear" w:pos="720"/>
          <w:tab w:val="num" w:pos="284"/>
        </w:tabs>
        <w:ind w:left="0" w:right="202" w:firstLine="0"/>
        <w:rPr>
          <w:b/>
          <w:sz w:val="22"/>
          <w:szCs w:val="22"/>
        </w:rPr>
      </w:pPr>
      <w:r>
        <w:rPr>
          <w:b/>
          <w:sz w:val="22"/>
          <w:szCs w:val="22"/>
        </w:rPr>
        <w:t>Covid</w:t>
      </w:r>
      <w:r w:rsidR="006D5E41" w:rsidRPr="005D660A">
        <w:rPr>
          <w:b/>
          <w:sz w:val="22"/>
          <w:szCs w:val="22"/>
        </w:rPr>
        <w:t>-19 salgını uzaktan eğitim süreçlerinin değerlendirilmesi</w:t>
      </w:r>
    </w:p>
    <w:p w:rsidR="006D5E41" w:rsidRPr="005D660A" w:rsidRDefault="00823F3D" w:rsidP="005D660A">
      <w:pPr>
        <w:tabs>
          <w:tab w:val="num" w:pos="0"/>
        </w:tabs>
        <w:ind w:right="202"/>
        <w:rPr>
          <w:sz w:val="22"/>
          <w:szCs w:val="22"/>
        </w:rPr>
      </w:pPr>
      <w:r>
        <w:rPr>
          <w:sz w:val="22"/>
          <w:szCs w:val="22"/>
        </w:rPr>
        <w:t>Covid</w:t>
      </w:r>
      <w:r w:rsidR="00C35ACC" w:rsidRPr="005D660A">
        <w:rPr>
          <w:sz w:val="22"/>
          <w:szCs w:val="22"/>
        </w:rPr>
        <w:t xml:space="preserve"> – 19 salgını nedeniyle 16 Mart 2020 tarihinden itibaren zümremiz öğretmenlerince uzaktan eğitim süreci aşağıdaki uygulamalarla yönetilmiş ve eğitim öğretimde motivasyon ve verimliliğin artırılması sağlanmaya çalışılmıştır.</w:t>
      </w:r>
    </w:p>
    <w:p w:rsidR="006D5E41" w:rsidRPr="005D660A" w:rsidRDefault="006D5E41" w:rsidP="005D660A">
      <w:pPr>
        <w:numPr>
          <w:ilvl w:val="0"/>
          <w:numId w:val="37"/>
        </w:numPr>
        <w:tabs>
          <w:tab w:val="num" w:pos="0"/>
          <w:tab w:val="left" w:pos="284"/>
        </w:tabs>
        <w:ind w:left="0" w:right="115" w:firstLine="0"/>
        <w:contextualSpacing/>
        <w:rPr>
          <w:rFonts w:eastAsia="Calibri"/>
          <w:sz w:val="22"/>
          <w:szCs w:val="22"/>
          <w:lang w:eastAsia="en-US"/>
        </w:rPr>
      </w:pPr>
      <w:r w:rsidRPr="005D660A">
        <w:rPr>
          <w:rFonts w:eastAsia="Calibri"/>
          <w:sz w:val="22"/>
          <w:szCs w:val="22"/>
          <w:lang w:eastAsia="en-US"/>
        </w:rPr>
        <w:t xml:space="preserve">Uzaktan eğitim sürecinde sınıflardaki öğrenci ve velilerin katılımı ile </w:t>
      </w:r>
      <w:r w:rsidR="00823F3D" w:rsidRPr="005D660A">
        <w:rPr>
          <w:rFonts w:eastAsia="Calibri"/>
          <w:sz w:val="22"/>
          <w:szCs w:val="22"/>
          <w:lang w:eastAsia="en-US"/>
        </w:rPr>
        <w:t>WhatsApp</w:t>
      </w:r>
      <w:r w:rsidR="00823F3D" w:rsidRPr="005D660A">
        <w:rPr>
          <w:rFonts w:eastAsia="Calibri"/>
          <w:spacing w:val="-17"/>
          <w:sz w:val="22"/>
          <w:szCs w:val="22"/>
          <w:lang w:eastAsia="en-US"/>
        </w:rPr>
        <w:t xml:space="preserve"> grupları</w:t>
      </w:r>
      <w:r w:rsidRPr="005D660A">
        <w:rPr>
          <w:rFonts w:eastAsia="Calibri"/>
          <w:spacing w:val="-14"/>
          <w:sz w:val="22"/>
          <w:szCs w:val="22"/>
          <w:lang w:eastAsia="en-US"/>
        </w:rPr>
        <w:t xml:space="preserve"> </w:t>
      </w:r>
      <w:r w:rsidRPr="005D660A">
        <w:rPr>
          <w:rFonts w:eastAsia="Calibri"/>
          <w:sz w:val="22"/>
          <w:szCs w:val="22"/>
          <w:lang w:eastAsia="en-US"/>
        </w:rPr>
        <w:t xml:space="preserve">oluşturulmuş, </w:t>
      </w:r>
      <w:r w:rsidRPr="005D660A">
        <w:rPr>
          <w:rFonts w:eastAsia="Calibri"/>
          <w:spacing w:val="-16"/>
          <w:sz w:val="22"/>
          <w:szCs w:val="22"/>
          <w:lang w:eastAsia="en-US"/>
        </w:rPr>
        <w:t xml:space="preserve"> </w:t>
      </w:r>
      <w:r w:rsidRPr="005D660A">
        <w:rPr>
          <w:rFonts w:eastAsia="Calibri"/>
          <w:sz w:val="22"/>
          <w:szCs w:val="22"/>
          <w:lang w:eastAsia="en-US"/>
        </w:rPr>
        <w:t>faydalı</w:t>
      </w:r>
      <w:r w:rsidRPr="005D660A">
        <w:rPr>
          <w:rFonts w:eastAsia="Calibri"/>
          <w:spacing w:val="-19"/>
          <w:sz w:val="22"/>
          <w:szCs w:val="22"/>
          <w:lang w:eastAsia="en-US"/>
        </w:rPr>
        <w:t xml:space="preserve"> </w:t>
      </w:r>
      <w:r w:rsidRPr="005D660A">
        <w:rPr>
          <w:rFonts w:eastAsia="Calibri"/>
          <w:sz w:val="22"/>
          <w:szCs w:val="22"/>
          <w:lang w:eastAsia="en-US"/>
        </w:rPr>
        <w:t>içeriklerin</w:t>
      </w:r>
      <w:r w:rsidRPr="005D660A">
        <w:rPr>
          <w:rFonts w:eastAsia="Calibri"/>
          <w:spacing w:val="-17"/>
          <w:sz w:val="22"/>
          <w:szCs w:val="22"/>
          <w:lang w:eastAsia="en-US"/>
        </w:rPr>
        <w:t xml:space="preserve"> </w:t>
      </w:r>
      <w:r w:rsidRPr="005D660A">
        <w:rPr>
          <w:rFonts w:eastAsia="Calibri"/>
          <w:sz w:val="22"/>
          <w:szCs w:val="22"/>
          <w:lang w:eastAsia="en-US"/>
        </w:rPr>
        <w:t>paylaşımı</w:t>
      </w:r>
      <w:r w:rsidRPr="005D660A">
        <w:rPr>
          <w:rFonts w:eastAsia="Calibri"/>
          <w:spacing w:val="-14"/>
          <w:sz w:val="22"/>
          <w:szCs w:val="22"/>
          <w:lang w:eastAsia="en-US"/>
        </w:rPr>
        <w:t xml:space="preserve"> </w:t>
      </w:r>
      <w:r w:rsidRPr="005D660A">
        <w:rPr>
          <w:rFonts w:eastAsia="Calibri"/>
          <w:sz w:val="22"/>
          <w:szCs w:val="22"/>
          <w:lang w:eastAsia="en-US"/>
        </w:rPr>
        <w:t>ile</w:t>
      </w:r>
      <w:r w:rsidRPr="005D660A">
        <w:rPr>
          <w:rFonts w:eastAsia="Calibri"/>
          <w:spacing w:val="-15"/>
          <w:sz w:val="22"/>
          <w:szCs w:val="22"/>
          <w:lang w:eastAsia="en-US"/>
        </w:rPr>
        <w:t xml:space="preserve"> </w:t>
      </w:r>
      <w:r w:rsidRPr="005D660A">
        <w:rPr>
          <w:rFonts w:eastAsia="Calibri"/>
          <w:sz w:val="22"/>
          <w:szCs w:val="22"/>
          <w:lang w:eastAsia="en-US"/>
        </w:rPr>
        <w:t>düzenli</w:t>
      </w:r>
      <w:r w:rsidRPr="005D660A">
        <w:rPr>
          <w:rFonts w:eastAsia="Calibri"/>
          <w:spacing w:val="-15"/>
          <w:sz w:val="22"/>
          <w:szCs w:val="22"/>
          <w:lang w:eastAsia="en-US"/>
        </w:rPr>
        <w:t xml:space="preserve"> </w:t>
      </w:r>
      <w:r w:rsidRPr="005D660A">
        <w:rPr>
          <w:rFonts w:eastAsia="Calibri"/>
          <w:sz w:val="22"/>
          <w:szCs w:val="22"/>
          <w:lang w:eastAsia="en-US"/>
        </w:rPr>
        <w:t>bilgi alışverişi yapılmış, sürekli iletişim</w:t>
      </w:r>
      <w:r w:rsidRPr="005D660A">
        <w:rPr>
          <w:rFonts w:eastAsia="Calibri"/>
          <w:spacing w:val="4"/>
          <w:sz w:val="22"/>
          <w:szCs w:val="22"/>
          <w:lang w:eastAsia="en-US"/>
        </w:rPr>
        <w:t xml:space="preserve"> </w:t>
      </w:r>
      <w:r w:rsidRPr="005D660A">
        <w:rPr>
          <w:rFonts w:eastAsia="Calibri"/>
          <w:sz w:val="22"/>
          <w:szCs w:val="22"/>
          <w:lang w:eastAsia="en-US"/>
        </w:rPr>
        <w:t>kurulmuştur.</w:t>
      </w:r>
    </w:p>
    <w:p w:rsidR="006D5E41" w:rsidRPr="005D660A" w:rsidRDefault="006D5E41" w:rsidP="005D660A">
      <w:pPr>
        <w:numPr>
          <w:ilvl w:val="0"/>
          <w:numId w:val="37"/>
        </w:numPr>
        <w:tabs>
          <w:tab w:val="num" w:pos="0"/>
          <w:tab w:val="left" w:pos="284"/>
        </w:tabs>
        <w:ind w:left="0" w:right="120" w:firstLine="0"/>
        <w:contextualSpacing/>
        <w:rPr>
          <w:rFonts w:eastAsia="Calibri"/>
          <w:sz w:val="22"/>
          <w:szCs w:val="22"/>
          <w:lang w:eastAsia="en-US"/>
        </w:rPr>
      </w:pPr>
      <w:r w:rsidRPr="005D660A">
        <w:rPr>
          <w:rFonts w:eastAsia="Calibri"/>
          <w:sz w:val="22"/>
          <w:szCs w:val="22"/>
          <w:lang w:eastAsia="en-US"/>
        </w:rPr>
        <w:t>MEB ve TRT iş birliği ile hazır hale getirilen EBA TV frekans / kanal bilgileri ile ders programları velilerimiz ve öğrencilerimiz ile düzenli olarak paylaşılmıştır.</w:t>
      </w:r>
    </w:p>
    <w:p w:rsidR="006D5E41" w:rsidRPr="005D660A" w:rsidRDefault="006D5E41" w:rsidP="005D660A">
      <w:pPr>
        <w:numPr>
          <w:ilvl w:val="0"/>
          <w:numId w:val="37"/>
        </w:numPr>
        <w:tabs>
          <w:tab w:val="num" w:pos="0"/>
          <w:tab w:val="left" w:pos="284"/>
        </w:tabs>
        <w:ind w:left="0" w:right="114" w:firstLine="0"/>
        <w:contextualSpacing/>
        <w:rPr>
          <w:rFonts w:eastAsia="Calibri"/>
          <w:sz w:val="22"/>
          <w:szCs w:val="22"/>
          <w:lang w:eastAsia="en-US"/>
        </w:rPr>
      </w:pPr>
      <w:r w:rsidRPr="005D660A">
        <w:rPr>
          <w:rFonts w:eastAsia="Calibri"/>
          <w:sz w:val="22"/>
          <w:szCs w:val="22"/>
          <w:lang w:eastAsia="en-US"/>
        </w:rPr>
        <w:t>Öğrenci ve velilerimize EBA kullanım simülasyonları ile EBA platformuna giriş yapma, sayfam ve dersler alanını kullanma, ileti paylaşma vb. konularda bilgilendirme çalışmaları</w:t>
      </w:r>
      <w:r w:rsidRPr="005D660A">
        <w:rPr>
          <w:rFonts w:eastAsia="Calibri"/>
          <w:spacing w:val="1"/>
          <w:sz w:val="22"/>
          <w:szCs w:val="22"/>
          <w:lang w:eastAsia="en-US"/>
        </w:rPr>
        <w:t xml:space="preserve"> </w:t>
      </w:r>
      <w:r w:rsidRPr="005D660A">
        <w:rPr>
          <w:rFonts w:eastAsia="Calibri"/>
          <w:sz w:val="22"/>
          <w:szCs w:val="22"/>
          <w:lang w:eastAsia="en-US"/>
        </w:rPr>
        <w:t>yapılmıştır.</w:t>
      </w:r>
    </w:p>
    <w:p w:rsidR="006D5E41" w:rsidRPr="007B775C" w:rsidRDefault="006D5E41" w:rsidP="005D660A">
      <w:pPr>
        <w:numPr>
          <w:ilvl w:val="0"/>
          <w:numId w:val="37"/>
        </w:numPr>
        <w:tabs>
          <w:tab w:val="num" w:pos="0"/>
          <w:tab w:val="left" w:pos="284"/>
        </w:tabs>
        <w:ind w:left="0" w:right="115" w:firstLine="0"/>
        <w:contextualSpacing/>
        <w:rPr>
          <w:rFonts w:eastAsia="Calibri"/>
          <w:sz w:val="22"/>
          <w:szCs w:val="22"/>
          <w:lang w:eastAsia="en-US"/>
        </w:rPr>
      </w:pPr>
      <w:r w:rsidRPr="005D660A">
        <w:rPr>
          <w:rFonts w:eastAsia="Calibri"/>
          <w:sz w:val="22"/>
          <w:szCs w:val="22"/>
          <w:lang w:eastAsia="en-US"/>
        </w:rPr>
        <w:t>Her hafta okul idaresi tarafından atanan canlı derslerde konu tekrarı ve EBA akademik destek platformundan alınan soruların çözümü gerçekleştirilmiştir.</w:t>
      </w:r>
    </w:p>
    <w:p w:rsidR="006D5E41" w:rsidRPr="005D660A" w:rsidRDefault="006D5E41" w:rsidP="005D660A">
      <w:pPr>
        <w:numPr>
          <w:ilvl w:val="0"/>
          <w:numId w:val="37"/>
        </w:numPr>
        <w:tabs>
          <w:tab w:val="num" w:pos="0"/>
          <w:tab w:val="left" w:pos="284"/>
        </w:tabs>
        <w:ind w:left="0" w:right="113" w:firstLine="0"/>
        <w:contextualSpacing/>
        <w:rPr>
          <w:rFonts w:eastAsia="Calibri"/>
          <w:sz w:val="22"/>
          <w:szCs w:val="22"/>
          <w:lang w:eastAsia="en-US"/>
        </w:rPr>
      </w:pPr>
      <w:r w:rsidRPr="005D660A">
        <w:rPr>
          <w:rFonts w:eastAsia="Calibri"/>
          <w:sz w:val="22"/>
          <w:szCs w:val="22"/>
          <w:lang w:eastAsia="en-US"/>
        </w:rPr>
        <w:t>Her hafta öğrencilerimize TRT kanallarında ve EBA’da yayınlanan derslerle ilgili</w:t>
      </w:r>
      <w:r w:rsidRPr="005D660A">
        <w:rPr>
          <w:rFonts w:eastAsia="Calibri"/>
          <w:spacing w:val="-11"/>
          <w:sz w:val="22"/>
          <w:szCs w:val="22"/>
          <w:lang w:eastAsia="en-US"/>
        </w:rPr>
        <w:t xml:space="preserve"> </w:t>
      </w:r>
      <w:r w:rsidRPr="005D660A">
        <w:rPr>
          <w:rFonts w:eastAsia="Calibri"/>
          <w:sz w:val="22"/>
          <w:szCs w:val="22"/>
          <w:lang w:eastAsia="en-US"/>
        </w:rPr>
        <w:t>ders</w:t>
      </w:r>
      <w:r w:rsidRPr="005D660A">
        <w:rPr>
          <w:rFonts w:eastAsia="Calibri"/>
          <w:spacing w:val="-12"/>
          <w:sz w:val="22"/>
          <w:szCs w:val="22"/>
          <w:lang w:eastAsia="en-US"/>
        </w:rPr>
        <w:t xml:space="preserve"> </w:t>
      </w:r>
      <w:r w:rsidRPr="005D660A">
        <w:rPr>
          <w:rFonts w:eastAsia="Calibri"/>
          <w:sz w:val="22"/>
          <w:szCs w:val="22"/>
          <w:lang w:eastAsia="en-US"/>
        </w:rPr>
        <w:t>kitapları</w:t>
      </w:r>
      <w:r w:rsidRPr="005D660A">
        <w:rPr>
          <w:rFonts w:eastAsia="Calibri"/>
          <w:spacing w:val="-11"/>
          <w:sz w:val="22"/>
          <w:szCs w:val="22"/>
          <w:lang w:eastAsia="en-US"/>
        </w:rPr>
        <w:t xml:space="preserve"> </w:t>
      </w:r>
      <w:r w:rsidRPr="005D660A">
        <w:rPr>
          <w:rFonts w:eastAsia="Calibri"/>
          <w:spacing w:val="-3"/>
          <w:sz w:val="22"/>
          <w:szCs w:val="22"/>
          <w:lang w:eastAsia="en-US"/>
        </w:rPr>
        <w:t>ve</w:t>
      </w:r>
      <w:r w:rsidRPr="005D660A">
        <w:rPr>
          <w:rFonts w:eastAsia="Calibri"/>
          <w:spacing w:val="-12"/>
          <w:sz w:val="22"/>
          <w:szCs w:val="22"/>
          <w:lang w:eastAsia="en-US"/>
        </w:rPr>
        <w:t xml:space="preserve"> </w:t>
      </w:r>
      <w:r w:rsidRPr="005D660A">
        <w:rPr>
          <w:rFonts w:eastAsia="Calibri"/>
          <w:sz w:val="22"/>
          <w:szCs w:val="22"/>
          <w:lang w:eastAsia="en-US"/>
        </w:rPr>
        <w:t>alternatif</w:t>
      </w:r>
      <w:r w:rsidRPr="005D660A">
        <w:rPr>
          <w:rFonts w:eastAsia="Calibri"/>
          <w:spacing w:val="-11"/>
          <w:sz w:val="22"/>
          <w:szCs w:val="22"/>
          <w:lang w:eastAsia="en-US"/>
        </w:rPr>
        <w:t xml:space="preserve"> </w:t>
      </w:r>
      <w:r w:rsidRPr="005D660A">
        <w:rPr>
          <w:rFonts w:eastAsia="Calibri"/>
          <w:sz w:val="22"/>
          <w:szCs w:val="22"/>
          <w:lang w:eastAsia="en-US"/>
        </w:rPr>
        <w:t>kaynaklar</w:t>
      </w:r>
      <w:r w:rsidRPr="005D660A">
        <w:rPr>
          <w:rFonts w:eastAsia="Calibri"/>
          <w:spacing w:val="-11"/>
          <w:sz w:val="22"/>
          <w:szCs w:val="22"/>
          <w:lang w:eastAsia="en-US"/>
        </w:rPr>
        <w:t xml:space="preserve"> </w:t>
      </w:r>
      <w:r w:rsidRPr="005D660A">
        <w:rPr>
          <w:rFonts w:eastAsia="Calibri"/>
          <w:sz w:val="22"/>
          <w:szCs w:val="22"/>
          <w:lang w:eastAsia="en-US"/>
        </w:rPr>
        <w:t>üzerinden</w:t>
      </w:r>
      <w:r w:rsidRPr="005D660A">
        <w:rPr>
          <w:rFonts w:eastAsia="Calibri"/>
          <w:spacing w:val="-12"/>
          <w:sz w:val="22"/>
          <w:szCs w:val="22"/>
          <w:lang w:eastAsia="en-US"/>
        </w:rPr>
        <w:t xml:space="preserve"> </w:t>
      </w:r>
      <w:r w:rsidRPr="005D660A">
        <w:rPr>
          <w:rFonts w:eastAsia="Calibri"/>
          <w:sz w:val="22"/>
          <w:szCs w:val="22"/>
          <w:lang w:eastAsia="en-US"/>
        </w:rPr>
        <w:t>ödevlendirme</w:t>
      </w:r>
      <w:r w:rsidRPr="005D660A">
        <w:rPr>
          <w:rFonts w:eastAsia="Calibri"/>
          <w:spacing w:val="-12"/>
          <w:sz w:val="22"/>
          <w:szCs w:val="22"/>
          <w:lang w:eastAsia="en-US"/>
        </w:rPr>
        <w:t xml:space="preserve"> </w:t>
      </w:r>
      <w:r w:rsidRPr="005D660A">
        <w:rPr>
          <w:rFonts w:eastAsia="Calibri"/>
          <w:sz w:val="22"/>
          <w:szCs w:val="22"/>
          <w:lang w:eastAsia="en-US"/>
        </w:rPr>
        <w:t>yapılmıştır.</w:t>
      </w:r>
    </w:p>
    <w:p w:rsidR="006D5E41" w:rsidRPr="005D660A" w:rsidRDefault="006D5E41" w:rsidP="005D660A">
      <w:pPr>
        <w:numPr>
          <w:ilvl w:val="0"/>
          <w:numId w:val="37"/>
        </w:numPr>
        <w:tabs>
          <w:tab w:val="num" w:pos="0"/>
          <w:tab w:val="left" w:pos="284"/>
        </w:tabs>
        <w:ind w:left="0" w:firstLine="0"/>
        <w:contextualSpacing/>
        <w:rPr>
          <w:rFonts w:eastAsia="Calibri"/>
          <w:sz w:val="22"/>
          <w:szCs w:val="22"/>
          <w:lang w:eastAsia="en-US"/>
        </w:rPr>
      </w:pPr>
      <w:r w:rsidRPr="005D660A">
        <w:rPr>
          <w:rFonts w:eastAsia="Calibri"/>
          <w:sz w:val="22"/>
          <w:szCs w:val="22"/>
          <w:lang w:eastAsia="en-US"/>
        </w:rPr>
        <w:t>EBA TV'de işlenen konuların tekrarı ve pekiştirilmesi amacıyla “Eğitim Bilişim Ağı (EBA)” üzerinden öğrencilere çalışmalar, ödevler, sorular ve e-materyallerden ilgili görseller gönderilmiştir.</w:t>
      </w:r>
    </w:p>
    <w:p w:rsidR="006D5E41" w:rsidRPr="005D660A" w:rsidRDefault="006D5E41" w:rsidP="005D660A">
      <w:pPr>
        <w:numPr>
          <w:ilvl w:val="0"/>
          <w:numId w:val="37"/>
        </w:numPr>
        <w:tabs>
          <w:tab w:val="num" w:pos="0"/>
          <w:tab w:val="left" w:pos="284"/>
        </w:tabs>
        <w:ind w:left="0" w:right="338" w:firstLine="0"/>
        <w:contextualSpacing/>
        <w:rPr>
          <w:rFonts w:eastAsia="Calibri"/>
          <w:sz w:val="22"/>
          <w:szCs w:val="22"/>
          <w:lang w:eastAsia="en-US"/>
        </w:rPr>
      </w:pPr>
      <w:r w:rsidRPr="005D660A">
        <w:rPr>
          <w:rFonts w:eastAsia="Calibri"/>
          <w:sz w:val="22"/>
          <w:szCs w:val="22"/>
          <w:lang w:eastAsia="en-US"/>
        </w:rPr>
        <w:lastRenderedPageBreak/>
        <w:t>Günü verimli kılmak için her gün evde öğrencimizin ne yaptığı, ne yapması gerektiği konusunda öğrencilerimiz takip edilmiştir.</w:t>
      </w:r>
    </w:p>
    <w:p w:rsidR="006D5E41" w:rsidRPr="005D660A" w:rsidRDefault="006D5E41" w:rsidP="005D660A">
      <w:pPr>
        <w:numPr>
          <w:ilvl w:val="0"/>
          <w:numId w:val="37"/>
        </w:numPr>
        <w:tabs>
          <w:tab w:val="num" w:pos="0"/>
          <w:tab w:val="left" w:pos="284"/>
        </w:tabs>
        <w:ind w:left="0" w:right="535" w:firstLine="0"/>
        <w:contextualSpacing/>
        <w:rPr>
          <w:rFonts w:eastAsia="Calibri"/>
          <w:sz w:val="22"/>
          <w:szCs w:val="22"/>
          <w:lang w:eastAsia="en-US"/>
        </w:rPr>
      </w:pPr>
      <w:r w:rsidRPr="005D660A">
        <w:rPr>
          <w:rFonts w:eastAsia="Calibri"/>
          <w:sz w:val="22"/>
          <w:szCs w:val="22"/>
          <w:lang w:eastAsia="en-US"/>
        </w:rPr>
        <w:t>Öğrencilerin eksik olduğu konularla ilgili bilgilendirme notları internet ve sosyal medya aracılığıyla</w:t>
      </w:r>
      <w:r w:rsidRPr="005D660A">
        <w:rPr>
          <w:rFonts w:eastAsia="Calibri"/>
          <w:spacing w:val="2"/>
          <w:sz w:val="22"/>
          <w:szCs w:val="22"/>
          <w:lang w:eastAsia="en-US"/>
        </w:rPr>
        <w:t xml:space="preserve"> </w:t>
      </w:r>
      <w:r w:rsidRPr="005D660A">
        <w:rPr>
          <w:rFonts w:eastAsia="Calibri"/>
          <w:sz w:val="22"/>
          <w:szCs w:val="22"/>
          <w:lang w:eastAsia="en-US"/>
        </w:rPr>
        <w:t>ulaştırılmıştır.</w:t>
      </w:r>
    </w:p>
    <w:p w:rsidR="006D5E41" w:rsidRPr="005D660A" w:rsidRDefault="006D5E41" w:rsidP="005D660A">
      <w:pPr>
        <w:numPr>
          <w:ilvl w:val="0"/>
          <w:numId w:val="37"/>
        </w:numPr>
        <w:tabs>
          <w:tab w:val="num" w:pos="0"/>
          <w:tab w:val="left" w:pos="284"/>
        </w:tabs>
        <w:ind w:left="0" w:firstLine="0"/>
        <w:contextualSpacing/>
        <w:rPr>
          <w:rFonts w:eastAsia="Calibri"/>
          <w:sz w:val="22"/>
          <w:szCs w:val="22"/>
          <w:lang w:eastAsia="en-US"/>
        </w:rPr>
      </w:pPr>
      <w:r w:rsidRPr="005D660A">
        <w:rPr>
          <w:rFonts w:eastAsia="Calibri"/>
          <w:sz w:val="22"/>
          <w:szCs w:val="22"/>
          <w:lang w:eastAsia="en-US"/>
        </w:rPr>
        <w:t>Veli ve öğrencilerimizle sürekli iletişim içerisinde olarak kişisel ve eğitsel rehberlik çalışmaları</w:t>
      </w:r>
      <w:r w:rsidRPr="005D660A">
        <w:rPr>
          <w:rFonts w:eastAsia="Calibri"/>
          <w:spacing w:val="1"/>
          <w:sz w:val="22"/>
          <w:szCs w:val="22"/>
          <w:lang w:eastAsia="en-US"/>
        </w:rPr>
        <w:t xml:space="preserve"> </w:t>
      </w:r>
      <w:r w:rsidRPr="005D660A">
        <w:rPr>
          <w:rFonts w:eastAsia="Calibri"/>
          <w:sz w:val="22"/>
          <w:szCs w:val="22"/>
          <w:lang w:eastAsia="en-US"/>
        </w:rPr>
        <w:t>yapılmıştır.</w:t>
      </w:r>
    </w:p>
    <w:p w:rsidR="006D5E41" w:rsidRPr="007B775C" w:rsidRDefault="006D5E41" w:rsidP="007B775C">
      <w:pPr>
        <w:numPr>
          <w:ilvl w:val="0"/>
          <w:numId w:val="37"/>
        </w:numPr>
        <w:tabs>
          <w:tab w:val="num" w:pos="0"/>
          <w:tab w:val="left" w:pos="284"/>
        </w:tabs>
        <w:ind w:left="0" w:firstLine="0"/>
        <w:contextualSpacing/>
        <w:rPr>
          <w:rFonts w:eastAsia="Calibri"/>
          <w:sz w:val="22"/>
          <w:szCs w:val="22"/>
          <w:lang w:eastAsia="en-US"/>
        </w:rPr>
      </w:pPr>
      <w:r w:rsidRPr="005D660A">
        <w:rPr>
          <w:rFonts w:eastAsia="Calibri"/>
          <w:sz w:val="22"/>
          <w:szCs w:val="22"/>
          <w:lang w:eastAsia="en-US"/>
        </w:rPr>
        <w:t xml:space="preserve">Canlı ders uygulamalarında işlenecek konularla ilgili </w:t>
      </w:r>
      <w:r w:rsidR="00823F3D" w:rsidRPr="005D660A">
        <w:rPr>
          <w:rFonts w:eastAsia="Calibri"/>
          <w:sz w:val="22"/>
          <w:szCs w:val="22"/>
          <w:lang w:eastAsia="en-US"/>
        </w:rPr>
        <w:t>dokümanlar</w:t>
      </w:r>
      <w:r w:rsidRPr="005D660A">
        <w:rPr>
          <w:rFonts w:eastAsia="Calibri"/>
          <w:sz w:val="22"/>
          <w:szCs w:val="22"/>
          <w:lang w:eastAsia="en-US"/>
        </w:rPr>
        <w:t xml:space="preserve"> ders öncesinde öğrencilere ulaştırılmış, konunun işlenmesinde bütünlük sağlanmaya çalışılmıştır.</w:t>
      </w:r>
    </w:p>
    <w:p w:rsidR="006D5E41" w:rsidRPr="005D660A" w:rsidRDefault="006D5E41" w:rsidP="005D660A">
      <w:pPr>
        <w:numPr>
          <w:ilvl w:val="0"/>
          <w:numId w:val="2"/>
        </w:numPr>
        <w:tabs>
          <w:tab w:val="clear" w:pos="720"/>
          <w:tab w:val="num" w:pos="284"/>
        </w:tabs>
        <w:ind w:left="0" w:right="202" w:firstLine="0"/>
        <w:rPr>
          <w:b/>
          <w:sz w:val="22"/>
          <w:szCs w:val="22"/>
        </w:rPr>
      </w:pPr>
      <w:r w:rsidRPr="005D660A">
        <w:rPr>
          <w:b/>
          <w:sz w:val="22"/>
          <w:szCs w:val="22"/>
        </w:rPr>
        <w:t>Öğrencilerin bir önceki eğitim ve öğretim yılına dair eksik konu ve kazanımları ile öğrenme kayıplarına ilişkin “Eğitim Programı” konusunda görüşmelerin yapılması</w:t>
      </w:r>
    </w:p>
    <w:p w:rsidR="006D5E41" w:rsidRPr="005D660A" w:rsidRDefault="006D5E41" w:rsidP="005D660A">
      <w:pPr>
        <w:tabs>
          <w:tab w:val="num" w:pos="0"/>
        </w:tabs>
        <w:rPr>
          <w:sz w:val="22"/>
          <w:szCs w:val="22"/>
        </w:rPr>
      </w:pPr>
      <w:r w:rsidRPr="005D660A">
        <w:rPr>
          <w:sz w:val="22"/>
          <w:szCs w:val="22"/>
        </w:rPr>
        <w:t xml:space="preserve">Ortaöğretim Genel Müdürlüğünün 03.07.2020 tarihli (  2020 / 4 ) genelgesi okundu. </w:t>
      </w:r>
    </w:p>
    <w:p w:rsidR="006D5E41" w:rsidRPr="005D660A" w:rsidRDefault="006D5E41" w:rsidP="005D660A">
      <w:pPr>
        <w:tabs>
          <w:tab w:val="num" w:pos="0"/>
        </w:tabs>
        <w:rPr>
          <w:sz w:val="22"/>
          <w:szCs w:val="22"/>
        </w:rPr>
      </w:pPr>
      <w:r w:rsidRPr="005D660A">
        <w:rPr>
          <w:sz w:val="22"/>
          <w:szCs w:val="22"/>
        </w:rPr>
        <w:t xml:space="preserve">‘’ Öğrencilerin eksik konu ve kazanımları ile öğrenme kayıplarına yönelik olarak Bakanlık tarafından hazırlanan ve sarmal yapıdaki konu ve kazanımlardan oluşan “Eğitim Programı” ile materyalleri, elektronik ortamda yayınlanacaktır. </w:t>
      </w:r>
    </w:p>
    <w:p w:rsidR="006D5E41" w:rsidRPr="005D660A" w:rsidRDefault="006D5E41" w:rsidP="005D660A">
      <w:pPr>
        <w:tabs>
          <w:tab w:val="num" w:pos="0"/>
        </w:tabs>
        <w:rPr>
          <w:sz w:val="22"/>
          <w:szCs w:val="22"/>
        </w:rPr>
      </w:pPr>
      <w:r w:rsidRPr="005D660A">
        <w:rPr>
          <w:sz w:val="22"/>
          <w:szCs w:val="22"/>
        </w:rPr>
        <w:t xml:space="preserve">Program ve materyaller doğrultusunda eğitim süreci, zümre öğretmenlerince planlanıp uygulanacaktır. Ayrıca söz konusu eğitimler, Eğitim Bilişim Ağındaki (EBA) içeriklerle de desteklenecektir. </w:t>
      </w:r>
    </w:p>
    <w:p w:rsidR="006D5E41" w:rsidRPr="005D660A" w:rsidRDefault="006D5E41" w:rsidP="005D660A">
      <w:pPr>
        <w:tabs>
          <w:tab w:val="num" w:pos="0"/>
        </w:tabs>
        <w:rPr>
          <w:sz w:val="22"/>
          <w:szCs w:val="22"/>
        </w:rPr>
      </w:pPr>
      <w:r w:rsidRPr="005D660A">
        <w:rPr>
          <w:sz w:val="22"/>
          <w:szCs w:val="22"/>
        </w:rPr>
        <w:t>Öğrencilere, eksik konu ve kazanımlarının giderilmesi amacıyla; Eğitim Bilişim Ağı (EBA), EBA TV (İlkokul, Ortaokul, Lise) ile destekleme ve yetiştirme kursları aracılığıyla yıl boyu destek verilmeye devam edilecektir.’’</w:t>
      </w:r>
    </w:p>
    <w:p w:rsidR="00C35ACC" w:rsidRPr="005D660A" w:rsidRDefault="006D5E41" w:rsidP="005D660A">
      <w:pPr>
        <w:numPr>
          <w:ilvl w:val="0"/>
          <w:numId w:val="2"/>
        </w:numPr>
        <w:tabs>
          <w:tab w:val="clear" w:pos="720"/>
          <w:tab w:val="num" w:pos="284"/>
        </w:tabs>
        <w:ind w:left="0" w:right="202" w:firstLine="0"/>
        <w:rPr>
          <w:b/>
          <w:sz w:val="22"/>
          <w:szCs w:val="22"/>
        </w:rPr>
      </w:pPr>
      <w:r w:rsidRPr="005D660A">
        <w:rPr>
          <w:b/>
          <w:sz w:val="22"/>
          <w:szCs w:val="22"/>
        </w:rPr>
        <w:t>2020 - 2021 eğitim ve öğretim yılında ders bazında gerçekleştirilecek uzaktan öğretim etkinliklerinin planlanması</w:t>
      </w:r>
    </w:p>
    <w:p w:rsidR="00C35ACC" w:rsidRPr="005D660A" w:rsidRDefault="00C35ACC" w:rsidP="005D660A">
      <w:pPr>
        <w:tabs>
          <w:tab w:val="num" w:pos="0"/>
        </w:tabs>
        <w:rPr>
          <w:sz w:val="22"/>
          <w:szCs w:val="22"/>
        </w:rPr>
      </w:pPr>
      <w:r w:rsidRPr="005D660A">
        <w:rPr>
          <w:sz w:val="22"/>
          <w:szCs w:val="22"/>
        </w:rPr>
        <w:t xml:space="preserve">Öğrenme doğal bir süreçtir. Beynin doğal işlevi öğrenmektir, ancak herkes aynı yolla öğrenmez. </w:t>
      </w:r>
    </w:p>
    <w:p w:rsidR="00C35ACC" w:rsidRPr="005D660A" w:rsidRDefault="00C35ACC" w:rsidP="005D660A">
      <w:pPr>
        <w:tabs>
          <w:tab w:val="num" w:pos="0"/>
        </w:tabs>
        <w:rPr>
          <w:sz w:val="22"/>
          <w:szCs w:val="22"/>
        </w:rPr>
      </w:pPr>
      <w:r w:rsidRPr="005D660A">
        <w:rPr>
          <w:sz w:val="22"/>
          <w:szCs w:val="22"/>
        </w:rPr>
        <w:t xml:space="preserve">Her öğrenci için öğrenme-öğretme deneyimlerinin tasarımında dikkate alınması gereken öğrenme ve kişilik biçimleri vardır. </w:t>
      </w:r>
    </w:p>
    <w:p w:rsidR="00C35ACC" w:rsidRPr="005D660A" w:rsidRDefault="00C35ACC" w:rsidP="005D660A">
      <w:pPr>
        <w:tabs>
          <w:tab w:val="num" w:pos="0"/>
        </w:tabs>
        <w:rPr>
          <w:sz w:val="22"/>
          <w:szCs w:val="22"/>
        </w:rPr>
      </w:pPr>
      <w:r w:rsidRPr="005D660A">
        <w:rPr>
          <w:sz w:val="22"/>
          <w:szCs w:val="22"/>
        </w:rPr>
        <w:t>Zengin öğrenme çevreleri, destekleyici ve güdüleyici öğretmenler olduğu zaman, öğrenciler öğrenme görevini gerçekleştirebileceklerdir.</w:t>
      </w:r>
    </w:p>
    <w:p w:rsidR="006D5E41" w:rsidRPr="005D660A" w:rsidRDefault="00C35ACC" w:rsidP="005D660A">
      <w:pPr>
        <w:tabs>
          <w:tab w:val="num" w:pos="0"/>
        </w:tabs>
        <w:rPr>
          <w:sz w:val="22"/>
          <w:szCs w:val="22"/>
        </w:rPr>
      </w:pPr>
      <w:r w:rsidRPr="005D660A">
        <w:rPr>
          <w:sz w:val="22"/>
          <w:szCs w:val="22"/>
        </w:rPr>
        <w:t>Bu bilgiler ışığında değerlendirildiğinde 2020 – 2021 eğitim öğretim yılında ders bazında gerçekleştirilecek olan uzaktan eğitim etkinlikleri şu şekilde planlanmıştır.</w:t>
      </w:r>
    </w:p>
    <w:p w:rsidR="006D5E41" w:rsidRPr="005D660A" w:rsidRDefault="006D5E41" w:rsidP="005D660A">
      <w:pPr>
        <w:numPr>
          <w:ilvl w:val="0"/>
          <w:numId w:val="38"/>
        </w:numPr>
        <w:tabs>
          <w:tab w:val="num" w:pos="284"/>
        </w:tabs>
        <w:ind w:left="0" w:firstLine="0"/>
        <w:rPr>
          <w:sz w:val="22"/>
          <w:szCs w:val="22"/>
        </w:rPr>
      </w:pPr>
      <w:r w:rsidRPr="005D660A">
        <w:rPr>
          <w:sz w:val="22"/>
          <w:szCs w:val="22"/>
        </w:rPr>
        <w:t>Zümre öğretmenleri tarafından hazırlanacak ders videoları sayesinde öğrenme ve etkileşim süreci zamandan bağımsız hale getirilecektir.</w:t>
      </w:r>
    </w:p>
    <w:p w:rsidR="006D5E41" w:rsidRPr="005D660A" w:rsidRDefault="006D5E41" w:rsidP="005D660A">
      <w:pPr>
        <w:numPr>
          <w:ilvl w:val="0"/>
          <w:numId w:val="38"/>
        </w:numPr>
        <w:tabs>
          <w:tab w:val="num" w:pos="284"/>
        </w:tabs>
        <w:ind w:left="0" w:firstLine="0"/>
        <w:rPr>
          <w:sz w:val="22"/>
          <w:szCs w:val="22"/>
        </w:rPr>
      </w:pPr>
      <w:r w:rsidRPr="005D660A">
        <w:rPr>
          <w:sz w:val="22"/>
          <w:szCs w:val="22"/>
        </w:rPr>
        <w:t>Konuların temel davranışlarını sorgulayan soru tipleri özenle seçilecek ve konu sonlarında soru çözümleri yapılacaktır.</w:t>
      </w:r>
    </w:p>
    <w:p w:rsidR="006D5E41" w:rsidRPr="005D660A" w:rsidRDefault="006D5E41" w:rsidP="005D660A">
      <w:pPr>
        <w:numPr>
          <w:ilvl w:val="0"/>
          <w:numId w:val="38"/>
        </w:numPr>
        <w:tabs>
          <w:tab w:val="num" w:pos="284"/>
        </w:tabs>
        <w:ind w:left="0" w:firstLine="0"/>
        <w:rPr>
          <w:sz w:val="22"/>
          <w:szCs w:val="22"/>
        </w:rPr>
      </w:pPr>
      <w:r w:rsidRPr="005D660A">
        <w:rPr>
          <w:sz w:val="22"/>
          <w:szCs w:val="22"/>
        </w:rPr>
        <w:t xml:space="preserve">EBA Akademik Destek ve EBA içerikleri ile birlikte kazanım kavrama testlerinden </w:t>
      </w:r>
      <w:r w:rsidR="00823F3D" w:rsidRPr="005D660A">
        <w:rPr>
          <w:sz w:val="22"/>
          <w:szCs w:val="22"/>
        </w:rPr>
        <w:t>maksimum</w:t>
      </w:r>
      <w:r w:rsidRPr="005D660A">
        <w:rPr>
          <w:sz w:val="22"/>
          <w:szCs w:val="22"/>
        </w:rPr>
        <w:t xml:space="preserve"> şekilde faydalanılacaktır.</w:t>
      </w:r>
    </w:p>
    <w:p w:rsidR="006D5E41" w:rsidRPr="005D660A" w:rsidRDefault="006D5E41" w:rsidP="005D660A">
      <w:pPr>
        <w:numPr>
          <w:ilvl w:val="0"/>
          <w:numId w:val="38"/>
        </w:numPr>
        <w:tabs>
          <w:tab w:val="num" w:pos="284"/>
        </w:tabs>
        <w:ind w:left="0" w:firstLine="0"/>
        <w:rPr>
          <w:sz w:val="22"/>
          <w:szCs w:val="22"/>
        </w:rPr>
      </w:pPr>
      <w:r w:rsidRPr="005D660A">
        <w:rPr>
          <w:sz w:val="22"/>
          <w:szCs w:val="22"/>
        </w:rPr>
        <w:t>Uzaktan çevrimiçi eğitim araçları vasıtasıyla öğrencilerle etkileşim süresi mümkün olduğunca uzatılacaktır.</w:t>
      </w:r>
    </w:p>
    <w:p w:rsidR="006D5E41" w:rsidRPr="005D660A" w:rsidRDefault="006D5E41" w:rsidP="005D660A">
      <w:pPr>
        <w:numPr>
          <w:ilvl w:val="0"/>
          <w:numId w:val="38"/>
        </w:numPr>
        <w:tabs>
          <w:tab w:val="num" w:pos="284"/>
        </w:tabs>
        <w:ind w:left="0" w:firstLine="0"/>
        <w:rPr>
          <w:sz w:val="22"/>
          <w:szCs w:val="22"/>
        </w:rPr>
      </w:pPr>
      <w:r w:rsidRPr="005D660A">
        <w:rPr>
          <w:sz w:val="22"/>
          <w:szCs w:val="22"/>
        </w:rPr>
        <w:t>Öğrencilerin kendi öğrenmelerinin sorumluluğunu alabilmeleri için gerekli motivasyon çalışmaları yapılacaktır.</w:t>
      </w:r>
    </w:p>
    <w:p w:rsidR="006D5E41" w:rsidRPr="005D660A" w:rsidRDefault="006D5E41" w:rsidP="005D660A">
      <w:pPr>
        <w:numPr>
          <w:ilvl w:val="0"/>
          <w:numId w:val="38"/>
        </w:numPr>
        <w:tabs>
          <w:tab w:val="num" w:pos="284"/>
        </w:tabs>
        <w:ind w:left="0" w:firstLine="0"/>
        <w:rPr>
          <w:sz w:val="22"/>
          <w:szCs w:val="22"/>
        </w:rPr>
      </w:pPr>
      <w:r w:rsidRPr="005D660A">
        <w:rPr>
          <w:sz w:val="22"/>
          <w:szCs w:val="22"/>
        </w:rPr>
        <w:t>Güvenli platformlardan temin edilen eğitici videoların linkleri konu ile bağlantı seviyesine göre öğrencilerle paylaşılacaktır.</w:t>
      </w:r>
    </w:p>
    <w:p w:rsidR="006D5E41" w:rsidRPr="005D660A" w:rsidRDefault="006D5E41" w:rsidP="005D660A">
      <w:pPr>
        <w:numPr>
          <w:ilvl w:val="0"/>
          <w:numId w:val="38"/>
        </w:numPr>
        <w:tabs>
          <w:tab w:val="num" w:pos="284"/>
        </w:tabs>
        <w:ind w:left="0" w:firstLine="0"/>
        <w:rPr>
          <w:sz w:val="22"/>
          <w:szCs w:val="22"/>
        </w:rPr>
      </w:pPr>
      <w:r w:rsidRPr="005D660A">
        <w:rPr>
          <w:sz w:val="22"/>
          <w:szCs w:val="22"/>
        </w:rPr>
        <w:t>Farklı öğrenme biçimlerine göre ders işleniş yöntemi ve materyalleri mümkün olduğunca çeşitlendirilecektir.</w:t>
      </w:r>
    </w:p>
    <w:p w:rsidR="006D5E41" w:rsidRPr="005D660A" w:rsidRDefault="006D5E41" w:rsidP="005D660A">
      <w:pPr>
        <w:numPr>
          <w:ilvl w:val="0"/>
          <w:numId w:val="38"/>
        </w:numPr>
        <w:tabs>
          <w:tab w:val="num" w:pos="284"/>
        </w:tabs>
        <w:ind w:left="0" w:firstLine="0"/>
        <w:rPr>
          <w:sz w:val="22"/>
          <w:szCs w:val="22"/>
        </w:rPr>
      </w:pPr>
      <w:r w:rsidRPr="005D660A">
        <w:rPr>
          <w:sz w:val="22"/>
          <w:szCs w:val="22"/>
        </w:rPr>
        <w:t>Ders materyalleri içerisinde kazanım odaklı soruların hemen çözümü yapılacaktır.</w:t>
      </w:r>
    </w:p>
    <w:p w:rsidR="006D5E41" w:rsidRPr="005D660A" w:rsidRDefault="006D5E41" w:rsidP="005D660A">
      <w:pPr>
        <w:numPr>
          <w:ilvl w:val="0"/>
          <w:numId w:val="38"/>
        </w:numPr>
        <w:tabs>
          <w:tab w:val="num" w:pos="284"/>
        </w:tabs>
        <w:ind w:left="0" w:firstLine="0"/>
        <w:rPr>
          <w:sz w:val="22"/>
          <w:szCs w:val="22"/>
        </w:rPr>
      </w:pPr>
      <w:r w:rsidRPr="005D660A">
        <w:rPr>
          <w:sz w:val="22"/>
          <w:szCs w:val="22"/>
        </w:rPr>
        <w:t>Öğrencilerin uzaktan eğitim süreçlerini planlamaları noktasında rehberlik yapılacaktır. ( Kontrol listeleri hazırlamalarını sağlamak gibi )</w:t>
      </w:r>
    </w:p>
    <w:p w:rsidR="006D5E41" w:rsidRPr="005D660A" w:rsidRDefault="006D5E41" w:rsidP="005D660A">
      <w:pPr>
        <w:numPr>
          <w:ilvl w:val="0"/>
          <w:numId w:val="38"/>
        </w:numPr>
        <w:tabs>
          <w:tab w:val="num" w:pos="284"/>
        </w:tabs>
        <w:ind w:left="0" w:firstLine="0"/>
        <w:rPr>
          <w:sz w:val="22"/>
          <w:szCs w:val="22"/>
        </w:rPr>
      </w:pPr>
      <w:r w:rsidRPr="005D660A">
        <w:rPr>
          <w:sz w:val="22"/>
          <w:szCs w:val="22"/>
        </w:rPr>
        <w:t>Bilginin sade, en kısa yoldan ve kazanımların amacına uygun şekilde aktarılması sağlanacaktır.</w:t>
      </w:r>
    </w:p>
    <w:p w:rsidR="006D5E41" w:rsidRPr="007B775C" w:rsidRDefault="006D5E41" w:rsidP="007B775C">
      <w:pPr>
        <w:numPr>
          <w:ilvl w:val="0"/>
          <w:numId w:val="2"/>
        </w:numPr>
        <w:tabs>
          <w:tab w:val="clear" w:pos="720"/>
          <w:tab w:val="num" w:pos="284"/>
        </w:tabs>
        <w:ind w:left="0" w:right="202" w:firstLine="0"/>
        <w:rPr>
          <w:b/>
          <w:sz w:val="22"/>
          <w:szCs w:val="22"/>
        </w:rPr>
      </w:pPr>
      <w:r w:rsidRPr="005D660A">
        <w:rPr>
          <w:b/>
          <w:sz w:val="22"/>
          <w:szCs w:val="22"/>
        </w:rPr>
        <w:t>Bir önceki yıl ( 2019 - 2020 ) zümre kararlarının incelenmesi ve değerlendirilmesi, başarıyı artıracak önlemlerin görüşülmesi</w:t>
      </w:r>
    </w:p>
    <w:p w:rsidR="006D5E41" w:rsidRPr="005D660A" w:rsidRDefault="006D5E41" w:rsidP="005D660A">
      <w:pPr>
        <w:tabs>
          <w:tab w:val="num" w:pos="0"/>
        </w:tabs>
        <w:ind w:right="202"/>
        <w:rPr>
          <w:sz w:val="22"/>
          <w:szCs w:val="22"/>
        </w:rPr>
      </w:pPr>
      <w:r w:rsidRPr="005D660A">
        <w:rPr>
          <w:sz w:val="22"/>
          <w:szCs w:val="22"/>
        </w:rPr>
        <w:t>Bir önceki eğitim-öğretim yılına ait zümre kararları gözden geçirilip, alınan kararların yüz yüze eğitim döneminde uygulandığı görülmüştür. Pandemi sebebiyle yüz yüze eğitime ara verildiği dönemde çevrimiçi uzaktan eğitim araçları ile eğitim öğretim faaliyetlerine devam edilmiştir.</w:t>
      </w:r>
    </w:p>
    <w:p w:rsidR="006D5E41" w:rsidRPr="005D660A" w:rsidRDefault="006D5E41" w:rsidP="005D660A">
      <w:pPr>
        <w:tabs>
          <w:tab w:val="num" w:pos="0"/>
        </w:tabs>
        <w:ind w:right="202"/>
        <w:rPr>
          <w:sz w:val="22"/>
          <w:szCs w:val="22"/>
        </w:rPr>
      </w:pPr>
      <w:r w:rsidRPr="005D660A">
        <w:rPr>
          <w:sz w:val="22"/>
          <w:szCs w:val="22"/>
        </w:rPr>
        <w:t xml:space="preserve">Eğitim ve öğretim yılı zümre toplantıları kararları incelendiğinde; yüz yüze eğitim döneminde bütün sınıflarda konuların yıllık planlarda belirtildiği şekilde yetiştirildiği görülmüştür. Yazılı sınavların okul zümre başkanları kurulunda belirlenen tarih ve şekillerde yapıldığı görülmüştür. </w:t>
      </w:r>
    </w:p>
    <w:p w:rsidR="006D5E41" w:rsidRPr="005D660A" w:rsidRDefault="006D5E41" w:rsidP="005D660A">
      <w:pPr>
        <w:tabs>
          <w:tab w:val="num" w:pos="0"/>
        </w:tabs>
        <w:ind w:right="202"/>
        <w:rPr>
          <w:sz w:val="22"/>
          <w:szCs w:val="22"/>
        </w:rPr>
      </w:pPr>
      <w:r w:rsidRPr="005D660A">
        <w:rPr>
          <w:sz w:val="22"/>
          <w:szCs w:val="22"/>
        </w:rPr>
        <w:t xml:space="preserve">Önemli gün ve bayramlarda Atatürk İlke ve </w:t>
      </w:r>
      <w:r w:rsidR="00823F3D" w:rsidRPr="005D660A">
        <w:rPr>
          <w:sz w:val="22"/>
          <w:szCs w:val="22"/>
        </w:rPr>
        <w:t>İnkılâplarına</w:t>
      </w:r>
      <w:r w:rsidRPr="005D660A">
        <w:rPr>
          <w:sz w:val="22"/>
          <w:szCs w:val="22"/>
        </w:rPr>
        <w:t xml:space="preserve"> yer verilmiştir. Bu zaman dilimlerinde birlik bütünlük vurgusu yapılması, her ferdin değerli olduğu ve başta kendisi, ailesi ve milleti için faydalı işler yapmasının önemine değinilmesinin uygun olacağı belirtildi. </w:t>
      </w:r>
    </w:p>
    <w:p w:rsidR="006D5E41" w:rsidRPr="005D660A" w:rsidRDefault="006D5E41" w:rsidP="005D660A">
      <w:pPr>
        <w:tabs>
          <w:tab w:val="num" w:pos="0"/>
        </w:tabs>
        <w:ind w:right="202"/>
        <w:rPr>
          <w:sz w:val="22"/>
          <w:szCs w:val="22"/>
        </w:rPr>
      </w:pPr>
      <w:r w:rsidRPr="005D660A">
        <w:rPr>
          <w:sz w:val="22"/>
          <w:szCs w:val="22"/>
        </w:rPr>
        <w:t xml:space="preserve">Performans ödevleri birinci dönem için belirtilen tarihlerde verilip toplanmış ve değerlendirilmiştir. </w:t>
      </w:r>
    </w:p>
    <w:p w:rsidR="006D5E41" w:rsidRPr="005D660A" w:rsidRDefault="00111C5A" w:rsidP="005D660A">
      <w:pPr>
        <w:tabs>
          <w:tab w:val="num" w:pos="0"/>
        </w:tabs>
        <w:ind w:right="202"/>
        <w:rPr>
          <w:sz w:val="22"/>
          <w:szCs w:val="22"/>
        </w:rPr>
      </w:pPr>
      <w:r w:rsidRPr="005D660A">
        <w:rPr>
          <w:sz w:val="22"/>
          <w:szCs w:val="22"/>
        </w:rPr>
        <w:t>Z</w:t>
      </w:r>
      <w:r w:rsidR="006D5E41" w:rsidRPr="005D660A">
        <w:rPr>
          <w:sz w:val="22"/>
          <w:szCs w:val="22"/>
        </w:rPr>
        <w:t xml:space="preserve">ümre öğretmenleri ve aynı şubeye derse giren öğretmenlerle iş birliği yapılmasının öğrenci başarısına katkısı olduğu görüldü. </w:t>
      </w:r>
    </w:p>
    <w:p w:rsidR="006D5E41" w:rsidRPr="005D660A" w:rsidRDefault="006D5E41" w:rsidP="005D660A">
      <w:pPr>
        <w:tabs>
          <w:tab w:val="num" w:pos="0"/>
        </w:tabs>
        <w:ind w:right="202"/>
        <w:rPr>
          <w:sz w:val="22"/>
          <w:szCs w:val="22"/>
        </w:rPr>
      </w:pPr>
      <w:r w:rsidRPr="005D660A">
        <w:rPr>
          <w:sz w:val="22"/>
          <w:szCs w:val="22"/>
        </w:rPr>
        <w:t xml:space="preserve">Ölçme ve değerlendirmede kısa cevaplı, çoktan seçmeli, kapsam geçerliliği yüksek ve konular arası bağlantı kurmaya yönelik öğrenci yeteneğini geliştirici soruların sorulmasına dikkat edilmiştir. </w:t>
      </w:r>
    </w:p>
    <w:p w:rsidR="006D5E41" w:rsidRPr="005D660A" w:rsidRDefault="006D5E41" w:rsidP="005D660A">
      <w:pPr>
        <w:tabs>
          <w:tab w:val="num" w:pos="0"/>
        </w:tabs>
        <w:ind w:right="202"/>
        <w:rPr>
          <w:sz w:val="22"/>
          <w:szCs w:val="22"/>
        </w:rPr>
      </w:pPr>
      <w:r w:rsidRPr="005D660A">
        <w:rPr>
          <w:sz w:val="22"/>
          <w:szCs w:val="22"/>
        </w:rPr>
        <w:t xml:space="preserve">Öğrencinin sınıf içi performansının da notla değerlendirilmesi öğrenci başarının artmasına katkı sağlamıştır. </w:t>
      </w:r>
    </w:p>
    <w:p w:rsidR="006D5E41" w:rsidRPr="005D660A" w:rsidRDefault="006D5E41" w:rsidP="005D660A">
      <w:pPr>
        <w:tabs>
          <w:tab w:val="num" w:pos="0"/>
        </w:tabs>
        <w:ind w:right="202"/>
        <w:rPr>
          <w:sz w:val="22"/>
          <w:szCs w:val="22"/>
        </w:rPr>
      </w:pPr>
      <w:r w:rsidRPr="005D660A">
        <w:rPr>
          <w:sz w:val="22"/>
          <w:szCs w:val="22"/>
        </w:rPr>
        <w:t>Öğretimde verimi yükseltecek ve başarıyı arttıracak çalışmalar aşağıdaki gibi belirlenmiştir:</w:t>
      </w:r>
    </w:p>
    <w:p w:rsidR="006D5E41" w:rsidRPr="005D660A" w:rsidRDefault="006D5E41" w:rsidP="007B775C">
      <w:pPr>
        <w:numPr>
          <w:ilvl w:val="0"/>
          <w:numId w:val="23"/>
        </w:numPr>
        <w:tabs>
          <w:tab w:val="num" w:pos="284"/>
        </w:tabs>
        <w:ind w:left="0" w:right="202" w:firstLine="0"/>
        <w:rPr>
          <w:sz w:val="22"/>
          <w:szCs w:val="22"/>
        </w:rPr>
      </w:pPr>
      <w:r w:rsidRPr="005D660A">
        <w:rPr>
          <w:sz w:val="22"/>
          <w:szCs w:val="22"/>
        </w:rPr>
        <w:t>Konuların daha iyi kavranması için ders öncesi hazırlık soruları verilecek</w:t>
      </w:r>
    </w:p>
    <w:p w:rsidR="006D5E41" w:rsidRPr="007B775C" w:rsidRDefault="006D5E41" w:rsidP="007B775C">
      <w:pPr>
        <w:numPr>
          <w:ilvl w:val="0"/>
          <w:numId w:val="23"/>
        </w:numPr>
        <w:tabs>
          <w:tab w:val="num" w:pos="284"/>
        </w:tabs>
        <w:ind w:left="0" w:right="202" w:firstLine="0"/>
        <w:rPr>
          <w:sz w:val="22"/>
          <w:szCs w:val="22"/>
        </w:rPr>
      </w:pPr>
      <w:r w:rsidRPr="005D660A">
        <w:rPr>
          <w:sz w:val="22"/>
          <w:szCs w:val="22"/>
        </w:rPr>
        <w:t>Ödevlerin günü gününe yapılmasını sağlamak amacıyla ödevler her derste kontrol</w:t>
      </w:r>
      <w:r w:rsidR="007B775C">
        <w:rPr>
          <w:sz w:val="22"/>
          <w:szCs w:val="22"/>
        </w:rPr>
        <w:t xml:space="preserve"> </w:t>
      </w:r>
      <w:r w:rsidRPr="007B775C">
        <w:rPr>
          <w:sz w:val="22"/>
          <w:szCs w:val="22"/>
        </w:rPr>
        <w:t>edilecek.</w:t>
      </w:r>
    </w:p>
    <w:p w:rsidR="006D5E41" w:rsidRPr="005D660A" w:rsidRDefault="006D5E41" w:rsidP="007B775C">
      <w:pPr>
        <w:numPr>
          <w:ilvl w:val="0"/>
          <w:numId w:val="23"/>
        </w:numPr>
        <w:tabs>
          <w:tab w:val="num" w:pos="284"/>
        </w:tabs>
        <w:ind w:left="0" w:right="202" w:firstLine="0"/>
        <w:rPr>
          <w:sz w:val="22"/>
          <w:szCs w:val="22"/>
        </w:rPr>
      </w:pPr>
      <w:r w:rsidRPr="005D660A">
        <w:rPr>
          <w:sz w:val="22"/>
          <w:szCs w:val="22"/>
        </w:rPr>
        <w:lastRenderedPageBreak/>
        <w:t>Bölüm sonlarında test soruları verilecek, her konuyu kapsayan sorular uygulanacak</w:t>
      </w:r>
    </w:p>
    <w:p w:rsidR="006D5E41" w:rsidRPr="005D660A" w:rsidRDefault="006D5E41" w:rsidP="007B775C">
      <w:pPr>
        <w:numPr>
          <w:ilvl w:val="0"/>
          <w:numId w:val="23"/>
        </w:numPr>
        <w:tabs>
          <w:tab w:val="num" w:pos="284"/>
        </w:tabs>
        <w:ind w:left="0" w:right="202" w:firstLine="0"/>
        <w:rPr>
          <w:sz w:val="22"/>
          <w:szCs w:val="22"/>
        </w:rPr>
      </w:pPr>
      <w:r w:rsidRPr="005D660A">
        <w:rPr>
          <w:sz w:val="22"/>
          <w:szCs w:val="22"/>
        </w:rPr>
        <w:t>Kazanım testleri konunun pekiştirilmesi amacıyla kullanılacak</w:t>
      </w:r>
    </w:p>
    <w:p w:rsidR="006D5E41" w:rsidRPr="005D660A" w:rsidRDefault="006D5E41" w:rsidP="007B775C">
      <w:pPr>
        <w:numPr>
          <w:ilvl w:val="0"/>
          <w:numId w:val="23"/>
        </w:numPr>
        <w:tabs>
          <w:tab w:val="num" w:pos="284"/>
        </w:tabs>
        <w:ind w:left="0" w:right="202" w:firstLine="0"/>
        <w:rPr>
          <w:sz w:val="22"/>
          <w:szCs w:val="22"/>
        </w:rPr>
      </w:pPr>
      <w:r w:rsidRPr="005D660A">
        <w:rPr>
          <w:sz w:val="22"/>
          <w:szCs w:val="22"/>
        </w:rPr>
        <w:t>TYT ve AYT’ ye yönelik değişik sorular sınıfa getirilerek çözülecek</w:t>
      </w:r>
    </w:p>
    <w:p w:rsidR="006D5E41" w:rsidRPr="005D660A" w:rsidRDefault="006D5E41" w:rsidP="007B775C">
      <w:pPr>
        <w:numPr>
          <w:ilvl w:val="0"/>
          <w:numId w:val="23"/>
        </w:numPr>
        <w:tabs>
          <w:tab w:val="num" w:pos="284"/>
        </w:tabs>
        <w:ind w:left="0" w:right="202" w:firstLine="0"/>
        <w:rPr>
          <w:sz w:val="22"/>
          <w:szCs w:val="22"/>
        </w:rPr>
      </w:pPr>
      <w:r w:rsidRPr="005D660A">
        <w:rPr>
          <w:sz w:val="22"/>
          <w:szCs w:val="22"/>
        </w:rPr>
        <w:t>Sınav sorularının hazırlanmasında sınıf seviyeleri göz önünde bulundurulacak</w:t>
      </w:r>
    </w:p>
    <w:p w:rsidR="006D5E41" w:rsidRPr="005D660A" w:rsidRDefault="006D5E41" w:rsidP="007B775C">
      <w:pPr>
        <w:numPr>
          <w:ilvl w:val="0"/>
          <w:numId w:val="23"/>
        </w:numPr>
        <w:tabs>
          <w:tab w:val="num" w:pos="284"/>
        </w:tabs>
        <w:ind w:left="0" w:right="202" w:firstLine="0"/>
        <w:rPr>
          <w:sz w:val="22"/>
          <w:szCs w:val="22"/>
        </w:rPr>
      </w:pPr>
      <w:r w:rsidRPr="005D660A">
        <w:rPr>
          <w:sz w:val="22"/>
          <w:szCs w:val="22"/>
        </w:rPr>
        <w:t>Ödevlerin sınıfta sunumu değerlendirilecek</w:t>
      </w:r>
    </w:p>
    <w:p w:rsidR="006D5E41" w:rsidRPr="005D660A" w:rsidRDefault="006D5E41" w:rsidP="007B775C">
      <w:pPr>
        <w:numPr>
          <w:ilvl w:val="0"/>
          <w:numId w:val="23"/>
        </w:numPr>
        <w:tabs>
          <w:tab w:val="num" w:pos="284"/>
        </w:tabs>
        <w:ind w:left="0" w:right="-142" w:firstLine="0"/>
        <w:rPr>
          <w:sz w:val="22"/>
          <w:szCs w:val="22"/>
        </w:rPr>
      </w:pPr>
      <w:r w:rsidRPr="005D660A">
        <w:rPr>
          <w:sz w:val="22"/>
          <w:szCs w:val="22"/>
        </w:rPr>
        <w:t>Sınav sorularının çok sayıda ve kısa cevaplı seçilmesine dikkat edilecek ve sınavlardan biri çoktan seçmeli olacak</w:t>
      </w:r>
    </w:p>
    <w:p w:rsidR="006D5E41" w:rsidRPr="005D660A" w:rsidRDefault="006D5E41" w:rsidP="007B775C">
      <w:pPr>
        <w:numPr>
          <w:ilvl w:val="0"/>
          <w:numId w:val="23"/>
        </w:numPr>
        <w:tabs>
          <w:tab w:val="num" w:pos="284"/>
        </w:tabs>
        <w:ind w:left="0" w:right="202" w:firstLine="0"/>
        <w:rPr>
          <w:sz w:val="22"/>
          <w:szCs w:val="22"/>
        </w:rPr>
      </w:pPr>
      <w:r w:rsidRPr="005D660A">
        <w:rPr>
          <w:sz w:val="22"/>
          <w:szCs w:val="22"/>
        </w:rPr>
        <w:t>Öğrenci başarı durumları okul idaresi, veli, öğretmen üçgeni ile takip edilecek</w:t>
      </w:r>
    </w:p>
    <w:p w:rsidR="006D5E41" w:rsidRPr="005D660A" w:rsidRDefault="006D5E41" w:rsidP="007B775C">
      <w:pPr>
        <w:numPr>
          <w:ilvl w:val="0"/>
          <w:numId w:val="23"/>
        </w:numPr>
        <w:tabs>
          <w:tab w:val="num" w:pos="284"/>
        </w:tabs>
        <w:ind w:left="0" w:right="202" w:firstLine="0"/>
        <w:rPr>
          <w:sz w:val="22"/>
          <w:szCs w:val="22"/>
        </w:rPr>
      </w:pPr>
      <w:r w:rsidRPr="005D660A">
        <w:rPr>
          <w:sz w:val="22"/>
          <w:szCs w:val="22"/>
        </w:rPr>
        <w:t>Öğrencilerin yorumlama gücünü artıracak öncüllü sorular hazırlanarak uygulanacak</w:t>
      </w:r>
    </w:p>
    <w:p w:rsidR="006D5E41" w:rsidRPr="005D660A" w:rsidRDefault="006D5E41" w:rsidP="007B775C">
      <w:pPr>
        <w:numPr>
          <w:ilvl w:val="0"/>
          <w:numId w:val="23"/>
        </w:numPr>
        <w:tabs>
          <w:tab w:val="num" w:pos="284"/>
        </w:tabs>
        <w:ind w:left="0" w:right="202" w:firstLine="0"/>
        <w:rPr>
          <w:sz w:val="22"/>
          <w:szCs w:val="22"/>
        </w:rPr>
      </w:pPr>
      <w:r w:rsidRPr="005D660A">
        <w:rPr>
          <w:sz w:val="22"/>
          <w:szCs w:val="22"/>
        </w:rPr>
        <w:t>EBA içerikleri etkin şekilde kullanılacak</w:t>
      </w:r>
    </w:p>
    <w:p w:rsidR="006D5E41" w:rsidRPr="005D660A" w:rsidRDefault="006D5E41" w:rsidP="007B775C">
      <w:pPr>
        <w:numPr>
          <w:ilvl w:val="0"/>
          <w:numId w:val="23"/>
        </w:numPr>
        <w:tabs>
          <w:tab w:val="num" w:pos="284"/>
        </w:tabs>
        <w:ind w:left="0" w:right="202" w:firstLine="0"/>
        <w:rPr>
          <w:sz w:val="22"/>
          <w:szCs w:val="22"/>
        </w:rPr>
      </w:pPr>
      <w:r w:rsidRPr="005D660A">
        <w:rPr>
          <w:sz w:val="22"/>
          <w:szCs w:val="22"/>
        </w:rPr>
        <w:t>EBA akademik destek bölümünden hazırlanacak testler pekiştirme amacıyla kullanılacak</w:t>
      </w:r>
    </w:p>
    <w:p w:rsidR="006D5E41" w:rsidRPr="005D660A" w:rsidRDefault="006D5E41" w:rsidP="007B775C">
      <w:pPr>
        <w:numPr>
          <w:ilvl w:val="0"/>
          <w:numId w:val="23"/>
        </w:numPr>
        <w:tabs>
          <w:tab w:val="num" w:pos="284"/>
        </w:tabs>
        <w:ind w:left="0" w:right="202" w:firstLine="0"/>
        <w:rPr>
          <w:sz w:val="22"/>
          <w:szCs w:val="22"/>
        </w:rPr>
      </w:pPr>
      <w:r w:rsidRPr="005D660A">
        <w:rPr>
          <w:sz w:val="22"/>
          <w:szCs w:val="22"/>
        </w:rPr>
        <w:t xml:space="preserve">Öğrencilerde girişimcilik ve teknolojik becerilerin geliştirilebilmesi için dijital ortamda ödev hazırlama </w:t>
      </w:r>
      <w:r w:rsidR="00823F3D" w:rsidRPr="005D660A">
        <w:rPr>
          <w:sz w:val="22"/>
          <w:szCs w:val="22"/>
        </w:rPr>
        <w:t>imkânları</w:t>
      </w:r>
      <w:r w:rsidRPr="005D660A">
        <w:rPr>
          <w:sz w:val="22"/>
          <w:szCs w:val="22"/>
        </w:rPr>
        <w:t xml:space="preserve"> sunulacak</w:t>
      </w:r>
    </w:p>
    <w:p w:rsidR="006D5E41" w:rsidRPr="005D660A" w:rsidRDefault="006D5E41" w:rsidP="005D660A">
      <w:pPr>
        <w:tabs>
          <w:tab w:val="num" w:pos="0"/>
        </w:tabs>
        <w:ind w:right="202"/>
        <w:rPr>
          <w:sz w:val="22"/>
          <w:szCs w:val="22"/>
        </w:rPr>
      </w:pPr>
      <w:r w:rsidRPr="005D660A">
        <w:rPr>
          <w:sz w:val="22"/>
          <w:szCs w:val="22"/>
        </w:rPr>
        <w:t xml:space="preserve">         </w:t>
      </w:r>
    </w:p>
    <w:p w:rsidR="006D5E41" w:rsidRPr="007B775C" w:rsidRDefault="006D5E41" w:rsidP="007B775C">
      <w:pPr>
        <w:numPr>
          <w:ilvl w:val="0"/>
          <w:numId w:val="2"/>
        </w:numPr>
        <w:tabs>
          <w:tab w:val="clear" w:pos="720"/>
          <w:tab w:val="num" w:pos="284"/>
        </w:tabs>
        <w:ind w:left="0" w:firstLine="0"/>
        <w:rPr>
          <w:b/>
          <w:sz w:val="22"/>
          <w:szCs w:val="22"/>
        </w:rPr>
      </w:pPr>
      <w:r w:rsidRPr="005D660A">
        <w:rPr>
          <w:b/>
          <w:sz w:val="22"/>
          <w:szCs w:val="22"/>
        </w:rPr>
        <w:t>2104 sayılı tebliğler dergisinde yayımlanan Atatürk inkılâp ve ilkelerinin konularla bütünleştirilmesi hususunda görüşmeler yapılması.</w:t>
      </w:r>
    </w:p>
    <w:p w:rsidR="006D5E41" w:rsidRPr="005D660A" w:rsidRDefault="006D5E41" w:rsidP="005D660A">
      <w:pPr>
        <w:tabs>
          <w:tab w:val="num" w:pos="0"/>
        </w:tabs>
        <w:ind w:right="202"/>
        <w:rPr>
          <w:sz w:val="22"/>
          <w:szCs w:val="22"/>
        </w:rPr>
      </w:pPr>
      <w:r w:rsidRPr="005D660A">
        <w:rPr>
          <w:sz w:val="22"/>
          <w:szCs w:val="22"/>
        </w:rPr>
        <w:t>Atatürk ilke ve inkılâpları ile tarihimizde dönüm noktası olan, öğrencinin milli benlik duygusunu artıran ve milletimizin ortak duygularını ifade eden günler sadece yıllık planlarda belirtildiği gün ve zamanlarla kısıtlı kalmayacak şekilde dersler içine yayılarak işlenmesi gerektiği belirtildi.</w:t>
      </w:r>
    </w:p>
    <w:p w:rsidR="006D5E41" w:rsidRPr="005D660A" w:rsidRDefault="006D5E41" w:rsidP="005D660A">
      <w:pPr>
        <w:tabs>
          <w:tab w:val="num" w:pos="0"/>
        </w:tabs>
        <w:ind w:right="202"/>
        <w:rPr>
          <w:sz w:val="22"/>
          <w:szCs w:val="22"/>
        </w:rPr>
      </w:pPr>
      <w:r w:rsidRPr="005D660A">
        <w:rPr>
          <w:sz w:val="22"/>
          <w:szCs w:val="22"/>
        </w:rPr>
        <w:t>2104 sayılı Tebliğler dergileri uyarınca derslerde;</w:t>
      </w:r>
    </w:p>
    <w:p w:rsidR="006D5E41" w:rsidRPr="005D660A" w:rsidRDefault="006D5E41" w:rsidP="007B775C">
      <w:pPr>
        <w:numPr>
          <w:ilvl w:val="0"/>
          <w:numId w:val="24"/>
        </w:numPr>
        <w:tabs>
          <w:tab w:val="num" w:pos="284"/>
        </w:tabs>
        <w:ind w:left="0" w:right="202" w:firstLine="0"/>
        <w:rPr>
          <w:sz w:val="22"/>
          <w:szCs w:val="22"/>
        </w:rPr>
      </w:pPr>
      <w:r w:rsidRPr="005D660A">
        <w:rPr>
          <w:sz w:val="22"/>
          <w:szCs w:val="22"/>
        </w:rPr>
        <w:t>Bilim ve Teknik İçin Sınır Yoktur</w:t>
      </w:r>
    </w:p>
    <w:p w:rsidR="006D5E41" w:rsidRPr="005D660A" w:rsidRDefault="006D5E41" w:rsidP="007B775C">
      <w:pPr>
        <w:numPr>
          <w:ilvl w:val="0"/>
          <w:numId w:val="24"/>
        </w:numPr>
        <w:tabs>
          <w:tab w:val="num" w:pos="284"/>
        </w:tabs>
        <w:ind w:left="0" w:right="202" w:firstLine="0"/>
        <w:rPr>
          <w:sz w:val="22"/>
          <w:szCs w:val="22"/>
        </w:rPr>
      </w:pPr>
      <w:r w:rsidRPr="005D660A">
        <w:rPr>
          <w:sz w:val="22"/>
          <w:szCs w:val="22"/>
        </w:rPr>
        <w:t xml:space="preserve">Hayatta En Hakiki Mürşit İlimdir; </w:t>
      </w:r>
    </w:p>
    <w:p w:rsidR="006D5E41" w:rsidRPr="005D660A" w:rsidRDefault="006D5E41" w:rsidP="007B775C">
      <w:pPr>
        <w:numPr>
          <w:ilvl w:val="0"/>
          <w:numId w:val="24"/>
        </w:numPr>
        <w:tabs>
          <w:tab w:val="num" w:pos="284"/>
        </w:tabs>
        <w:ind w:left="0" w:right="202" w:firstLine="0"/>
        <w:rPr>
          <w:sz w:val="22"/>
          <w:szCs w:val="22"/>
        </w:rPr>
      </w:pPr>
      <w:r w:rsidRPr="005D660A">
        <w:rPr>
          <w:sz w:val="22"/>
          <w:szCs w:val="22"/>
        </w:rPr>
        <w:t xml:space="preserve">Hakiki Rehberimiz İlim ve Fen Olacaktır; </w:t>
      </w:r>
    </w:p>
    <w:p w:rsidR="006D5E41" w:rsidRPr="00637E8B" w:rsidRDefault="006D5E41" w:rsidP="00637E8B">
      <w:pPr>
        <w:numPr>
          <w:ilvl w:val="0"/>
          <w:numId w:val="24"/>
        </w:numPr>
        <w:tabs>
          <w:tab w:val="num" w:pos="284"/>
        </w:tabs>
        <w:ind w:left="0" w:right="202" w:firstLine="0"/>
        <w:rPr>
          <w:sz w:val="22"/>
          <w:szCs w:val="22"/>
        </w:rPr>
      </w:pPr>
      <w:r w:rsidRPr="005D660A">
        <w:rPr>
          <w:sz w:val="22"/>
          <w:szCs w:val="22"/>
        </w:rPr>
        <w:t xml:space="preserve">İstikbal Göklerdedir. </w:t>
      </w:r>
      <w:r w:rsidRPr="007B775C">
        <w:rPr>
          <w:sz w:val="22"/>
          <w:szCs w:val="22"/>
        </w:rPr>
        <w:t xml:space="preserve">sözleri üzerinde durulması ve planlara aktarılmamasına rağmen önemli gün ve haftalarda ve yeri geldikçe günün önemini belirten kısa konuşmaların yapılması kararlaştırıldı. </w:t>
      </w:r>
    </w:p>
    <w:p w:rsidR="007B775C" w:rsidRDefault="006D5E41" w:rsidP="007B775C">
      <w:pPr>
        <w:numPr>
          <w:ilvl w:val="0"/>
          <w:numId w:val="2"/>
        </w:numPr>
        <w:tabs>
          <w:tab w:val="clear" w:pos="720"/>
          <w:tab w:val="num" w:pos="426"/>
        </w:tabs>
        <w:ind w:left="0" w:firstLine="0"/>
        <w:rPr>
          <w:b/>
          <w:sz w:val="22"/>
          <w:szCs w:val="22"/>
        </w:rPr>
      </w:pPr>
      <w:r w:rsidRPr="005D660A">
        <w:rPr>
          <w:b/>
          <w:sz w:val="22"/>
          <w:szCs w:val="22"/>
        </w:rPr>
        <w:t>Yıllık planların hazırlanışında göz önünde bulundurulması gereken hususlar</w:t>
      </w:r>
    </w:p>
    <w:p w:rsidR="00C35ACC" w:rsidRPr="007B775C" w:rsidRDefault="00C35ACC" w:rsidP="007B775C">
      <w:pPr>
        <w:rPr>
          <w:b/>
          <w:sz w:val="22"/>
          <w:szCs w:val="22"/>
        </w:rPr>
      </w:pPr>
      <w:r w:rsidRPr="007B775C">
        <w:rPr>
          <w:sz w:val="22"/>
          <w:szCs w:val="22"/>
        </w:rPr>
        <w:t xml:space="preserve">Yıllık planlar 31.03.2005 tarih 2551 s.t.d. esas alınarak hazırlanacağı </w:t>
      </w:r>
      <w:r w:rsidR="005D660A" w:rsidRPr="007B775C">
        <w:rPr>
          <w:sz w:val="22"/>
          <w:szCs w:val="22"/>
        </w:rPr>
        <w:t>Müdür Yardımcısı Pehlül MEMİŞ</w:t>
      </w:r>
      <w:r w:rsidRPr="007B775C">
        <w:rPr>
          <w:sz w:val="22"/>
          <w:szCs w:val="22"/>
        </w:rPr>
        <w:t xml:space="preserve"> tarafından belirtildi.</w:t>
      </w:r>
    </w:p>
    <w:p w:rsidR="00C35ACC" w:rsidRPr="005D660A" w:rsidRDefault="00C35ACC" w:rsidP="005D660A">
      <w:pPr>
        <w:tabs>
          <w:tab w:val="num" w:pos="0"/>
        </w:tabs>
        <w:rPr>
          <w:sz w:val="22"/>
          <w:szCs w:val="22"/>
        </w:rPr>
      </w:pPr>
      <w:r w:rsidRPr="005D660A">
        <w:rPr>
          <w:sz w:val="22"/>
          <w:szCs w:val="22"/>
        </w:rPr>
        <w:t xml:space="preserve">*10.sınıf Felsefe Dersinde Ünitelendirilmiş Yıllık Ders Planı yapılırken, </w:t>
      </w:r>
      <w:r w:rsidR="00823F3D" w:rsidRPr="005D660A">
        <w:rPr>
          <w:sz w:val="22"/>
          <w:szCs w:val="22"/>
        </w:rPr>
        <w:t>M.E. B</w:t>
      </w:r>
      <w:r w:rsidRPr="005D660A">
        <w:rPr>
          <w:sz w:val="22"/>
          <w:szCs w:val="22"/>
        </w:rPr>
        <w:t>. Talim ve Terbiye Kurulu Başkanlığı’nın 19.01.2018 tarih ve 27 Karar Sayısı ile kabul edilen müfredat programı esas alınacaktır.</w:t>
      </w:r>
      <w:r w:rsidR="007B775C">
        <w:rPr>
          <w:sz w:val="22"/>
          <w:szCs w:val="22"/>
        </w:rPr>
        <w:t xml:space="preserve"> </w:t>
      </w:r>
      <w:r w:rsidR="005D660A" w:rsidRPr="005D660A">
        <w:rPr>
          <w:sz w:val="22"/>
          <w:szCs w:val="22"/>
        </w:rPr>
        <w:t>Felsefe Öğretmeni Nihat GİRGİN</w:t>
      </w:r>
      <w:r w:rsidRPr="005D660A">
        <w:rPr>
          <w:sz w:val="22"/>
          <w:szCs w:val="22"/>
        </w:rPr>
        <w:t xml:space="preserve"> Ünitelendirilmiş Yıllık Plan ile Ders Planı yapılırken Ağustos 2003 gün ve 2551 sayılı Tebliğler Dergisi ile Değişik Ağustos 2005 gün 2575 sayılı Tebliğler Dergisinde yayınlanan “</w:t>
      </w:r>
      <w:r w:rsidR="00823F3D" w:rsidRPr="005D660A">
        <w:rPr>
          <w:sz w:val="22"/>
          <w:szCs w:val="22"/>
        </w:rPr>
        <w:t>M.E. B</w:t>
      </w:r>
      <w:r w:rsidRPr="005D660A">
        <w:rPr>
          <w:sz w:val="22"/>
          <w:szCs w:val="22"/>
        </w:rPr>
        <w:t>. Eğitim ve Öğretim Çalışmalarının Planlı Yürütülmesine İlişkin Yönergenin” ayrıca İl Milli Eğitim Müdürlüğü'nün yayınlamış olduğu Öğretim Yılı Çalışma Takvimi’nin esas alınacağını belirtti.</w:t>
      </w:r>
    </w:p>
    <w:p w:rsidR="006D5E41" w:rsidRPr="005D660A" w:rsidRDefault="00C35ACC" w:rsidP="005D660A">
      <w:pPr>
        <w:tabs>
          <w:tab w:val="num" w:pos="0"/>
        </w:tabs>
        <w:rPr>
          <w:sz w:val="22"/>
          <w:szCs w:val="22"/>
        </w:rPr>
      </w:pPr>
      <w:r w:rsidRPr="005D660A">
        <w:rPr>
          <w:sz w:val="22"/>
          <w:szCs w:val="22"/>
        </w:rPr>
        <w:t>Felsefe Grubu derslerinde öğretim yılında belirlenen ders kitapları ve MEB tarafından onaylı yardımcı kaynakların (TYT-AYT) kullanılmasına karar verildi.</w:t>
      </w:r>
    </w:p>
    <w:p w:rsidR="006D5E41" w:rsidRPr="007B775C" w:rsidRDefault="006D5E41" w:rsidP="007B775C">
      <w:pPr>
        <w:numPr>
          <w:ilvl w:val="0"/>
          <w:numId w:val="2"/>
        </w:numPr>
        <w:tabs>
          <w:tab w:val="clear" w:pos="720"/>
          <w:tab w:val="num" w:pos="426"/>
        </w:tabs>
        <w:ind w:left="0" w:right="202" w:firstLine="0"/>
        <w:rPr>
          <w:b/>
          <w:sz w:val="22"/>
          <w:szCs w:val="22"/>
        </w:rPr>
      </w:pPr>
      <w:r w:rsidRPr="005D660A">
        <w:rPr>
          <w:rFonts w:eastAsia="Calibri"/>
          <w:b/>
          <w:sz w:val="22"/>
          <w:szCs w:val="22"/>
        </w:rPr>
        <w:t>Özel eğitim ihtiyacı olan öğrenciler için bireyselleştirilmiş eğitim programları (BEP) ile ders planlarının görüşülmesi,</w:t>
      </w:r>
    </w:p>
    <w:p w:rsidR="006D5E41" w:rsidRPr="007B775C" w:rsidRDefault="006D5E41" w:rsidP="005D660A">
      <w:pPr>
        <w:tabs>
          <w:tab w:val="num" w:pos="0"/>
        </w:tabs>
        <w:ind w:right="202"/>
        <w:rPr>
          <w:sz w:val="22"/>
          <w:szCs w:val="22"/>
        </w:rPr>
      </w:pPr>
      <w:r w:rsidRPr="005D660A">
        <w:rPr>
          <w:sz w:val="22"/>
          <w:szCs w:val="22"/>
        </w:rPr>
        <w:t xml:space="preserve">Milli Eğitim Bakanlığı Özel Eğitim Hizmetleri Yönetmeliği ( 30471 RG ) okundu. </w:t>
      </w:r>
      <w:r w:rsidR="000F599D" w:rsidRPr="005D660A">
        <w:rPr>
          <w:sz w:val="22"/>
          <w:szCs w:val="22"/>
        </w:rPr>
        <w:t xml:space="preserve">Özel eğitime ihtiyacı olan öğrencilerin akranlarıyla birlikte kaynaşarak eğitim görmeleri için, </w:t>
      </w:r>
      <w:r w:rsidR="000F599D" w:rsidRPr="005D660A">
        <w:rPr>
          <w:rFonts w:eastAsia="Calibri"/>
          <w:sz w:val="22"/>
          <w:szCs w:val="22"/>
        </w:rPr>
        <w:t>bireyselleştirilmiş eğitim programları (BEP)</w:t>
      </w:r>
      <w:r w:rsidR="008760F3" w:rsidRPr="005D660A">
        <w:rPr>
          <w:rFonts w:eastAsia="Calibri"/>
          <w:sz w:val="22"/>
          <w:szCs w:val="22"/>
        </w:rPr>
        <w:t xml:space="preserve"> ders planlarının hazırlanmasına karar verildi.</w:t>
      </w:r>
    </w:p>
    <w:p w:rsidR="00424528" w:rsidRPr="007B775C" w:rsidRDefault="006D5E41" w:rsidP="007B775C">
      <w:pPr>
        <w:numPr>
          <w:ilvl w:val="0"/>
          <w:numId w:val="2"/>
        </w:numPr>
        <w:tabs>
          <w:tab w:val="clear" w:pos="720"/>
          <w:tab w:val="num" w:pos="426"/>
        </w:tabs>
        <w:ind w:left="0" w:right="202" w:firstLine="0"/>
        <w:rPr>
          <w:b/>
          <w:sz w:val="22"/>
          <w:szCs w:val="22"/>
        </w:rPr>
      </w:pPr>
      <w:r w:rsidRPr="005D660A">
        <w:rPr>
          <w:b/>
          <w:sz w:val="22"/>
          <w:szCs w:val="22"/>
        </w:rPr>
        <w:t>Diğer zümreler ile iş birliği</w:t>
      </w:r>
    </w:p>
    <w:p w:rsidR="006D5E41" w:rsidRPr="005D660A" w:rsidRDefault="005D660A" w:rsidP="007B775C">
      <w:pPr>
        <w:tabs>
          <w:tab w:val="num" w:pos="0"/>
        </w:tabs>
        <w:ind w:right="202"/>
        <w:rPr>
          <w:bCs/>
          <w:sz w:val="22"/>
          <w:szCs w:val="22"/>
          <w:u w:val="single"/>
        </w:rPr>
      </w:pPr>
      <w:r w:rsidRPr="005D660A">
        <w:rPr>
          <w:bCs/>
          <w:sz w:val="22"/>
          <w:szCs w:val="22"/>
        </w:rPr>
        <w:t>Felsefe Öğretmeni Nihat GİRGİN</w:t>
      </w:r>
      <w:r w:rsidR="00424528" w:rsidRPr="005D660A">
        <w:rPr>
          <w:sz w:val="22"/>
          <w:szCs w:val="22"/>
        </w:rPr>
        <w:t xml:space="preserve">; </w:t>
      </w:r>
      <w:r w:rsidR="00424528" w:rsidRPr="005D660A">
        <w:rPr>
          <w:bCs/>
          <w:sz w:val="22"/>
          <w:szCs w:val="22"/>
        </w:rPr>
        <w:t xml:space="preserve">Diğer zümre öğretmenleri ile işbirliği konusunda; </w:t>
      </w:r>
      <w:r w:rsidR="00424528" w:rsidRPr="005D660A">
        <w:rPr>
          <w:sz w:val="22"/>
          <w:szCs w:val="22"/>
        </w:rPr>
        <w:t xml:space="preserve">Uygarlıkların Felsefi düşünceye katkıları konusunda Tarih öğretmenleriyle, Din felsefesinde Din Kültürü ve Ahlak Bil. Öğretmenleri ile </w:t>
      </w:r>
      <w:r w:rsidR="00823F3D" w:rsidRPr="005D660A">
        <w:rPr>
          <w:sz w:val="22"/>
          <w:szCs w:val="22"/>
        </w:rPr>
        <w:t>işbirliği yapılması</w:t>
      </w:r>
      <w:r w:rsidR="00424528" w:rsidRPr="005D660A">
        <w:rPr>
          <w:sz w:val="22"/>
          <w:szCs w:val="22"/>
        </w:rPr>
        <w:t xml:space="preserve"> gerektiğini ifade etti. Ayrıca felsefi akımların edebi akımlarla iç içe olduğu, edebiyatın felsefeyle ilişkisi bağlamında Türk Dili ve Edebiyatı öğretmenleriyle de iş birliğine gidilmesinin önemine vurgu yaptı.</w:t>
      </w:r>
    </w:p>
    <w:p w:rsidR="006D5E41" w:rsidRPr="007B775C" w:rsidRDefault="006D5E41" w:rsidP="007B775C">
      <w:pPr>
        <w:numPr>
          <w:ilvl w:val="0"/>
          <w:numId w:val="2"/>
        </w:numPr>
        <w:tabs>
          <w:tab w:val="clear" w:pos="720"/>
          <w:tab w:val="num" w:pos="426"/>
        </w:tabs>
        <w:ind w:left="0" w:right="202" w:firstLine="0"/>
        <w:rPr>
          <w:b/>
          <w:sz w:val="22"/>
          <w:szCs w:val="22"/>
        </w:rPr>
      </w:pPr>
      <w:r w:rsidRPr="005D660A">
        <w:rPr>
          <w:b/>
          <w:sz w:val="22"/>
          <w:szCs w:val="22"/>
        </w:rPr>
        <w:t xml:space="preserve">Ders araç-gereçlerinin tespiti, </w:t>
      </w:r>
    </w:p>
    <w:p w:rsidR="006D5E41" w:rsidRPr="005D660A" w:rsidRDefault="006D5E41" w:rsidP="005D660A">
      <w:pPr>
        <w:tabs>
          <w:tab w:val="num" w:pos="0"/>
        </w:tabs>
        <w:ind w:right="202"/>
        <w:rPr>
          <w:sz w:val="22"/>
          <w:szCs w:val="22"/>
        </w:rPr>
      </w:pPr>
      <w:r w:rsidRPr="005D660A">
        <w:rPr>
          <w:sz w:val="22"/>
          <w:szCs w:val="22"/>
        </w:rPr>
        <w:t>Ders araç-gereçlerinin tespiti; okulun vermiş olduğu ders kitaplarının dışında bir kitaptan konuların işlenmemesi fakat öğrencilerin değişik kitap, test ve süreli yayınları edinmesinin farklı kaynaklardan konunun irdelenmesine fayda sağlayacağı belirtildi.</w:t>
      </w:r>
    </w:p>
    <w:p w:rsidR="006D5E41" w:rsidRPr="005D660A" w:rsidRDefault="005D660A" w:rsidP="005D660A">
      <w:pPr>
        <w:tabs>
          <w:tab w:val="num" w:pos="0"/>
        </w:tabs>
        <w:ind w:right="202"/>
        <w:rPr>
          <w:sz w:val="22"/>
          <w:szCs w:val="22"/>
        </w:rPr>
      </w:pPr>
      <w:r w:rsidRPr="005D660A">
        <w:rPr>
          <w:sz w:val="22"/>
          <w:szCs w:val="22"/>
        </w:rPr>
        <w:t>Felsefe Öğretmeni Nihat GİRGİN</w:t>
      </w:r>
      <w:r w:rsidR="008760F3" w:rsidRPr="005D660A">
        <w:rPr>
          <w:sz w:val="22"/>
          <w:szCs w:val="22"/>
        </w:rPr>
        <w:t>, kitap okumanın önemine vurgu yaparak öğrencilerin kitap okumasına yönlendirilmesi gerektiğini ifade etti.</w:t>
      </w:r>
    </w:p>
    <w:p w:rsidR="006D5E41" w:rsidRPr="005D660A" w:rsidRDefault="006D5E41" w:rsidP="005D660A">
      <w:pPr>
        <w:tabs>
          <w:tab w:val="num" w:pos="0"/>
        </w:tabs>
        <w:ind w:right="202"/>
        <w:rPr>
          <w:sz w:val="22"/>
          <w:szCs w:val="22"/>
        </w:rPr>
      </w:pPr>
      <w:r w:rsidRPr="005D660A">
        <w:rPr>
          <w:sz w:val="22"/>
          <w:szCs w:val="22"/>
        </w:rPr>
        <w:t>Yıl içerisinde öğrencinin okuduğunu anlama ve yorumlama gücünü ölçen soru tiplerinden oluşan çalışma yapraklarının uygulanmasının faydalı olacağı belirtildi.</w:t>
      </w:r>
    </w:p>
    <w:p w:rsidR="006D5E41" w:rsidRPr="005D660A" w:rsidRDefault="006D5E41" w:rsidP="005D660A">
      <w:pPr>
        <w:tabs>
          <w:tab w:val="num" w:pos="0"/>
        </w:tabs>
        <w:ind w:right="202"/>
        <w:rPr>
          <w:sz w:val="22"/>
          <w:szCs w:val="22"/>
        </w:rPr>
      </w:pPr>
      <w:r w:rsidRPr="005D660A">
        <w:rPr>
          <w:sz w:val="22"/>
          <w:szCs w:val="22"/>
        </w:rPr>
        <w:t>Kazanım testlerinin konuların pekiştirilmesinde faydalı olacağı belirtildi.</w:t>
      </w:r>
    </w:p>
    <w:p w:rsidR="006D5E41" w:rsidRPr="005D660A" w:rsidRDefault="006D5E41" w:rsidP="005D660A">
      <w:pPr>
        <w:tabs>
          <w:tab w:val="num" w:pos="0"/>
        </w:tabs>
        <w:ind w:right="202"/>
        <w:rPr>
          <w:sz w:val="22"/>
          <w:szCs w:val="22"/>
        </w:rPr>
      </w:pPr>
      <w:r w:rsidRPr="005D660A">
        <w:rPr>
          <w:sz w:val="22"/>
          <w:szCs w:val="22"/>
        </w:rPr>
        <w:t>EBA Akademik Destek portalının etkin kullanılması ve öğrencilerin bireysel gelişim performansının izlenmesinin önemine değinildi.</w:t>
      </w:r>
    </w:p>
    <w:p w:rsidR="006D5E41" w:rsidRPr="005D660A" w:rsidRDefault="006D5E41" w:rsidP="007B775C">
      <w:pPr>
        <w:numPr>
          <w:ilvl w:val="0"/>
          <w:numId w:val="2"/>
        </w:numPr>
        <w:tabs>
          <w:tab w:val="clear" w:pos="720"/>
          <w:tab w:val="num" w:pos="426"/>
        </w:tabs>
        <w:ind w:left="0" w:right="202" w:firstLine="0"/>
        <w:rPr>
          <w:b/>
          <w:sz w:val="22"/>
          <w:szCs w:val="22"/>
        </w:rPr>
      </w:pPr>
      <w:r w:rsidRPr="005D660A">
        <w:rPr>
          <w:b/>
          <w:sz w:val="22"/>
          <w:szCs w:val="22"/>
        </w:rPr>
        <w:t>Yazılı sayısının, ortak sınavların türünün ve tarihinin belirlenmesi</w:t>
      </w:r>
    </w:p>
    <w:p w:rsidR="00C33769" w:rsidRPr="005D660A" w:rsidRDefault="005D660A" w:rsidP="005D660A">
      <w:pPr>
        <w:tabs>
          <w:tab w:val="num" w:pos="0"/>
        </w:tabs>
        <w:ind w:right="202"/>
        <w:rPr>
          <w:sz w:val="22"/>
          <w:szCs w:val="22"/>
        </w:rPr>
      </w:pPr>
      <w:r w:rsidRPr="005D660A">
        <w:rPr>
          <w:sz w:val="22"/>
          <w:szCs w:val="22"/>
        </w:rPr>
        <w:t>Felsefe Öğretmeni Nihat GİRGİN</w:t>
      </w:r>
      <w:r w:rsidR="00C33769" w:rsidRPr="005D660A">
        <w:rPr>
          <w:sz w:val="22"/>
          <w:szCs w:val="22"/>
        </w:rPr>
        <w:t>,</w:t>
      </w:r>
      <w:r w:rsidR="00424528" w:rsidRPr="005D660A">
        <w:rPr>
          <w:sz w:val="22"/>
          <w:szCs w:val="22"/>
        </w:rPr>
        <w:t xml:space="preserve"> </w:t>
      </w:r>
      <w:r w:rsidR="00C33769" w:rsidRPr="005D660A">
        <w:rPr>
          <w:sz w:val="22"/>
          <w:szCs w:val="22"/>
        </w:rPr>
        <w:t>her iki dönem için iki yazılı sınavı ve iki de performans görevi verileceğini belirtti.</w:t>
      </w:r>
    </w:p>
    <w:p w:rsidR="00C33769" w:rsidRPr="005D660A" w:rsidRDefault="00C33769" w:rsidP="005D660A">
      <w:pPr>
        <w:tabs>
          <w:tab w:val="num" w:pos="0"/>
        </w:tabs>
        <w:ind w:right="202"/>
        <w:rPr>
          <w:sz w:val="22"/>
          <w:szCs w:val="22"/>
        </w:rPr>
      </w:pPr>
      <w:r w:rsidRPr="005D660A">
        <w:rPr>
          <w:sz w:val="22"/>
          <w:szCs w:val="22"/>
        </w:rPr>
        <w:lastRenderedPageBreak/>
        <w:t xml:space="preserve">Hem 10.Sınıf hem de 11. Sınıf Felsefe dersleri </w:t>
      </w:r>
      <w:r w:rsidR="00823F3D" w:rsidRPr="005D660A">
        <w:rPr>
          <w:sz w:val="22"/>
          <w:szCs w:val="22"/>
        </w:rPr>
        <w:t>için 1</w:t>
      </w:r>
      <w:r w:rsidRPr="005D660A">
        <w:rPr>
          <w:sz w:val="22"/>
          <w:szCs w:val="22"/>
        </w:rPr>
        <w:t xml:space="preserve">.Sınav Klasik/Yoruma dayalı 2.Sınav Çoktan seçmeli şeklinde </w:t>
      </w:r>
      <w:r w:rsidR="00F66583" w:rsidRPr="005D660A">
        <w:rPr>
          <w:sz w:val="22"/>
          <w:szCs w:val="22"/>
        </w:rPr>
        <w:t>yapılmasına karar verildi.</w:t>
      </w:r>
    </w:p>
    <w:p w:rsidR="00C33769" w:rsidRPr="005D660A" w:rsidRDefault="005D660A" w:rsidP="005D660A">
      <w:pPr>
        <w:tabs>
          <w:tab w:val="num" w:pos="0"/>
        </w:tabs>
        <w:ind w:right="202"/>
        <w:rPr>
          <w:sz w:val="22"/>
          <w:szCs w:val="22"/>
        </w:rPr>
      </w:pPr>
      <w:r w:rsidRPr="005D660A">
        <w:rPr>
          <w:sz w:val="22"/>
          <w:szCs w:val="22"/>
        </w:rPr>
        <w:t>Müdür Yardımcısı Pehlül MEMİŞ</w:t>
      </w:r>
      <w:r w:rsidR="00C33769" w:rsidRPr="005D660A">
        <w:rPr>
          <w:sz w:val="22"/>
          <w:szCs w:val="22"/>
        </w:rPr>
        <w:t>;  Felsefe dersi sınavları sonrasında sınıf bazında analizler yapılarak değerlendirileceği ve öğrencilere dönütün 10 gün içerisinde ayrıntılı olarak sağlanacağını ifade etti. Sınavlarda başarılı olamayan öğrencilerin hangi ünite ve konularda başarısız oldukları, gerçekleştirilemeyen kazanımların tespit edilerek bunları telafi etme yoluna gidilecektir.</w:t>
      </w:r>
    </w:p>
    <w:p w:rsidR="00C33769" w:rsidRPr="005D660A" w:rsidRDefault="00C33769" w:rsidP="005D660A">
      <w:pPr>
        <w:tabs>
          <w:tab w:val="num" w:pos="0"/>
        </w:tabs>
        <w:ind w:right="202"/>
        <w:rPr>
          <w:sz w:val="22"/>
          <w:szCs w:val="22"/>
        </w:rPr>
      </w:pPr>
      <w:r w:rsidRPr="005D660A">
        <w:rPr>
          <w:sz w:val="22"/>
          <w:szCs w:val="22"/>
        </w:rPr>
        <w:t>**Sınav tarihleri:</w:t>
      </w:r>
    </w:p>
    <w:p w:rsidR="00C33769" w:rsidRPr="005D660A" w:rsidRDefault="00C33769" w:rsidP="005D660A">
      <w:pPr>
        <w:tabs>
          <w:tab w:val="num" w:pos="0"/>
        </w:tabs>
        <w:ind w:right="202"/>
        <w:rPr>
          <w:sz w:val="22"/>
          <w:szCs w:val="22"/>
        </w:rPr>
      </w:pPr>
      <w:r w:rsidRPr="005D660A">
        <w:rPr>
          <w:sz w:val="22"/>
          <w:szCs w:val="22"/>
        </w:rPr>
        <w:t>I. Dönem; I. Yazılı Kasım ayının 1. haftası. II. Yazılı Ocak ayının 1.haftası</w:t>
      </w:r>
    </w:p>
    <w:p w:rsidR="00C33769" w:rsidRPr="005D660A" w:rsidRDefault="00C33769" w:rsidP="005D660A">
      <w:pPr>
        <w:tabs>
          <w:tab w:val="num" w:pos="0"/>
        </w:tabs>
        <w:ind w:right="202"/>
        <w:rPr>
          <w:sz w:val="22"/>
          <w:szCs w:val="22"/>
        </w:rPr>
      </w:pPr>
      <w:r w:rsidRPr="005D660A">
        <w:rPr>
          <w:sz w:val="22"/>
          <w:szCs w:val="22"/>
        </w:rPr>
        <w:t xml:space="preserve">II. </w:t>
      </w:r>
      <w:r w:rsidR="00823F3D" w:rsidRPr="005D660A">
        <w:rPr>
          <w:sz w:val="22"/>
          <w:szCs w:val="22"/>
        </w:rPr>
        <w:t>Dönem; I</w:t>
      </w:r>
      <w:r w:rsidRPr="005D660A">
        <w:rPr>
          <w:sz w:val="22"/>
          <w:szCs w:val="22"/>
        </w:rPr>
        <w:t xml:space="preserve">.Yazılı Nisan ayının 1. Haftası. II. Yazılı </w:t>
      </w:r>
      <w:r w:rsidR="00823F3D" w:rsidRPr="005D660A">
        <w:rPr>
          <w:sz w:val="22"/>
          <w:szCs w:val="22"/>
        </w:rPr>
        <w:t>Mayıs ayının</w:t>
      </w:r>
      <w:r w:rsidRPr="005D660A">
        <w:rPr>
          <w:sz w:val="22"/>
          <w:szCs w:val="22"/>
        </w:rPr>
        <w:t xml:space="preserve"> 4. Haftası</w:t>
      </w:r>
    </w:p>
    <w:p w:rsidR="00C33769" w:rsidRPr="005D660A" w:rsidRDefault="00C33769" w:rsidP="005D660A">
      <w:pPr>
        <w:tabs>
          <w:tab w:val="num" w:pos="0"/>
        </w:tabs>
        <w:ind w:right="202"/>
        <w:rPr>
          <w:sz w:val="22"/>
          <w:szCs w:val="22"/>
        </w:rPr>
      </w:pPr>
      <w:r w:rsidRPr="005D660A">
        <w:rPr>
          <w:sz w:val="22"/>
          <w:szCs w:val="22"/>
        </w:rPr>
        <w:t>**Yukarıdaki tarihler okul tarafından belirlenen ortak sınav tarihleri ve konuların sınıflarda işleniş durumlarına göre bir hafta ileri veya geri alınabilecektir.</w:t>
      </w:r>
    </w:p>
    <w:p w:rsidR="007B775C" w:rsidRDefault="006D5E41" w:rsidP="007B775C">
      <w:pPr>
        <w:numPr>
          <w:ilvl w:val="0"/>
          <w:numId w:val="2"/>
        </w:numPr>
        <w:tabs>
          <w:tab w:val="clear" w:pos="720"/>
          <w:tab w:val="num" w:pos="426"/>
        </w:tabs>
        <w:ind w:left="0" w:firstLine="0"/>
        <w:rPr>
          <w:b/>
          <w:sz w:val="22"/>
          <w:szCs w:val="22"/>
        </w:rPr>
      </w:pPr>
      <w:r w:rsidRPr="005D660A">
        <w:rPr>
          <w:b/>
          <w:sz w:val="22"/>
          <w:szCs w:val="22"/>
        </w:rPr>
        <w:t>Proje - Performans konularının belirlenmesi</w:t>
      </w:r>
    </w:p>
    <w:p w:rsidR="00424528" w:rsidRPr="007B775C" w:rsidRDefault="005D660A" w:rsidP="007B775C">
      <w:pPr>
        <w:rPr>
          <w:b/>
          <w:sz w:val="22"/>
          <w:szCs w:val="22"/>
        </w:rPr>
      </w:pPr>
      <w:r w:rsidRPr="007B775C">
        <w:rPr>
          <w:sz w:val="22"/>
          <w:szCs w:val="22"/>
        </w:rPr>
        <w:t>Müdür Yardımcısı Pehlül MEMİŞ</w:t>
      </w:r>
      <w:r w:rsidR="00C35ACC" w:rsidRPr="007B775C">
        <w:rPr>
          <w:sz w:val="22"/>
          <w:szCs w:val="22"/>
        </w:rPr>
        <w:t>; (</w:t>
      </w:r>
      <w:r w:rsidR="00823F3D" w:rsidRPr="007B775C">
        <w:rPr>
          <w:sz w:val="22"/>
          <w:szCs w:val="22"/>
        </w:rPr>
        <w:t>12.7.2019</w:t>
      </w:r>
      <w:r w:rsidR="00C35ACC" w:rsidRPr="007B775C">
        <w:rPr>
          <w:sz w:val="22"/>
          <w:szCs w:val="22"/>
        </w:rPr>
        <w:t xml:space="preserve"> tarihli ve 30829 sayılı Resmi gazete) ortaöğretim kurumlar yönetmeliğinde belirtilen ilgili maddeleri okuyarak projelerin hazırlanması gerektiğini belirtti.</w:t>
      </w:r>
    </w:p>
    <w:p w:rsidR="00424528" w:rsidRPr="005D660A" w:rsidRDefault="00424528" w:rsidP="005D660A">
      <w:pPr>
        <w:tabs>
          <w:tab w:val="num" w:pos="0"/>
        </w:tabs>
        <w:rPr>
          <w:bCs/>
          <w:sz w:val="22"/>
          <w:szCs w:val="22"/>
        </w:rPr>
      </w:pPr>
      <w:r w:rsidRPr="005D660A">
        <w:rPr>
          <w:bCs/>
          <w:sz w:val="22"/>
          <w:szCs w:val="22"/>
        </w:rPr>
        <w:t>(1)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w:t>
      </w:r>
    </w:p>
    <w:p w:rsidR="00424528" w:rsidRPr="005D660A" w:rsidRDefault="00424528" w:rsidP="005D660A">
      <w:pPr>
        <w:tabs>
          <w:tab w:val="num" w:pos="0"/>
        </w:tabs>
        <w:rPr>
          <w:bCs/>
          <w:sz w:val="22"/>
          <w:szCs w:val="22"/>
        </w:rPr>
      </w:pPr>
      <w:r w:rsidRPr="005D660A">
        <w:rPr>
          <w:bCs/>
          <w:sz w:val="22"/>
          <w:szCs w:val="22"/>
        </w:rPr>
        <w:t>(2) Öğrencilerin ders yılı içinde ulusal ve uluslararası yarışmalarda elde ettikleri başarılar, ilgili dersin proje veya performans çalışması olarak tam puanla değerlendirilir.</w:t>
      </w:r>
    </w:p>
    <w:p w:rsidR="00424528" w:rsidRPr="005D660A" w:rsidRDefault="00424528" w:rsidP="005D660A">
      <w:pPr>
        <w:tabs>
          <w:tab w:val="num" w:pos="0"/>
        </w:tabs>
        <w:rPr>
          <w:bCs/>
          <w:sz w:val="22"/>
          <w:szCs w:val="22"/>
        </w:rPr>
      </w:pPr>
      <w:r w:rsidRPr="005D660A">
        <w:rPr>
          <w:bCs/>
          <w:sz w:val="22"/>
          <w:szCs w:val="22"/>
        </w:rPr>
        <w:t>(3) Öğrencilerin hangi dersten/derslerden proje hazırlayacakları sınıf rehber öğretmenleri tarafından okul yönetimine bildirilir.</w:t>
      </w:r>
    </w:p>
    <w:p w:rsidR="00424528" w:rsidRPr="005D660A" w:rsidRDefault="00424528" w:rsidP="005D660A">
      <w:pPr>
        <w:tabs>
          <w:tab w:val="num" w:pos="0"/>
        </w:tabs>
        <w:rPr>
          <w:bCs/>
          <w:sz w:val="22"/>
          <w:szCs w:val="22"/>
        </w:rPr>
      </w:pPr>
      <w:r w:rsidRPr="005D660A">
        <w:rPr>
          <w:bCs/>
          <w:sz w:val="22"/>
          <w:szCs w:val="22"/>
        </w:rPr>
        <w:t xml:space="preserve">(4) Proje ve seminer çalışmalarında öğrencilerin </w:t>
      </w:r>
      <w:r w:rsidR="00823F3D" w:rsidRPr="005D660A">
        <w:rPr>
          <w:bCs/>
          <w:sz w:val="22"/>
          <w:szCs w:val="22"/>
        </w:rPr>
        <w:t>laboratuar</w:t>
      </w:r>
      <w:r w:rsidRPr="005D660A">
        <w:rPr>
          <w:bCs/>
          <w:sz w:val="22"/>
          <w:szCs w:val="22"/>
        </w:rPr>
        <w:t>, bilgisayar, internet, kitaplık, spor salonu ve konferans salonu gibi imkânlardan etkili ve verimli şekilde yararlanmaları için okul yönetimi tarafından gerekli tedbirler alınır.</w:t>
      </w:r>
    </w:p>
    <w:p w:rsidR="00424528" w:rsidRPr="005D660A" w:rsidRDefault="00424528" w:rsidP="005D660A">
      <w:pPr>
        <w:tabs>
          <w:tab w:val="num" w:pos="0"/>
        </w:tabs>
        <w:rPr>
          <w:bCs/>
          <w:sz w:val="22"/>
          <w:szCs w:val="22"/>
        </w:rPr>
      </w:pPr>
      <w:r w:rsidRPr="005D660A">
        <w:rPr>
          <w:bCs/>
          <w:sz w:val="22"/>
          <w:szCs w:val="22"/>
        </w:rPr>
        <w:t>(5) İşbirliği çerçevesinde, ilgili makamlardan izin ve onay alınmak şartıyla okulun amaçlarına uygun konferans ve seminerler düzenlenebilir.</w:t>
      </w:r>
    </w:p>
    <w:p w:rsidR="00424528" w:rsidRPr="005D660A" w:rsidRDefault="00424528" w:rsidP="005D660A">
      <w:pPr>
        <w:tabs>
          <w:tab w:val="num" w:pos="0"/>
        </w:tabs>
        <w:rPr>
          <w:bCs/>
          <w:sz w:val="22"/>
          <w:szCs w:val="22"/>
        </w:rPr>
      </w:pPr>
      <w:r w:rsidRPr="005D660A">
        <w:rPr>
          <w:bCs/>
          <w:sz w:val="22"/>
          <w:szCs w:val="22"/>
        </w:rPr>
        <w:t>(6) Topluma hizmet etkinliklerine önem verilir. Öğrencilerin bu etkinliklere katılmalarını teşvik etmek amacıyla okul yönetimince gerekli tedbirler alınır.</w:t>
      </w:r>
    </w:p>
    <w:p w:rsidR="00424528" w:rsidRPr="005D660A" w:rsidRDefault="00424528" w:rsidP="005D660A">
      <w:pPr>
        <w:tabs>
          <w:tab w:val="num" w:pos="0"/>
        </w:tabs>
        <w:rPr>
          <w:bCs/>
          <w:sz w:val="22"/>
          <w:szCs w:val="22"/>
        </w:rPr>
      </w:pPr>
      <w:r w:rsidRPr="005D660A">
        <w:rPr>
          <w:bCs/>
          <w:sz w:val="22"/>
          <w:szCs w:val="22"/>
        </w:rPr>
        <w:t>(7) Proje ve performans çalışması puanla değerlendirilir. Topluma hizmet etkinlikleri ve diğer çalışmalar puanla değerlendirilmez; ancak öğrencilerin mezuniyetlerinde belgelendirilir.</w:t>
      </w:r>
    </w:p>
    <w:p w:rsidR="00424528" w:rsidRPr="007B775C" w:rsidRDefault="00424528" w:rsidP="005D660A">
      <w:pPr>
        <w:tabs>
          <w:tab w:val="num" w:pos="0"/>
        </w:tabs>
        <w:rPr>
          <w:bCs/>
          <w:sz w:val="22"/>
          <w:szCs w:val="22"/>
        </w:rPr>
      </w:pPr>
      <w:r w:rsidRPr="005D660A">
        <w:rPr>
          <w:bCs/>
          <w:sz w:val="22"/>
          <w:szCs w:val="22"/>
        </w:rPr>
        <w:t>(8) Öğrencilerin derse hazırlıkları, derse aktif katılımları ve dersle ilgili araştırma çalışmaları da performans çalışması kapsamında ayrıca notla değerlendirilir.</w:t>
      </w:r>
    </w:p>
    <w:p w:rsidR="00424528" w:rsidRPr="005D660A" w:rsidRDefault="005D660A" w:rsidP="005D660A">
      <w:pPr>
        <w:tabs>
          <w:tab w:val="num" w:pos="0"/>
        </w:tabs>
        <w:rPr>
          <w:sz w:val="22"/>
          <w:szCs w:val="22"/>
        </w:rPr>
      </w:pPr>
      <w:r w:rsidRPr="005D660A">
        <w:rPr>
          <w:bCs/>
          <w:sz w:val="22"/>
          <w:szCs w:val="22"/>
        </w:rPr>
        <w:t>Felsefe Öğretmeni Nihat GİRGİN</w:t>
      </w:r>
      <w:r w:rsidR="00424528" w:rsidRPr="005D660A">
        <w:rPr>
          <w:sz w:val="22"/>
          <w:szCs w:val="22"/>
        </w:rPr>
        <w:t>; Proje ve performans ödevleri verilirken öğrencilerin isteklerine çevre şartlarına, konuların özelliğine uygun olarak ödevlerin verilmesi kararlaştırıldı. Ödev konularının Kasım ayının ikinci haftasında verilmesine ve Nisan ayının ikinci haftasında toplanmasına karar verildi. Öğrencilere ödev konuları dağıtılırken gerekli kaynakların verilmesine ve nasıl temin edileceği hususunda bilgilendirilmesine, ödev alan öğrencilerin ödevlerinin hazırlanmasında hangi aşamada olduğunu takip edilerek gerekli yardımların yapılmasına ve aylık kontroller yapılmasına karar verildi.</w:t>
      </w:r>
    </w:p>
    <w:p w:rsidR="00424528" w:rsidRPr="005D660A" w:rsidRDefault="00424528" w:rsidP="005D660A">
      <w:pPr>
        <w:tabs>
          <w:tab w:val="num" w:pos="0"/>
        </w:tabs>
        <w:rPr>
          <w:sz w:val="22"/>
          <w:szCs w:val="22"/>
        </w:rPr>
      </w:pPr>
      <w:bookmarkStart w:id="0" w:name="OLE_LINK4"/>
      <w:bookmarkStart w:id="1" w:name="OLE_LINK5"/>
      <w:r w:rsidRPr="005D660A">
        <w:rPr>
          <w:sz w:val="22"/>
          <w:szCs w:val="22"/>
        </w:rPr>
        <w:t>Felsefe Grubu Zümresi olarak,  Felsefe Grubu derslerinde verilen Proje ve performans ödevlerinin Zümre kararında belirtildiği şekilde aşağıdaki gibi değerlendirilmesi kararlaştırılmıştır.</w:t>
      </w:r>
    </w:p>
    <w:p w:rsidR="00424528" w:rsidRPr="005D660A" w:rsidRDefault="00424528" w:rsidP="005D660A">
      <w:pPr>
        <w:tabs>
          <w:tab w:val="num" w:pos="0"/>
        </w:tabs>
        <w:rPr>
          <w:sz w:val="22"/>
          <w:szCs w:val="22"/>
        </w:rPr>
      </w:pPr>
      <w:r w:rsidRPr="005D660A">
        <w:rPr>
          <w:sz w:val="22"/>
          <w:szCs w:val="22"/>
        </w:rPr>
        <w:t xml:space="preserve"> </w:t>
      </w:r>
      <w:bookmarkEnd w:id="0"/>
      <w:bookmarkEnd w:id="1"/>
    </w:p>
    <w:p w:rsidR="00424528" w:rsidRDefault="00424528" w:rsidP="007B775C">
      <w:pPr>
        <w:tabs>
          <w:tab w:val="num" w:pos="0"/>
        </w:tabs>
        <w:jc w:val="center"/>
        <w:rPr>
          <w:sz w:val="22"/>
          <w:szCs w:val="22"/>
        </w:rPr>
      </w:pPr>
      <w:r w:rsidRPr="007B775C">
        <w:rPr>
          <w:sz w:val="22"/>
          <w:szCs w:val="22"/>
        </w:rPr>
        <w:t>Ödevlerde Ölçme ve Değerlendirme Esasları</w:t>
      </w:r>
    </w:p>
    <w:p w:rsidR="007B775C" w:rsidRPr="007B775C" w:rsidRDefault="007B775C" w:rsidP="007B775C">
      <w:pPr>
        <w:tabs>
          <w:tab w:val="num" w:pos="0"/>
        </w:tabs>
        <w:jc w:val="center"/>
        <w:rPr>
          <w:sz w:val="22"/>
          <w:szCs w:val="22"/>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20"/>
        <w:gridCol w:w="3522"/>
        <w:gridCol w:w="3522"/>
      </w:tblGrid>
      <w:tr w:rsidR="00424528" w:rsidRPr="005D660A" w:rsidTr="007B775C">
        <w:trPr>
          <w:trHeight w:val="330"/>
        </w:trPr>
        <w:tc>
          <w:tcPr>
            <w:tcW w:w="1666" w:type="pct"/>
            <w:vAlign w:val="center"/>
          </w:tcPr>
          <w:p w:rsidR="00424528" w:rsidRPr="005D660A" w:rsidRDefault="00424528" w:rsidP="007B775C">
            <w:pPr>
              <w:tabs>
                <w:tab w:val="num" w:pos="0"/>
              </w:tabs>
              <w:jc w:val="center"/>
              <w:rPr>
                <w:bCs/>
              </w:rPr>
            </w:pPr>
            <w:r w:rsidRPr="005D660A">
              <w:rPr>
                <w:bCs/>
                <w:sz w:val="22"/>
                <w:szCs w:val="22"/>
              </w:rPr>
              <w:t>İŞLEMLER</w:t>
            </w:r>
          </w:p>
        </w:tc>
        <w:tc>
          <w:tcPr>
            <w:tcW w:w="1667" w:type="pct"/>
            <w:vAlign w:val="center"/>
          </w:tcPr>
          <w:p w:rsidR="00424528" w:rsidRPr="005D660A" w:rsidRDefault="00424528" w:rsidP="007B775C">
            <w:pPr>
              <w:tabs>
                <w:tab w:val="num" w:pos="0"/>
              </w:tabs>
              <w:jc w:val="center"/>
              <w:rPr>
                <w:bCs/>
              </w:rPr>
            </w:pPr>
            <w:r w:rsidRPr="005D660A">
              <w:rPr>
                <w:bCs/>
                <w:sz w:val="22"/>
                <w:szCs w:val="22"/>
              </w:rPr>
              <w:t>PUANLAMA</w:t>
            </w:r>
          </w:p>
        </w:tc>
        <w:tc>
          <w:tcPr>
            <w:tcW w:w="1667" w:type="pct"/>
            <w:vAlign w:val="center"/>
          </w:tcPr>
          <w:p w:rsidR="00424528" w:rsidRPr="005D660A" w:rsidRDefault="00424528" w:rsidP="007B775C">
            <w:pPr>
              <w:tabs>
                <w:tab w:val="num" w:pos="0"/>
              </w:tabs>
              <w:jc w:val="center"/>
              <w:rPr>
                <w:bCs/>
              </w:rPr>
            </w:pPr>
            <w:r w:rsidRPr="005D660A">
              <w:rPr>
                <w:bCs/>
                <w:sz w:val="22"/>
                <w:szCs w:val="22"/>
              </w:rPr>
              <w:t>AŞAMALAR</w:t>
            </w:r>
          </w:p>
        </w:tc>
      </w:tr>
      <w:tr w:rsidR="00424528" w:rsidRPr="005D660A" w:rsidTr="007B775C">
        <w:trPr>
          <w:trHeight w:val="522"/>
        </w:trPr>
        <w:tc>
          <w:tcPr>
            <w:tcW w:w="1666" w:type="pct"/>
            <w:vAlign w:val="center"/>
          </w:tcPr>
          <w:p w:rsidR="00424528" w:rsidRPr="005D660A" w:rsidRDefault="00424528" w:rsidP="007B775C">
            <w:pPr>
              <w:tabs>
                <w:tab w:val="num" w:pos="0"/>
              </w:tabs>
              <w:jc w:val="center"/>
            </w:pPr>
            <w:r w:rsidRPr="005D660A">
              <w:rPr>
                <w:sz w:val="22"/>
                <w:szCs w:val="22"/>
              </w:rPr>
              <w:t>Ödev planını hazırlama ve uygulama</w:t>
            </w:r>
          </w:p>
        </w:tc>
        <w:tc>
          <w:tcPr>
            <w:tcW w:w="1667" w:type="pct"/>
            <w:vAlign w:val="center"/>
          </w:tcPr>
          <w:p w:rsidR="00424528" w:rsidRPr="005D660A" w:rsidRDefault="00424528" w:rsidP="007B775C">
            <w:pPr>
              <w:tabs>
                <w:tab w:val="num" w:pos="0"/>
              </w:tabs>
              <w:jc w:val="center"/>
            </w:pPr>
            <w:r w:rsidRPr="005D660A">
              <w:rPr>
                <w:sz w:val="22"/>
                <w:szCs w:val="22"/>
              </w:rPr>
              <w:t>10 Puan</w:t>
            </w:r>
          </w:p>
        </w:tc>
        <w:tc>
          <w:tcPr>
            <w:tcW w:w="1667" w:type="pct"/>
            <w:vMerge w:val="restart"/>
            <w:vAlign w:val="center"/>
          </w:tcPr>
          <w:p w:rsidR="00424528" w:rsidRPr="005D660A" w:rsidRDefault="00424528" w:rsidP="007B775C">
            <w:pPr>
              <w:tabs>
                <w:tab w:val="num" w:pos="0"/>
              </w:tabs>
              <w:jc w:val="center"/>
            </w:pPr>
            <w:r w:rsidRPr="005D660A">
              <w:rPr>
                <w:sz w:val="22"/>
                <w:szCs w:val="22"/>
              </w:rPr>
              <w:t>Hazırlık aşamasının değerlendirilmesi</w:t>
            </w:r>
          </w:p>
        </w:tc>
      </w:tr>
      <w:tr w:rsidR="00424528" w:rsidRPr="005D660A" w:rsidTr="007B775C">
        <w:trPr>
          <w:trHeight w:val="661"/>
        </w:trPr>
        <w:tc>
          <w:tcPr>
            <w:tcW w:w="1666" w:type="pct"/>
            <w:vAlign w:val="center"/>
          </w:tcPr>
          <w:p w:rsidR="00424528" w:rsidRPr="005D660A" w:rsidRDefault="00424528" w:rsidP="007B775C">
            <w:pPr>
              <w:tabs>
                <w:tab w:val="num" w:pos="0"/>
              </w:tabs>
              <w:jc w:val="center"/>
            </w:pPr>
            <w:r w:rsidRPr="005D660A">
              <w:rPr>
                <w:sz w:val="22"/>
                <w:szCs w:val="22"/>
              </w:rPr>
              <w:t>Araştırma ve kaynaklardan faydalanma</w:t>
            </w:r>
          </w:p>
        </w:tc>
        <w:tc>
          <w:tcPr>
            <w:tcW w:w="1667" w:type="pct"/>
            <w:vAlign w:val="center"/>
          </w:tcPr>
          <w:p w:rsidR="00424528" w:rsidRPr="005D660A" w:rsidRDefault="00424528" w:rsidP="007B775C">
            <w:pPr>
              <w:tabs>
                <w:tab w:val="num" w:pos="0"/>
              </w:tabs>
              <w:jc w:val="center"/>
            </w:pPr>
            <w:r w:rsidRPr="005D660A">
              <w:rPr>
                <w:sz w:val="22"/>
                <w:szCs w:val="22"/>
              </w:rPr>
              <w:t>15 Puan</w:t>
            </w:r>
          </w:p>
        </w:tc>
        <w:tc>
          <w:tcPr>
            <w:tcW w:w="1667" w:type="pct"/>
            <w:vMerge/>
            <w:vAlign w:val="center"/>
          </w:tcPr>
          <w:p w:rsidR="00424528" w:rsidRPr="005D660A" w:rsidRDefault="00424528" w:rsidP="007B775C">
            <w:pPr>
              <w:tabs>
                <w:tab w:val="num" w:pos="0"/>
              </w:tabs>
              <w:jc w:val="center"/>
            </w:pPr>
          </w:p>
        </w:tc>
      </w:tr>
      <w:tr w:rsidR="00424528" w:rsidRPr="005D660A" w:rsidTr="007B775C">
        <w:trPr>
          <w:trHeight w:val="518"/>
        </w:trPr>
        <w:tc>
          <w:tcPr>
            <w:tcW w:w="1666" w:type="pct"/>
            <w:vAlign w:val="center"/>
          </w:tcPr>
          <w:p w:rsidR="00424528" w:rsidRPr="005D660A" w:rsidRDefault="00424528" w:rsidP="007B775C">
            <w:pPr>
              <w:tabs>
                <w:tab w:val="num" w:pos="0"/>
              </w:tabs>
              <w:jc w:val="center"/>
            </w:pPr>
            <w:r w:rsidRPr="005D660A">
              <w:rPr>
                <w:sz w:val="22"/>
                <w:szCs w:val="22"/>
              </w:rPr>
              <w:t>Çalışmalar sırasında öğretmenle olan etkileşim</w:t>
            </w:r>
          </w:p>
        </w:tc>
        <w:tc>
          <w:tcPr>
            <w:tcW w:w="1667" w:type="pct"/>
            <w:vAlign w:val="center"/>
          </w:tcPr>
          <w:p w:rsidR="00424528" w:rsidRPr="005D660A" w:rsidRDefault="00424528" w:rsidP="007B775C">
            <w:pPr>
              <w:tabs>
                <w:tab w:val="num" w:pos="0"/>
              </w:tabs>
              <w:jc w:val="center"/>
            </w:pPr>
            <w:r w:rsidRPr="005D660A">
              <w:rPr>
                <w:sz w:val="22"/>
                <w:szCs w:val="22"/>
              </w:rPr>
              <w:t>15 Puan</w:t>
            </w:r>
          </w:p>
        </w:tc>
        <w:tc>
          <w:tcPr>
            <w:tcW w:w="1667" w:type="pct"/>
            <w:vMerge/>
            <w:vAlign w:val="center"/>
          </w:tcPr>
          <w:p w:rsidR="00424528" w:rsidRPr="005D660A" w:rsidRDefault="00424528" w:rsidP="007B775C">
            <w:pPr>
              <w:tabs>
                <w:tab w:val="num" w:pos="0"/>
              </w:tabs>
              <w:jc w:val="center"/>
            </w:pPr>
          </w:p>
        </w:tc>
      </w:tr>
      <w:tr w:rsidR="00424528" w:rsidRPr="005D660A" w:rsidTr="007B775C">
        <w:trPr>
          <w:trHeight w:val="529"/>
        </w:trPr>
        <w:tc>
          <w:tcPr>
            <w:tcW w:w="1666" w:type="pct"/>
            <w:vAlign w:val="center"/>
          </w:tcPr>
          <w:p w:rsidR="00424528" w:rsidRPr="005D660A" w:rsidRDefault="00424528" w:rsidP="007B775C">
            <w:pPr>
              <w:tabs>
                <w:tab w:val="num" w:pos="0"/>
              </w:tabs>
              <w:jc w:val="center"/>
            </w:pPr>
            <w:r w:rsidRPr="005D660A">
              <w:rPr>
                <w:sz w:val="22"/>
                <w:szCs w:val="22"/>
              </w:rPr>
              <w:t>Zamanını verimli kullanabilme eğilimi</w:t>
            </w:r>
          </w:p>
        </w:tc>
        <w:tc>
          <w:tcPr>
            <w:tcW w:w="1667" w:type="pct"/>
            <w:vAlign w:val="center"/>
          </w:tcPr>
          <w:p w:rsidR="00424528" w:rsidRPr="005D660A" w:rsidRDefault="00424528" w:rsidP="007B775C">
            <w:pPr>
              <w:tabs>
                <w:tab w:val="num" w:pos="0"/>
              </w:tabs>
              <w:jc w:val="center"/>
            </w:pPr>
            <w:r w:rsidRPr="005D660A">
              <w:rPr>
                <w:sz w:val="22"/>
                <w:szCs w:val="22"/>
              </w:rPr>
              <w:t>5 Puan</w:t>
            </w:r>
          </w:p>
        </w:tc>
        <w:tc>
          <w:tcPr>
            <w:tcW w:w="1667" w:type="pct"/>
            <w:vMerge w:val="restart"/>
            <w:vAlign w:val="center"/>
          </w:tcPr>
          <w:p w:rsidR="00424528" w:rsidRPr="005D660A" w:rsidRDefault="00424528" w:rsidP="007B775C">
            <w:pPr>
              <w:tabs>
                <w:tab w:val="num" w:pos="0"/>
              </w:tabs>
              <w:jc w:val="center"/>
            </w:pPr>
            <w:r w:rsidRPr="005D660A">
              <w:rPr>
                <w:sz w:val="22"/>
                <w:szCs w:val="22"/>
              </w:rPr>
              <w:t>Ödevin tesliminden sonra, tamamının değerlendirilmesi</w:t>
            </w:r>
          </w:p>
        </w:tc>
      </w:tr>
      <w:tr w:rsidR="00424528" w:rsidRPr="005D660A" w:rsidTr="007B775C">
        <w:trPr>
          <w:trHeight w:val="684"/>
        </w:trPr>
        <w:tc>
          <w:tcPr>
            <w:tcW w:w="1666" w:type="pct"/>
            <w:vAlign w:val="center"/>
          </w:tcPr>
          <w:p w:rsidR="00424528" w:rsidRPr="005D660A" w:rsidRDefault="00424528" w:rsidP="007B775C">
            <w:pPr>
              <w:tabs>
                <w:tab w:val="num" w:pos="0"/>
              </w:tabs>
              <w:jc w:val="center"/>
            </w:pPr>
            <w:r w:rsidRPr="005D660A">
              <w:rPr>
                <w:sz w:val="22"/>
                <w:szCs w:val="22"/>
              </w:rPr>
              <w:t>Örneklerden ve güncel olaylardan faydalanabilme</w:t>
            </w:r>
          </w:p>
        </w:tc>
        <w:tc>
          <w:tcPr>
            <w:tcW w:w="1667" w:type="pct"/>
            <w:vAlign w:val="center"/>
          </w:tcPr>
          <w:p w:rsidR="00424528" w:rsidRPr="005D660A" w:rsidRDefault="00424528" w:rsidP="007B775C">
            <w:pPr>
              <w:tabs>
                <w:tab w:val="num" w:pos="0"/>
              </w:tabs>
              <w:jc w:val="center"/>
            </w:pPr>
            <w:r w:rsidRPr="005D660A">
              <w:rPr>
                <w:sz w:val="22"/>
                <w:szCs w:val="22"/>
              </w:rPr>
              <w:t>15 Puan</w:t>
            </w:r>
          </w:p>
        </w:tc>
        <w:tc>
          <w:tcPr>
            <w:tcW w:w="1667" w:type="pct"/>
            <w:vMerge/>
            <w:vAlign w:val="center"/>
          </w:tcPr>
          <w:p w:rsidR="00424528" w:rsidRPr="005D660A" w:rsidRDefault="00424528" w:rsidP="007B775C">
            <w:pPr>
              <w:tabs>
                <w:tab w:val="num" w:pos="0"/>
              </w:tabs>
              <w:jc w:val="center"/>
            </w:pPr>
          </w:p>
        </w:tc>
      </w:tr>
      <w:tr w:rsidR="00424528" w:rsidRPr="005D660A" w:rsidTr="007B775C">
        <w:trPr>
          <w:trHeight w:val="517"/>
        </w:trPr>
        <w:tc>
          <w:tcPr>
            <w:tcW w:w="1666" w:type="pct"/>
            <w:vAlign w:val="center"/>
          </w:tcPr>
          <w:p w:rsidR="00424528" w:rsidRPr="005D660A" w:rsidRDefault="00424528" w:rsidP="007B775C">
            <w:pPr>
              <w:tabs>
                <w:tab w:val="num" w:pos="0"/>
              </w:tabs>
              <w:jc w:val="center"/>
            </w:pPr>
            <w:r w:rsidRPr="005D660A">
              <w:rPr>
                <w:sz w:val="22"/>
                <w:szCs w:val="22"/>
              </w:rPr>
              <w:t>Ödeve titizlik, düzen ve özen gösterme</w:t>
            </w:r>
          </w:p>
        </w:tc>
        <w:tc>
          <w:tcPr>
            <w:tcW w:w="1667" w:type="pct"/>
            <w:vAlign w:val="center"/>
          </w:tcPr>
          <w:p w:rsidR="00424528" w:rsidRPr="005D660A" w:rsidRDefault="00424528" w:rsidP="007B775C">
            <w:pPr>
              <w:tabs>
                <w:tab w:val="num" w:pos="0"/>
              </w:tabs>
              <w:jc w:val="center"/>
            </w:pPr>
            <w:r w:rsidRPr="005D660A">
              <w:rPr>
                <w:sz w:val="22"/>
                <w:szCs w:val="22"/>
              </w:rPr>
              <w:t>15 Puan</w:t>
            </w:r>
          </w:p>
        </w:tc>
        <w:tc>
          <w:tcPr>
            <w:tcW w:w="1667" w:type="pct"/>
            <w:vMerge/>
            <w:vAlign w:val="center"/>
          </w:tcPr>
          <w:p w:rsidR="00424528" w:rsidRPr="005D660A" w:rsidRDefault="00424528" w:rsidP="007B775C">
            <w:pPr>
              <w:tabs>
                <w:tab w:val="num" w:pos="0"/>
              </w:tabs>
              <w:jc w:val="center"/>
            </w:pPr>
          </w:p>
        </w:tc>
      </w:tr>
      <w:tr w:rsidR="00424528" w:rsidRPr="005D660A" w:rsidTr="007B775C">
        <w:trPr>
          <w:trHeight w:val="410"/>
        </w:trPr>
        <w:tc>
          <w:tcPr>
            <w:tcW w:w="1666" w:type="pct"/>
            <w:vAlign w:val="center"/>
          </w:tcPr>
          <w:p w:rsidR="00424528" w:rsidRPr="005D660A" w:rsidRDefault="00424528" w:rsidP="007B775C">
            <w:pPr>
              <w:tabs>
                <w:tab w:val="num" w:pos="0"/>
              </w:tabs>
              <w:jc w:val="center"/>
            </w:pPr>
            <w:r w:rsidRPr="005D660A">
              <w:rPr>
                <w:sz w:val="22"/>
                <w:szCs w:val="22"/>
              </w:rPr>
              <w:t>Konunun anlaşılması ve içeriğin ortaya konulması</w:t>
            </w:r>
          </w:p>
        </w:tc>
        <w:tc>
          <w:tcPr>
            <w:tcW w:w="1667" w:type="pct"/>
            <w:vAlign w:val="center"/>
          </w:tcPr>
          <w:p w:rsidR="00424528" w:rsidRPr="005D660A" w:rsidRDefault="00424528" w:rsidP="007B775C">
            <w:pPr>
              <w:tabs>
                <w:tab w:val="num" w:pos="0"/>
              </w:tabs>
              <w:jc w:val="center"/>
            </w:pPr>
            <w:r w:rsidRPr="005D660A">
              <w:rPr>
                <w:sz w:val="22"/>
                <w:szCs w:val="22"/>
              </w:rPr>
              <w:t>25 Puan</w:t>
            </w:r>
          </w:p>
        </w:tc>
        <w:tc>
          <w:tcPr>
            <w:tcW w:w="1667" w:type="pct"/>
            <w:vMerge/>
            <w:vAlign w:val="center"/>
          </w:tcPr>
          <w:p w:rsidR="00424528" w:rsidRPr="005D660A" w:rsidRDefault="00424528" w:rsidP="007B775C">
            <w:pPr>
              <w:tabs>
                <w:tab w:val="num" w:pos="0"/>
              </w:tabs>
              <w:jc w:val="center"/>
            </w:pPr>
          </w:p>
        </w:tc>
      </w:tr>
      <w:tr w:rsidR="00424528" w:rsidRPr="005D660A" w:rsidTr="007B775C">
        <w:trPr>
          <w:trHeight w:val="518"/>
        </w:trPr>
        <w:tc>
          <w:tcPr>
            <w:tcW w:w="1666" w:type="pct"/>
            <w:vAlign w:val="center"/>
          </w:tcPr>
          <w:p w:rsidR="00424528" w:rsidRPr="005D660A" w:rsidRDefault="00424528" w:rsidP="007B775C">
            <w:pPr>
              <w:tabs>
                <w:tab w:val="num" w:pos="0"/>
              </w:tabs>
              <w:jc w:val="center"/>
              <w:rPr>
                <w:bCs/>
              </w:rPr>
            </w:pPr>
            <w:r w:rsidRPr="005D660A">
              <w:rPr>
                <w:bCs/>
                <w:sz w:val="22"/>
                <w:szCs w:val="22"/>
              </w:rPr>
              <w:t>TOPLAM</w:t>
            </w:r>
          </w:p>
        </w:tc>
        <w:tc>
          <w:tcPr>
            <w:tcW w:w="1667" w:type="pct"/>
            <w:vAlign w:val="center"/>
          </w:tcPr>
          <w:p w:rsidR="00424528" w:rsidRPr="005D660A" w:rsidRDefault="00424528" w:rsidP="007B775C">
            <w:pPr>
              <w:tabs>
                <w:tab w:val="num" w:pos="0"/>
              </w:tabs>
              <w:jc w:val="center"/>
            </w:pPr>
            <w:r w:rsidRPr="005D660A">
              <w:rPr>
                <w:sz w:val="22"/>
                <w:szCs w:val="22"/>
              </w:rPr>
              <w:t>100 Puan</w:t>
            </w:r>
          </w:p>
        </w:tc>
        <w:tc>
          <w:tcPr>
            <w:tcW w:w="1667" w:type="pct"/>
            <w:vAlign w:val="center"/>
          </w:tcPr>
          <w:p w:rsidR="00424528" w:rsidRPr="005D660A" w:rsidRDefault="00424528" w:rsidP="007B775C">
            <w:pPr>
              <w:tabs>
                <w:tab w:val="num" w:pos="0"/>
              </w:tabs>
              <w:jc w:val="center"/>
            </w:pPr>
          </w:p>
        </w:tc>
      </w:tr>
    </w:tbl>
    <w:p w:rsidR="00424528" w:rsidRPr="005D660A" w:rsidRDefault="00424528" w:rsidP="005D660A">
      <w:pPr>
        <w:tabs>
          <w:tab w:val="num" w:pos="0"/>
        </w:tabs>
        <w:rPr>
          <w:sz w:val="22"/>
          <w:szCs w:val="22"/>
        </w:rPr>
      </w:pPr>
      <w:r w:rsidRPr="005D660A">
        <w:rPr>
          <w:sz w:val="22"/>
          <w:szCs w:val="22"/>
        </w:rPr>
        <w:lastRenderedPageBreak/>
        <w:t xml:space="preserve">Öğrencilere verilecek konuları araştırmaya yönelik olması, kaynaklara kolayca ulaşabilecekleri konuların seçilerek verilmesi kararı alındı. Ödev hazırlığında Okul kütüphanesine yönlendirilmesi, Internet ortamından faydalanmalarına yardımcı olunması kararı alındı. </w:t>
      </w:r>
    </w:p>
    <w:p w:rsidR="00424528" w:rsidRDefault="00424528" w:rsidP="005D660A">
      <w:pPr>
        <w:tabs>
          <w:tab w:val="num" w:pos="0"/>
        </w:tabs>
        <w:rPr>
          <w:sz w:val="22"/>
          <w:szCs w:val="22"/>
          <w:u w:val="single"/>
        </w:rPr>
      </w:pPr>
      <w:r w:rsidRPr="005D660A">
        <w:rPr>
          <w:bCs/>
          <w:sz w:val="22"/>
          <w:szCs w:val="22"/>
          <w:u w:val="single"/>
        </w:rPr>
        <w:t>Eğitim-öğretim yılında öğrencilere verilecek ödev konuları aşağıdaki şekilde belirlenmiştir:</w:t>
      </w:r>
    </w:p>
    <w:p w:rsidR="007B775C" w:rsidRPr="005D660A" w:rsidRDefault="007B775C" w:rsidP="005D660A">
      <w:pPr>
        <w:tabs>
          <w:tab w:val="num" w:pos="0"/>
        </w:tabs>
        <w:rPr>
          <w:sz w:val="22"/>
          <w:szCs w:val="22"/>
          <w:u w:val="single"/>
        </w:rPr>
      </w:pPr>
    </w:p>
    <w:p w:rsidR="00424528" w:rsidRPr="005D660A" w:rsidRDefault="00424528" w:rsidP="005D660A">
      <w:pPr>
        <w:tabs>
          <w:tab w:val="num" w:pos="0"/>
        </w:tabs>
        <w:rPr>
          <w:bCs/>
          <w:sz w:val="22"/>
          <w:szCs w:val="22"/>
          <w:u w:val="single"/>
        </w:rPr>
      </w:pPr>
      <w:r w:rsidRPr="005D660A">
        <w:rPr>
          <w:bCs/>
          <w:sz w:val="22"/>
          <w:szCs w:val="22"/>
          <w:u w:val="single"/>
        </w:rPr>
        <w:t>FELSEFE DERSİNDE VERİLECEK OLAN YILLIK ÖDEV KONULARI:</w:t>
      </w:r>
    </w:p>
    <w:p w:rsidR="00424528" w:rsidRPr="007B775C" w:rsidRDefault="00424528" w:rsidP="005D660A">
      <w:pPr>
        <w:tabs>
          <w:tab w:val="num" w:pos="0"/>
        </w:tabs>
        <w:rPr>
          <w:bCs/>
          <w:sz w:val="22"/>
          <w:szCs w:val="22"/>
          <w:u w:val="single"/>
        </w:rPr>
      </w:pPr>
      <w:r w:rsidRPr="005D660A">
        <w:rPr>
          <w:bCs/>
          <w:sz w:val="22"/>
          <w:szCs w:val="22"/>
          <w:u w:val="single"/>
        </w:rPr>
        <w:t>10. sınıflar</w:t>
      </w:r>
    </w:p>
    <w:p w:rsidR="00424528" w:rsidRPr="005D660A" w:rsidRDefault="00424528" w:rsidP="007B775C">
      <w:pPr>
        <w:numPr>
          <w:ilvl w:val="0"/>
          <w:numId w:val="42"/>
        </w:numPr>
        <w:tabs>
          <w:tab w:val="num" w:pos="284"/>
        </w:tabs>
        <w:ind w:left="0" w:firstLine="0"/>
        <w:rPr>
          <w:bCs/>
          <w:sz w:val="22"/>
          <w:szCs w:val="22"/>
        </w:rPr>
      </w:pPr>
      <w:r w:rsidRPr="005D660A">
        <w:rPr>
          <w:bCs/>
          <w:sz w:val="22"/>
          <w:szCs w:val="22"/>
        </w:rPr>
        <w:t>Felsefenin anlamı ve bilgi türleri</w:t>
      </w:r>
    </w:p>
    <w:p w:rsidR="00424528" w:rsidRPr="005D660A" w:rsidRDefault="00424528" w:rsidP="007B775C">
      <w:pPr>
        <w:numPr>
          <w:ilvl w:val="0"/>
          <w:numId w:val="42"/>
        </w:numPr>
        <w:tabs>
          <w:tab w:val="num" w:pos="284"/>
        </w:tabs>
        <w:ind w:left="0" w:firstLine="0"/>
        <w:rPr>
          <w:bCs/>
          <w:sz w:val="22"/>
          <w:szCs w:val="22"/>
        </w:rPr>
      </w:pPr>
      <w:r w:rsidRPr="005D660A">
        <w:rPr>
          <w:bCs/>
          <w:sz w:val="22"/>
          <w:szCs w:val="22"/>
        </w:rPr>
        <w:t xml:space="preserve">Doğru bilginin imkânsızlığını savunanlar </w:t>
      </w:r>
    </w:p>
    <w:p w:rsidR="00424528" w:rsidRPr="005D660A" w:rsidRDefault="00424528" w:rsidP="007B775C">
      <w:pPr>
        <w:numPr>
          <w:ilvl w:val="0"/>
          <w:numId w:val="42"/>
        </w:numPr>
        <w:tabs>
          <w:tab w:val="num" w:pos="284"/>
        </w:tabs>
        <w:ind w:left="0" w:firstLine="0"/>
        <w:rPr>
          <w:bCs/>
          <w:sz w:val="22"/>
          <w:szCs w:val="22"/>
        </w:rPr>
      </w:pPr>
      <w:r w:rsidRPr="005D660A">
        <w:rPr>
          <w:bCs/>
          <w:sz w:val="22"/>
          <w:szCs w:val="22"/>
        </w:rPr>
        <w:t>Doğru bilginin imkânını savunanlar</w:t>
      </w:r>
    </w:p>
    <w:p w:rsidR="00424528" w:rsidRPr="005D660A" w:rsidRDefault="00424528" w:rsidP="007B775C">
      <w:pPr>
        <w:numPr>
          <w:ilvl w:val="0"/>
          <w:numId w:val="42"/>
        </w:numPr>
        <w:tabs>
          <w:tab w:val="num" w:pos="284"/>
        </w:tabs>
        <w:ind w:left="0" w:firstLine="0"/>
        <w:rPr>
          <w:bCs/>
          <w:sz w:val="22"/>
          <w:szCs w:val="22"/>
        </w:rPr>
      </w:pPr>
      <w:r w:rsidRPr="005D660A">
        <w:rPr>
          <w:bCs/>
          <w:sz w:val="22"/>
          <w:szCs w:val="22"/>
        </w:rPr>
        <w:t xml:space="preserve">Ürün olarak bilim </w:t>
      </w:r>
    </w:p>
    <w:p w:rsidR="00424528" w:rsidRPr="005D660A" w:rsidRDefault="00424528" w:rsidP="007B775C">
      <w:pPr>
        <w:numPr>
          <w:ilvl w:val="0"/>
          <w:numId w:val="42"/>
        </w:numPr>
        <w:tabs>
          <w:tab w:val="num" w:pos="284"/>
        </w:tabs>
        <w:ind w:left="0" w:firstLine="0"/>
        <w:rPr>
          <w:bCs/>
          <w:sz w:val="22"/>
          <w:szCs w:val="22"/>
        </w:rPr>
      </w:pPr>
      <w:r w:rsidRPr="005D660A">
        <w:rPr>
          <w:bCs/>
          <w:sz w:val="22"/>
          <w:szCs w:val="22"/>
        </w:rPr>
        <w:t>Etkinlik olarak bilim</w:t>
      </w:r>
    </w:p>
    <w:p w:rsidR="00424528" w:rsidRPr="005D660A" w:rsidRDefault="00424528" w:rsidP="007B775C">
      <w:pPr>
        <w:numPr>
          <w:ilvl w:val="0"/>
          <w:numId w:val="42"/>
        </w:numPr>
        <w:tabs>
          <w:tab w:val="num" w:pos="284"/>
        </w:tabs>
        <w:ind w:left="0" w:firstLine="0"/>
        <w:rPr>
          <w:bCs/>
          <w:sz w:val="22"/>
          <w:szCs w:val="22"/>
        </w:rPr>
      </w:pPr>
      <w:r w:rsidRPr="005D660A">
        <w:rPr>
          <w:bCs/>
          <w:sz w:val="22"/>
          <w:szCs w:val="22"/>
        </w:rPr>
        <w:t>Bilimin değeri</w:t>
      </w:r>
    </w:p>
    <w:p w:rsidR="00424528" w:rsidRPr="005D660A" w:rsidRDefault="00424528" w:rsidP="007B775C">
      <w:pPr>
        <w:numPr>
          <w:ilvl w:val="0"/>
          <w:numId w:val="42"/>
        </w:numPr>
        <w:tabs>
          <w:tab w:val="num" w:pos="284"/>
        </w:tabs>
        <w:ind w:left="0" w:firstLine="0"/>
        <w:rPr>
          <w:bCs/>
          <w:sz w:val="22"/>
          <w:szCs w:val="22"/>
        </w:rPr>
      </w:pPr>
      <w:r w:rsidRPr="005D660A">
        <w:rPr>
          <w:bCs/>
          <w:sz w:val="22"/>
          <w:szCs w:val="22"/>
        </w:rPr>
        <w:t>Varlığın ne olduğu problemi</w:t>
      </w:r>
    </w:p>
    <w:p w:rsidR="00424528" w:rsidRPr="005D660A" w:rsidRDefault="00424528" w:rsidP="007B775C">
      <w:pPr>
        <w:numPr>
          <w:ilvl w:val="0"/>
          <w:numId w:val="42"/>
        </w:numPr>
        <w:tabs>
          <w:tab w:val="num" w:pos="284"/>
        </w:tabs>
        <w:ind w:left="0" w:firstLine="0"/>
        <w:rPr>
          <w:bCs/>
          <w:sz w:val="22"/>
          <w:szCs w:val="22"/>
        </w:rPr>
      </w:pPr>
      <w:r w:rsidRPr="005D660A">
        <w:rPr>
          <w:bCs/>
          <w:sz w:val="22"/>
          <w:szCs w:val="22"/>
        </w:rPr>
        <w:t>Evrensel ahlak yasasının varlığını reddedenler</w:t>
      </w:r>
    </w:p>
    <w:p w:rsidR="00424528" w:rsidRPr="005D660A" w:rsidRDefault="00424528" w:rsidP="007B775C">
      <w:pPr>
        <w:numPr>
          <w:ilvl w:val="0"/>
          <w:numId w:val="42"/>
        </w:numPr>
        <w:tabs>
          <w:tab w:val="num" w:pos="284"/>
        </w:tabs>
        <w:ind w:left="0" w:firstLine="0"/>
        <w:rPr>
          <w:bCs/>
          <w:sz w:val="22"/>
          <w:szCs w:val="22"/>
        </w:rPr>
      </w:pPr>
      <w:r w:rsidRPr="005D660A">
        <w:rPr>
          <w:bCs/>
          <w:sz w:val="22"/>
          <w:szCs w:val="22"/>
        </w:rPr>
        <w:t>Evrensel ahlak yasasının varlığını kabul edenler</w:t>
      </w:r>
    </w:p>
    <w:p w:rsidR="00424528" w:rsidRPr="005D660A" w:rsidRDefault="00424528" w:rsidP="007B775C">
      <w:pPr>
        <w:numPr>
          <w:ilvl w:val="0"/>
          <w:numId w:val="42"/>
        </w:numPr>
        <w:tabs>
          <w:tab w:val="num" w:pos="284"/>
        </w:tabs>
        <w:ind w:left="0" w:firstLine="0"/>
        <w:rPr>
          <w:bCs/>
          <w:sz w:val="22"/>
          <w:szCs w:val="22"/>
        </w:rPr>
      </w:pPr>
      <w:r w:rsidRPr="005D660A">
        <w:rPr>
          <w:bCs/>
          <w:sz w:val="22"/>
          <w:szCs w:val="22"/>
        </w:rPr>
        <w:t>İdeal düzenin olabileceğini reddedenler</w:t>
      </w:r>
    </w:p>
    <w:p w:rsidR="00424528" w:rsidRPr="005D660A" w:rsidRDefault="00424528" w:rsidP="007B775C">
      <w:pPr>
        <w:numPr>
          <w:ilvl w:val="0"/>
          <w:numId w:val="42"/>
        </w:numPr>
        <w:tabs>
          <w:tab w:val="num" w:pos="284"/>
        </w:tabs>
        <w:ind w:left="0" w:firstLine="0"/>
        <w:rPr>
          <w:bCs/>
          <w:sz w:val="22"/>
          <w:szCs w:val="22"/>
        </w:rPr>
      </w:pPr>
      <w:r w:rsidRPr="005D660A">
        <w:rPr>
          <w:bCs/>
          <w:sz w:val="22"/>
          <w:szCs w:val="22"/>
        </w:rPr>
        <w:t>Ütopyalar</w:t>
      </w:r>
    </w:p>
    <w:p w:rsidR="00424528" w:rsidRPr="005D660A" w:rsidRDefault="00424528" w:rsidP="007B775C">
      <w:pPr>
        <w:numPr>
          <w:ilvl w:val="0"/>
          <w:numId w:val="42"/>
        </w:numPr>
        <w:tabs>
          <w:tab w:val="num" w:pos="284"/>
        </w:tabs>
        <w:ind w:left="0" w:firstLine="0"/>
        <w:rPr>
          <w:bCs/>
          <w:sz w:val="22"/>
          <w:szCs w:val="22"/>
        </w:rPr>
      </w:pPr>
      <w:r w:rsidRPr="005D660A">
        <w:rPr>
          <w:bCs/>
          <w:sz w:val="22"/>
          <w:szCs w:val="22"/>
        </w:rPr>
        <w:t>Sanat kuramları</w:t>
      </w:r>
    </w:p>
    <w:p w:rsidR="00424528" w:rsidRPr="005D660A" w:rsidRDefault="00424528" w:rsidP="007B775C">
      <w:pPr>
        <w:numPr>
          <w:ilvl w:val="0"/>
          <w:numId w:val="42"/>
        </w:numPr>
        <w:tabs>
          <w:tab w:val="num" w:pos="284"/>
        </w:tabs>
        <w:ind w:left="0" w:firstLine="0"/>
        <w:rPr>
          <w:bCs/>
          <w:sz w:val="22"/>
          <w:szCs w:val="22"/>
        </w:rPr>
      </w:pPr>
      <w:r w:rsidRPr="005D660A">
        <w:rPr>
          <w:bCs/>
          <w:sz w:val="22"/>
          <w:szCs w:val="22"/>
        </w:rPr>
        <w:t>Tanrı’nın varlığını kabul edenler</w:t>
      </w:r>
    </w:p>
    <w:p w:rsidR="00424528" w:rsidRPr="005D660A" w:rsidRDefault="00424528" w:rsidP="007B775C">
      <w:pPr>
        <w:numPr>
          <w:ilvl w:val="0"/>
          <w:numId w:val="42"/>
        </w:numPr>
        <w:tabs>
          <w:tab w:val="num" w:pos="284"/>
        </w:tabs>
        <w:ind w:left="0" w:firstLine="0"/>
        <w:rPr>
          <w:bCs/>
          <w:sz w:val="22"/>
          <w:szCs w:val="22"/>
        </w:rPr>
      </w:pPr>
      <w:r w:rsidRPr="005D660A">
        <w:rPr>
          <w:bCs/>
          <w:sz w:val="22"/>
          <w:szCs w:val="22"/>
        </w:rPr>
        <w:t>Tanrı’nın varlığını reddedenler</w:t>
      </w:r>
    </w:p>
    <w:p w:rsidR="00424528" w:rsidRPr="005D660A" w:rsidRDefault="00424528" w:rsidP="005D660A">
      <w:pPr>
        <w:tabs>
          <w:tab w:val="num" w:pos="0"/>
        </w:tabs>
        <w:rPr>
          <w:bCs/>
          <w:sz w:val="22"/>
          <w:szCs w:val="22"/>
        </w:rPr>
      </w:pPr>
    </w:p>
    <w:p w:rsidR="00424528" w:rsidRPr="005D660A" w:rsidRDefault="00424528" w:rsidP="005D660A">
      <w:pPr>
        <w:tabs>
          <w:tab w:val="num" w:pos="0"/>
        </w:tabs>
        <w:rPr>
          <w:bCs/>
          <w:sz w:val="22"/>
          <w:szCs w:val="22"/>
          <w:u w:val="single"/>
        </w:rPr>
      </w:pPr>
      <w:r w:rsidRPr="005D660A">
        <w:rPr>
          <w:bCs/>
          <w:sz w:val="22"/>
          <w:szCs w:val="22"/>
          <w:u w:val="single"/>
        </w:rPr>
        <w:t>11.</w:t>
      </w:r>
      <w:r w:rsidR="00F66583" w:rsidRPr="005D660A">
        <w:rPr>
          <w:bCs/>
          <w:sz w:val="22"/>
          <w:szCs w:val="22"/>
          <w:u w:val="single"/>
        </w:rPr>
        <w:t>sınıflar</w:t>
      </w:r>
    </w:p>
    <w:p w:rsidR="00424528" w:rsidRPr="005D660A" w:rsidRDefault="00424528" w:rsidP="005D660A">
      <w:pPr>
        <w:tabs>
          <w:tab w:val="num" w:pos="0"/>
        </w:tabs>
        <w:rPr>
          <w:bCs/>
          <w:sz w:val="22"/>
          <w:szCs w:val="22"/>
          <w:u w:val="single"/>
        </w:rPr>
      </w:pPr>
    </w:p>
    <w:p w:rsidR="00424528" w:rsidRPr="005D660A" w:rsidRDefault="00424528" w:rsidP="007B775C">
      <w:pPr>
        <w:numPr>
          <w:ilvl w:val="0"/>
          <w:numId w:val="45"/>
        </w:numPr>
        <w:tabs>
          <w:tab w:val="num" w:pos="284"/>
        </w:tabs>
        <w:ind w:left="0" w:firstLine="0"/>
        <w:rPr>
          <w:bCs/>
          <w:sz w:val="22"/>
          <w:szCs w:val="22"/>
        </w:rPr>
      </w:pPr>
      <w:r w:rsidRPr="005D660A">
        <w:rPr>
          <w:bCs/>
          <w:sz w:val="22"/>
          <w:szCs w:val="22"/>
        </w:rPr>
        <w:t>Felsefenin ortaya çıkmasını hazırlayan düşünce ortamı</w:t>
      </w:r>
    </w:p>
    <w:p w:rsidR="00424528" w:rsidRPr="005D660A" w:rsidRDefault="00424528" w:rsidP="007B775C">
      <w:pPr>
        <w:numPr>
          <w:ilvl w:val="0"/>
          <w:numId w:val="45"/>
        </w:numPr>
        <w:tabs>
          <w:tab w:val="num" w:pos="284"/>
        </w:tabs>
        <w:ind w:left="0" w:firstLine="0"/>
        <w:rPr>
          <w:bCs/>
          <w:sz w:val="22"/>
          <w:szCs w:val="22"/>
        </w:rPr>
      </w:pPr>
      <w:r w:rsidRPr="005D660A">
        <w:rPr>
          <w:bCs/>
          <w:sz w:val="22"/>
          <w:szCs w:val="22"/>
        </w:rPr>
        <w:t>İlk medeniyetlerin felsefe ve bilime katkıları</w:t>
      </w:r>
    </w:p>
    <w:p w:rsidR="00424528" w:rsidRPr="005D660A" w:rsidRDefault="00424528" w:rsidP="007B775C">
      <w:pPr>
        <w:numPr>
          <w:ilvl w:val="0"/>
          <w:numId w:val="45"/>
        </w:numPr>
        <w:tabs>
          <w:tab w:val="num" w:pos="284"/>
        </w:tabs>
        <w:ind w:left="0" w:firstLine="0"/>
        <w:rPr>
          <w:bCs/>
          <w:sz w:val="22"/>
          <w:szCs w:val="22"/>
        </w:rPr>
      </w:pPr>
      <w:r w:rsidRPr="005D660A">
        <w:rPr>
          <w:bCs/>
          <w:sz w:val="22"/>
          <w:szCs w:val="22"/>
        </w:rPr>
        <w:t>Arkhe problemi</w:t>
      </w:r>
    </w:p>
    <w:p w:rsidR="00424528" w:rsidRPr="005D660A" w:rsidRDefault="00424528" w:rsidP="007B775C">
      <w:pPr>
        <w:numPr>
          <w:ilvl w:val="0"/>
          <w:numId w:val="45"/>
        </w:numPr>
        <w:tabs>
          <w:tab w:val="num" w:pos="284"/>
        </w:tabs>
        <w:ind w:left="0" w:firstLine="0"/>
        <w:rPr>
          <w:bCs/>
          <w:sz w:val="22"/>
          <w:szCs w:val="22"/>
        </w:rPr>
      </w:pPr>
      <w:r w:rsidRPr="005D660A">
        <w:rPr>
          <w:bCs/>
          <w:sz w:val="22"/>
          <w:szCs w:val="22"/>
        </w:rPr>
        <w:t>Değişim problemi</w:t>
      </w:r>
    </w:p>
    <w:p w:rsidR="00424528" w:rsidRPr="005D660A" w:rsidRDefault="00424528" w:rsidP="007B775C">
      <w:pPr>
        <w:numPr>
          <w:ilvl w:val="0"/>
          <w:numId w:val="45"/>
        </w:numPr>
        <w:tabs>
          <w:tab w:val="num" w:pos="284"/>
        </w:tabs>
        <w:ind w:left="0" w:firstLine="0"/>
        <w:rPr>
          <w:bCs/>
          <w:sz w:val="22"/>
          <w:szCs w:val="22"/>
        </w:rPr>
      </w:pPr>
      <w:r w:rsidRPr="005D660A">
        <w:rPr>
          <w:bCs/>
          <w:sz w:val="22"/>
          <w:szCs w:val="22"/>
        </w:rPr>
        <w:t>Sokrates’in Savunması kitap kritiği</w:t>
      </w:r>
    </w:p>
    <w:p w:rsidR="00424528" w:rsidRPr="005D660A" w:rsidRDefault="00424528" w:rsidP="007B775C">
      <w:pPr>
        <w:numPr>
          <w:ilvl w:val="0"/>
          <w:numId w:val="45"/>
        </w:numPr>
        <w:tabs>
          <w:tab w:val="num" w:pos="284"/>
        </w:tabs>
        <w:ind w:left="0" w:firstLine="0"/>
        <w:rPr>
          <w:bCs/>
          <w:sz w:val="22"/>
          <w:szCs w:val="22"/>
        </w:rPr>
      </w:pPr>
      <w:r w:rsidRPr="005D660A">
        <w:rPr>
          <w:bCs/>
          <w:sz w:val="22"/>
          <w:szCs w:val="22"/>
        </w:rPr>
        <w:t>Platon’un siyaset anlayışı</w:t>
      </w:r>
    </w:p>
    <w:p w:rsidR="00424528" w:rsidRPr="005D660A" w:rsidRDefault="00424528" w:rsidP="007B775C">
      <w:pPr>
        <w:numPr>
          <w:ilvl w:val="0"/>
          <w:numId w:val="45"/>
        </w:numPr>
        <w:tabs>
          <w:tab w:val="num" w:pos="284"/>
        </w:tabs>
        <w:ind w:left="0" w:firstLine="0"/>
        <w:rPr>
          <w:bCs/>
          <w:sz w:val="22"/>
          <w:szCs w:val="22"/>
        </w:rPr>
      </w:pPr>
      <w:r w:rsidRPr="005D660A">
        <w:rPr>
          <w:bCs/>
          <w:sz w:val="22"/>
          <w:szCs w:val="22"/>
        </w:rPr>
        <w:t>Aristoteles’in Ahlak öğretisi</w:t>
      </w:r>
    </w:p>
    <w:p w:rsidR="00424528" w:rsidRPr="005D660A" w:rsidRDefault="00424528" w:rsidP="007B775C">
      <w:pPr>
        <w:numPr>
          <w:ilvl w:val="0"/>
          <w:numId w:val="45"/>
        </w:numPr>
        <w:tabs>
          <w:tab w:val="num" w:pos="284"/>
        </w:tabs>
        <w:ind w:left="0" w:firstLine="0"/>
        <w:rPr>
          <w:bCs/>
          <w:sz w:val="22"/>
          <w:szCs w:val="22"/>
        </w:rPr>
      </w:pPr>
      <w:r w:rsidRPr="005D660A">
        <w:rPr>
          <w:bCs/>
          <w:sz w:val="22"/>
          <w:szCs w:val="22"/>
        </w:rPr>
        <w:t>Çeviri faaliyetlerinin ortaçağ felsefesindeki yeri ve önemi</w:t>
      </w:r>
    </w:p>
    <w:p w:rsidR="00424528" w:rsidRPr="005D660A" w:rsidRDefault="00424528" w:rsidP="007B775C">
      <w:pPr>
        <w:numPr>
          <w:ilvl w:val="0"/>
          <w:numId w:val="45"/>
        </w:numPr>
        <w:tabs>
          <w:tab w:val="num" w:pos="284"/>
        </w:tabs>
        <w:ind w:left="0" w:firstLine="0"/>
        <w:rPr>
          <w:bCs/>
          <w:sz w:val="22"/>
          <w:szCs w:val="22"/>
        </w:rPr>
      </w:pPr>
      <w:r w:rsidRPr="005D660A">
        <w:rPr>
          <w:bCs/>
          <w:sz w:val="22"/>
          <w:szCs w:val="22"/>
        </w:rPr>
        <w:t>İslam filozoflarının batı felsefesine etkisi</w:t>
      </w:r>
    </w:p>
    <w:p w:rsidR="00424528" w:rsidRPr="005D660A" w:rsidRDefault="00424528" w:rsidP="007B775C">
      <w:pPr>
        <w:numPr>
          <w:ilvl w:val="0"/>
          <w:numId w:val="45"/>
        </w:numPr>
        <w:tabs>
          <w:tab w:val="num" w:pos="284"/>
        </w:tabs>
        <w:ind w:left="0" w:firstLine="0"/>
        <w:rPr>
          <w:bCs/>
          <w:sz w:val="22"/>
          <w:szCs w:val="22"/>
        </w:rPr>
      </w:pPr>
      <w:r w:rsidRPr="005D660A">
        <w:rPr>
          <w:bCs/>
          <w:sz w:val="22"/>
          <w:szCs w:val="22"/>
        </w:rPr>
        <w:t>Bilimsel yöntem ve önemi</w:t>
      </w:r>
    </w:p>
    <w:p w:rsidR="00424528" w:rsidRPr="005D660A" w:rsidRDefault="00424528" w:rsidP="007B775C">
      <w:pPr>
        <w:numPr>
          <w:ilvl w:val="0"/>
          <w:numId w:val="45"/>
        </w:numPr>
        <w:tabs>
          <w:tab w:val="num" w:pos="284"/>
        </w:tabs>
        <w:ind w:left="0" w:firstLine="0"/>
        <w:rPr>
          <w:bCs/>
          <w:sz w:val="22"/>
          <w:szCs w:val="22"/>
        </w:rPr>
      </w:pPr>
      <w:r w:rsidRPr="005D660A">
        <w:rPr>
          <w:bCs/>
          <w:sz w:val="22"/>
          <w:szCs w:val="22"/>
        </w:rPr>
        <w:t>Kant’ın ödev ahlakı</w:t>
      </w:r>
    </w:p>
    <w:p w:rsidR="00424528" w:rsidRPr="005D660A" w:rsidRDefault="00424528" w:rsidP="007B775C">
      <w:pPr>
        <w:numPr>
          <w:ilvl w:val="0"/>
          <w:numId w:val="45"/>
        </w:numPr>
        <w:tabs>
          <w:tab w:val="num" w:pos="284"/>
        </w:tabs>
        <w:ind w:left="0" w:firstLine="0"/>
        <w:rPr>
          <w:bCs/>
          <w:sz w:val="22"/>
          <w:szCs w:val="22"/>
        </w:rPr>
      </w:pPr>
      <w:r w:rsidRPr="005D660A">
        <w:rPr>
          <w:bCs/>
          <w:sz w:val="22"/>
          <w:szCs w:val="22"/>
        </w:rPr>
        <w:t xml:space="preserve">Toplum sözleşmesi </w:t>
      </w:r>
    </w:p>
    <w:p w:rsidR="00F66583" w:rsidRPr="005D660A" w:rsidRDefault="00F66583" w:rsidP="005D660A">
      <w:pPr>
        <w:tabs>
          <w:tab w:val="num" w:pos="0"/>
        </w:tabs>
        <w:rPr>
          <w:bCs/>
          <w:sz w:val="22"/>
          <w:szCs w:val="22"/>
          <w:u w:val="single"/>
        </w:rPr>
      </w:pPr>
    </w:p>
    <w:p w:rsidR="00424528" w:rsidRPr="005D660A" w:rsidRDefault="00424528" w:rsidP="005D660A">
      <w:pPr>
        <w:tabs>
          <w:tab w:val="num" w:pos="0"/>
        </w:tabs>
        <w:rPr>
          <w:bCs/>
          <w:sz w:val="22"/>
          <w:szCs w:val="22"/>
        </w:rPr>
      </w:pPr>
      <w:r w:rsidRPr="005D660A">
        <w:rPr>
          <w:bCs/>
          <w:sz w:val="22"/>
          <w:szCs w:val="22"/>
        </w:rPr>
        <w:t>FELSEFE ÖDEVİNDE KULLANILABİLECEK KAYNAKLAR</w:t>
      </w:r>
    </w:p>
    <w:p w:rsidR="00424528" w:rsidRPr="005D660A" w:rsidRDefault="00424528" w:rsidP="007B775C">
      <w:pPr>
        <w:numPr>
          <w:ilvl w:val="0"/>
          <w:numId w:val="43"/>
        </w:numPr>
        <w:tabs>
          <w:tab w:val="num" w:pos="142"/>
        </w:tabs>
        <w:ind w:left="0" w:firstLine="0"/>
        <w:rPr>
          <w:bCs/>
          <w:sz w:val="22"/>
          <w:szCs w:val="22"/>
        </w:rPr>
      </w:pPr>
      <w:r w:rsidRPr="005D660A">
        <w:rPr>
          <w:bCs/>
          <w:sz w:val="22"/>
          <w:szCs w:val="22"/>
        </w:rPr>
        <w:t xml:space="preserve">Felsefe ders kitabı </w:t>
      </w:r>
      <w:r w:rsidRPr="005D660A">
        <w:rPr>
          <w:bCs/>
          <w:sz w:val="22"/>
          <w:szCs w:val="22"/>
        </w:rPr>
        <w:tab/>
      </w:r>
      <w:r w:rsidRPr="005D660A">
        <w:rPr>
          <w:bCs/>
          <w:sz w:val="22"/>
          <w:szCs w:val="22"/>
        </w:rPr>
        <w:tab/>
        <w:t xml:space="preserve">(MEB yayınevi) </w:t>
      </w:r>
    </w:p>
    <w:p w:rsidR="00424528" w:rsidRPr="005D660A" w:rsidRDefault="007B775C" w:rsidP="007B775C">
      <w:pPr>
        <w:numPr>
          <w:ilvl w:val="0"/>
          <w:numId w:val="43"/>
        </w:numPr>
        <w:tabs>
          <w:tab w:val="num" w:pos="142"/>
        </w:tabs>
        <w:ind w:left="0" w:firstLine="0"/>
        <w:rPr>
          <w:bCs/>
          <w:sz w:val="22"/>
          <w:szCs w:val="22"/>
        </w:rPr>
      </w:pPr>
      <w:r>
        <w:rPr>
          <w:bCs/>
          <w:sz w:val="22"/>
          <w:szCs w:val="22"/>
        </w:rPr>
        <w:t xml:space="preserve">Felsefeye Giriş </w:t>
      </w:r>
      <w:r>
        <w:rPr>
          <w:bCs/>
          <w:sz w:val="22"/>
          <w:szCs w:val="22"/>
        </w:rPr>
        <w:tab/>
      </w:r>
      <w:r>
        <w:rPr>
          <w:bCs/>
          <w:sz w:val="22"/>
          <w:szCs w:val="22"/>
        </w:rPr>
        <w:tab/>
      </w:r>
      <w:r w:rsidR="00424528" w:rsidRPr="005D660A">
        <w:rPr>
          <w:bCs/>
          <w:sz w:val="22"/>
          <w:szCs w:val="22"/>
        </w:rPr>
        <w:t xml:space="preserve">(Ahmet ARSLAN) </w:t>
      </w:r>
    </w:p>
    <w:p w:rsidR="00424528" w:rsidRPr="005D660A" w:rsidRDefault="00424528" w:rsidP="007B775C">
      <w:pPr>
        <w:numPr>
          <w:ilvl w:val="0"/>
          <w:numId w:val="43"/>
        </w:numPr>
        <w:tabs>
          <w:tab w:val="num" w:pos="142"/>
        </w:tabs>
        <w:ind w:left="0" w:firstLine="0"/>
        <w:rPr>
          <w:bCs/>
          <w:sz w:val="22"/>
          <w:szCs w:val="22"/>
        </w:rPr>
      </w:pPr>
      <w:r w:rsidRPr="005D660A">
        <w:rPr>
          <w:bCs/>
          <w:sz w:val="22"/>
          <w:szCs w:val="22"/>
        </w:rPr>
        <w:t>Felsefe Tarihi</w:t>
      </w:r>
      <w:r w:rsidRPr="005D660A">
        <w:rPr>
          <w:bCs/>
          <w:sz w:val="22"/>
          <w:szCs w:val="22"/>
        </w:rPr>
        <w:tab/>
      </w:r>
      <w:r w:rsidRPr="005D660A">
        <w:rPr>
          <w:bCs/>
          <w:sz w:val="22"/>
          <w:szCs w:val="22"/>
        </w:rPr>
        <w:tab/>
      </w:r>
      <w:r w:rsidRPr="005D660A">
        <w:rPr>
          <w:bCs/>
          <w:sz w:val="22"/>
          <w:szCs w:val="22"/>
        </w:rPr>
        <w:tab/>
        <w:t xml:space="preserve">(Macit GÖKBERK)  </w:t>
      </w:r>
    </w:p>
    <w:p w:rsidR="00424528" w:rsidRPr="005D660A" w:rsidRDefault="00424528" w:rsidP="007B775C">
      <w:pPr>
        <w:numPr>
          <w:ilvl w:val="0"/>
          <w:numId w:val="43"/>
        </w:numPr>
        <w:tabs>
          <w:tab w:val="num" w:pos="142"/>
        </w:tabs>
        <w:ind w:left="0" w:firstLine="0"/>
        <w:rPr>
          <w:bCs/>
          <w:sz w:val="22"/>
          <w:szCs w:val="22"/>
        </w:rPr>
      </w:pPr>
      <w:r w:rsidRPr="005D660A">
        <w:rPr>
          <w:bCs/>
          <w:sz w:val="22"/>
          <w:szCs w:val="22"/>
        </w:rPr>
        <w:t>Paradigma Felsefe Sözlüğü</w:t>
      </w:r>
      <w:r w:rsidRPr="005D660A">
        <w:rPr>
          <w:bCs/>
          <w:sz w:val="22"/>
          <w:szCs w:val="22"/>
        </w:rPr>
        <w:tab/>
        <w:t xml:space="preserve">(Ahmet CEVİZCİ)  </w:t>
      </w:r>
    </w:p>
    <w:p w:rsidR="00424528" w:rsidRPr="005D660A" w:rsidRDefault="00424528" w:rsidP="007B775C">
      <w:pPr>
        <w:numPr>
          <w:ilvl w:val="0"/>
          <w:numId w:val="43"/>
        </w:numPr>
        <w:tabs>
          <w:tab w:val="num" w:pos="142"/>
        </w:tabs>
        <w:ind w:left="0" w:firstLine="0"/>
        <w:rPr>
          <w:bCs/>
          <w:sz w:val="22"/>
          <w:szCs w:val="22"/>
        </w:rPr>
      </w:pPr>
      <w:r w:rsidRPr="005D660A">
        <w:rPr>
          <w:bCs/>
          <w:sz w:val="22"/>
          <w:szCs w:val="22"/>
        </w:rPr>
        <w:t xml:space="preserve">Felsefe ve Doğa Bilimleri </w:t>
      </w:r>
      <w:r w:rsidRPr="005D660A">
        <w:rPr>
          <w:bCs/>
          <w:sz w:val="22"/>
          <w:szCs w:val="22"/>
        </w:rPr>
        <w:tab/>
        <w:t xml:space="preserve">(Doğan Özlem)  </w:t>
      </w:r>
    </w:p>
    <w:p w:rsidR="00424528" w:rsidRPr="005D660A" w:rsidRDefault="007B775C" w:rsidP="007B775C">
      <w:pPr>
        <w:numPr>
          <w:ilvl w:val="0"/>
          <w:numId w:val="43"/>
        </w:numPr>
        <w:tabs>
          <w:tab w:val="num" w:pos="142"/>
        </w:tabs>
        <w:ind w:left="0" w:firstLine="0"/>
        <w:rPr>
          <w:bCs/>
          <w:sz w:val="22"/>
          <w:szCs w:val="22"/>
        </w:rPr>
      </w:pPr>
      <w:r>
        <w:rPr>
          <w:bCs/>
          <w:sz w:val="22"/>
          <w:szCs w:val="22"/>
        </w:rPr>
        <w:t xml:space="preserve">Felsefeye Giriş </w:t>
      </w:r>
      <w:r>
        <w:rPr>
          <w:bCs/>
          <w:sz w:val="22"/>
          <w:szCs w:val="22"/>
        </w:rPr>
        <w:tab/>
      </w:r>
      <w:r>
        <w:rPr>
          <w:bCs/>
          <w:sz w:val="22"/>
          <w:szCs w:val="22"/>
        </w:rPr>
        <w:tab/>
      </w:r>
      <w:r w:rsidR="00424528" w:rsidRPr="005D660A">
        <w:rPr>
          <w:bCs/>
          <w:sz w:val="22"/>
          <w:szCs w:val="22"/>
        </w:rPr>
        <w:t>(Takiyettin MENGÜŞOĞLU)</w:t>
      </w:r>
    </w:p>
    <w:p w:rsidR="00424528" w:rsidRPr="005D660A" w:rsidRDefault="007B775C" w:rsidP="007B775C">
      <w:pPr>
        <w:numPr>
          <w:ilvl w:val="0"/>
          <w:numId w:val="43"/>
        </w:numPr>
        <w:tabs>
          <w:tab w:val="num" w:pos="142"/>
        </w:tabs>
        <w:ind w:left="0" w:firstLine="0"/>
        <w:rPr>
          <w:bCs/>
          <w:sz w:val="22"/>
          <w:szCs w:val="22"/>
        </w:rPr>
      </w:pPr>
      <w:r>
        <w:rPr>
          <w:bCs/>
          <w:sz w:val="22"/>
          <w:szCs w:val="22"/>
        </w:rPr>
        <w:t>Diyaloglar</w:t>
      </w:r>
      <w:r>
        <w:rPr>
          <w:bCs/>
          <w:sz w:val="22"/>
          <w:szCs w:val="22"/>
        </w:rPr>
        <w:tab/>
      </w:r>
      <w:r>
        <w:rPr>
          <w:bCs/>
          <w:sz w:val="22"/>
          <w:szCs w:val="22"/>
        </w:rPr>
        <w:tab/>
      </w:r>
      <w:r>
        <w:rPr>
          <w:bCs/>
          <w:sz w:val="22"/>
          <w:szCs w:val="22"/>
        </w:rPr>
        <w:tab/>
      </w:r>
      <w:r w:rsidR="00424528" w:rsidRPr="005D660A">
        <w:rPr>
          <w:bCs/>
          <w:sz w:val="22"/>
          <w:szCs w:val="22"/>
        </w:rPr>
        <w:t>(P</w:t>
      </w:r>
      <w:r>
        <w:rPr>
          <w:bCs/>
          <w:sz w:val="22"/>
          <w:szCs w:val="22"/>
        </w:rPr>
        <w:t>l</w:t>
      </w:r>
      <w:r w:rsidR="00424528" w:rsidRPr="005D660A">
        <w:rPr>
          <w:bCs/>
          <w:sz w:val="22"/>
          <w:szCs w:val="22"/>
        </w:rPr>
        <w:t>aton)</w:t>
      </w:r>
    </w:p>
    <w:p w:rsidR="006D5E41" w:rsidRPr="005D660A" w:rsidRDefault="006D5E41" w:rsidP="007B775C">
      <w:pPr>
        <w:tabs>
          <w:tab w:val="num" w:pos="0"/>
          <w:tab w:val="left" w:pos="1230"/>
        </w:tabs>
        <w:rPr>
          <w:b/>
          <w:sz w:val="22"/>
          <w:szCs w:val="22"/>
        </w:rPr>
      </w:pPr>
    </w:p>
    <w:p w:rsidR="00551136" w:rsidRPr="007B775C" w:rsidRDefault="006D5E41" w:rsidP="005D660A">
      <w:pPr>
        <w:numPr>
          <w:ilvl w:val="0"/>
          <w:numId w:val="2"/>
        </w:numPr>
        <w:tabs>
          <w:tab w:val="clear" w:pos="720"/>
          <w:tab w:val="num" w:pos="0"/>
          <w:tab w:val="num" w:pos="426"/>
        </w:tabs>
        <w:ind w:left="0" w:right="202" w:firstLine="0"/>
        <w:rPr>
          <w:b/>
          <w:sz w:val="22"/>
          <w:szCs w:val="22"/>
        </w:rPr>
      </w:pPr>
      <w:r w:rsidRPr="005D660A">
        <w:rPr>
          <w:b/>
          <w:sz w:val="22"/>
          <w:szCs w:val="22"/>
        </w:rPr>
        <w:t>İş sağlığı ve güvenliği tedbirlerinin görüşülmesi</w:t>
      </w:r>
    </w:p>
    <w:p w:rsidR="00551136" w:rsidRPr="005D660A" w:rsidRDefault="00551136" w:rsidP="005D660A">
      <w:pPr>
        <w:tabs>
          <w:tab w:val="num" w:pos="0"/>
        </w:tabs>
        <w:ind w:right="202"/>
        <w:rPr>
          <w:sz w:val="22"/>
          <w:szCs w:val="22"/>
        </w:rPr>
      </w:pPr>
      <w:r w:rsidRPr="005D660A">
        <w:rPr>
          <w:sz w:val="22"/>
          <w:szCs w:val="22"/>
        </w:rPr>
        <w:t>Okulda iş sağlığı ve güvenliği tedbirlerinin sorumlu birimlerce alındığı, zümre öğretmenlerinin bu konudaki dikkatli tutumunun öğrencilere örnek olacağı ifade edildi.</w:t>
      </w:r>
    </w:p>
    <w:p w:rsidR="00551136" w:rsidRPr="005D660A" w:rsidRDefault="00823F3D" w:rsidP="005D660A">
      <w:pPr>
        <w:tabs>
          <w:tab w:val="num" w:pos="0"/>
        </w:tabs>
        <w:ind w:right="202"/>
        <w:rPr>
          <w:sz w:val="22"/>
          <w:szCs w:val="22"/>
        </w:rPr>
      </w:pPr>
      <w:r>
        <w:rPr>
          <w:sz w:val="22"/>
          <w:szCs w:val="22"/>
        </w:rPr>
        <w:t>Covid</w:t>
      </w:r>
      <w:r w:rsidR="00551136" w:rsidRPr="005D660A">
        <w:rPr>
          <w:sz w:val="22"/>
          <w:szCs w:val="22"/>
        </w:rPr>
        <w:t xml:space="preserve"> – 19 salgını sürecinde hem zümre öğretmenlerinin hem okulun diğer çalışanları ile öğrencilerin sağlığını korumak maksadıyla maske kullanımı, sosyal mesafenin korunması ve el hijyeni noktasında maksimum duyarlılık ve özen gösterilmesi, öğrenci ve diğer çalışanlara bu konuda rehberlik yapılması iş güvenliği noktasında önemli görülmektedir.</w:t>
      </w:r>
    </w:p>
    <w:p w:rsidR="00551136" w:rsidRPr="005D660A" w:rsidRDefault="00551136" w:rsidP="005D660A">
      <w:pPr>
        <w:tabs>
          <w:tab w:val="num" w:pos="0"/>
        </w:tabs>
        <w:ind w:right="202"/>
        <w:rPr>
          <w:sz w:val="22"/>
          <w:szCs w:val="22"/>
        </w:rPr>
      </w:pPr>
      <w:r w:rsidRPr="005D660A">
        <w:rPr>
          <w:sz w:val="22"/>
          <w:szCs w:val="22"/>
        </w:rPr>
        <w:t>Öğrencilerin çözümünü istediği sorular için sosyal mesafe korunarak yardımcı olunması yerinde olacaktır.</w:t>
      </w:r>
    </w:p>
    <w:p w:rsidR="00735EC5" w:rsidRPr="007B775C" w:rsidRDefault="00551136" w:rsidP="005D660A">
      <w:pPr>
        <w:tabs>
          <w:tab w:val="num" w:pos="0"/>
        </w:tabs>
        <w:ind w:right="202"/>
        <w:rPr>
          <w:sz w:val="22"/>
          <w:szCs w:val="22"/>
        </w:rPr>
      </w:pPr>
      <w:r w:rsidRPr="005D660A">
        <w:rPr>
          <w:sz w:val="22"/>
          <w:szCs w:val="22"/>
        </w:rPr>
        <w:t>Derslerde bireysel eşyaların ( kalem, silgi vb ) ortak kullanılmasına izin verilmemesi bulaşma riskini azaltacaktır.</w:t>
      </w:r>
    </w:p>
    <w:p w:rsidR="006D5E41" w:rsidRPr="007B775C" w:rsidRDefault="006D5E41" w:rsidP="005D660A">
      <w:pPr>
        <w:numPr>
          <w:ilvl w:val="0"/>
          <w:numId w:val="2"/>
        </w:numPr>
        <w:tabs>
          <w:tab w:val="clear" w:pos="720"/>
          <w:tab w:val="num" w:pos="0"/>
          <w:tab w:val="num" w:pos="426"/>
        </w:tabs>
        <w:ind w:left="0" w:right="202" w:firstLine="0"/>
        <w:rPr>
          <w:b/>
          <w:sz w:val="22"/>
          <w:szCs w:val="22"/>
        </w:rPr>
      </w:pPr>
      <w:r w:rsidRPr="005D660A">
        <w:rPr>
          <w:b/>
          <w:sz w:val="22"/>
          <w:szCs w:val="22"/>
        </w:rPr>
        <w:t>Millî Eğitim Bakanlığı Örgün ve Yaygın Eğitimi Destekleme ve Yetiştirme Kursları yönergesinin okunması, bu kapsamda okulda açılacak kurslarla ilgili görüşmelerin yapılması</w:t>
      </w:r>
    </w:p>
    <w:p w:rsidR="006D5E41" w:rsidRPr="005D660A" w:rsidRDefault="006D5E41" w:rsidP="005D660A">
      <w:pPr>
        <w:tabs>
          <w:tab w:val="num" w:pos="0"/>
        </w:tabs>
        <w:ind w:right="202"/>
        <w:rPr>
          <w:sz w:val="22"/>
          <w:szCs w:val="22"/>
        </w:rPr>
      </w:pPr>
      <w:r w:rsidRPr="005D660A">
        <w:rPr>
          <w:sz w:val="22"/>
          <w:szCs w:val="22"/>
        </w:rPr>
        <w:t xml:space="preserve">Okul bünyesinde açılacak kurslarda öğrencilerin önceki senelerdeki öğrenme eksikliklerinin giderilmesi ve konular arası bağlantı kurma yeteneklerinin geliştirilmesinin birinci hedef olması konusunda görüş birliğine varıldı. </w:t>
      </w:r>
    </w:p>
    <w:p w:rsidR="006D5E41" w:rsidRPr="005D660A" w:rsidRDefault="006D5E41" w:rsidP="005D660A">
      <w:pPr>
        <w:tabs>
          <w:tab w:val="num" w:pos="0"/>
        </w:tabs>
        <w:ind w:right="202"/>
        <w:rPr>
          <w:sz w:val="22"/>
          <w:szCs w:val="22"/>
        </w:rPr>
      </w:pPr>
    </w:p>
    <w:p w:rsidR="006D5E41" w:rsidRPr="005D660A" w:rsidRDefault="006D5E41" w:rsidP="005D660A">
      <w:pPr>
        <w:tabs>
          <w:tab w:val="num" w:pos="0"/>
        </w:tabs>
        <w:ind w:right="202"/>
        <w:rPr>
          <w:sz w:val="22"/>
          <w:szCs w:val="22"/>
        </w:rPr>
      </w:pPr>
      <w:r w:rsidRPr="005D660A">
        <w:rPr>
          <w:sz w:val="22"/>
          <w:szCs w:val="22"/>
        </w:rPr>
        <w:lastRenderedPageBreak/>
        <w:t xml:space="preserve">Planlamanın bu karar doğrultusunda yapılması istendi. </w:t>
      </w:r>
    </w:p>
    <w:p w:rsidR="006D5E41" w:rsidRPr="005D660A" w:rsidRDefault="006D5E41" w:rsidP="005D660A">
      <w:pPr>
        <w:tabs>
          <w:tab w:val="num" w:pos="0"/>
        </w:tabs>
        <w:ind w:right="202"/>
        <w:rPr>
          <w:sz w:val="22"/>
          <w:szCs w:val="22"/>
        </w:rPr>
      </w:pPr>
      <w:r w:rsidRPr="005D660A">
        <w:rPr>
          <w:sz w:val="22"/>
          <w:szCs w:val="22"/>
        </w:rPr>
        <w:t xml:space="preserve">Kurslarda ödev takibinin titizlikle yapılmasının başarıyı artırmada önemli olduğu vurgulandı. </w:t>
      </w:r>
    </w:p>
    <w:p w:rsidR="006D5E41" w:rsidRPr="005D660A" w:rsidRDefault="006D5E41" w:rsidP="007B775C">
      <w:pPr>
        <w:tabs>
          <w:tab w:val="num" w:pos="0"/>
        </w:tabs>
        <w:ind w:right="202"/>
        <w:rPr>
          <w:sz w:val="22"/>
          <w:szCs w:val="22"/>
        </w:rPr>
      </w:pPr>
      <w:r w:rsidRPr="005D660A">
        <w:rPr>
          <w:sz w:val="22"/>
          <w:szCs w:val="22"/>
        </w:rPr>
        <w:t>Devam devamsızlık durumunun sıkı takip edilmesi ve veli iş birliğinin sağlanması noktasında zümre öğretmenlerince görüş birliğine varıldı.</w:t>
      </w:r>
    </w:p>
    <w:p w:rsidR="006D5E41" w:rsidRPr="007B775C" w:rsidRDefault="006D5E41" w:rsidP="005D660A">
      <w:pPr>
        <w:numPr>
          <w:ilvl w:val="0"/>
          <w:numId w:val="2"/>
        </w:numPr>
        <w:tabs>
          <w:tab w:val="clear" w:pos="720"/>
          <w:tab w:val="num" w:pos="0"/>
          <w:tab w:val="num" w:pos="426"/>
        </w:tabs>
        <w:ind w:left="0" w:firstLine="0"/>
        <w:rPr>
          <w:b/>
          <w:sz w:val="22"/>
          <w:szCs w:val="22"/>
        </w:rPr>
      </w:pPr>
      <w:r w:rsidRPr="005D660A">
        <w:rPr>
          <w:b/>
          <w:sz w:val="22"/>
          <w:szCs w:val="22"/>
        </w:rPr>
        <w:t>Dilek ve temenniler</w:t>
      </w:r>
    </w:p>
    <w:p w:rsidR="006D5E41" w:rsidRPr="005D660A" w:rsidRDefault="00735EC5" w:rsidP="005D660A">
      <w:pPr>
        <w:tabs>
          <w:tab w:val="num" w:pos="0"/>
        </w:tabs>
        <w:rPr>
          <w:sz w:val="22"/>
          <w:szCs w:val="22"/>
        </w:rPr>
      </w:pPr>
      <w:r w:rsidRPr="005D660A">
        <w:rPr>
          <w:sz w:val="22"/>
          <w:szCs w:val="22"/>
        </w:rPr>
        <w:t xml:space="preserve">Müdür yardımcısı </w:t>
      </w:r>
      <w:r w:rsidR="005D660A" w:rsidRPr="005D660A">
        <w:rPr>
          <w:sz w:val="22"/>
          <w:szCs w:val="22"/>
        </w:rPr>
        <w:t>Müdür Yardımcısı Pehlül MEMİŞ</w:t>
      </w:r>
      <w:r w:rsidRPr="005D660A">
        <w:rPr>
          <w:sz w:val="22"/>
          <w:szCs w:val="22"/>
        </w:rPr>
        <w:t>,</w:t>
      </w:r>
      <w:r w:rsidR="006D5E41" w:rsidRPr="005D660A">
        <w:rPr>
          <w:sz w:val="22"/>
          <w:szCs w:val="22"/>
        </w:rPr>
        <w:t xml:space="preserve"> </w:t>
      </w:r>
      <w:r w:rsidRPr="005D660A">
        <w:rPr>
          <w:sz w:val="22"/>
          <w:szCs w:val="22"/>
        </w:rPr>
        <w:t>yeni eğitim-öğretim yılının tüm milletimize hayırlı olmasını dileyerek toplantıya son verdi.</w:t>
      </w:r>
    </w:p>
    <w:p w:rsidR="006D5E41" w:rsidRPr="007B775C" w:rsidRDefault="006D5E41" w:rsidP="005D660A">
      <w:pPr>
        <w:numPr>
          <w:ilvl w:val="0"/>
          <w:numId w:val="2"/>
        </w:numPr>
        <w:tabs>
          <w:tab w:val="clear" w:pos="720"/>
          <w:tab w:val="num" w:pos="0"/>
          <w:tab w:val="num" w:pos="426"/>
        </w:tabs>
        <w:ind w:left="0" w:firstLine="0"/>
        <w:rPr>
          <w:b/>
          <w:sz w:val="22"/>
          <w:szCs w:val="22"/>
        </w:rPr>
      </w:pPr>
      <w:r w:rsidRPr="005D660A">
        <w:rPr>
          <w:b/>
          <w:sz w:val="22"/>
          <w:szCs w:val="22"/>
        </w:rPr>
        <w:t>Kapanış</w:t>
      </w:r>
    </w:p>
    <w:p w:rsidR="006D5E41" w:rsidRPr="005D660A" w:rsidRDefault="006D5E41" w:rsidP="005D660A">
      <w:pPr>
        <w:tabs>
          <w:tab w:val="num" w:pos="0"/>
        </w:tabs>
        <w:rPr>
          <w:sz w:val="22"/>
          <w:szCs w:val="22"/>
        </w:rPr>
      </w:pPr>
      <w:r w:rsidRPr="005D660A">
        <w:rPr>
          <w:sz w:val="22"/>
          <w:szCs w:val="22"/>
        </w:rPr>
        <w:t>Toplantıya, 2020 – 2021 Eğitim Öğretim yılının, öğrencilerimize, okulumuza, vatanımıza ve milletimize hayırlı olması temennileriyle son verildi.</w:t>
      </w:r>
    </w:p>
    <w:p w:rsidR="006D5E41" w:rsidRPr="005D660A" w:rsidRDefault="006D5E41" w:rsidP="005D660A">
      <w:pPr>
        <w:tabs>
          <w:tab w:val="num" w:pos="0"/>
        </w:tabs>
        <w:rPr>
          <w:sz w:val="22"/>
          <w:szCs w:val="22"/>
        </w:rPr>
      </w:pPr>
    </w:p>
    <w:p w:rsidR="006D5E41" w:rsidRPr="005D660A" w:rsidRDefault="006D5E41" w:rsidP="005D660A">
      <w:pPr>
        <w:tabs>
          <w:tab w:val="num" w:pos="0"/>
        </w:tabs>
        <w:rPr>
          <w:sz w:val="22"/>
          <w:szCs w:val="22"/>
        </w:rPr>
      </w:pPr>
    </w:p>
    <w:p w:rsidR="006D5E41" w:rsidRDefault="006D5E41" w:rsidP="005D660A">
      <w:pPr>
        <w:tabs>
          <w:tab w:val="num" w:pos="0"/>
        </w:tabs>
        <w:rPr>
          <w:b/>
          <w:sz w:val="22"/>
          <w:szCs w:val="22"/>
        </w:rPr>
      </w:pPr>
    </w:p>
    <w:p w:rsidR="007B775C" w:rsidRPr="005D660A" w:rsidRDefault="007B775C" w:rsidP="005D660A">
      <w:pPr>
        <w:tabs>
          <w:tab w:val="num" w:pos="0"/>
        </w:tabs>
        <w:rPr>
          <w:b/>
          <w:sz w:val="22"/>
          <w:szCs w:val="22"/>
        </w:rPr>
      </w:pPr>
    </w:p>
    <w:p w:rsidR="007B775C" w:rsidRPr="00B433A0" w:rsidRDefault="007B775C" w:rsidP="007B775C">
      <w:pPr>
        <w:ind w:left="708" w:firstLine="708"/>
        <w:rPr>
          <w:sz w:val="23"/>
          <w:szCs w:val="23"/>
        </w:rPr>
      </w:pPr>
      <w:r>
        <w:rPr>
          <w:sz w:val="23"/>
          <w:szCs w:val="23"/>
        </w:rPr>
        <w:t xml:space="preserve">    </w:t>
      </w:r>
      <w:r w:rsidRPr="00B433A0">
        <w:rPr>
          <w:sz w:val="23"/>
          <w:szCs w:val="23"/>
        </w:rPr>
        <w:t>Nihat GİRGİN</w:t>
      </w:r>
      <w:r>
        <w:rPr>
          <w:sz w:val="23"/>
          <w:szCs w:val="23"/>
        </w:rPr>
        <w:t xml:space="preserve"> </w:t>
      </w:r>
      <w:r>
        <w:rPr>
          <w:sz w:val="23"/>
          <w:szCs w:val="23"/>
        </w:rPr>
        <w:tab/>
      </w:r>
      <w:r>
        <w:rPr>
          <w:sz w:val="23"/>
          <w:szCs w:val="23"/>
        </w:rPr>
        <w:tab/>
      </w:r>
      <w:r>
        <w:rPr>
          <w:sz w:val="23"/>
          <w:szCs w:val="23"/>
        </w:rPr>
        <w:tab/>
      </w:r>
      <w:r>
        <w:rPr>
          <w:sz w:val="23"/>
          <w:szCs w:val="23"/>
        </w:rPr>
        <w:tab/>
      </w:r>
      <w:r>
        <w:rPr>
          <w:sz w:val="23"/>
          <w:szCs w:val="23"/>
        </w:rPr>
        <w:tab/>
        <w:t xml:space="preserve">   </w:t>
      </w:r>
      <w:r w:rsidRPr="00B433A0">
        <w:rPr>
          <w:sz w:val="23"/>
          <w:szCs w:val="23"/>
        </w:rPr>
        <w:t>Pehlül MEMİŞ</w:t>
      </w:r>
    </w:p>
    <w:p w:rsidR="007B775C" w:rsidRPr="00B433A0" w:rsidRDefault="007B775C" w:rsidP="007B775C">
      <w:pPr>
        <w:ind w:left="708" w:firstLine="708"/>
        <w:rPr>
          <w:sz w:val="23"/>
          <w:szCs w:val="23"/>
        </w:rPr>
      </w:pPr>
      <w:r>
        <w:rPr>
          <w:sz w:val="23"/>
          <w:szCs w:val="23"/>
        </w:rPr>
        <w:t xml:space="preserve">Felsefe Öğretmeni </w:t>
      </w:r>
      <w:r>
        <w:rPr>
          <w:sz w:val="23"/>
          <w:szCs w:val="23"/>
        </w:rPr>
        <w:tab/>
      </w:r>
      <w:r>
        <w:rPr>
          <w:sz w:val="23"/>
          <w:szCs w:val="23"/>
        </w:rPr>
        <w:tab/>
      </w:r>
      <w:r>
        <w:rPr>
          <w:sz w:val="23"/>
          <w:szCs w:val="23"/>
        </w:rPr>
        <w:tab/>
      </w:r>
      <w:r>
        <w:rPr>
          <w:sz w:val="23"/>
          <w:szCs w:val="23"/>
        </w:rPr>
        <w:tab/>
      </w:r>
      <w:r>
        <w:rPr>
          <w:sz w:val="23"/>
          <w:szCs w:val="23"/>
        </w:rPr>
        <w:tab/>
      </w:r>
      <w:r w:rsidRPr="00B433A0">
        <w:rPr>
          <w:sz w:val="23"/>
          <w:szCs w:val="23"/>
        </w:rPr>
        <w:t>Müdür Yardımcısı</w:t>
      </w:r>
    </w:p>
    <w:p w:rsidR="007B775C" w:rsidRPr="00B433A0" w:rsidRDefault="007B775C" w:rsidP="007B775C">
      <w:pPr>
        <w:tabs>
          <w:tab w:val="left" w:pos="7906"/>
        </w:tabs>
        <w:jc w:val="center"/>
        <w:rPr>
          <w:sz w:val="23"/>
          <w:szCs w:val="23"/>
        </w:rPr>
      </w:pPr>
    </w:p>
    <w:p w:rsidR="007B775C" w:rsidRPr="00B433A0" w:rsidRDefault="007B775C" w:rsidP="007B775C">
      <w:pPr>
        <w:tabs>
          <w:tab w:val="left" w:pos="7906"/>
        </w:tabs>
        <w:jc w:val="center"/>
        <w:rPr>
          <w:sz w:val="23"/>
          <w:szCs w:val="23"/>
        </w:rPr>
      </w:pPr>
    </w:p>
    <w:p w:rsidR="007B775C" w:rsidRDefault="007B775C" w:rsidP="007B775C">
      <w:pPr>
        <w:tabs>
          <w:tab w:val="left" w:pos="7906"/>
        </w:tabs>
        <w:jc w:val="center"/>
        <w:rPr>
          <w:sz w:val="23"/>
          <w:szCs w:val="23"/>
        </w:rPr>
      </w:pPr>
    </w:p>
    <w:p w:rsidR="007B775C" w:rsidRPr="00B433A0" w:rsidRDefault="007B775C" w:rsidP="007B775C">
      <w:pPr>
        <w:tabs>
          <w:tab w:val="left" w:pos="7906"/>
        </w:tabs>
        <w:jc w:val="center"/>
        <w:rPr>
          <w:sz w:val="23"/>
          <w:szCs w:val="23"/>
        </w:rPr>
      </w:pPr>
    </w:p>
    <w:p w:rsidR="007B775C" w:rsidRPr="00B433A0" w:rsidRDefault="007B775C" w:rsidP="007B775C">
      <w:pPr>
        <w:tabs>
          <w:tab w:val="left" w:pos="7906"/>
        </w:tabs>
        <w:jc w:val="center"/>
        <w:rPr>
          <w:sz w:val="23"/>
          <w:szCs w:val="23"/>
        </w:rPr>
      </w:pPr>
    </w:p>
    <w:p w:rsidR="007B775C" w:rsidRPr="00B433A0" w:rsidRDefault="007B775C" w:rsidP="007B775C">
      <w:pPr>
        <w:jc w:val="center"/>
        <w:rPr>
          <w:sz w:val="23"/>
          <w:szCs w:val="23"/>
        </w:rPr>
      </w:pPr>
      <w:r w:rsidRPr="00B433A0">
        <w:rPr>
          <w:sz w:val="23"/>
          <w:szCs w:val="23"/>
        </w:rPr>
        <w:t>UYGUNDUR</w:t>
      </w:r>
    </w:p>
    <w:p w:rsidR="007B775C" w:rsidRPr="00B433A0" w:rsidRDefault="007B775C" w:rsidP="007B775C">
      <w:pPr>
        <w:jc w:val="center"/>
        <w:rPr>
          <w:sz w:val="23"/>
          <w:szCs w:val="23"/>
        </w:rPr>
      </w:pPr>
      <w:r>
        <w:rPr>
          <w:sz w:val="23"/>
          <w:szCs w:val="23"/>
        </w:rPr>
        <w:t>26.08.2020</w:t>
      </w:r>
    </w:p>
    <w:p w:rsidR="007B775C" w:rsidRPr="00B433A0" w:rsidRDefault="007B775C" w:rsidP="007B775C">
      <w:pPr>
        <w:jc w:val="center"/>
        <w:rPr>
          <w:sz w:val="23"/>
          <w:szCs w:val="23"/>
        </w:rPr>
      </w:pPr>
    </w:p>
    <w:p w:rsidR="007B775C" w:rsidRPr="00B433A0" w:rsidRDefault="007B775C" w:rsidP="007B775C">
      <w:pPr>
        <w:jc w:val="center"/>
        <w:rPr>
          <w:sz w:val="23"/>
          <w:szCs w:val="23"/>
        </w:rPr>
      </w:pPr>
    </w:p>
    <w:p w:rsidR="007B775C" w:rsidRPr="00B433A0" w:rsidRDefault="007B775C" w:rsidP="007B775C">
      <w:pPr>
        <w:tabs>
          <w:tab w:val="left" w:pos="7906"/>
        </w:tabs>
        <w:jc w:val="center"/>
        <w:rPr>
          <w:sz w:val="23"/>
          <w:szCs w:val="23"/>
        </w:rPr>
      </w:pPr>
      <w:r w:rsidRPr="00B433A0">
        <w:rPr>
          <w:sz w:val="23"/>
          <w:szCs w:val="23"/>
        </w:rPr>
        <w:t>Basri DOĞAN</w:t>
      </w:r>
    </w:p>
    <w:p w:rsidR="007B775C" w:rsidRPr="00B433A0" w:rsidRDefault="007B775C" w:rsidP="007B775C">
      <w:pPr>
        <w:tabs>
          <w:tab w:val="left" w:pos="7906"/>
        </w:tabs>
        <w:jc w:val="center"/>
        <w:rPr>
          <w:sz w:val="23"/>
          <w:szCs w:val="23"/>
        </w:rPr>
      </w:pPr>
      <w:r w:rsidRPr="00B433A0">
        <w:rPr>
          <w:sz w:val="23"/>
          <w:szCs w:val="23"/>
        </w:rPr>
        <w:t>Okul Müdürü</w:t>
      </w:r>
    </w:p>
    <w:p w:rsidR="006D5E41" w:rsidRPr="005D660A" w:rsidRDefault="006D5E41" w:rsidP="005D660A">
      <w:pPr>
        <w:tabs>
          <w:tab w:val="num" w:pos="0"/>
        </w:tabs>
        <w:rPr>
          <w:b/>
          <w:sz w:val="22"/>
          <w:szCs w:val="22"/>
        </w:rPr>
      </w:pPr>
    </w:p>
    <w:p w:rsidR="006D5E41" w:rsidRPr="005D660A" w:rsidRDefault="006D5E41" w:rsidP="005D660A">
      <w:pPr>
        <w:tabs>
          <w:tab w:val="num" w:pos="0"/>
        </w:tabs>
        <w:rPr>
          <w:b/>
          <w:sz w:val="22"/>
          <w:szCs w:val="22"/>
        </w:rPr>
      </w:pPr>
    </w:p>
    <w:p w:rsidR="006D5E41" w:rsidRPr="005D660A" w:rsidRDefault="006D5E41" w:rsidP="005D660A">
      <w:pPr>
        <w:tabs>
          <w:tab w:val="num" w:pos="0"/>
        </w:tabs>
        <w:rPr>
          <w:b/>
          <w:sz w:val="22"/>
          <w:szCs w:val="22"/>
        </w:rPr>
      </w:pPr>
    </w:p>
    <w:p w:rsidR="006D5E41" w:rsidRPr="005D660A" w:rsidRDefault="006D5E41" w:rsidP="005D660A">
      <w:pPr>
        <w:ind w:left="720"/>
        <w:rPr>
          <w:b/>
          <w:sz w:val="22"/>
          <w:szCs w:val="22"/>
        </w:rPr>
      </w:pPr>
    </w:p>
    <w:p w:rsidR="006D5E41" w:rsidRPr="005D660A" w:rsidRDefault="006D5E41" w:rsidP="005D660A">
      <w:pPr>
        <w:ind w:left="720"/>
        <w:rPr>
          <w:b/>
          <w:sz w:val="22"/>
          <w:szCs w:val="22"/>
        </w:rPr>
      </w:pPr>
    </w:p>
    <w:p w:rsidR="006D5E41" w:rsidRPr="005D660A" w:rsidRDefault="006D5E41" w:rsidP="005D660A">
      <w:pPr>
        <w:ind w:left="720"/>
        <w:rPr>
          <w:b/>
          <w:sz w:val="22"/>
          <w:szCs w:val="22"/>
        </w:rPr>
      </w:pPr>
    </w:p>
    <w:p w:rsidR="006D5E41" w:rsidRPr="005D660A" w:rsidRDefault="006D5E41" w:rsidP="005D660A">
      <w:pPr>
        <w:ind w:left="720"/>
        <w:rPr>
          <w:b/>
          <w:sz w:val="22"/>
          <w:szCs w:val="22"/>
        </w:rPr>
      </w:pPr>
    </w:p>
    <w:p w:rsidR="006D5E41" w:rsidRPr="00AE31F2" w:rsidRDefault="00634097" w:rsidP="00634097">
      <w:pPr>
        <w:ind w:left="720"/>
        <w:rPr>
          <w:rFonts w:ascii="Comic Sans MS" w:hAnsi="Comic Sans MS"/>
          <w:color w:val="0070C0"/>
          <w:sz w:val="22"/>
          <w:szCs w:val="22"/>
          <w:u w:val="single"/>
        </w:rPr>
      </w:pPr>
      <w:hyperlink r:id="rId8" w:history="1">
        <w:r w:rsidRPr="00052600">
          <w:rPr>
            <w:rStyle w:val="Kpr"/>
            <w:rFonts w:ascii="Comic Sans MS" w:hAnsi="Comic Sans MS"/>
          </w:rPr>
          <w:t>https://www.sorubak.com</w:t>
        </w:r>
      </w:hyperlink>
      <w:r>
        <w:rPr>
          <w:rFonts w:ascii="Comic Sans MS" w:hAnsi="Comic Sans MS"/>
          <w:color w:val="0070C0"/>
          <w:u w:val="single"/>
        </w:rPr>
        <w:t xml:space="preserve"> </w:t>
      </w:r>
    </w:p>
    <w:sectPr w:rsidR="006D5E41" w:rsidRPr="00AE31F2" w:rsidSect="005D660A">
      <w:pgSz w:w="11906" w:h="16838"/>
      <w:pgMar w:top="709" w:right="707" w:bottom="568"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7C01" w:rsidRDefault="00A37C01" w:rsidP="006D5E41">
      <w:r>
        <w:separator/>
      </w:r>
    </w:p>
  </w:endnote>
  <w:endnote w:type="continuationSeparator" w:id="0">
    <w:p w:rsidR="00A37C01" w:rsidRDefault="00A37C01" w:rsidP="006D5E4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rebuchet MS">
    <w:panose1 w:val="020B0603020202020204"/>
    <w:charset w:val="A2"/>
    <w:family w:val="swiss"/>
    <w:pitch w:val="variable"/>
    <w:sig w:usb0="00000287" w:usb1="00000003"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7C01" w:rsidRDefault="00A37C01" w:rsidP="006D5E41">
      <w:r>
        <w:separator/>
      </w:r>
    </w:p>
  </w:footnote>
  <w:footnote w:type="continuationSeparator" w:id="0">
    <w:p w:rsidR="00A37C01" w:rsidRDefault="00A37C01" w:rsidP="006D5E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307CE"/>
    <w:multiLevelType w:val="hybridMultilevel"/>
    <w:tmpl w:val="3C5CE5BA"/>
    <w:lvl w:ilvl="0" w:tplc="041F0005">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
    <w:nsid w:val="007962A3"/>
    <w:multiLevelType w:val="hybridMultilevel"/>
    <w:tmpl w:val="C5EED65E"/>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DE157D"/>
    <w:multiLevelType w:val="hybridMultilevel"/>
    <w:tmpl w:val="0B7A8400"/>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
    <w:nsid w:val="0A0B7C40"/>
    <w:multiLevelType w:val="hybridMultilevel"/>
    <w:tmpl w:val="DFE877E4"/>
    <w:lvl w:ilvl="0" w:tplc="55D6736E">
      <w:start w:val="9"/>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0A650247"/>
    <w:multiLevelType w:val="hybridMultilevel"/>
    <w:tmpl w:val="DAAC8EB6"/>
    <w:lvl w:ilvl="0" w:tplc="5626816A">
      <w:start w:val="1"/>
      <w:numFmt w:val="decimal"/>
      <w:lvlText w:val="%1."/>
      <w:lvlJc w:val="left"/>
      <w:pPr>
        <w:ind w:left="720" w:hanging="360"/>
      </w:pPr>
      <w:rPr>
        <w:rFonts w:ascii="Times New Roman" w:hAnsi="Times New Roman" w:cs="Times New Roman" w:hint="default"/>
        <w:b/>
      </w:rPr>
    </w:lvl>
    <w:lvl w:ilvl="1" w:tplc="403A650A">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C5B3182"/>
    <w:multiLevelType w:val="multilevel"/>
    <w:tmpl w:val="12EA18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960474"/>
    <w:multiLevelType w:val="hybridMultilevel"/>
    <w:tmpl w:val="2166C158"/>
    <w:lvl w:ilvl="0" w:tplc="041F0005">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nsid w:val="18F52870"/>
    <w:multiLevelType w:val="multilevel"/>
    <w:tmpl w:val="79BEF378"/>
    <w:lvl w:ilvl="0">
      <w:start w:val="1"/>
      <w:numFmt w:val="decimal"/>
      <w:lvlText w:val="%1."/>
      <w:lvlJc w:val="left"/>
      <w:pPr>
        <w:tabs>
          <w:tab w:val="num" w:pos="360"/>
        </w:tabs>
        <w:ind w:left="360" w:hanging="360"/>
      </w:pPr>
      <w:rPr>
        <w:rFonts w:hint="default"/>
        <w:b/>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nsid w:val="1BAA0C0E"/>
    <w:multiLevelType w:val="multilevel"/>
    <w:tmpl w:val="1AEC206A"/>
    <w:lvl w:ilvl="0">
      <w:start w:val="1"/>
      <w:numFmt w:val="decimal"/>
      <w:lvlText w:val="%1."/>
      <w:lvlJc w:val="left"/>
      <w:pPr>
        <w:tabs>
          <w:tab w:val="num" w:pos="360"/>
        </w:tabs>
        <w:ind w:left="360" w:hanging="360"/>
      </w:pPr>
      <w:rPr>
        <w:rFonts w:hint="default"/>
        <w:b/>
        <w:i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nsid w:val="1BAB25E1"/>
    <w:multiLevelType w:val="multilevel"/>
    <w:tmpl w:val="79BEF378"/>
    <w:lvl w:ilvl="0">
      <w:start w:val="1"/>
      <w:numFmt w:val="decimal"/>
      <w:lvlText w:val="%1."/>
      <w:lvlJc w:val="left"/>
      <w:pPr>
        <w:tabs>
          <w:tab w:val="num" w:pos="360"/>
        </w:tabs>
        <w:ind w:left="360" w:hanging="360"/>
      </w:pPr>
      <w:rPr>
        <w:rFonts w:hint="default"/>
        <w:b/>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nsid w:val="1E986F97"/>
    <w:multiLevelType w:val="multilevel"/>
    <w:tmpl w:val="79DEC9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6C39C9"/>
    <w:multiLevelType w:val="hybridMultilevel"/>
    <w:tmpl w:val="A5E4A500"/>
    <w:lvl w:ilvl="0" w:tplc="83606BBA">
      <w:start w:val="2"/>
      <w:numFmt w:val="decimal"/>
      <w:lvlText w:val="%1"/>
      <w:lvlJc w:val="left"/>
      <w:pPr>
        <w:ind w:left="1913" w:hanging="495"/>
        <w:jc w:val="right"/>
      </w:pPr>
      <w:rPr>
        <w:rFonts w:hint="default"/>
        <w:lang w:val="tr-TR" w:eastAsia="tr-TR" w:bidi="tr-TR"/>
      </w:rPr>
    </w:lvl>
    <w:lvl w:ilvl="1" w:tplc="3AB6E486">
      <w:numFmt w:val="none"/>
      <w:lvlText w:val=""/>
      <w:lvlJc w:val="left"/>
      <w:pPr>
        <w:tabs>
          <w:tab w:val="num" w:pos="360"/>
        </w:tabs>
      </w:pPr>
    </w:lvl>
    <w:lvl w:ilvl="2" w:tplc="7E8C27EC">
      <w:start w:val="1"/>
      <w:numFmt w:val="decimal"/>
      <w:lvlText w:val="%3."/>
      <w:lvlJc w:val="left"/>
      <w:pPr>
        <w:ind w:left="2412" w:hanging="286"/>
      </w:pPr>
      <w:rPr>
        <w:rFonts w:ascii="Arial" w:eastAsia="Arial" w:hAnsi="Arial" w:cs="Arial" w:hint="default"/>
        <w:w w:val="91"/>
        <w:sz w:val="22"/>
        <w:szCs w:val="22"/>
        <w:lang w:val="tr-TR" w:eastAsia="tr-TR" w:bidi="tr-TR"/>
      </w:rPr>
    </w:lvl>
    <w:lvl w:ilvl="3" w:tplc="15F841A4">
      <w:numFmt w:val="bullet"/>
      <w:lvlText w:val="•"/>
      <w:lvlJc w:val="left"/>
      <w:pPr>
        <w:ind w:left="3605" w:hanging="286"/>
      </w:pPr>
      <w:rPr>
        <w:rFonts w:hint="default"/>
        <w:lang w:val="tr-TR" w:eastAsia="tr-TR" w:bidi="tr-TR"/>
      </w:rPr>
    </w:lvl>
    <w:lvl w:ilvl="4" w:tplc="A1281648">
      <w:numFmt w:val="bullet"/>
      <w:lvlText w:val="•"/>
      <w:lvlJc w:val="left"/>
      <w:pPr>
        <w:ind w:left="4791" w:hanging="286"/>
      </w:pPr>
      <w:rPr>
        <w:rFonts w:hint="default"/>
        <w:lang w:val="tr-TR" w:eastAsia="tr-TR" w:bidi="tr-TR"/>
      </w:rPr>
    </w:lvl>
    <w:lvl w:ilvl="5" w:tplc="3006D8A8">
      <w:numFmt w:val="bullet"/>
      <w:lvlText w:val="•"/>
      <w:lvlJc w:val="left"/>
      <w:pPr>
        <w:ind w:left="5977" w:hanging="286"/>
      </w:pPr>
      <w:rPr>
        <w:rFonts w:hint="default"/>
        <w:lang w:val="tr-TR" w:eastAsia="tr-TR" w:bidi="tr-TR"/>
      </w:rPr>
    </w:lvl>
    <w:lvl w:ilvl="6" w:tplc="48CC41F6">
      <w:numFmt w:val="bullet"/>
      <w:lvlText w:val="•"/>
      <w:lvlJc w:val="left"/>
      <w:pPr>
        <w:ind w:left="7163" w:hanging="286"/>
      </w:pPr>
      <w:rPr>
        <w:rFonts w:hint="default"/>
        <w:lang w:val="tr-TR" w:eastAsia="tr-TR" w:bidi="tr-TR"/>
      </w:rPr>
    </w:lvl>
    <w:lvl w:ilvl="7" w:tplc="F1DE6D86">
      <w:numFmt w:val="bullet"/>
      <w:lvlText w:val="•"/>
      <w:lvlJc w:val="left"/>
      <w:pPr>
        <w:ind w:left="8349" w:hanging="286"/>
      </w:pPr>
      <w:rPr>
        <w:rFonts w:hint="default"/>
        <w:lang w:val="tr-TR" w:eastAsia="tr-TR" w:bidi="tr-TR"/>
      </w:rPr>
    </w:lvl>
    <w:lvl w:ilvl="8" w:tplc="15000DF2">
      <w:numFmt w:val="bullet"/>
      <w:lvlText w:val="•"/>
      <w:lvlJc w:val="left"/>
      <w:pPr>
        <w:ind w:left="9534" w:hanging="286"/>
      </w:pPr>
      <w:rPr>
        <w:rFonts w:hint="default"/>
        <w:lang w:val="tr-TR" w:eastAsia="tr-TR" w:bidi="tr-TR"/>
      </w:rPr>
    </w:lvl>
  </w:abstractNum>
  <w:abstractNum w:abstractNumId="12">
    <w:nsid w:val="20917F8B"/>
    <w:multiLevelType w:val="hybridMultilevel"/>
    <w:tmpl w:val="48648A4A"/>
    <w:lvl w:ilvl="0" w:tplc="B0CCFFF0">
      <w:start w:val="1"/>
      <w:numFmt w:val="decimal"/>
      <w:lvlText w:val="%1."/>
      <w:lvlJc w:val="left"/>
      <w:pPr>
        <w:ind w:left="1440" w:hanging="360"/>
      </w:pPr>
      <w:rPr>
        <w:rFonts w:ascii="Times New Roman" w:eastAsia="Times New Roman" w:hAnsi="Times New Roman" w:cs="Times New Roman"/>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nsid w:val="20CD0E93"/>
    <w:multiLevelType w:val="hybridMultilevel"/>
    <w:tmpl w:val="9D8EBE7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nsid w:val="231A51B5"/>
    <w:multiLevelType w:val="hybridMultilevel"/>
    <w:tmpl w:val="C748A0F6"/>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25D927C2"/>
    <w:multiLevelType w:val="hybridMultilevel"/>
    <w:tmpl w:val="04188B0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26327E40"/>
    <w:multiLevelType w:val="hybridMultilevel"/>
    <w:tmpl w:val="5E10E4E6"/>
    <w:lvl w:ilvl="0" w:tplc="041F0005">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7">
    <w:nsid w:val="2A2871B6"/>
    <w:multiLevelType w:val="hybridMultilevel"/>
    <w:tmpl w:val="6172DD48"/>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2AF70EF5"/>
    <w:multiLevelType w:val="hybridMultilevel"/>
    <w:tmpl w:val="E99C9F62"/>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nsid w:val="2E606731"/>
    <w:multiLevelType w:val="hybridMultilevel"/>
    <w:tmpl w:val="2652613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nsid w:val="3397748A"/>
    <w:multiLevelType w:val="multilevel"/>
    <w:tmpl w:val="4D5631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4C51897"/>
    <w:multiLevelType w:val="hybridMultilevel"/>
    <w:tmpl w:val="1E62DE96"/>
    <w:lvl w:ilvl="0" w:tplc="ABCC6138">
      <w:start w:val="10"/>
      <w:numFmt w:val="decimal"/>
      <w:lvlText w:val="%1."/>
      <w:lvlJc w:val="left"/>
      <w:pPr>
        <w:ind w:left="1697" w:hanging="421"/>
      </w:pPr>
      <w:rPr>
        <w:rFonts w:ascii="Trebuchet MS" w:eastAsia="Trebuchet MS" w:hAnsi="Trebuchet MS" w:cs="Trebuchet MS" w:hint="default"/>
        <w:b/>
        <w:bCs/>
        <w:spacing w:val="-2"/>
        <w:w w:val="72"/>
        <w:sz w:val="28"/>
        <w:szCs w:val="28"/>
        <w:lang w:val="tr-TR" w:eastAsia="tr-TR" w:bidi="tr-TR"/>
      </w:rPr>
    </w:lvl>
    <w:lvl w:ilvl="1" w:tplc="1D884086">
      <w:numFmt w:val="bullet"/>
      <w:lvlText w:val="•"/>
      <w:lvlJc w:val="left"/>
      <w:pPr>
        <w:ind w:left="2319" w:hanging="421"/>
      </w:pPr>
      <w:rPr>
        <w:rFonts w:hint="default"/>
        <w:lang w:val="tr-TR" w:eastAsia="tr-TR" w:bidi="tr-TR"/>
      </w:rPr>
    </w:lvl>
    <w:lvl w:ilvl="2" w:tplc="CD082E3C">
      <w:numFmt w:val="bullet"/>
      <w:lvlText w:val="•"/>
      <w:lvlJc w:val="left"/>
      <w:pPr>
        <w:ind w:left="2439" w:hanging="421"/>
      </w:pPr>
      <w:rPr>
        <w:rFonts w:hint="default"/>
        <w:lang w:val="tr-TR" w:eastAsia="tr-TR" w:bidi="tr-TR"/>
      </w:rPr>
    </w:lvl>
    <w:lvl w:ilvl="3" w:tplc="3CF628F6">
      <w:numFmt w:val="bullet"/>
      <w:lvlText w:val="•"/>
      <w:lvlJc w:val="left"/>
      <w:pPr>
        <w:ind w:left="3604" w:hanging="421"/>
      </w:pPr>
      <w:rPr>
        <w:rFonts w:hint="default"/>
        <w:lang w:val="tr-TR" w:eastAsia="tr-TR" w:bidi="tr-TR"/>
      </w:rPr>
    </w:lvl>
    <w:lvl w:ilvl="4" w:tplc="C5D65CEE">
      <w:numFmt w:val="bullet"/>
      <w:lvlText w:val="•"/>
      <w:lvlJc w:val="left"/>
      <w:pPr>
        <w:ind w:left="4770" w:hanging="421"/>
      </w:pPr>
      <w:rPr>
        <w:rFonts w:hint="default"/>
        <w:lang w:val="tr-TR" w:eastAsia="tr-TR" w:bidi="tr-TR"/>
      </w:rPr>
    </w:lvl>
    <w:lvl w:ilvl="5" w:tplc="81CAB958">
      <w:numFmt w:val="bullet"/>
      <w:lvlText w:val="•"/>
      <w:lvlJc w:val="left"/>
      <w:pPr>
        <w:ind w:left="5936" w:hanging="421"/>
      </w:pPr>
      <w:rPr>
        <w:rFonts w:hint="default"/>
        <w:lang w:val="tr-TR" w:eastAsia="tr-TR" w:bidi="tr-TR"/>
      </w:rPr>
    </w:lvl>
    <w:lvl w:ilvl="6" w:tplc="EFAA0E78">
      <w:numFmt w:val="bullet"/>
      <w:lvlText w:val="•"/>
      <w:lvlJc w:val="left"/>
      <w:pPr>
        <w:ind w:left="7102" w:hanging="421"/>
      </w:pPr>
      <w:rPr>
        <w:rFonts w:hint="default"/>
        <w:lang w:val="tr-TR" w:eastAsia="tr-TR" w:bidi="tr-TR"/>
      </w:rPr>
    </w:lvl>
    <w:lvl w:ilvl="7" w:tplc="95F0A01E">
      <w:numFmt w:val="bullet"/>
      <w:lvlText w:val="•"/>
      <w:lvlJc w:val="left"/>
      <w:pPr>
        <w:ind w:left="8268" w:hanging="421"/>
      </w:pPr>
      <w:rPr>
        <w:rFonts w:hint="default"/>
        <w:lang w:val="tr-TR" w:eastAsia="tr-TR" w:bidi="tr-TR"/>
      </w:rPr>
    </w:lvl>
    <w:lvl w:ilvl="8" w:tplc="2F727B88">
      <w:numFmt w:val="bullet"/>
      <w:lvlText w:val="•"/>
      <w:lvlJc w:val="left"/>
      <w:pPr>
        <w:ind w:left="9433" w:hanging="421"/>
      </w:pPr>
      <w:rPr>
        <w:rFonts w:hint="default"/>
        <w:lang w:val="tr-TR" w:eastAsia="tr-TR" w:bidi="tr-TR"/>
      </w:rPr>
    </w:lvl>
  </w:abstractNum>
  <w:abstractNum w:abstractNumId="22">
    <w:nsid w:val="3C0954DF"/>
    <w:multiLevelType w:val="multilevel"/>
    <w:tmpl w:val="69B82A7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nsid w:val="3C6B2533"/>
    <w:multiLevelType w:val="multilevel"/>
    <w:tmpl w:val="1AEC206A"/>
    <w:lvl w:ilvl="0">
      <w:start w:val="1"/>
      <w:numFmt w:val="decimal"/>
      <w:lvlText w:val="%1."/>
      <w:lvlJc w:val="left"/>
      <w:pPr>
        <w:tabs>
          <w:tab w:val="num" w:pos="360"/>
        </w:tabs>
        <w:ind w:left="360" w:hanging="360"/>
      </w:pPr>
      <w:rPr>
        <w:rFonts w:hint="default"/>
        <w:b/>
        <w:i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nsid w:val="46F328C2"/>
    <w:multiLevelType w:val="multilevel"/>
    <w:tmpl w:val="79BEF378"/>
    <w:lvl w:ilvl="0">
      <w:start w:val="1"/>
      <w:numFmt w:val="decimal"/>
      <w:lvlText w:val="%1."/>
      <w:lvlJc w:val="left"/>
      <w:pPr>
        <w:tabs>
          <w:tab w:val="num" w:pos="360"/>
        </w:tabs>
        <w:ind w:left="360" w:hanging="360"/>
      </w:pPr>
      <w:rPr>
        <w:rFonts w:hint="default"/>
        <w:b/>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nsid w:val="47583F10"/>
    <w:multiLevelType w:val="hybridMultilevel"/>
    <w:tmpl w:val="01E86C30"/>
    <w:lvl w:ilvl="0" w:tplc="041F000D">
      <w:start w:val="1"/>
      <w:numFmt w:val="bullet"/>
      <w:lvlText w:val=""/>
      <w:lvlJc w:val="left"/>
      <w:pPr>
        <w:tabs>
          <w:tab w:val="num" w:pos="1069"/>
        </w:tabs>
        <w:ind w:left="1069" w:hanging="360"/>
      </w:pPr>
      <w:rPr>
        <w:rFonts w:ascii="Wingdings" w:hAnsi="Wingdings"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26">
    <w:nsid w:val="4CA75A1F"/>
    <w:multiLevelType w:val="hybridMultilevel"/>
    <w:tmpl w:val="31D6648C"/>
    <w:lvl w:ilvl="0" w:tplc="041F000D">
      <w:start w:val="1"/>
      <w:numFmt w:val="bullet"/>
      <w:lvlText w:val=""/>
      <w:lvlJc w:val="left"/>
      <w:pPr>
        <w:tabs>
          <w:tab w:val="num" w:pos="1069"/>
        </w:tabs>
        <w:ind w:left="1069" w:hanging="360"/>
      </w:pPr>
      <w:rPr>
        <w:rFonts w:ascii="Wingdings" w:hAnsi="Wingdings"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27">
    <w:nsid w:val="55573C07"/>
    <w:multiLevelType w:val="multilevel"/>
    <w:tmpl w:val="36A0E6EC"/>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nsid w:val="584F12A5"/>
    <w:multiLevelType w:val="hybridMultilevel"/>
    <w:tmpl w:val="149058D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nsid w:val="5D34624F"/>
    <w:multiLevelType w:val="multilevel"/>
    <w:tmpl w:val="79BEF378"/>
    <w:lvl w:ilvl="0">
      <w:start w:val="1"/>
      <w:numFmt w:val="decimal"/>
      <w:lvlText w:val="%1."/>
      <w:lvlJc w:val="left"/>
      <w:pPr>
        <w:tabs>
          <w:tab w:val="num" w:pos="360"/>
        </w:tabs>
        <w:ind w:left="360" w:hanging="360"/>
      </w:pPr>
      <w:rPr>
        <w:rFonts w:hint="default"/>
        <w:b/>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nsid w:val="5D69441B"/>
    <w:multiLevelType w:val="hybridMultilevel"/>
    <w:tmpl w:val="A6BA97E8"/>
    <w:lvl w:ilvl="0" w:tplc="2B3E3176">
      <w:start w:val="1"/>
      <w:numFmt w:val="decimal"/>
      <w:lvlText w:val="%1."/>
      <w:lvlJc w:val="left"/>
      <w:pPr>
        <w:tabs>
          <w:tab w:val="num" w:pos="720"/>
        </w:tabs>
        <w:ind w:left="720" w:hanging="360"/>
      </w:pPr>
      <w:rPr>
        <w:b/>
      </w:rPr>
    </w:lvl>
    <w:lvl w:ilvl="1" w:tplc="5626816A">
      <w:start w:val="1"/>
      <w:numFmt w:val="decimal"/>
      <w:lvlText w:val="%2."/>
      <w:lvlJc w:val="left"/>
      <w:pPr>
        <w:ind w:left="1440" w:hanging="360"/>
      </w:pPr>
      <w:rPr>
        <w:rFonts w:ascii="Times New Roman" w:hAnsi="Times New Roman" w:cs="Times New Roman"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62035645"/>
    <w:multiLevelType w:val="hybridMultilevel"/>
    <w:tmpl w:val="B706014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2">
    <w:nsid w:val="63A20C1C"/>
    <w:multiLevelType w:val="multilevel"/>
    <w:tmpl w:val="7C5C4C86"/>
    <w:lvl w:ilvl="0">
      <w:start w:val="2013"/>
      <w:numFmt w:val="decimal"/>
      <w:lvlText w:val="%1"/>
      <w:lvlJc w:val="left"/>
      <w:pPr>
        <w:tabs>
          <w:tab w:val="num" w:pos="1050"/>
        </w:tabs>
        <w:ind w:left="1050" w:hanging="1050"/>
      </w:pPr>
      <w:rPr>
        <w:rFonts w:hint="default"/>
      </w:rPr>
    </w:lvl>
    <w:lvl w:ilvl="1">
      <w:start w:val="2014"/>
      <w:numFmt w:val="decimal"/>
      <w:lvlText w:val="%1-%2"/>
      <w:lvlJc w:val="left"/>
      <w:pPr>
        <w:tabs>
          <w:tab w:val="num" w:pos="1470"/>
        </w:tabs>
        <w:ind w:left="1470" w:hanging="1050"/>
      </w:pPr>
      <w:rPr>
        <w:rFonts w:hint="default"/>
      </w:rPr>
    </w:lvl>
    <w:lvl w:ilvl="2">
      <w:start w:val="1"/>
      <w:numFmt w:val="decimal"/>
      <w:lvlText w:val="%1-%2.%3"/>
      <w:lvlJc w:val="left"/>
      <w:pPr>
        <w:tabs>
          <w:tab w:val="num" w:pos="1890"/>
        </w:tabs>
        <w:ind w:left="1890" w:hanging="1050"/>
      </w:pPr>
      <w:rPr>
        <w:rFonts w:hint="default"/>
      </w:rPr>
    </w:lvl>
    <w:lvl w:ilvl="3">
      <w:start w:val="1"/>
      <w:numFmt w:val="decimal"/>
      <w:lvlText w:val="%1-%2.%3.%4"/>
      <w:lvlJc w:val="left"/>
      <w:pPr>
        <w:tabs>
          <w:tab w:val="num" w:pos="2310"/>
        </w:tabs>
        <w:ind w:left="2310" w:hanging="105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33">
    <w:nsid w:val="641B2F18"/>
    <w:multiLevelType w:val="hybridMultilevel"/>
    <w:tmpl w:val="C93CBFF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nsid w:val="64902B61"/>
    <w:multiLevelType w:val="hybridMultilevel"/>
    <w:tmpl w:val="E766B416"/>
    <w:lvl w:ilvl="0" w:tplc="041F0005">
      <w:start w:val="1"/>
      <w:numFmt w:val="bullet"/>
      <w:lvlText w:val=""/>
      <w:lvlJc w:val="left"/>
      <w:pPr>
        <w:ind w:left="1080" w:hanging="360"/>
      </w:pPr>
      <w:rPr>
        <w:rFonts w:ascii="Wingdings" w:hAnsi="Wingding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nsid w:val="65A81DE7"/>
    <w:multiLevelType w:val="multilevel"/>
    <w:tmpl w:val="B6E060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A051F82"/>
    <w:multiLevelType w:val="hybridMultilevel"/>
    <w:tmpl w:val="01DCD5B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B99103D"/>
    <w:multiLevelType w:val="multilevel"/>
    <w:tmpl w:val="3BA22D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D023DB0"/>
    <w:multiLevelType w:val="multilevel"/>
    <w:tmpl w:val="79BEF378"/>
    <w:lvl w:ilvl="0">
      <w:start w:val="1"/>
      <w:numFmt w:val="decimal"/>
      <w:lvlText w:val="%1."/>
      <w:lvlJc w:val="left"/>
      <w:pPr>
        <w:tabs>
          <w:tab w:val="num" w:pos="360"/>
        </w:tabs>
        <w:ind w:left="360" w:hanging="360"/>
      </w:pPr>
      <w:rPr>
        <w:rFonts w:hint="default"/>
        <w:b/>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9">
    <w:nsid w:val="6D4B23ED"/>
    <w:multiLevelType w:val="multilevel"/>
    <w:tmpl w:val="E84E8F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E4F27E7"/>
    <w:multiLevelType w:val="hybridMultilevel"/>
    <w:tmpl w:val="1F7AD7DC"/>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1">
    <w:nsid w:val="732638AA"/>
    <w:multiLevelType w:val="hybridMultilevel"/>
    <w:tmpl w:val="0096DD1E"/>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3391CB4"/>
    <w:multiLevelType w:val="hybridMultilevel"/>
    <w:tmpl w:val="9D8EBE7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3">
    <w:nsid w:val="739B5D83"/>
    <w:multiLevelType w:val="hybridMultilevel"/>
    <w:tmpl w:val="80C2095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4">
    <w:nsid w:val="7D3D539F"/>
    <w:multiLevelType w:val="hybridMultilevel"/>
    <w:tmpl w:val="6B04E456"/>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4"/>
  </w:num>
  <w:num w:numId="2">
    <w:abstractNumId w:val="30"/>
  </w:num>
  <w:num w:numId="3">
    <w:abstractNumId w:val="3"/>
  </w:num>
  <w:num w:numId="4">
    <w:abstractNumId w:val="32"/>
  </w:num>
  <w:num w:numId="5">
    <w:abstractNumId w:val="16"/>
  </w:num>
  <w:num w:numId="6">
    <w:abstractNumId w:val="6"/>
  </w:num>
  <w:num w:numId="7">
    <w:abstractNumId w:val="0"/>
  </w:num>
  <w:num w:numId="8">
    <w:abstractNumId w:val="29"/>
  </w:num>
  <w:num w:numId="9">
    <w:abstractNumId w:val="38"/>
  </w:num>
  <w:num w:numId="10">
    <w:abstractNumId w:val="39"/>
  </w:num>
  <w:num w:numId="11">
    <w:abstractNumId w:val="35"/>
  </w:num>
  <w:num w:numId="12">
    <w:abstractNumId w:val="20"/>
  </w:num>
  <w:num w:numId="13">
    <w:abstractNumId w:val="37"/>
  </w:num>
  <w:num w:numId="14">
    <w:abstractNumId w:val="10"/>
  </w:num>
  <w:num w:numId="15">
    <w:abstractNumId w:val="5"/>
  </w:num>
  <w:num w:numId="16">
    <w:abstractNumId w:val="23"/>
  </w:num>
  <w:num w:numId="17">
    <w:abstractNumId w:val="8"/>
  </w:num>
  <w:num w:numId="18">
    <w:abstractNumId w:val="9"/>
  </w:num>
  <w:num w:numId="19">
    <w:abstractNumId w:val="7"/>
  </w:num>
  <w:num w:numId="20">
    <w:abstractNumId w:val="18"/>
  </w:num>
  <w:num w:numId="21">
    <w:abstractNumId w:val="1"/>
  </w:num>
  <w:num w:numId="22">
    <w:abstractNumId w:val="2"/>
  </w:num>
  <w:num w:numId="23">
    <w:abstractNumId w:val="19"/>
  </w:num>
  <w:num w:numId="24">
    <w:abstractNumId w:val="40"/>
  </w:num>
  <w:num w:numId="25">
    <w:abstractNumId w:val="26"/>
  </w:num>
  <w:num w:numId="26">
    <w:abstractNumId w:val="25"/>
  </w:num>
  <w:num w:numId="27">
    <w:abstractNumId w:val="41"/>
  </w:num>
  <w:num w:numId="28">
    <w:abstractNumId w:val="15"/>
  </w:num>
  <w:num w:numId="29">
    <w:abstractNumId w:val="22"/>
  </w:num>
  <w:num w:numId="30">
    <w:abstractNumId w:val="43"/>
  </w:num>
  <w:num w:numId="31">
    <w:abstractNumId w:val="27"/>
  </w:num>
  <w:num w:numId="32">
    <w:abstractNumId w:val="14"/>
  </w:num>
  <w:num w:numId="33">
    <w:abstractNumId w:val="44"/>
  </w:num>
  <w:num w:numId="34">
    <w:abstractNumId w:val="24"/>
  </w:num>
  <w:num w:numId="35">
    <w:abstractNumId w:val="28"/>
  </w:num>
  <w:num w:numId="36">
    <w:abstractNumId w:val="17"/>
  </w:num>
  <w:num w:numId="37">
    <w:abstractNumId w:val="36"/>
  </w:num>
  <w:num w:numId="38">
    <w:abstractNumId w:val="33"/>
  </w:num>
  <w:num w:numId="39">
    <w:abstractNumId w:val="31"/>
  </w:num>
  <w:num w:numId="40">
    <w:abstractNumId w:val="21"/>
  </w:num>
  <w:num w:numId="41">
    <w:abstractNumId w:val="11"/>
  </w:num>
  <w:num w:numId="42">
    <w:abstractNumId w:val="42"/>
  </w:num>
  <w:num w:numId="43">
    <w:abstractNumId w:val="34"/>
  </w:num>
  <w:num w:numId="44">
    <w:abstractNumId w:val="13"/>
  </w:num>
  <w:num w:numId="4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1"/>
    <w:footnote w:id="0"/>
  </w:footnotePr>
  <w:endnotePr>
    <w:endnote w:id="-1"/>
    <w:endnote w:id="0"/>
  </w:endnotePr>
  <w:compat/>
  <w:rsids>
    <w:rsidRoot w:val="009E4020"/>
    <w:rsid w:val="000B0239"/>
    <w:rsid w:val="000F599D"/>
    <w:rsid w:val="00111C5A"/>
    <w:rsid w:val="00116013"/>
    <w:rsid w:val="001B7AB6"/>
    <w:rsid w:val="003F6AB3"/>
    <w:rsid w:val="00424528"/>
    <w:rsid w:val="00456AE2"/>
    <w:rsid w:val="0047062E"/>
    <w:rsid w:val="004C35AF"/>
    <w:rsid w:val="00551136"/>
    <w:rsid w:val="005D660A"/>
    <w:rsid w:val="00612175"/>
    <w:rsid w:val="00634097"/>
    <w:rsid w:val="00637E8B"/>
    <w:rsid w:val="006D5E41"/>
    <w:rsid w:val="00735EC5"/>
    <w:rsid w:val="007B775C"/>
    <w:rsid w:val="00823F3D"/>
    <w:rsid w:val="008760F3"/>
    <w:rsid w:val="009E4020"/>
    <w:rsid w:val="00A37C01"/>
    <w:rsid w:val="00AE31F2"/>
    <w:rsid w:val="00B8647B"/>
    <w:rsid w:val="00BF4E33"/>
    <w:rsid w:val="00C33769"/>
    <w:rsid w:val="00C35ACC"/>
    <w:rsid w:val="00D4504B"/>
    <w:rsid w:val="00D62603"/>
    <w:rsid w:val="00E35986"/>
    <w:rsid w:val="00F66583"/>
    <w:rsid w:val="00FB083F"/>
    <w:rsid w:val="00FB74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58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6D5E41"/>
    <w:pPr>
      <w:keepNext/>
      <w:tabs>
        <w:tab w:val="left" w:pos="567"/>
        <w:tab w:val="left" w:pos="1276"/>
      </w:tabs>
      <w:jc w:val="center"/>
      <w:outlineLvl w:val="0"/>
    </w:pPr>
    <w:rPr>
      <w:rFonts w:eastAsia="Arial Unicode MS"/>
      <w:b/>
      <w:color w:val="0000FF"/>
      <w:szCs w:val="20"/>
    </w:rPr>
  </w:style>
  <w:style w:type="paragraph" w:styleId="Balk2">
    <w:name w:val="heading 2"/>
    <w:basedOn w:val="Normal"/>
    <w:next w:val="Normal"/>
    <w:link w:val="Balk2Char"/>
    <w:qFormat/>
    <w:rsid w:val="006D5E41"/>
    <w:pPr>
      <w:keepNext/>
      <w:tabs>
        <w:tab w:val="left" w:pos="567"/>
        <w:tab w:val="left" w:pos="1276"/>
      </w:tabs>
      <w:jc w:val="both"/>
      <w:outlineLvl w:val="1"/>
    </w:pPr>
    <w:rPr>
      <w:rFonts w:ascii="Arial" w:eastAsia="Arial Unicode MS" w:hAnsi="Arial"/>
      <w:color w:val="0000FF"/>
      <w:szCs w:val="20"/>
    </w:rPr>
  </w:style>
  <w:style w:type="paragraph" w:styleId="Balk3">
    <w:name w:val="heading 3"/>
    <w:basedOn w:val="Normal"/>
    <w:next w:val="Normal"/>
    <w:link w:val="Balk3Char"/>
    <w:qFormat/>
    <w:rsid w:val="006D5E41"/>
    <w:pPr>
      <w:keepNext/>
      <w:tabs>
        <w:tab w:val="left" w:pos="567"/>
        <w:tab w:val="left" w:pos="1276"/>
      </w:tabs>
      <w:outlineLvl w:val="2"/>
    </w:pPr>
    <w:rPr>
      <w:rFonts w:ascii="Arial" w:eastAsia="Arial Unicode MS" w:hAnsi="Arial"/>
      <w:color w:val="0000FF"/>
      <w:szCs w:val="20"/>
    </w:rPr>
  </w:style>
  <w:style w:type="paragraph" w:styleId="Balk4">
    <w:name w:val="heading 4"/>
    <w:basedOn w:val="Normal"/>
    <w:next w:val="Normal"/>
    <w:link w:val="Balk4Char"/>
    <w:qFormat/>
    <w:rsid w:val="006D5E41"/>
    <w:pPr>
      <w:keepNext/>
      <w:jc w:val="both"/>
      <w:outlineLvl w:val="3"/>
    </w:pPr>
    <w:rPr>
      <w:b/>
      <w:bCs/>
      <w:u w:val="single"/>
    </w:rPr>
  </w:style>
  <w:style w:type="paragraph" w:styleId="Balk5">
    <w:name w:val="heading 5"/>
    <w:basedOn w:val="Normal"/>
    <w:next w:val="Normal"/>
    <w:link w:val="Balk5Char"/>
    <w:qFormat/>
    <w:rsid w:val="006D5E41"/>
    <w:pPr>
      <w:keepNext/>
      <w:ind w:firstLine="708"/>
      <w:jc w:val="both"/>
      <w:outlineLvl w:val="4"/>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D5E41"/>
    <w:rPr>
      <w:rFonts w:ascii="Times New Roman" w:eastAsia="Arial Unicode MS" w:hAnsi="Times New Roman" w:cs="Times New Roman"/>
      <w:b/>
      <w:color w:val="0000FF"/>
      <w:sz w:val="24"/>
      <w:szCs w:val="20"/>
      <w:lang w:eastAsia="tr-TR"/>
    </w:rPr>
  </w:style>
  <w:style w:type="character" w:customStyle="1" w:styleId="Balk2Char">
    <w:name w:val="Başlık 2 Char"/>
    <w:basedOn w:val="VarsaylanParagrafYazTipi"/>
    <w:link w:val="Balk2"/>
    <w:rsid w:val="006D5E41"/>
    <w:rPr>
      <w:rFonts w:ascii="Arial" w:eastAsia="Arial Unicode MS" w:hAnsi="Arial" w:cs="Times New Roman"/>
      <w:color w:val="0000FF"/>
      <w:sz w:val="24"/>
      <w:szCs w:val="20"/>
      <w:lang w:eastAsia="tr-TR"/>
    </w:rPr>
  </w:style>
  <w:style w:type="character" w:customStyle="1" w:styleId="Balk3Char">
    <w:name w:val="Başlık 3 Char"/>
    <w:basedOn w:val="VarsaylanParagrafYazTipi"/>
    <w:link w:val="Balk3"/>
    <w:rsid w:val="006D5E41"/>
    <w:rPr>
      <w:rFonts w:ascii="Arial" w:eastAsia="Arial Unicode MS" w:hAnsi="Arial" w:cs="Times New Roman"/>
      <w:color w:val="0000FF"/>
      <w:sz w:val="24"/>
      <w:szCs w:val="20"/>
      <w:lang w:eastAsia="tr-TR"/>
    </w:rPr>
  </w:style>
  <w:style w:type="character" w:customStyle="1" w:styleId="Balk4Char">
    <w:name w:val="Başlık 4 Char"/>
    <w:basedOn w:val="VarsaylanParagrafYazTipi"/>
    <w:link w:val="Balk4"/>
    <w:rsid w:val="006D5E41"/>
    <w:rPr>
      <w:rFonts w:ascii="Times New Roman" w:eastAsia="Times New Roman" w:hAnsi="Times New Roman" w:cs="Times New Roman"/>
      <w:b/>
      <w:bCs/>
      <w:sz w:val="24"/>
      <w:szCs w:val="24"/>
      <w:u w:val="single"/>
      <w:lang w:eastAsia="tr-TR"/>
    </w:rPr>
  </w:style>
  <w:style w:type="character" w:customStyle="1" w:styleId="Balk5Char">
    <w:name w:val="Başlık 5 Char"/>
    <w:basedOn w:val="VarsaylanParagrafYazTipi"/>
    <w:link w:val="Balk5"/>
    <w:rsid w:val="006D5E41"/>
    <w:rPr>
      <w:rFonts w:ascii="Times New Roman" w:eastAsia="Times New Roman" w:hAnsi="Times New Roman" w:cs="Times New Roman"/>
      <w:b/>
      <w:bCs/>
      <w:sz w:val="24"/>
      <w:szCs w:val="24"/>
      <w:lang w:eastAsia="tr-TR"/>
    </w:rPr>
  </w:style>
  <w:style w:type="numbering" w:customStyle="1" w:styleId="ListeYok1">
    <w:name w:val="Liste Yok1"/>
    <w:next w:val="ListeYok"/>
    <w:uiPriority w:val="99"/>
    <w:semiHidden/>
    <w:unhideWhenUsed/>
    <w:rsid w:val="006D5E41"/>
  </w:style>
  <w:style w:type="paragraph" w:styleId="stbilgi">
    <w:name w:val="header"/>
    <w:basedOn w:val="Normal"/>
    <w:link w:val="stbilgiChar"/>
    <w:uiPriority w:val="99"/>
    <w:rsid w:val="006D5E41"/>
    <w:pPr>
      <w:tabs>
        <w:tab w:val="center" w:pos="4536"/>
        <w:tab w:val="right" w:pos="9072"/>
      </w:tabs>
    </w:pPr>
  </w:style>
  <w:style w:type="character" w:customStyle="1" w:styleId="stbilgiChar">
    <w:name w:val="Üstbilgi Char"/>
    <w:basedOn w:val="VarsaylanParagrafYazTipi"/>
    <w:link w:val="stbilgi"/>
    <w:uiPriority w:val="99"/>
    <w:rsid w:val="006D5E41"/>
    <w:rPr>
      <w:rFonts w:ascii="Times New Roman" w:eastAsia="Times New Roman" w:hAnsi="Times New Roman" w:cs="Times New Roman"/>
      <w:sz w:val="24"/>
      <w:szCs w:val="24"/>
    </w:rPr>
  </w:style>
  <w:style w:type="paragraph" w:styleId="Altbilgi">
    <w:name w:val="footer"/>
    <w:aliases w:val=" Char Char Char"/>
    <w:basedOn w:val="Normal"/>
    <w:link w:val="AltbilgiChar"/>
    <w:uiPriority w:val="99"/>
    <w:rsid w:val="006D5E41"/>
    <w:pPr>
      <w:tabs>
        <w:tab w:val="center" w:pos="4536"/>
        <w:tab w:val="right" w:pos="9072"/>
      </w:tabs>
    </w:pPr>
  </w:style>
  <w:style w:type="character" w:customStyle="1" w:styleId="AltbilgiChar">
    <w:name w:val="Altbilgi Char"/>
    <w:aliases w:val=" Char Char Char Char"/>
    <w:basedOn w:val="VarsaylanParagrafYazTipi"/>
    <w:link w:val="Altbilgi"/>
    <w:uiPriority w:val="99"/>
    <w:rsid w:val="006D5E41"/>
    <w:rPr>
      <w:rFonts w:ascii="Times New Roman" w:eastAsia="Times New Roman" w:hAnsi="Times New Roman" w:cs="Times New Roman"/>
      <w:sz w:val="24"/>
      <w:szCs w:val="24"/>
    </w:rPr>
  </w:style>
  <w:style w:type="table" w:styleId="TabloKlavuzu">
    <w:name w:val="Table Grid"/>
    <w:basedOn w:val="NormalTablo"/>
    <w:rsid w:val="006D5E41"/>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rsid w:val="006D5E41"/>
    <w:rPr>
      <w:color w:val="0000FF"/>
      <w:u w:val="single"/>
    </w:rPr>
  </w:style>
  <w:style w:type="character" w:styleId="zlenenKpr">
    <w:name w:val="FollowedHyperlink"/>
    <w:rsid w:val="006D5E41"/>
    <w:rPr>
      <w:color w:val="800080"/>
      <w:u w:val="single"/>
    </w:rPr>
  </w:style>
  <w:style w:type="paragraph" w:customStyle="1" w:styleId="xl22">
    <w:name w:val="xl22"/>
    <w:basedOn w:val="Normal"/>
    <w:rsid w:val="006D5E4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Normal"/>
    <w:rsid w:val="006D5E4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24">
    <w:name w:val="xl24"/>
    <w:basedOn w:val="Normal"/>
    <w:rsid w:val="006D5E4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5">
    <w:name w:val="xl25"/>
    <w:basedOn w:val="Normal"/>
    <w:rsid w:val="006D5E41"/>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pPr>
  </w:style>
  <w:style w:type="paragraph" w:customStyle="1" w:styleId="xl26">
    <w:name w:val="xl26"/>
    <w:basedOn w:val="Normal"/>
    <w:rsid w:val="006D5E4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27">
    <w:name w:val="xl27"/>
    <w:basedOn w:val="Normal"/>
    <w:rsid w:val="006D5E41"/>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28">
    <w:name w:val="xl28"/>
    <w:basedOn w:val="Normal"/>
    <w:rsid w:val="006D5E41"/>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9">
    <w:name w:val="xl29"/>
    <w:basedOn w:val="Normal"/>
    <w:rsid w:val="006D5E41"/>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30">
    <w:name w:val="xl30"/>
    <w:basedOn w:val="Normal"/>
    <w:rsid w:val="006D5E41"/>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31">
    <w:name w:val="xl31"/>
    <w:basedOn w:val="Normal"/>
    <w:rsid w:val="006D5E41"/>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32">
    <w:name w:val="xl32"/>
    <w:basedOn w:val="Normal"/>
    <w:rsid w:val="006D5E41"/>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33">
    <w:name w:val="xl33"/>
    <w:basedOn w:val="Normal"/>
    <w:rsid w:val="006D5E41"/>
    <w:pPr>
      <w:pBdr>
        <w:top w:val="single" w:sz="4" w:space="0" w:color="auto"/>
        <w:left w:val="single" w:sz="4" w:space="0" w:color="auto"/>
        <w:bottom w:val="single" w:sz="4" w:space="0" w:color="auto"/>
        <w:right w:val="single" w:sz="8" w:space="0" w:color="auto"/>
      </w:pBdr>
      <w:shd w:val="clear" w:color="auto" w:fill="FF9900"/>
      <w:spacing w:before="100" w:beforeAutospacing="1" w:after="100" w:afterAutospacing="1"/>
    </w:pPr>
  </w:style>
  <w:style w:type="paragraph" w:customStyle="1" w:styleId="xl34">
    <w:name w:val="xl34"/>
    <w:basedOn w:val="Normal"/>
    <w:rsid w:val="006D5E41"/>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35">
    <w:name w:val="xl35"/>
    <w:basedOn w:val="Normal"/>
    <w:rsid w:val="006D5E41"/>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36">
    <w:name w:val="xl36"/>
    <w:basedOn w:val="Normal"/>
    <w:rsid w:val="006D5E41"/>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37">
    <w:name w:val="xl37"/>
    <w:basedOn w:val="Normal"/>
    <w:rsid w:val="006D5E41"/>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38">
    <w:name w:val="xl38"/>
    <w:basedOn w:val="Normal"/>
    <w:rsid w:val="006D5E41"/>
    <w:pPr>
      <w:pBdr>
        <w:top w:val="single" w:sz="4" w:space="0" w:color="auto"/>
        <w:left w:val="single" w:sz="8" w:space="0" w:color="auto"/>
        <w:bottom w:val="single" w:sz="4" w:space="0" w:color="auto"/>
        <w:right w:val="single" w:sz="4" w:space="0" w:color="auto"/>
      </w:pBdr>
      <w:shd w:val="clear" w:color="auto" w:fill="CCFFFF"/>
      <w:spacing w:before="100" w:beforeAutospacing="1" w:after="100" w:afterAutospacing="1"/>
    </w:pPr>
  </w:style>
  <w:style w:type="paragraph" w:customStyle="1" w:styleId="xl39">
    <w:name w:val="xl39"/>
    <w:basedOn w:val="Normal"/>
    <w:rsid w:val="006D5E41"/>
    <w:pPr>
      <w:pBdr>
        <w:top w:val="single" w:sz="4" w:space="0" w:color="auto"/>
        <w:left w:val="single" w:sz="4" w:space="0" w:color="auto"/>
        <w:bottom w:val="single" w:sz="4" w:space="0" w:color="auto"/>
        <w:right w:val="single" w:sz="8" w:space="0" w:color="auto"/>
      </w:pBdr>
      <w:shd w:val="clear" w:color="auto" w:fill="3366FF"/>
      <w:spacing w:before="100" w:beforeAutospacing="1" w:after="100" w:afterAutospacing="1"/>
    </w:pPr>
  </w:style>
  <w:style w:type="paragraph" w:customStyle="1" w:styleId="xl40">
    <w:name w:val="xl40"/>
    <w:basedOn w:val="Normal"/>
    <w:rsid w:val="006D5E41"/>
    <w:pPr>
      <w:pBdr>
        <w:top w:val="single" w:sz="8" w:space="0" w:color="auto"/>
        <w:left w:val="single" w:sz="4" w:space="0" w:color="auto"/>
        <w:bottom w:val="single" w:sz="4" w:space="0" w:color="auto"/>
        <w:right w:val="single" w:sz="8" w:space="0" w:color="auto"/>
      </w:pBdr>
      <w:shd w:val="clear" w:color="auto" w:fill="3366FF"/>
      <w:spacing w:before="100" w:beforeAutospacing="1" w:after="100" w:afterAutospacing="1"/>
    </w:pPr>
  </w:style>
  <w:style w:type="paragraph" w:customStyle="1" w:styleId="xl41">
    <w:name w:val="xl41"/>
    <w:basedOn w:val="Normal"/>
    <w:rsid w:val="006D5E41"/>
    <w:pPr>
      <w:pBdr>
        <w:top w:val="single" w:sz="4" w:space="0" w:color="auto"/>
        <w:left w:val="single" w:sz="4" w:space="0" w:color="auto"/>
        <w:bottom w:val="single" w:sz="4" w:space="0" w:color="auto"/>
        <w:right w:val="single" w:sz="4" w:space="0" w:color="auto"/>
      </w:pBdr>
      <w:spacing w:before="100" w:beforeAutospacing="1" w:after="100" w:afterAutospacing="1"/>
    </w:pPr>
    <w:rPr>
      <w:color w:val="FFFFFF"/>
    </w:rPr>
  </w:style>
  <w:style w:type="paragraph" w:customStyle="1" w:styleId="xl42">
    <w:name w:val="xl42"/>
    <w:basedOn w:val="Normal"/>
    <w:rsid w:val="006D5E41"/>
    <w:pPr>
      <w:pBdr>
        <w:top w:val="single" w:sz="8" w:space="0" w:color="auto"/>
        <w:left w:val="single" w:sz="8" w:space="0" w:color="auto"/>
        <w:bottom w:val="single" w:sz="4" w:space="0" w:color="auto"/>
      </w:pBdr>
      <w:spacing w:before="100" w:beforeAutospacing="1" w:after="100" w:afterAutospacing="1"/>
    </w:pPr>
  </w:style>
  <w:style w:type="paragraph" w:customStyle="1" w:styleId="xl43">
    <w:name w:val="xl43"/>
    <w:basedOn w:val="Normal"/>
    <w:rsid w:val="006D5E41"/>
    <w:pPr>
      <w:pBdr>
        <w:top w:val="single" w:sz="4" w:space="0" w:color="auto"/>
        <w:left w:val="single" w:sz="8" w:space="0" w:color="auto"/>
        <w:bottom w:val="single" w:sz="4" w:space="0" w:color="auto"/>
      </w:pBdr>
      <w:spacing w:before="100" w:beforeAutospacing="1" w:after="100" w:afterAutospacing="1"/>
    </w:pPr>
  </w:style>
  <w:style w:type="paragraph" w:customStyle="1" w:styleId="xl44">
    <w:name w:val="xl44"/>
    <w:basedOn w:val="Normal"/>
    <w:rsid w:val="006D5E41"/>
    <w:pPr>
      <w:pBdr>
        <w:top w:val="single" w:sz="4" w:space="0" w:color="auto"/>
        <w:left w:val="single" w:sz="8" w:space="0" w:color="auto"/>
        <w:bottom w:val="single" w:sz="8" w:space="0" w:color="auto"/>
      </w:pBdr>
      <w:spacing w:before="100" w:beforeAutospacing="1" w:after="100" w:afterAutospacing="1"/>
    </w:pPr>
  </w:style>
  <w:style w:type="paragraph" w:customStyle="1" w:styleId="xl45">
    <w:name w:val="xl45"/>
    <w:basedOn w:val="Normal"/>
    <w:rsid w:val="006D5E41"/>
    <w:pPr>
      <w:pBdr>
        <w:top w:val="single" w:sz="8" w:space="0" w:color="auto"/>
        <w:left w:val="single" w:sz="4" w:space="0" w:color="auto"/>
        <w:bottom w:val="single" w:sz="4" w:space="0" w:color="auto"/>
        <w:right w:val="single" w:sz="8" w:space="0" w:color="auto"/>
      </w:pBdr>
      <w:shd w:val="clear" w:color="auto" w:fill="CC99FF"/>
      <w:spacing w:before="100" w:beforeAutospacing="1" w:after="100" w:afterAutospacing="1"/>
    </w:pPr>
  </w:style>
  <w:style w:type="paragraph" w:customStyle="1" w:styleId="xl46">
    <w:name w:val="xl46"/>
    <w:basedOn w:val="Normal"/>
    <w:rsid w:val="006D5E41"/>
    <w:pPr>
      <w:pBdr>
        <w:top w:val="single" w:sz="4" w:space="0" w:color="auto"/>
        <w:left w:val="single" w:sz="4" w:space="0" w:color="auto"/>
        <w:bottom w:val="single" w:sz="4" w:space="0" w:color="auto"/>
        <w:right w:val="single" w:sz="8" w:space="0" w:color="auto"/>
      </w:pBdr>
      <w:shd w:val="clear" w:color="auto" w:fill="CC99FF"/>
      <w:spacing w:before="100" w:beforeAutospacing="1" w:after="100" w:afterAutospacing="1"/>
    </w:pPr>
  </w:style>
  <w:style w:type="paragraph" w:customStyle="1" w:styleId="xl47">
    <w:name w:val="xl47"/>
    <w:basedOn w:val="Normal"/>
    <w:rsid w:val="006D5E41"/>
    <w:pPr>
      <w:pBdr>
        <w:top w:val="single" w:sz="4" w:space="0" w:color="auto"/>
        <w:left w:val="single" w:sz="4" w:space="0" w:color="auto"/>
        <w:bottom w:val="single" w:sz="4" w:space="0" w:color="auto"/>
        <w:right w:val="single" w:sz="8" w:space="0" w:color="auto"/>
      </w:pBdr>
      <w:shd w:val="clear" w:color="auto" w:fill="3366FF"/>
      <w:spacing w:before="100" w:beforeAutospacing="1" w:after="100" w:afterAutospacing="1"/>
    </w:pPr>
  </w:style>
  <w:style w:type="paragraph" w:customStyle="1" w:styleId="xl48">
    <w:name w:val="xl48"/>
    <w:basedOn w:val="Normal"/>
    <w:rsid w:val="006D5E41"/>
    <w:pPr>
      <w:pBdr>
        <w:top w:val="single" w:sz="4" w:space="0" w:color="auto"/>
        <w:left w:val="single" w:sz="8" w:space="0" w:color="auto"/>
        <w:bottom w:val="single" w:sz="4" w:space="0" w:color="auto"/>
        <w:right w:val="single" w:sz="4" w:space="0" w:color="auto"/>
      </w:pBdr>
      <w:shd w:val="clear" w:color="auto" w:fill="FF00FF"/>
      <w:spacing w:before="100" w:beforeAutospacing="1" w:after="100" w:afterAutospacing="1"/>
    </w:pPr>
  </w:style>
  <w:style w:type="paragraph" w:customStyle="1" w:styleId="xl49">
    <w:name w:val="xl49"/>
    <w:basedOn w:val="Normal"/>
    <w:rsid w:val="006D5E41"/>
    <w:pPr>
      <w:pBdr>
        <w:top w:val="single" w:sz="4" w:space="0" w:color="auto"/>
        <w:left w:val="single" w:sz="8" w:space="0" w:color="auto"/>
        <w:bottom w:val="single" w:sz="4" w:space="0" w:color="auto"/>
      </w:pBdr>
      <w:shd w:val="clear" w:color="auto" w:fill="CCFFFF"/>
      <w:spacing w:before="100" w:beforeAutospacing="1" w:after="100" w:afterAutospacing="1"/>
    </w:pPr>
  </w:style>
  <w:style w:type="paragraph" w:customStyle="1" w:styleId="xl50">
    <w:name w:val="xl50"/>
    <w:basedOn w:val="Normal"/>
    <w:rsid w:val="006D5E41"/>
    <w:pPr>
      <w:pBdr>
        <w:top w:val="single" w:sz="8" w:space="0" w:color="auto"/>
        <w:left w:val="single" w:sz="8" w:space="0" w:color="auto"/>
        <w:bottom w:val="single" w:sz="4" w:space="0" w:color="auto"/>
        <w:right w:val="single" w:sz="4" w:space="0" w:color="auto"/>
      </w:pBdr>
      <w:shd w:val="clear" w:color="auto" w:fill="99CCFF"/>
      <w:spacing w:before="100" w:beforeAutospacing="1" w:after="100" w:afterAutospacing="1"/>
    </w:pPr>
  </w:style>
  <w:style w:type="paragraph" w:customStyle="1" w:styleId="xl51">
    <w:name w:val="xl51"/>
    <w:basedOn w:val="Normal"/>
    <w:rsid w:val="006D5E41"/>
    <w:pPr>
      <w:pBdr>
        <w:top w:val="single" w:sz="4" w:space="0" w:color="auto"/>
        <w:left w:val="single" w:sz="8" w:space="0" w:color="auto"/>
        <w:bottom w:val="single" w:sz="4" w:space="0" w:color="auto"/>
        <w:right w:val="single" w:sz="4" w:space="0" w:color="auto"/>
      </w:pBdr>
      <w:shd w:val="clear" w:color="auto" w:fill="99CCFF"/>
      <w:spacing w:before="100" w:beforeAutospacing="1" w:after="100" w:afterAutospacing="1"/>
    </w:pPr>
  </w:style>
  <w:style w:type="paragraph" w:customStyle="1" w:styleId="xl52">
    <w:name w:val="xl52"/>
    <w:basedOn w:val="Normal"/>
    <w:rsid w:val="006D5E41"/>
    <w:pPr>
      <w:pBdr>
        <w:top w:val="single" w:sz="4" w:space="0" w:color="auto"/>
        <w:left w:val="single" w:sz="8" w:space="0" w:color="auto"/>
        <w:bottom w:val="single" w:sz="4" w:space="0" w:color="auto"/>
        <w:right w:val="single" w:sz="4" w:space="0" w:color="auto"/>
      </w:pBdr>
      <w:shd w:val="clear" w:color="auto" w:fill="3366FF"/>
      <w:spacing w:before="100" w:beforeAutospacing="1" w:after="100" w:afterAutospacing="1"/>
    </w:pPr>
  </w:style>
  <w:style w:type="paragraph" w:customStyle="1" w:styleId="xl53">
    <w:name w:val="xl53"/>
    <w:basedOn w:val="Normal"/>
    <w:rsid w:val="006D5E41"/>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Normal"/>
    <w:rsid w:val="006D5E41"/>
    <w:pPr>
      <w:pBdr>
        <w:top w:val="single" w:sz="8" w:space="0" w:color="auto"/>
        <w:left w:val="single" w:sz="4" w:space="0" w:color="auto"/>
        <w:bottom w:val="single" w:sz="4" w:space="0" w:color="auto"/>
        <w:right w:val="single" w:sz="8" w:space="0" w:color="auto"/>
      </w:pBdr>
      <w:shd w:val="clear" w:color="auto" w:fill="00FF00"/>
      <w:spacing w:before="100" w:beforeAutospacing="1" w:after="100" w:afterAutospacing="1"/>
    </w:pPr>
  </w:style>
  <w:style w:type="paragraph" w:customStyle="1" w:styleId="xl55">
    <w:name w:val="xl55"/>
    <w:basedOn w:val="Normal"/>
    <w:rsid w:val="006D5E4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56">
    <w:name w:val="xl56"/>
    <w:basedOn w:val="Normal"/>
    <w:rsid w:val="006D5E41"/>
    <w:pPr>
      <w:pBdr>
        <w:top w:val="single" w:sz="4" w:space="0" w:color="auto"/>
        <w:left w:val="single" w:sz="4" w:space="0" w:color="auto"/>
        <w:bottom w:val="single" w:sz="4" w:space="0" w:color="auto"/>
        <w:right w:val="single" w:sz="8" w:space="0" w:color="auto"/>
      </w:pBdr>
      <w:shd w:val="clear" w:color="auto" w:fill="00FF00"/>
      <w:spacing w:before="100" w:beforeAutospacing="1" w:after="100" w:afterAutospacing="1"/>
    </w:pPr>
  </w:style>
  <w:style w:type="paragraph" w:customStyle="1" w:styleId="xl57">
    <w:name w:val="xl57"/>
    <w:basedOn w:val="Normal"/>
    <w:rsid w:val="006D5E41"/>
    <w:pPr>
      <w:pBdr>
        <w:top w:val="single" w:sz="8" w:space="0" w:color="auto"/>
        <w:left w:val="single" w:sz="4" w:space="0" w:color="auto"/>
        <w:bottom w:val="single" w:sz="4" w:space="0" w:color="auto"/>
        <w:right w:val="single" w:sz="8" w:space="0" w:color="auto"/>
      </w:pBdr>
      <w:shd w:val="clear" w:color="auto" w:fill="993300"/>
      <w:spacing w:before="100" w:beforeAutospacing="1" w:after="100" w:afterAutospacing="1"/>
    </w:pPr>
    <w:rPr>
      <w:color w:val="FFFFFF"/>
    </w:rPr>
  </w:style>
  <w:style w:type="paragraph" w:customStyle="1" w:styleId="xl58">
    <w:name w:val="xl58"/>
    <w:basedOn w:val="Normal"/>
    <w:rsid w:val="006D5E41"/>
    <w:pPr>
      <w:pBdr>
        <w:top w:val="single" w:sz="4" w:space="0" w:color="auto"/>
        <w:left w:val="single" w:sz="4" w:space="0" w:color="auto"/>
        <w:bottom w:val="single" w:sz="4" w:space="0" w:color="auto"/>
        <w:right w:val="single" w:sz="8" w:space="0" w:color="auto"/>
      </w:pBdr>
      <w:shd w:val="clear" w:color="auto" w:fill="993300"/>
      <w:spacing w:before="100" w:beforeAutospacing="1" w:after="100" w:afterAutospacing="1"/>
    </w:pPr>
    <w:rPr>
      <w:color w:val="FFFFFF"/>
    </w:rPr>
  </w:style>
  <w:style w:type="paragraph" w:customStyle="1" w:styleId="xl59">
    <w:name w:val="xl59"/>
    <w:basedOn w:val="Normal"/>
    <w:rsid w:val="006D5E41"/>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style>
  <w:style w:type="paragraph" w:customStyle="1" w:styleId="xl60">
    <w:name w:val="xl60"/>
    <w:basedOn w:val="Normal"/>
    <w:rsid w:val="006D5E41"/>
    <w:pPr>
      <w:pBdr>
        <w:top w:val="single" w:sz="4" w:space="0" w:color="auto"/>
        <w:left w:val="single" w:sz="4" w:space="0" w:color="auto"/>
        <w:bottom w:val="single" w:sz="4" w:space="0" w:color="auto"/>
        <w:right w:val="single" w:sz="8" w:space="0" w:color="auto"/>
      </w:pBdr>
      <w:spacing w:before="100" w:beforeAutospacing="1" w:after="100" w:afterAutospacing="1"/>
    </w:pPr>
    <w:rPr>
      <w:color w:val="FFFFFF"/>
    </w:rPr>
  </w:style>
  <w:style w:type="paragraph" w:customStyle="1" w:styleId="xl61">
    <w:name w:val="xl61"/>
    <w:basedOn w:val="Normal"/>
    <w:rsid w:val="006D5E41"/>
    <w:pPr>
      <w:pBdr>
        <w:top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Normal"/>
    <w:rsid w:val="006D5E41"/>
    <w:pPr>
      <w:pBdr>
        <w:top w:val="single" w:sz="4" w:space="0" w:color="auto"/>
        <w:bottom w:val="single" w:sz="8" w:space="0" w:color="auto"/>
        <w:right w:val="single" w:sz="4" w:space="0" w:color="auto"/>
      </w:pBdr>
      <w:spacing w:before="100" w:beforeAutospacing="1" w:after="100" w:afterAutospacing="1"/>
    </w:pPr>
  </w:style>
  <w:style w:type="paragraph" w:customStyle="1" w:styleId="xl63">
    <w:name w:val="xl63"/>
    <w:basedOn w:val="Normal"/>
    <w:rsid w:val="006D5E41"/>
    <w:pPr>
      <w:pBdr>
        <w:top w:val="single" w:sz="8" w:space="0" w:color="auto"/>
        <w:bottom w:val="single" w:sz="4" w:space="0" w:color="auto"/>
        <w:right w:val="single" w:sz="4" w:space="0" w:color="auto"/>
      </w:pBdr>
      <w:shd w:val="clear" w:color="auto" w:fill="99CCFF"/>
      <w:spacing w:before="100" w:beforeAutospacing="1" w:after="100" w:afterAutospacing="1"/>
    </w:pPr>
  </w:style>
  <w:style w:type="paragraph" w:customStyle="1" w:styleId="xl64">
    <w:name w:val="xl64"/>
    <w:basedOn w:val="Normal"/>
    <w:rsid w:val="006D5E41"/>
    <w:pPr>
      <w:pBdr>
        <w:top w:val="single" w:sz="4" w:space="0" w:color="auto"/>
        <w:bottom w:val="single" w:sz="4" w:space="0" w:color="auto"/>
        <w:right w:val="single" w:sz="4" w:space="0" w:color="auto"/>
      </w:pBdr>
      <w:shd w:val="clear" w:color="auto" w:fill="99CCFF"/>
      <w:spacing w:before="100" w:beforeAutospacing="1" w:after="100" w:afterAutospacing="1"/>
    </w:pPr>
  </w:style>
  <w:style w:type="paragraph" w:customStyle="1" w:styleId="xl65">
    <w:name w:val="xl65"/>
    <w:basedOn w:val="Normal"/>
    <w:rsid w:val="006D5E41"/>
    <w:pPr>
      <w:pBdr>
        <w:top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66">
    <w:name w:val="xl66"/>
    <w:basedOn w:val="Normal"/>
    <w:rsid w:val="006D5E41"/>
    <w:pPr>
      <w:pBdr>
        <w:top w:val="single" w:sz="4" w:space="0" w:color="auto"/>
        <w:bottom w:val="single" w:sz="4" w:space="0" w:color="auto"/>
        <w:right w:val="single" w:sz="4" w:space="0" w:color="auto"/>
      </w:pBdr>
      <w:shd w:val="clear" w:color="auto" w:fill="993300"/>
      <w:spacing w:before="100" w:beforeAutospacing="1" w:after="100" w:afterAutospacing="1"/>
    </w:pPr>
    <w:rPr>
      <w:color w:val="FFFFFF"/>
    </w:rPr>
  </w:style>
  <w:style w:type="paragraph" w:customStyle="1" w:styleId="xl67">
    <w:name w:val="xl67"/>
    <w:basedOn w:val="Normal"/>
    <w:rsid w:val="006D5E41"/>
    <w:pPr>
      <w:pBdr>
        <w:top w:val="single" w:sz="8" w:space="0" w:color="auto"/>
        <w:bottom w:val="single" w:sz="4" w:space="0" w:color="auto"/>
        <w:right w:val="single" w:sz="4" w:space="0" w:color="auto"/>
      </w:pBdr>
      <w:spacing w:before="100" w:beforeAutospacing="1" w:after="100" w:afterAutospacing="1"/>
    </w:pPr>
  </w:style>
  <w:style w:type="paragraph" w:customStyle="1" w:styleId="xl68">
    <w:name w:val="xl68"/>
    <w:basedOn w:val="Normal"/>
    <w:rsid w:val="006D5E41"/>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69">
    <w:name w:val="xl69"/>
    <w:basedOn w:val="Normal"/>
    <w:rsid w:val="006D5E41"/>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70">
    <w:name w:val="xl70"/>
    <w:basedOn w:val="Normal"/>
    <w:rsid w:val="006D5E41"/>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71">
    <w:name w:val="xl71"/>
    <w:basedOn w:val="Normal"/>
    <w:rsid w:val="006D5E41"/>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72">
    <w:name w:val="xl72"/>
    <w:basedOn w:val="Normal"/>
    <w:rsid w:val="006D5E41"/>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color w:val="FFFFFF"/>
    </w:rPr>
  </w:style>
  <w:style w:type="paragraph" w:customStyle="1" w:styleId="xl73">
    <w:name w:val="xl73"/>
    <w:basedOn w:val="Normal"/>
    <w:rsid w:val="006D5E41"/>
    <w:pPr>
      <w:pBdr>
        <w:bottom w:val="single" w:sz="4" w:space="0" w:color="auto"/>
        <w:right w:val="single" w:sz="4" w:space="0" w:color="auto"/>
      </w:pBdr>
      <w:shd w:val="clear" w:color="auto" w:fill="99CCFF"/>
      <w:spacing w:before="100" w:beforeAutospacing="1" w:after="100" w:afterAutospacing="1"/>
    </w:pPr>
  </w:style>
  <w:style w:type="paragraph" w:customStyle="1" w:styleId="xl74">
    <w:name w:val="xl74"/>
    <w:basedOn w:val="Normal"/>
    <w:rsid w:val="006D5E41"/>
    <w:pPr>
      <w:pBdr>
        <w:left w:val="single" w:sz="4" w:space="0" w:color="auto"/>
        <w:bottom w:val="single" w:sz="4" w:space="0" w:color="auto"/>
        <w:right w:val="single" w:sz="8" w:space="0" w:color="auto"/>
      </w:pBdr>
      <w:spacing w:before="100" w:beforeAutospacing="1" w:after="100" w:afterAutospacing="1"/>
    </w:pPr>
    <w:rPr>
      <w:color w:val="FFFFFF"/>
    </w:rPr>
  </w:style>
  <w:style w:type="paragraph" w:customStyle="1" w:styleId="xl75">
    <w:name w:val="xl75"/>
    <w:basedOn w:val="Normal"/>
    <w:rsid w:val="006D5E41"/>
    <w:pPr>
      <w:pBdr>
        <w:top w:val="single" w:sz="8" w:space="0" w:color="auto"/>
        <w:left w:val="single" w:sz="8" w:space="0" w:color="auto"/>
        <w:bottom w:val="single" w:sz="4" w:space="0" w:color="auto"/>
        <w:right w:val="single" w:sz="4" w:space="0" w:color="auto"/>
      </w:pBdr>
      <w:spacing w:before="100" w:beforeAutospacing="1" w:after="100" w:afterAutospacing="1"/>
    </w:pPr>
    <w:rPr>
      <w:color w:val="FFFFFF"/>
    </w:rPr>
  </w:style>
  <w:style w:type="paragraph" w:customStyle="1" w:styleId="xl76">
    <w:name w:val="xl76"/>
    <w:basedOn w:val="Normal"/>
    <w:rsid w:val="006D5E41"/>
    <w:pPr>
      <w:pBdr>
        <w:top w:val="single" w:sz="4" w:space="0" w:color="auto"/>
        <w:left w:val="single" w:sz="8" w:space="0" w:color="auto"/>
        <w:bottom w:val="single" w:sz="4" w:space="0" w:color="auto"/>
        <w:right w:val="single" w:sz="4" w:space="0" w:color="auto"/>
      </w:pBdr>
      <w:spacing w:before="100" w:beforeAutospacing="1" w:after="100" w:afterAutospacing="1"/>
    </w:pPr>
    <w:rPr>
      <w:color w:val="FFFFFF"/>
    </w:rPr>
  </w:style>
  <w:style w:type="paragraph" w:customStyle="1" w:styleId="xl77">
    <w:name w:val="xl77"/>
    <w:basedOn w:val="Normal"/>
    <w:rsid w:val="006D5E41"/>
    <w:pPr>
      <w:pBdr>
        <w:top w:val="single" w:sz="4" w:space="0" w:color="auto"/>
        <w:left w:val="single" w:sz="8" w:space="0" w:color="auto"/>
        <w:bottom w:val="single" w:sz="4" w:space="0" w:color="auto"/>
        <w:right w:val="single" w:sz="4" w:space="0" w:color="auto"/>
      </w:pBdr>
      <w:shd w:val="clear" w:color="auto" w:fill="CCFFFF"/>
      <w:spacing w:before="100" w:beforeAutospacing="1" w:after="100" w:afterAutospacing="1"/>
    </w:pPr>
    <w:rPr>
      <w:color w:val="FFFFFF"/>
    </w:rPr>
  </w:style>
  <w:style w:type="paragraph" w:customStyle="1" w:styleId="xl78">
    <w:name w:val="xl78"/>
    <w:basedOn w:val="Normal"/>
    <w:rsid w:val="006D5E41"/>
    <w:pPr>
      <w:pBdr>
        <w:top w:val="single" w:sz="4" w:space="0" w:color="auto"/>
        <w:left w:val="single" w:sz="8" w:space="0" w:color="auto"/>
      </w:pBdr>
      <w:spacing w:before="100" w:beforeAutospacing="1" w:after="100" w:afterAutospacing="1"/>
    </w:pPr>
  </w:style>
  <w:style w:type="paragraph" w:customStyle="1" w:styleId="xl79">
    <w:name w:val="xl79"/>
    <w:basedOn w:val="Normal"/>
    <w:rsid w:val="006D5E41"/>
    <w:pPr>
      <w:pBdr>
        <w:top w:val="single" w:sz="4" w:space="0" w:color="auto"/>
        <w:left w:val="single" w:sz="4" w:space="0" w:color="auto"/>
        <w:right w:val="single" w:sz="4" w:space="0" w:color="auto"/>
      </w:pBdr>
      <w:spacing w:before="100" w:beforeAutospacing="1" w:after="100" w:afterAutospacing="1"/>
    </w:pPr>
  </w:style>
  <w:style w:type="paragraph" w:customStyle="1" w:styleId="xl80">
    <w:name w:val="xl80"/>
    <w:basedOn w:val="Normal"/>
    <w:rsid w:val="006D5E41"/>
    <w:pPr>
      <w:pBdr>
        <w:top w:val="single" w:sz="4" w:space="0" w:color="auto"/>
        <w:left w:val="single" w:sz="4" w:space="0" w:color="auto"/>
        <w:right w:val="single" w:sz="8" w:space="0" w:color="auto"/>
      </w:pBdr>
      <w:spacing w:before="100" w:beforeAutospacing="1" w:after="100" w:afterAutospacing="1"/>
    </w:pPr>
  </w:style>
  <w:style w:type="paragraph" w:customStyle="1" w:styleId="xl81">
    <w:name w:val="xl81"/>
    <w:basedOn w:val="Normal"/>
    <w:rsid w:val="006D5E41"/>
    <w:pPr>
      <w:pBdr>
        <w:top w:val="single" w:sz="4" w:space="0" w:color="auto"/>
        <w:left w:val="single" w:sz="8" w:space="0" w:color="auto"/>
        <w:right w:val="single" w:sz="8" w:space="0" w:color="auto"/>
      </w:pBdr>
      <w:spacing w:before="100" w:beforeAutospacing="1" w:after="100" w:afterAutospacing="1"/>
    </w:pPr>
  </w:style>
  <w:style w:type="paragraph" w:customStyle="1" w:styleId="xl82">
    <w:name w:val="xl82"/>
    <w:basedOn w:val="Normal"/>
    <w:rsid w:val="006D5E41"/>
    <w:pPr>
      <w:pBdr>
        <w:top w:val="single" w:sz="4" w:space="0" w:color="auto"/>
        <w:right w:val="single" w:sz="4" w:space="0" w:color="auto"/>
      </w:pBdr>
      <w:spacing w:before="100" w:beforeAutospacing="1" w:after="100" w:afterAutospacing="1"/>
    </w:pPr>
  </w:style>
  <w:style w:type="paragraph" w:customStyle="1" w:styleId="xl83">
    <w:name w:val="xl83"/>
    <w:basedOn w:val="Normal"/>
    <w:rsid w:val="006D5E41"/>
    <w:pPr>
      <w:pBdr>
        <w:top w:val="single" w:sz="4" w:space="0" w:color="auto"/>
        <w:left w:val="single" w:sz="4" w:space="0" w:color="auto"/>
        <w:right w:val="single" w:sz="4" w:space="0" w:color="auto"/>
      </w:pBdr>
      <w:spacing w:before="100" w:beforeAutospacing="1" w:after="100" w:afterAutospacing="1"/>
    </w:pPr>
    <w:rPr>
      <w:color w:val="FFFFFF"/>
    </w:rPr>
  </w:style>
  <w:style w:type="paragraph" w:customStyle="1" w:styleId="xl84">
    <w:name w:val="xl84"/>
    <w:basedOn w:val="Normal"/>
    <w:rsid w:val="006D5E41"/>
    <w:pPr>
      <w:pBdr>
        <w:bottom w:val="single" w:sz="4" w:space="0" w:color="auto"/>
        <w:right w:val="single" w:sz="4" w:space="0" w:color="auto"/>
      </w:pBdr>
      <w:shd w:val="clear" w:color="auto" w:fill="993300"/>
      <w:spacing w:before="100" w:beforeAutospacing="1" w:after="100" w:afterAutospacing="1"/>
    </w:pPr>
    <w:rPr>
      <w:color w:val="FFFFFF"/>
    </w:rPr>
  </w:style>
  <w:style w:type="paragraph" w:customStyle="1" w:styleId="xl85">
    <w:name w:val="xl85"/>
    <w:basedOn w:val="Normal"/>
    <w:rsid w:val="006D5E41"/>
    <w:pPr>
      <w:pBdr>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Normal"/>
    <w:rsid w:val="006D5E41"/>
    <w:pPr>
      <w:pBdr>
        <w:left w:val="single" w:sz="4" w:space="0" w:color="auto"/>
        <w:bottom w:val="single" w:sz="4" w:space="0" w:color="auto"/>
        <w:right w:val="single" w:sz="8" w:space="0" w:color="auto"/>
      </w:pBdr>
      <w:spacing w:before="100" w:beforeAutospacing="1" w:after="100" w:afterAutospacing="1"/>
    </w:pPr>
  </w:style>
  <w:style w:type="paragraph" w:customStyle="1" w:styleId="xl87">
    <w:name w:val="xl87"/>
    <w:basedOn w:val="Normal"/>
    <w:rsid w:val="006D5E41"/>
    <w:pPr>
      <w:pBdr>
        <w:top w:val="single" w:sz="4" w:space="0" w:color="auto"/>
        <w:left w:val="single" w:sz="4" w:space="0" w:color="auto"/>
        <w:bottom w:val="single" w:sz="4" w:space="0" w:color="auto"/>
        <w:right w:val="single" w:sz="8" w:space="0" w:color="auto"/>
      </w:pBdr>
      <w:shd w:val="clear" w:color="auto" w:fill="FF0000"/>
      <w:spacing w:before="100" w:beforeAutospacing="1" w:after="100" w:afterAutospacing="1"/>
    </w:pPr>
  </w:style>
  <w:style w:type="paragraph" w:customStyle="1" w:styleId="xl88">
    <w:name w:val="xl88"/>
    <w:basedOn w:val="Normal"/>
    <w:rsid w:val="006D5E41"/>
    <w:pPr>
      <w:pBdr>
        <w:top w:val="single" w:sz="4" w:space="0" w:color="auto"/>
        <w:left w:val="single" w:sz="4" w:space="0" w:color="auto"/>
        <w:bottom w:val="single" w:sz="4" w:space="0" w:color="auto"/>
        <w:right w:val="single" w:sz="8" w:space="0" w:color="auto"/>
      </w:pBdr>
      <w:shd w:val="clear" w:color="auto" w:fill="FFCC99"/>
      <w:spacing w:before="100" w:beforeAutospacing="1" w:after="100" w:afterAutospacing="1"/>
    </w:pPr>
  </w:style>
  <w:style w:type="paragraph" w:customStyle="1" w:styleId="xl89">
    <w:name w:val="xl89"/>
    <w:basedOn w:val="Normal"/>
    <w:rsid w:val="006D5E41"/>
    <w:pPr>
      <w:pBdr>
        <w:left w:val="single" w:sz="8" w:space="0" w:color="auto"/>
        <w:bottom w:val="single" w:sz="4" w:space="0" w:color="auto"/>
      </w:pBdr>
      <w:spacing w:before="100" w:beforeAutospacing="1" w:after="100" w:afterAutospacing="1"/>
    </w:pPr>
  </w:style>
  <w:style w:type="paragraph" w:customStyle="1" w:styleId="xl90">
    <w:name w:val="xl90"/>
    <w:basedOn w:val="Normal"/>
    <w:rsid w:val="006D5E41"/>
    <w:pPr>
      <w:pBdr>
        <w:top w:val="single" w:sz="8" w:space="0" w:color="auto"/>
        <w:bottom w:val="single" w:sz="4" w:space="0" w:color="auto"/>
        <w:right w:val="single" w:sz="4" w:space="0" w:color="auto"/>
      </w:pBdr>
      <w:shd w:val="clear" w:color="auto" w:fill="FFFF99"/>
      <w:spacing w:before="100" w:beforeAutospacing="1" w:after="100" w:afterAutospacing="1"/>
    </w:pPr>
  </w:style>
  <w:style w:type="paragraph" w:customStyle="1" w:styleId="xl91">
    <w:name w:val="xl91"/>
    <w:basedOn w:val="Normal"/>
    <w:rsid w:val="006D5E41"/>
    <w:pPr>
      <w:pBdr>
        <w:top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92">
    <w:name w:val="xl92"/>
    <w:basedOn w:val="Normal"/>
    <w:rsid w:val="006D5E41"/>
    <w:pPr>
      <w:pBdr>
        <w:bottom w:val="single" w:sz="4" w:space="0" w:color="auto"/>
        <w:right w:val="single" w:sz="4" w:space="0" w:color="auto"/>
      </w:pBdr>
      <w:shd w:val="clear" w:color="auto" w:fill="FFFF99"/>
      <w:spacing w:before="100" w:beforeAutospacing="1" w:after="100" w:afterAutospacing="1"/>
    </w:pPr>
  </w:style>
  <w:style w:type="paragraph" w:customStyle="1" w:styleId="xl93">
    <w:name w:val="xl93"/>
    <w:basedOn w:val="Normal"/>
    <w:rsid w:val="006D5E41"/>
    <w:pPr>
      <w:pBdr>
        <w:top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94">
    <w:name w:val="xl94"/>
    <w:basedOn w:val="Normal"/>
    <w:rsid w:val="006D5E41"/>
    <w:pPr>
      <w:pBdr>
        <w:top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95">
    <w:name w:val="xl95"/>
    <w:basedOn w:val="Normal"/>
    <w:rsid w:val="006D5E41"/>
    <w:pPr>
      <w:pBdr>
        <w:top w:val="single" w:sz="8" w:space="0" w:color="auto"/>
        <w:bottom w:val="single" w:sz="4" w:space="0" w:color="auto"/>
        <w:right w:val="single" w:sz="4" w:space="0" w:color="auto"/>
      </w:pBdr>
      <w:shd w:val="clear" w:color="auto" w:fill="FF00FF"/>
      <w:spacing w:before="100" w:beforeAutospacing="1" w:after="100" w:afterAutospacing="1"/>
    </w:pPr>
  </w:style>
  <w:style w:type="paragraph" w:customStyle="1" w:styleId="xl96">
    <w:name w:val="xl96"/>
    <w:basedOn w:val="Normal"/>
    <w:rsid w:val="006D5E41"/>
    <w:pPr>
      <w:pBdr>
        <w:top w:val="single" w:sz="4" w:space="0" w:color="auto"/>
        <w:bottom w:val="single" w:sz="4" w:space="0" w:color="auto"/>
        <w:right w:val="single" w:sz="4" w:space="0" w:color="auto"/>
      </w:pBdr>
      <w:shd w:val="clear" w:color="auto" w:fill="FF00FF"/>
      <w:spacing w:before="100" w:beforeAutospacing="1" w:after="100" w:afterAutospacing="1"/>
    </w:pPr>
  </w:style>
  <w:style w:type="paragraph" w:customStyle="1" w:styleId="xl97">
    <w:name w:val="xl97"/>
    <w:basedOn w:val="Normal"/>
    <w:rsid w:val="006D5E41"/>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98">
    <w:name w:val="xl98"/>
    <w:basedOn w:val="Normal"/>
    <w:rsid w:val="006D5E41"/>
    <w:pPr>
      <w:pBdr>
        <w:left w:val="single" w:sz="8" w:space="0" w:color="auto"/>
        <w:bottom w:val="single" w:sz="4" w:space="0" w:color="auto"/>
        <w:right w:val="single" w:sz="4" w:space="0" w:color="auto"/>
      </w:pBdr>
      <w:shd w:val="clear" w:color="auto" w:fill="99CCFF"/>
      <w:spacing w:before="100" w:beforeAutospacing="1" w:after="100" w:afterAutospacing="1"/>
    </w:pPr>
  </w:style>
  <w:style w:type="paragraph" w:customStyle="1" w:styleId="xl99">
    <w:name w:val="xl99"/>
    <w:basedOn w:val="Normal"/>
    <w:rsid w:val="006D5E41"/>
    <w:pPr>
      <w:pBdr>
        <w:left w:val="single" w:sz="4" w:space="0" w:color="auto"/>
        <w:bottom w:val="single" w:sz="4" w:space="0" w:color="auto"/>
        <w:right w:val="single" w:sz="8" w:space="0" w:color="auto"/>
      </w:pBdr>
      <w:shd w:val="clear" w:color="auto" w:fill="FFFF99"/>
      <w:spacing w:before="100" w:beforeAutospacing="1" w:after="100" w:afterAutospacing="1"/>
    </w:pPr>
  </w:style>
  <w:style w:type="paragraph" w:customStyle="1" w:styleId="xl100">
    <w:name w:val="xl100"/>
    <w:basedOn w:val="Normal"/>
    <w:rsid w:val="006D5E41"/>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pPr>
  </w:style>
  <w:style w:type="paragraph" w:customStyle="1" w:styleId="xl101">
    <w:name w:val="xl101"/>
    <w:basedOn w:val="Normal"/>
    <w:rsid w:val="006D5E41"/>
    <w:pPr>
      <w:pBdr>
        <w:top w:val="single" w:sz="4" w:space="0" w:color="auto"/>
        <w:left w:val="single" w:sz="8" w:space="0" w:color="auto"/>
        <w:right w:val="single" w:sz="4" w:space="0" w:color="auto"/>
      </w:pBdr>
      <w:spacing w:before="100" w:beforeAutospacing="1" w:after="100" w:afterAutospacing="1"/>
    </w:pPr>
  </w:style>
  <w:style w:type="paragraph" w:customStyle="1" w:styleId="xl102">
    <w:name w:val="xl102"/>
    <w:basedOn w:val="Normal"/>
    <w:rsid w:val="006D5E41"/>
    <w:pPr>
      <w:pBdr>
        <w:top w:val="single" w:sz="8" w:space="0" w:color="auto"/>
        <w:left w:val="single" w:sz="4" w:space="0" w:color="auto"/>
        <w:bottom w:val="single" w:sz="4" w:space="0" w:color="auto"/>
        <w:right w:val="single" w:sz="8" w:space="0" w:color="auto"/>
      </w:pBdr>
      <w:shd w:val="clear" w:color="auto" w:fill="FFFF99"/>
      <w:spacing w:before="100" w:beforeAutospacing="1" w:after="100" w:afterAutospacing="1"/>
    </w:pPr>
  </w:style>
  <w:style w:type="paragraph" w:customStyle="1" w:styleId="xl103">
    <w:name w:val="xl103"/>
    <w:basedOn w:val="Normal"/>
    <w:rsid w:val="006D5E41"/>
    <w:pPr>
      <w:pBdr>
        <w:top w:val="single" w:sz="4" w:space="0" w:color="auto"/>
        <w:left w:val="single" w:sz="4" w:space="0" w:color="auto"/>
        <w:bottom w:val="single" w:sz="4" w:space="0" w:color="auto"/>
        <w:right w:val="single" w:sz="8" w:space="0" w:color="auto"/>
      </w:pBdr>
      <w:shd w:val="clear" w:color="auto" w:fill="FF0000"/>
      <w:spacing w:before="100" w:beforeAutospacing="1" w:after="100" w:afterAutospacing="1"/>
    </w:pPr>
  </w:style>
  <w:style w:type="paragraph" w:customStyle="1" w:styleId="xl104">
    <w:name w:val="xl104"/>
    <w:basedOn w:val="Normal"/>
    <w:rsid w:val="006D5E41"/>
    <w:pPr>
      <w:pBdr>
        <w:top w:val="single" w:sz="4" w:space="0" w:color="auto"/>
        <w:left w:val="single" w:sz="8"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105">
    <w:name w:val="xl105"/>
    <w:basedOn w:val="Normal"/>
    <w:rsid w:val="006D5E41"/>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textAlignment w:val="center"/>
    </w:pPr>
  </w:style>
  <w:style w:type="paragraph" w:customStyle="1" w:styleId="xl106">
    <w:name w:val="xl106"/>
    <w:basedOn w:val="Normal"/>
    <w:rsid w:val="006D5E41"/>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07">
    <w:name w:val="xl107"/>
    <w:basedOn w:val="Normal"/>
    <w:rsid w:val="006D5E41"/>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08">
    <w:name w:val="xl108"/>
    <w:basedOn w:val="Normal"/>
    <w:rsid w:val="006D5E41"/>
    <w:pPr>
      <w:pBdr>
        <w:top w:val="single" w:sz="8" w:space="0" w:color="auto"/>
        <w:left w:val="single" w:sz="8" w:space="0" w:color="auto"/>
        <w:bottom w:val="single" w:sz="4" w:space="0" w:color="auto"/>
        <w:right w:val="single" w:sz="4" w:space="0" w:color="auto"/>
      </w:pBdr>
      <w:shd w:val="clear" w:color="auto" w:fill="993300"/>
      <w:spacing w:before="100" w:beforeAutospacing="1" w:after="100" w:afterAutospacing="1"/>
    </w:pPr>
    <w:rPr>
      <w:color w:val="FFFFFF"/>
    </w:rPr>
  </w:style>
  <w:style w:type="paragraph" w:customStyle="1" w:styleId="xl109">
    <w:name w:val="xl109"/>
    <w:basedOn w:val="Normal"/>
    <w:rsid w:val="006D5E41"/>
    <w:pPr>
      <w:pBdr>
        <w:top w:val="single" w:sz="4" w:space="0" w:color="auto"/>
        <w:left w:val="single" w:sz="8" w:space="0" w:color="auto"/>
        <w:bottom w:val="single" w:sz="4" w:space="0" w:color="auto"/>
        <w:right w:val="single" w:sz="4" w:space="0" w:color="auto"/>
      </w:pBdr>
      <w:shd w:val="clear" w:color="auto" w:fill="993300"/>
      <w:spacing w:before="100" w:beforeAutospacing="1" w:after="100" w:afterAutospacing="1"/>
    </w:pPr>
    <w:rPr>
      <w:color w:val="FFFFFF"/>
    </w:rPr>
  </w:style>
  <w:style w:type="paragraph" w:customStyle="1" w:styleId="xl110">
    <w:name w:val="xl110"/>
    <w:basedOn w:val="Normal"/>
    <w:rsid w:val="006D5E41"/>
    <w:pPr>
      <w:pBdr>
        <w:top w:val="single" w:sz="8" w:space="0" w:color="auto"/>
        <w:left w:val="single" w:sz="4" w:space="0" w:color="auto"/>
        <w:bottom w:val="single" w:sz="4" w:space="0" w:color="auto"/>
      </w:pBdr>
      <w:shd w:val="clear" w:color="auto" w:fill="FFFF99"/>
      <w:spacing w:before="100" w:beforeAutospacing="1" w:after="100" w:afterAutospacing="1"/>
    </w:pPr>
  </w:style>
  <w:style w:type="paragraph" w:customStyle="1" w:styleId="xl111">
    <w:name w:val="xl111"/>
    <w:basedOn w:val="Normal"/>
    <w:rsid w:val="006D5E41"/>
    <w:pPr>
      <w:pBdr>
        <w:top w:val="single" w:sz="4" w:space="0" w:color="auto"/>
        <w:left w:val="single" w:sz="4" w:space="0" w:color="auto"/>
        <w:bottom w:val="single" w:sz="4" w:space="0" w:color="auto"/>
      </w:pBdr>
      <w:shd w:val="clear" w:color="auto" w:fill="FFFF99"/>
      <w:spacing w:before="100" w:beforeAutospacing="1" w:after="100" w:afterAutospacing="1"/>
    </w:pPr>
  </w:style>
  <w:style w:type="paragraph" w:customStyle="1" w:styleId="xl112">
    <w:name w:val="xl112"/>
    <w:basedOn w:val="Normal"/>
    <w:rsid w:val="006D5E41"/>
    <w:pPr>
      <w:pBdr>
        <w:top w:val="single" w:sz="4" w:space="0" w:color="auto"/>
        <w:left w:val="single" w:sz="4" w:space="0" w:color="auto"/>
        <w:bottom w:val="single" w:sz="4" w:space="0" w:color="auto"/>
      </w:pBdr>
      <w:shd w:val="clear" w:color="auto" w:fill="CCFFFF"/>
      <w:spacing w:before="100" w:beforeAutospacing="1" w:after="100" w:afterAutospacing="1"/>
    </w:pPr>
  </w:style>
  <w:style w:type="paragraph" w:customStyle="1" w:styleId="xl113">
    <w:name w:val="xl113"/>
    <w:basedOn w:val="Normal"/>
    <w:rsid w:val="006D5E41"/>
    <w:pPr>
      <w:pBdr>
        <w:top w:val="single" w:sz="4" w:space="0" w:color="auto"/>
        <w:left w:val="single" w:sz="4" w:space="0" w:color="auto"/>
        <w:bottom w:val="single" w:sz="4" w:space="0" w:color="auto"/>
      </w:pBdr>
      <w:spacing w:before="100" w:beforeAutospacing="1" w:after="100" w:afterAutospacing="1"/>
    </w:pPr>
  </w:style>
  <w:style w:type="paragraph" w:customStyle="1" w:styleId="xl114">
    <w:name w:val="xl114"/>
    <w:basedOn w:val="Normal"/>
    <w:rsid w:val="006D5E41"/>
    <w:pPr>
      <w:pBdr>
        <w:top w:val="single" w:sz="4" w:space="0" w:color="auto"/>
        <w:left w:val="single" w:sz="4" w:space="0" w:color="auto"/>
        <w:bottom w:val="single" w:sz="8" w:space="0" w:color="auto"/>
      </w:pBdr>
      <w:spacing w:before="100" w:beforeAutospacing="1" w:after="100" w:afterAutospacing="1"/>
    </w:pPr>
  </w:style>
  <w:style w:type="paragraph" w:customStyle="1" w:styleId="xl115">
    <w:name w:val="xl115"/>
    <w:basedOn w:val="Normal"/>
    <w:rsid w:val="006D5E41"/>
    <w:pPr>
      <w:pBdr>
        <w:left w:val="single" w:sz="4" w:space="0" w:color="auto"/>
        <w:bottom w:val="single" w:sz="4" w:space="0" w:color="auto"/>
      </w:pBdr>
      <w:shd w:val="clear" w:color="auto" w:fill="FFFF99"/>
      <w:spacing w:before="100" w:beforeAutospacing="1" w:after="100" w:afterAutospacing="1"/>
    </w:pPr>
  </w:style>
  <w:style w:type="paragraph" w:customStyle="1" w:styleId="xl116">
    <w:name w:val="xl116"/>
    <w:basedOn w:val="Normal"/>
    <w:rsid w:val="006D5E41"/>
    <w:pPr>
      <w:pBdr>
        <w:top w:val="single" w:sz="4" w:space="0" w:color="auto"/>
        <w:left w:val="single" w:sz="4" w:space="0" w:color="auto"/>
      </w:pBdr>
      <w:spacing w:before="100" w:beforeAutospacing="1" w:after="100" w:afterAutospacing="1"/>
    </w:pPr>
  </w:style>
  <w:style w:type="paragraph" w:customStyle="1" w:styleId="xl117">
    <w:name w:val="xl117"/>
    <w:basedOn w:val="Normal"/>
    <w:rsid w:val="006D5E41"/>
    <w:pPr>
      <w:pBdr>
        <w:top w:val="single" w:sz="8" w:space="0" w:color="auto"/>
        <w:left w:val="single" w:sz="4" w:space="0" w:color="auto"/>
        <w:bottom w:val="single" w:sz="4" w:space="0" w:color="auto"/>
      </w:pBdr>
      <w:shd w:val="clear" w:color="auto" w:fill="FFFF99"/>
      <w:spacing w:before="100" w:beforeAutospacing="1" w:after="100" w:afterAutospacing="1"/>
    </w:pPr>
  </w:style>
  <w:style w:type="paragraph" w:customStyle="1" w:styleId="xl118">
    <w:name w:val="xl118"/>
    <w:basedOn w:val="Normal"/>
    <w:rsid w:val="006D5E41"/>
    <w:pPr>
      <w:pBdr>
        <w:top w:val="single" w:sz="4" w:space="0" w:color="auto"/>
        <w:left w:val="single" w:sz="4" w:space="0" w:color="auto"/>
        <w:bottom w:val="single" w:sz="4" w:space="0" w:color="auto"/>
      </w:pBdr>
      <w:shd w:val="clear" w:color="auto" w:fill="FFFF99"/>
      <w:spacing w:before="100" w:beforeAutospacing="1" w:after="100" w:afterAutospacing="1"/>
    </w:pPr>
  </w:style>
  <w:style w:type="paragraph" w:customStyle="1" w:styleId="xl119">
    <w:name w:val="xl119"/>
    <w:basedOn w:val="Normal"/>
    <w:rsid w:val="006D5E41"/>
    <w:pPr>
      <w:pBdr>
        <w:top w:val="single" w:sz="4" w:space="0" w:color="auto"/>
        <w:left w:val="single" w:sz="4" w:space="0" w:color="auto"/>
        <w:bottom w:val="single" w:sz="4" w:space="0" w:color="auto"/>
      </w:pBdr>
      <w:shd w:val="clear" w:color="auto" w:fill="FF0000"/>
      <w:spacing w:before="100" w:beforeAutospacing="1" w:after="100" w:afterAutospacing="1"/>
    </w:pPr>
  </w:style>
  <w:style w:type="paragraph" w:customStyle="1" w:styleId="xl120">
    <w:name w:val="xl120"/>
    <w:basedOn w:val="Normal"/>
    <w:rsid w:val="006D5E41"/>
    <w:pPr>
      <w:pBdr>
        <w:top w:val="single" w:sz="8" w:space="0" w:color="auto"/>
        <w:left w:val="single" w:sz="4" w:space="0" w:color="auto"/>
        <w:bottom w:val="single" w:sz="4" w:space="0" w:color="auto"/>
      </w:pBdr>
      <w:shd w:val="clear" w:color="auto" w:fill="FF00FF"/>
      <w:spacing w:before="100" w:beforeAutospacing="1" w:after="100" w:afterAutospacing="1"/>
    </w:pPr>
  </w:style>
  <w:style w:type="paragraph" w:customStyle="1" w:styleId="xl121">
    <w:name w:val="xl121"/>
    <w:basedOn w:val="Normal"/>
    <w:rsid w:val="006D5E41"/>
    <w:pPr>
      <w:pBdr>
        <w:top w:val="single" w:sz="4" w:space="0" w:color="auto"/>
        <w:left w:val="single" w:sz="4" w:space="0" w:color="auto"/>
        <w:bottom w:val="single" w:sz="4" w:space="0" w:color="auto"/>
      </w:pBdr>
      <w:shd w:val="clear" w:color="auto" w:fill="FF00FF"/>
      <w:spacing w:before="100" w:beforeAutospacing="1" w:after="100" w:afterAutospacing="1"/>
    </w:pPr>
  </w:style>
  <w:style w:type="paragraph" w:customStyle="1" w:styleId="xl122">
    <w:name w:val="xl122"/>
    <w:basedOn w:val="Normal"/>
    <w:rsid w:val="006D5E41"/>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123">
    <w:name w:val="xl123"/>
    <w:basedOn w:val="Normal"/>
    <w:rsid w:val="006D5E41"/>
    <w:pPr>
      <w:pBdr>
        <w:top w:val="single" w:sz="8" w:space="0" w:color="auto"/>
        <w:bottom w:val="single" w:sz="4" w:space="0" w:color="auto"/>
        <w:right w:val="single" w:sz="4" w:space="0" w:color="auto"/>
      </w:pBdr>
      <w:shd w:val="clear" w:color="auto" w:fill="CC99FF"/>
      <w:spacing w:before="100" w:beforeAutospacing="1" w:after="100" w:afterAutospacing="1"/>
    </w:pPr>
  </w:style>
  <w:style w:type="paragraph" w:customStyle="1" w:styleId="xl124">
    <w:name w:val="xl124"/>
    <w:basedOn w:val="Normal"/>
    <w:rsid w:val="006D5E41"/>
    <w:pPr>
      <w:pBdr>
        <w:top w:val="single" w:sz="4" w:space="0" w:color="auto"/>
        <w:bottom w:val="single" w:sz="4" w:space="0" w:color="auto"/>
        <w:right w:val="single" w:sz="4" w:space="0" w:color="auto"/>
      </w:pBdr>
      <w:shd w:val="clear" w:color="auto" w:fill="CC99FF"/>
      <w:spacing w:before="100" w:beforeAutospacing="1" w:after="100" w:afterAutospacing="1"/>
    </w:pPr>
  </w:style>
  <w:style w:type="paragraph" w:customStyle="1" w:styleId="xl125">
    <w:name w:val="xl125"/>
    <w:basedOn w:val="Normal"/>
    <w:rsid w:val="006D5E41"/>
    <w:pPr>
      <w:pBdr>
        <w:top w:val="single" w:sz="4" w:space="0" w:color="auto"/>
        <w:bottom w:val="single" w:sz="4" w:space="0" w:color="auto"/>
        <w:right w:val="single" w:sz="4" w:space="0" w:color="auto"/>
      </w:pBdr>
      <w:shd w:val="clear" w:color="auto" w:fill="3366FF"/>
      <w:spacing w:before="100" w:beforeAutospacing="1" w:after="100" w:afterAutospacing="1"/>
    </w:pPr>
  </w:style>
  <w:style w:type="paragraph" w:customStyle="1" w:styleId="xl126">
    <w:name w:val="xl126"/>
    <w:basedOn w:val="Normal"/>
    <w:rsid w:val="006D5E41"/>
    <w:pPr>
      <w:pBdr>
        <w:top w:val="single" w:sz="8" w:space="0" w:color="auto"/>
        <w:bottom w:val="single" w:sz="4" w:space="0" w:color="auto"/>
        <w:right w:val="single" w:sz="4" w:space="0" w:color="auto"/>
      </w:pBdr>
      <w:shd w:val="clear" w:color="auto" w:fill="3366FF"/>
      <w:spacing w:before="100" w:beforeAutospacing="1" w:after="100" w:afterAutospacing="1"/>
    </w:pPr>
  </w:style>
  <w:style w:type="paragraph" w:customStyle="1" w:styleId="xl127">
    <w:name w:val="xl127"/>
    <w:basedOn w:val="Normal"/>
    <w:rsid w:val="006D5E41"/>
    <w:pPr>
      <w:pBdr>
        <w:top w:val="single" w:sz="8" w:space="0" w:color="auto"/>
        <w:left w:val="single" w:sz="8" w:space="0" w:color="auto"/>
        <w:bottom w:val="single" w:sz="4" w:space="0" w:color="auto"/>
        <w:right w:val="single" w:sz="4" w:space="0" w:color="auto"/>
      </w:pBdr>
      <w:shd w:val="clear" w:color="auto" w:fill="00FF00"/>
      <w:spacing w:before="100" w:beforeAutospacing="1" w:after="100" w:afterAutospacing="1"/>
    </w:pPr>
  </w:style>
  <w:style w:type="paragraph" w:customStyle="1" w:styleId="xl128">
    <w:name w:val="xl128"/>
    <w:basedOn w:val="Normal"/>
    <w:rsid w:val="006D5E41"/>
    <w:pPr>
      <w:pBdr>
        <w:top w:val="single" w:sz="4" w:space="0" w:color="auto"/>
        <w:left w:val="single" w:sz="8" w:space="0" w:color="auto"/>
        <w:bottom w:val="single" w:sz="4" w:space="0" w:color="auto"/>
        <w:right w:val="single" w:sz="4" w:space="0" w:color="auto"/>
      </w:pBdr>
      <w:shd w:val="clear" w:color="auto" w:fill="00FF00"/>
      <w:spacing w:before="100" w:beforeAutospacing="1" w:after="100" w:afterAutospacing="1"/>
    </w:pPr>
  </w:style>
  <w:style w:type="paragraph" w:customStyle="1" w:styleId="xl129">
    <w:name w:val="xl129"/>
    <w:basedOn w:val="Normal"/>
    <w:rsid w:val="006D5E41"/>
    <w:pPr>
      <w:pBdr>
        <w:top w:val="single" w:sz="4" w:space="0" w:color="auto"/>
        <w:left w:val="single" w:sz="4" w:space="0" w:color="auto"/>
        <w:bottom w:val="single" w:sz="4" w:space="0" w:color="auto"/>
        <w:right w:val="single" w:sz="8" w:space="0" w:color="auto"/>
      </w:pBdr>
      <w:shd w:val="clear" w:color="auto" w:fill="FF00FF"/>
      <w:spacing w:before="100" w:beforeAutospacing="1" w:after="100" w:afterAutospacing="1"/>
    </w:pPr>
  </w:style>
  <w:style w:type="paragraph" w:customStyle="1" w:styleId="xl130">
    <w:name w:val="xl130"/>
    <w:basedOn w:val="Normal"/>
    <w:rsid w:val="006D5E41"/>
    <w:pPr>
      <w:pBdr>
        <w:left w:val="single" w:sz="8" w:space="0" w:color="auto"/>
        <w:bottom w:val="single" w:sz="4" w:space="0" w:color="auto"/>
        <w:right w:val="single" w:sz="4" w:space="0" w:color="auto"/>
      </w:pBdr>
      <w:spacing w:before="100" w:beforeAutospacing="1" w:after="100" w:afterAutospacing="1"/>
    </w:pPr>
  </w:style>
  <w:style w:type="paragraph" w:customStyle="1" w:styleId="xl131">
    <w:name w:val="xl131"/>
    <w:basedOn w:val="Normal"/>
    <w:rsid w:val="006D5E41"/>
    <w:pPr>
      <w:pBdr>
        <w:top w:val="single" w:sz="4" w:space="0" w:color="auto"/>
        <w:left w:val="single" w:sz="4" w:space="0" w:color="auto"/>
        <w:bottom w:val="single" w:sz="4" w:space="0" w:color="auto"/>
        <w:right w:val="single" w:sz="8" w:space="0" w:color="auto"/>
      </w:pBdr>
      <w:shd w:val="clear" w:color="auto" w:fill="FFCC99"/>
      <w:spacing w:before="100" w:beforeAutospacing="1" w:after="100" w:afterAutospacing="1"/>
    </w:pPr>
  </w:style>
  <w:style w:type="paragraph" w:customStyle="1" w:styleId="xl132">
    <w:name w:val="xl132"/>
    <w:basedOn w:val="Normal"/>
    <w:rsid w:val="006D5E41"/>
    <w:pPr>
      <w:pBdr>
        <w:top w:val="single" w:sz="4" w:space="0" w:color="auto"/>
        <w:left w:val="single" w:sz="8" w:space="0" w:color="auto"/>
        <w:bottom w:val="single" w:sz="4" w:space="0" w:color="auto"/>
        <w:right w:val="single" w:sz="4" w:space="0" w:color="auto"/>
      </w:pBdr>
      <w:shd w:val="clear" w:color="auto" w:fill="FF9900"/>
      <w:spacing w:before="100" w:beforeAutospacing="1" w:after="100" w:afterAutospacing="1"/>
    </w:pPr>
  </w:style>
  <w:style w:type="paragraph" w:customStyle="1" w:styleId="xl133">
    <w:name w:val="xl133"/>
    <w:basedOn w:val="Normal"/>
    <w:rsid w:val="006D5E41"/>
    <w:pPr>
      <w:pBdr>
        <w:top w:val="single" w:sz="8" w:space="0" w:color="auto"/>
        <w:left w:val="single" w:sz="8" w:space="0" w:color="auto"/>
        <w:bottom w:val="single" w:sz="4" w:space="0" w:color="auto"/>
        <w:right w:val="single" w:sz="4" w:space="0" w:color="auto"/>
      </w:pBdr>
      <w:shd w:val="clear" w:color="auto" w:fill="FF00FF"/>
      <w:spacing w:before="100" w:beforeAutospacing="1" w:after="100" w:afterAutospacing="1"/>
    </w:pPr>
  </w:style>
  <w:style w:type="paragraph" w:customStyle="1" w:styleId="xl134">
    <w:name w:val="xl134"/>
    <w:basedOn w:val="Normal"/>
    <w:rsid w:val="006D5E41"/>
    <w:pPr>
      <w:pBdr>
        <w:top w:val="single" w:sz="8" w:space="0" w:color="auto"/>
        <w:left w:val="single" w:sz="4" w:space="0" w:color="auto"/>
        <w:bottom w:val="single" w:sz="4" w:space="0" w:color="auto"/>
        <w:right w:val="single" w:sz="8" w:space="0" w:color="auto"/>
      </w:pBdr>
      <w:shd w:val="clear" w:color="auto" w:fill="FF00FF"/>
      <w:spacing w:before="100" w:beforeAutospacing="1" w:after="100" w:afterAutospacing="1"/>
    </w:pPr>
  </w:style>
  <w:style w:type="paragraph" w:customStyle="1" w:styleId="xl135">
    <w:name w:val="xl135"/>
    <w:basedOn w:val="Normal"/>
    <w:rsid w:val="006D5E41"/>
    <w:pPr>
      <w:pBdr>
        <w:top w:val="single" w:sz="8" w:space="0" w:color="auto"/>
        <w:left w:val="single" w:sz="4" w:space="0" w:color="auto"/>
        <w:bottom w:val="single" w:sz="4" w:space="0" w:color="auto"/>
      </w:pBdr>
      <w:shd w:val="clear" w:color="auto" w:fill="CC99FF"/>
      <w:spacing w:before="100" w:beforeAutospacing="1" w:after="100" w:afterAutospacing="1"/>
    </w:pPr>
  </w:style>
  <w:style w:type="paragraph" w:customStyle="1" w:styleId="xl136">
    <w:name w:val="xl136"/>
    <w:basedOn w:val="Normal"/>
    <w:rsid w:val="006D5E41"/>
    <w:pPr>
      <w:pBdr>
        <w:top w:val="single" w:sz="4" w:space="0" w:color="auto"/>
        <w:left w:val="single" w:sz="4" w:space="0" w:color="auto"/>
        <w:bottom w:val="single" w:sz="4" w:space="0" w:color="auto"/>
      </w:pBdr>
      <w:shd w:val="clear" w:color="auto" w:fill="CC99FF"/>
      <w:spacing w:before="100" w:beforeAutospacing="1" w:after="100" w:afterAutospacing="1"/>
    </w:pPr>
  </w:style>
  <w:style w:type="paragraph" w:customStyle="1" w:styleId="xl137">
    <w:name w:val="xl137"/>
    <w:basedOn w:val="Normal"/>
    <w:rsid w:val="006D5E41"/>
    <w:pPr>
      <w:pBdr>
        <w:top w:val="single" w:sz="4" w:space="0" w:color="auto"/>
        <w:left w:val="single" w:sz="4" w:space="0" w:color="auto"/>
        <w:bottom w:val="single" w:sz="4" w:space="0" w:color="auto"/>
      </w:pBdr>
      <w:shd w:val="clear" w:color="auto" w:fill="3366FF"/>
      <w:spacing w:before="100" w:beforeAutospacing="1" w:after="100" w:afterAutospacing="1"/>
    </w:pPr>
  </w:style>
  <w:style w:type="paragraph" w:customStyle="1" w:styleId="xl138">
    <w:name w:val="xl138"/>
    <w:basedOn w:val="Normal"/>
    <w:rsid w:val="006D5E41"/>
    <w:pPr>
      <w:pBdr>
        <w:top w:val="single" w:sz="4" w:space="0" w:color="auto"/>
        <w:left w:val="single" w:sz="4" w:space="0" w:color="auto"/>
        <w:bottom w:val="single" w:sz="4" w:space="0" w:color="auto"/>
      </w:pBdr>
      <w:shd w:val="clear" w:color="auto" w:fill="FF00FF"/>
      <w:spacing w:before="100" w:beforeAutospacing="1" w:after="100" w:afterAutospacing="1"/>
    </w:pPr>
  </w:style>
  <w:style w:type="paragraph" w:customStyle="1" w:styleId="xl139">
    <w:name w:val="xl139"/>
    <w:basedOn w:val="Normal"/>
    <w:rsid w:val="006D5E41"/>
    <w:pPr>
      <w:pBdr>
        <w:left w:val="single" w:sz="4" w:space="0" w:color="auto"/>
        <w:bottom w:val="single" w:sz="4" w:space="0" w:color="auto"/>
      </w:pBdr>
      <w:shd w:val="clear" w:color="auto" w:fill="99CCFF"/>
      <w:spacing w:before="100" w:beforeAutospacing="1" w:after="100" w:afterAutospacing="1"/>
    </w:pPr>
  </w:style>
  <w:style w:type="paragraph" w:customStyle="1" w:styleId="xl140">
    <w:name w:val="xl140"/>
    <w:basedOn w:val="Normal"/>
    <w:rsid w:val="006D5E41"/>
    <w:pPr>
      <w:pBdr>
        <w:top w:val="single" w:sz="4" w:space="0" w:color="auto"/>
        <w:left w:val="single" w:sz="4" w:space="0" w:color="auto"/>
        <w:bottom w:val="single" w:sz="4" w:space="0" w:color="auto"/>
      </w:pBdr>
      <w:shd w:val="clear" w:color="auto" w:fill="99CCFF"/>
      <w:spacing w:before="100" w:beforeAutospacing="1" w:after="100" w:afterAutospacing="1"/>
    </w:pPr>
  </w:style>
  <w:style w:type="paragraph" w:customStyle="1" w:styleId="xl141">
    <w:name w:val="xl141"/>
    <w:basedOn w:val="Normal"/>
    <w:rsid w:val="006D5E41"/>
    <w:pPr>
      <w:pBdr>
        <w:top w:val="single" w:sz="8" w:space="0" w:color="auto"/>
        <w:left w:val="single" w:sz="4" w:space="0" w:color="auto"/>
        <w:bottom w:val="single" w:sz="4" w:space="0" w:color="auto"/>
      </w:pBdr>
      <w:shd w:val="clear" w:color="auto" w:fill="3366FF"/>
      <w:spacing w:before="100" w:beforeAutospacing="1" w:after="100" w:afterAutospacing="1"/>
    </w:pPr>
  </w:style>
  <w:style w:type="paragraph" w:customStyle="1" w:styleId="xl142">
    <w:name w:val="xl142"/>
    <w:basedOn w:val="Normal"/>
    <w:rsid w:val="006D5E41"/>
    <w:pPr>
      <w:pBdr>
        <w:top w:val="single" w:sz="8" w:space="0" w:color="auto"/>
        <w:left w:val="single" w:sz="4" w:space="0" w:color="auto"/>
        <w:bottom w:val="single" w:sz="4" w:space="0" w:color="auto"/>
      </w:pBdr>
      <w:shd w:val="clear" w:color="auto" w:fill="99CCFF"/>
      <w:spacing w:before="100" w:beforeAutospacing="1" w:after="100" w:afterAutospacing="1"/>
    </w:pPr>
  </w:style>
  <w:style w:type="paragraph" w:customStyle="1" w:styleId="xl143">
    <w:name w:val="xl143"/>
    <w:basedOn w:val="Normal"/>
    <w:rsid w:val="006D5E41"/>
    <w:pPr>
      <w:pBdr>
        <w:top w:val="single" w:sz="4" w:space="0" w:color="auto"/>
        <w:left w:val="single" w:sz="4" w:space="0" w:color="auto"/>
        <w:bottom w:val="single" w:sz="4" w:space="0" w:color="auto"/>
      </w:pBdr>
      <w:shd w:val="clear" w:color="auto" w:fill="FF9900"/>
      <w:spacing w:before="100" w:beforeAutospacing="1" w:after="100" w:afterAutospacing="1"/>
    </w:pPr>
  </w:style>
  <w:style w:type="paragraph" w:customStyle="1" w:styleId="xl144">
    <w:name w:val="xl144"/>
    <w:basedOn w:val="Normal"/>
    <w:rsid w:val="006D5E41"/>
    <w:pPr>
      <w:pBdr>
        <w:top w:val="single" w:sz="8" w:space="0" w:color="auto"/>
        <w:bottom w:val="single" w:sz="4" w:space="0" w:color="auto"/>
        <w:right w:val="single" w:sz="4" w:space="0" w:color="auto"/>
      </w:pBdr>
      <w:shd w:val="clear" w:color="auto" w:fill="00FF00"/>
      <w:spacing w:before="100" w:beforeAutospacing="1" w:after="100" w:afterAutospacing="1"/>
    </w:pPr>
  </w:style>
  <w:style w:type="paragraph" w:customStyle="1" w:styleId="xl145">
    <w:name w:val="xl145"/>
    <w:basedOn w:val="Normal"/>
    <w:rsid w:val="006D5E41"/>
    <w:pPr>
      <w:pBdr>
        <w:top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146">
    <w:name w:val="xl146"/>
    <w:basedOn w:val="Normal"/>
    <w:rsid w:val="006D5E41"/>
    <w:pPr>
      <w:pBdr>
        <w:top w:val="single" w:sz="4" w:space="0" w:color="auto"/>
        <w:bottom w:val="single" w:sz="4" w:space="0" w:color="auto"/>
        <w:right w:val="single" w:sz="4" w:space="0" w:color="auto"/>
      </w:pBdr>
      <w:shd w:val="clear" w:color="auto" w:fill="FF9900"/>
      <w:spacing w:before="100" w:beforeAutospacing="1" w:after="100" w:afterAutospacing="1"/>
    </w:pPr>
  </w:style>
  <w:style w:type="paragraph" w:customStyle="1" w:styleId="xl147">
    <w:name w:val="xl147"/>
    <w:basedOn w:val="Normal"/>
    <w:rsid w:val="006D5E41"/>
    <w:pPr>
      <w:pBdr>
        <w:bottom w:val="single" w:sz="4" w:space="0" w:color="auto"/>
        <w:right w:val="single" w:sz="4" w:space="0" w:color="auto"/>
      </w:pBdr>
      <w:shd w:val="clear" w:color="auto" w:fill="FF00FF"/>
      <w:spacing w:before="100" w:beforeAutospacing="1" w:after="100" w:afterAutospacing="1"/>
    </w:pPr>
  </w:style>
  <w:style w:type="paragraph" w:customStyle="1" w:styleId="xl148">
    <w:name w:val="xl148"/>
    <w:basedOn w:val="Normal"/>
    <w:rsid w:val="006D5E41"/>
    <w:pPr>
      <w:pBdr>
        <w:top w:val="single" w:sz="4" w:space="0" w:color="auto"/>
        <w:left w:val="single" w:sz="8" w:space="0" w:color="auto"/>
        <w:bottom w:val="single" w:sz="4" w:space="0" w:color="auto"/>
        <w:right w:val="single" w:sz="8" w:space="0" w:color="auto"/>
      </w:pBdr>
      <w:shd w:val="clear" w:color="auto" w:fill="99CC00"/>
      <w:spacing w:before="100" w:beforeAutospacing="1" w:after="100" w:afterAutospacing="1"/>
    </w:pPr>
  </w:style>
  <w:style w:type="paragraph" w:customStyle="1" w:styleId="xl149">
    <w:name w:val="xl149"/>
    <w:basedOn w:val="Normal"/>
    <w:rsid w:val="006D5E41"/>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pPr>
  </w:style>
  <w:style w:type="paragraph" w:customStyle="1" w:styleId="xl150">
    <w:name w:val="xl150"/>
    <w:basedOn w:val="Normal"/>
    <w:rsid w:val="006D5E41"/>
    <w:pPr>
      <w:pBdr>
        <w:left w:val="single" w:sz="8" w:space="0" w:color="auto"/>
        <w:bottom w:val="single" w:sz="4" w:space="0" w:color="auto"/>
        <w:right w:val="single" w:sz="8" w:space="0" w:color="auto"/>
      </w:pBdr>
      <w:shd w:val="clear" w:color="auto" w:fill="FF00FF"/>
      <w:spacing w:before="100" w:beforeAutospacing="1" w:after="100" w:afterAutospacing="1"/>
    </w:pPr>
  </w:style>
  <w:style w:type="paragraph" w:customStyle="1" w:styleId="xl151">
    <w:name w:val="xl151"/>
    <w:basedOn w:val="Normal"/>
    <w:rsid w:val="006D5E41"/>
    <w:pPr>
      <w:pBdr>
        <w:top w:val="single" w:sz="4" w:space="0" w:color="auto"/>
        <w:left w:val="single" w:sz="8" w:space="0" w:color="auto"/>
        <w:bottom w:val="single" w:sz="4" w:space="0" w:color="auto"/>
        <w:right w:val="single" w:sz="8" w:space="0" w:color="auto"/>
      </w:pBdr>
      <w:shd w:val="clear" w:color="auto" w:fill="FF00FF"/>
      <w:spacing w:before="100" w:beforeAutospacing="1" w:after="100" w:afterAutospacing="1"/>
    </w:pPr>
  </w:style>
  <w:style w:type="paragraph" w:customStyle="1" w:styleId="xl152">
    <w:name w:val="xl152"/>
    <w:basedOn w:val="Normal"/>
    <w:rsid w:val="006D5E41"/>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pPr>
  </w:style>
  <w:style w:type="paragraph" w:customStyle="1" w:styleId="xl153">
    <w:name w:val="xl153"/>
    <w:basedOn w:val="Normal"/>
    <w:rsid w:val="006D5E41"/>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pPr>
  </w:style>
  <w:style w:type="paragraph" w:customStyle="1" w:styleId="xl154">
    <w:name w:val="xl154"/>
    <w:basedOn w:val="Normal"/>
    <w:rsid w:val="006D5E41"/>
    <w:pPr>
      <w:pBdr>
        <w:top w:val="single" w:sz="4" w:space="0" w:color="auto"/>
        <w:left w:val="single" w:sz="8" w:space="0" w:color="auto"/>
        <w:bottom w:val="single" w:sz="4" w:space="0" w:color="auto"/>
        <w:right w:val="single" w:sz="8" w:space="0" w:color="auto"/>
      </w:pBdr>
      <w:shd w:val="clear" w:color="auto" w:fill="FFCC99"/>
      <w:spacing w:before="100" w:beforeAutospacing="1" w:after="100" w:afterAutospacing="1"/>
    </w:pPr>
  </w:style>
  <w:style w:type="paragraph" w:customStyle="1" w:styleId="xl155">
    <w:name w:val="xl155"/>
    <w:basedOn w:val="Normal"/>
    <w:rsid w:val="006D5E41"/>
    <w:pPr>
      <w:pBdr>
        <w:top w:val="single" w:sz="8" w:space="0" w:color="auto"/>
        <w:left w:val="single" w:sz="4" w:space="0" w:color="auto"/>
        <w:bottom w:val="single" w:sz="4" w:space="0" w:color="auto"/>
      </w:pBdr>
      <w:shd w:val="clear" w:color="auto" w:fill="00FF00"/>
      <w:spacing w:before="100" w:beforeAutospacing="1" w:after="100" w:afterAutospacing="1"/>
    </w:pPr>
  </w:style>
  <w:style w:type="paragraph" w:customStyle="1" w:styleId="xl156">
    <w:name w:val="xl156"/>
    <w:basedOn w:val="Normal"/>
    <w:rsid w:val="006D5E41"/>
    <w:pPr>
      <w:pBdr>
        <w:top w:val="single" w:sz="4" w:space="0" w:color="auto"/>
        <w:left w:val="single" w:sz="4" w:space="0" w:color="auto"/>
        <w:bottom w:val="single" w:sz="4" w:space="0" w:color="auto"/>
      </w:pBdr>
      <w:shd w:val="clear" w:color="auto" w:fill="00FF00"/>
      <w:spacing w:before="100" w:beforeAutospacing="1" w:after="100" w:afterAutospacing="1"/>
    </w:pPr>
  </w:style>
  <w:style w:type="paragraph" w:customStyle="1" w:styleId="xl157">
    <w:name w:val="xl157"/>
    <w:basedOn w:val="Normal"/>
    <w:rsid w:val="006D5E41"/>
    <w:pPr>
      <w:pBdr>
        <w:left w:val="single" w:sz="4" w:space="0" w:color="auto"/>
        <w:bottom w:val="single" w:sz="4" w:space="0" w:color="auto"/>
      </w:pBdr>
      <w:shd w:val="clear" w:color="auto" w:fill="FF00FF"/>
      <w:spacing w:before="100" w:beforeAutospacing="1" w:after="100" w:afterAutospacing="1"/>
    </w:pPr>
  </w:style>
  <w:style w:type="paragraph" w:customStyle="1" w:styleId="xl158">
    <w:name w:val="xl158"/>
    <w:basedOn w:val="Normal"/>
    <w:rsid w:val="006D5E41"/>
    <w:pPr>
      <w:pBdr>
        <w:top w:val="single" w:sz="4" w:space="0" w:color="auto"/>
        <w:bottom w:val="single" w:sz="4" w:space="0" w:color="auto"/>
        <w:right w:val="single" w:sz="4" w:space="0" w:color="auto"/>
      </w:pBdr>
      <w:shd w:val="clear" w:color="auto" w:fill="99CC00"/>
      <w:spacing w:before="100" w:beforeAutospacing="1" w:after="100" w:afterAutospacing="1"/>
    </w:pPr>
  </w:style>
  <w:style w:type="paragraph" w:customStyle="1" w:styleId="xl159">
    <w:name w:val="xl159"/>
    <w:basedOn w:val="Normal"/>
    <w:rsid w:val="006D5E41"/>
    <w:pPr>
      <w:pBdr>
        <w:top w:val="single" w:sz="8" w:space="0" w:color="auto"/>
        <w:left w:val="single" w:sz="8" w:space="0" w:color="auto"/>
        <w:bottom w:val="single" w:sz="4" w:space="0" w:color="auto"/>
        <w:right w:val="single" w:sz="4" w:space="0" w:color="auto"/>
      </w:pBdr>
      <w:shd w:val="clear" w:color="auto" w:fill="CC99FF"/>
      <w:spacing w:before="100" w:beforeAutospacing="1" w:after="100" w:afterAutospacing="1"/>
    </w:pPr>
  </w:style>
  <w:style w:type="paragraph" w:customStyle="1" w:styleId="xl160">
    <w:name w:val="xl160"/>
    <w:basedOn w:val="Normal"/>
    <w:rsid w:val="006D5E41"/>
    <w:pPr>
      <w:pBdr>
        <w:top w:val="single" w:sz="4" w:space="0" w:color="auto"/>
        <w:left w:val="single" w:sz="8" w:space="0" w:color="auto"/>
        <w:bottom w:val="single" w:sz="4" w:space="0" w:color="auto"/>
        <w:right w:val="single" w:sz="4" w:space="0" w:color="auto"/>
      </w:pBdr>
      <w:shd w:val="clear" w:color="auto" w:fill="CC99FF"/>
      <w:spacing w:before="100" w:beforeAutospacing="1" w:after="100" w:afterAutospacing="1"/>
    </w:pPr>
  </w:style>
  <w:style w:type="paragraph" w:customStyle="1" w:styleId="xl161">
    <w:name w:val="xl161"/>
    <w:basedOn w:val="Normal"/>
    <w:rsid w:val="006D5E41"/>
    <w:pPr>
      <w:pBdr>
        <w:top w:val="single" w:sz="8" w:space="0" w:color="auto"/>
        <w:left w:val="single" w:sz="8" w:space="0" w:color="auto"/>
        <w:bottom w:val="single" w:sz="4" w:space="0" w:color="auto"/>
        <w:right w:val="single" w:sz="4" w:space="0" w:color="auto"/>
      </w:pBdr>
      <w:shd w:val="clear" w:color="auto" w:fill="3366FF"/>
      <w:spacing w:before="100" w:beforeAutospacing="1" w:after="100" w:afterAutospacing="1"/>
    </w:pPr>
  </w:style>
  <w:style w:type="paragraph" w:customStyle="1" w:styleId="xl162">
    <w:name w:val="xl162"/>
    <w:basedOn w:val="Normal"/>
    <w:rsid w:val="006D5E41"/>
    <w:pPr>
      <w:pBdr>
        <w:top w:val="single" w:sz="4" w:space="0" w:color="auto"/>
        <w:left w:val="single" w:sz="4" w:space="0" w:color="auto"/>
        <w:bottom w:val="single" w:sz="4" w:space="0" w:color="auto"/>
        <w:right w:val="single" w:sz="8" w:space="0" w:color="auto"/>
      </w:pBdr>
      <w:shd w:val="clear" w:color="auto" w:fill="CC99FF"/>
      <w:spacing w:before="100" w:beforeAutospacing="1" w:after="100" w:afterAutospacing="1"/>
    </w:pPr>
  </w:style>
  <w:style w:type="paragraph" w:customStyle="1" w:styleId="xl163">
    <w:name w:val="xl163"/>
    <w:basedOn w:val="Normal"/>
    <w:rsid w:val="006D5E41"/>
    <w:pPr>
      <w:pBdr>
        <w:top w:val="single" w:sz="8" w:space="0" w:color="auto"/>
        <w:left w:val="single" w:sz="8" w:space="0" w:color="auto"/>
        <w:bottom w:val="single" w:sz="8" w:space="0" w:color="auto"/>
      </w:pBdr>
      <w:spacing w:before="100" w:beforeAutospacing="1" w:after="100" w:afterAutospacing="1"/>
    </w:pPr>
  </w:style>
  <w:style w:type="paragraph" w:customStyle="1" w:styleId="xl164">
    <w:name w:val="xl164"/>
    <w:basedOn w:val="Normal"/>
    <w:rsid w:val="006D5E41"/>
    <w:pPr>
      <w:pBdr>
        <w:top w:val="single" w:sz="8" w:space="0" w:color="auto"/>
        <w:bottom w:val="single" w:sz="8" w:space="0" w:color="auto"/>
      </w:pBdr>
      <w:spacing w:before="100" w:beforeAutospacing="1" w:after="100" w:afterAutospacing="1"/>
    </w:pPr>
  </w:style>
  <w:style w:type="paragraph" w:customStyle="1" w:styleId="xl165">
    <w:name w:val="xl165"/>
    <w:basedOn w:val="Normal"/>
    <w:rsid w:val="006D5E4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66">
    <w:name w:val="xl166"/>
    <w:basedOn w:val="Normal"/>
    <w:rsid w:val="006D5E41"/>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67">
    <w:name w:val="xl167"/>
    <w:basedOn w:val="Normal"/>
    <w:rsid w:val="006D5E41"/>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68">
    <w:name w:val="xl168"/>
    <w:basedOn w:val="Normal"/>
    <w:rsid w:val="006D5E41"/>
    <w:pPr>
      <w:pBdr>
        <w:top w:val="single" w:sz="8" w:space="0" w:color="auto"/>
        <w:bottom w:val="single" w:sz="8" w:space="0" w:color="auto"/>
      </w:pBdr>
      <w:spacing w:before="100" w:beforeAutospacing="1" w:after="100" w:afterAutospacing="1"/>
      <w:jc w:val="center"/>
    </w:pPr>
    <w:rPr>
      <w:b/>
      <w:bCs/>
    </w:rPr>
  </w:style>
  <w:style w:type="paragraph" w:customStyle="1" w:styleId="xl169">
    <w:name w:val="xl169"/>
    <w:basedOn w:val="Normal"/>
    <w:rsid w:val="006D5E41"/>
    <w:pPr>
      <w:pBdr>
        <w:bottom w:val="single" w:sz="8" w:space="0" w:color="auto"/>
      </w:pBdr>
      <w:spacing w:before="100" w:beforeAutospacing="1" w:after="100" w:afterAutospacing="1"/>
      <w:jc w:val="center"/>
      <w:textAlignment w:val="center"/>
    </w:pPr>
    <w:rPr>
      <w:sz w:val="40"/>
      <w:szCs w:val="40"/>
    </w:rPr>
  </w:style>
  <w:style w:type="paragraph" w:customStyle="1" w:styleId="xl170">
    <w:name w:val="xl170"/>
    <w:basedOn w:val="Normal"/>
    <w:rsid w:val="006D5E41"/>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171">
    <w:name w:val="xl171"/>
    <w:basedOn w:val="Normal"/>
    <w:rsid w:val="006D5E41"/>
    <w:pPr>
      <w:pBdr>
        <w:top w:val="single" w:sz="8" w:space="0" w:color="auto"/>
        <w:bottom w:val="single" w:sz="8" w:space="0" w:color="auto"/>
      </w:pBdr>
      <w:spacing w:before="100" w:beforeAutospacing="1" w:after="100" w:afterAutospacing="1"/>
      <w:jc w:val="center"/>
    </w:pPr>
  </w:style>
  <w:style w:type="paragraph" w:customStyle="1" w:styleId="xl172">
    <w:name w:val="xl172"/>
    <w:basedOn w:val="Normal"/>
    <w:rsid w:val="006D5E41"/>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173">
    <w:name w:val="xl173"/>
    <w:basedOn w:val="Normal"/>
    <w:rsid w:val="006D5E41"/>
    <w:pPr>
      <w:spacing w:before="100" w:beforeAutospacing="1" w:after="100" w:afterAutospacing="1"/>
      <w:jc w:val="center"/>
      <w:textAlignment w:val="center"/>
    </w:pPr>
  </w:style>
  <w:style w:type="paragraph" w:customStyle="1" w:styleId="xl174">
    <w:name w:val="xl174"/>
    <w:basedOn w:val="Normal"/>
    <w:rsid w:val="006D5E41"/>
    <w:pPr>
      <w:pBdr>
        <w:top w:val="single" w:sz="8" w:space="0" w:color="auto"/>
        <w:left w:val="single" w:sz="8" w:space="0" w:color="auto"/>
      </w:pBdr>
      <w:spacing w:before="100" w:beforeAutospacing="1" w:after="100" w:afterAutospacing="1"/>
      <w:jc w:val="center"/>
      <w:textAlignment w:val="center"/>
    </w:pPr>
  </w:style>
  <w:style w:type="paragraph" w:customStyle="1" w:styleId="xl175">
    <w:name w:val="xl175"/>
    <w:basedOn w:val="Normal"/>
    <w:rsid w:val="006D5E41"/>
    <w:pPr>
      <w:pBdr>
        <w:left w:val="single" w:sz="8" w:space="0" w:color="auto"/>
      </w:pBdr>
      <w:spacing w:before="100" w:beforeAutospacing="1" w:after="100" w:afterAutospacing="1"/>
      <w:jc w:val="center"/>
      <w:textAlignment w:val="center"/>
    </w:pPr>
  </w:style>
  <w:style w:type="paragraph" w:customStyle="1" w:styleId="xl176">
    <w:name w:val="xl176"/>
    <w:basedOn w:val="Normal"/>
    <w:rsid w:val="006D5E41"/>
    <w:pPr>
      <w:pBdr>
        <w:left w:val="single" w:sz="8" w:space="0" w:color="auto"/>
        <w:bottom w:val="single" w:sz="8" w:space="0" w:color="auto"/>
      </w:pBdr>
      <w:spacing w:before="100" w:beforeAutospacing="1" w:after="100" w:afterAutospacing="1"/>
      <w:jc w:val="center"/>
      <w:textAlignment w:val="center"/>
    </w:pPr>
  </w:style>
  <w:style w:type="character" w:styleId="SayfaNumaras">
    <w:name w:val="page number"/>
    <w:basedOn w:val="VarsaylanParagrafYazTipi"/>
    <w:rsid w:val="006D5E41"/>
  </w:style>
  <w:style w:type="paragraph" w:styleId="BalonMetni">
    <w:name w:val="Balloon Text"/>
    <w:basedOn w:val="Normal"/>
    <w:link w:val="BalonMetniChar"/>
    <w:semiHidden/>
    <w:rsid w:val="006D5E41"/>
    <w:rPr>
      <w:rFonts w:ascii="Tahoma" w:hAnsi="Tahoma"/>
      <w:sz w:val="16"/>
      <w:szCs w:val="16"/>
    </w:rPr>
  </w:style>
  <w:style w:type="character" w:customStyle="1" w:styleId="BalonMetniChar">
    <w:name w:val="Balon Metni Char"/>
    <w:basedOn w:val="VarsaylanParagrafYazTipi"/>
    <w:link w:val="BalonMetni"/>
    <w:semiHidden/>
    <w:rsid w:val="006D5E41"/>
    <w:rPr>
      <w:rFonts w:ascii="Tahoma" w:eastAsia="Times New Roman" w:hAnsi="Tahoma" w:cs="Times New Roman"/>
      <w:sz w:val="16"/>
      <w:szCs w:val="16"/>
      <w:lang w:eastAsia="tr-TR"/>
    </w:rPr>
  </w:style>
  <w:style w:type="paragraph" w:styleId="GvdeMetniGirintisi">
    <w:name w:val="Body Text Indent"/>
    <w:basedOn w:val="Normal"/>
    <w:link w:val="GvdeMetniGirintisiChar"/>
    <w:rsid w:val="006D5E41"/>
    <w:pPr>
      <w:ind w:right="1"/>
    </w:pPr>
    <w:rPr>
      <w:szCs w:val="20"/>
    </w:rPr>
  </w:style>
  <w:style w:type="character" w:customStyle="1" w:styleId="GvdeMetniGirintisiChar">
    <w:name w:val="Gövde Metni Girintisi Char"/>
    <w:basedOn w:val="VarsaylanParagrafYazTipi"/>
    <w:link w:val="GvdeMetniGirintisi"/>
    <w:rsid w:val="006D5E41"/>
    <w:rPr>
      <w:rFonts w:ascii="Times New Roman" w:eastAsia="Times New Roman" w:hAnsi="Times New Roman" w:cs="Times New Roman"/>
      <w:sz w:val="24"/>
      <w:szCs w:val="20"/>
    </w:rPr>
  </w:style>
  <w:style w:type="paragraph" w:customStyle="1" w:styleId="GvdeMetniGirintisi31">
    <w:name w:val="Gövde Metni Girintisi 31"/>
    <w:basedOn w:val="Normal"/>
    <w:rsid w:val="006D5E41"/>
    <w:pPr>
      <w:suppressAutoHyphens/>
      <w:ind w:firstLine="708"/>
      <w:jc w:val="both"/>
    </w:pPr>
    <w:rPr>
      <w:lang w:eastAsia="ar-SA"/>
    </w:rPr>
  </w:style>
  <w:style w:type="paragraph" w:styleId="GvdeMetni">
    <w:name w:val="Body Text"/>
    <w:basedOn w:val="Normal"/>
    <w:link w:val="GvdeMetniChar"/>
    <w:rsid w:val="006D5E41"/>
    <w:pPr>
      <w:spacing w:after="120"/>
    </w:pPr>
  </w:style>
  <w:style w:type="character" w:customStyle="1" w:styleId="GvdeMetniChar">
    <w:name w:val="Gövde Metni Char"/>
    <w:basedOn w:val="VarsaylanParagrafYazTipi"/>
    <w:link w:val="GvdeMetni"/>
    <w:rsid w:val="006D5E41"/>
    <w:rPr>
      <w:rFonts w:ascii="Times New Roman" w:eastAsia="Times New Roman" w:hAnsi="Times New Roman" w:cs="Times New Roman"/>
      <w:sz w:val="24"/>
      <w:szCs w:val="24"/>
    </w:rPr>
  </w:style>
  <w:style w:type="paragraph" w:styleId="NormalWeb">
    <w:name w:val="Normal (Web)"/>
    <w:basedOn w:val="Normal"/>
    <w:rsid w:val="006D5E41"/>
    <w:pPr>
      <w:spacing w:before="100" w:beforeAutospacing="1" w:after="75"/>
    </w:pPr>
  </w:style>
  <w:style w:type="paragraph" w:styleId="ListeParagraf">
    <w:name w:val="List Paragraph"/>
    <w:basedOn w:val="Normal"/>
    <w:uiPriority w:val="1"/>
    <w:qFormat/>
    <w:rsid w:val="006D5E41"/>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mevzuat.gov.tr/MevzuatMetin/1.5.1739.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3421</Words>
  <Characters>19504</Characters>
  <DocSecurity>0</DocSecurity>
  <Lines>162</Lines>
  <Paragraphs>45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22880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2020-09-01T07:41:00Z</dcterms:created>
  <dcterms:modified xsi:type="dcterms:W3CDTF">2020-09-01T07:41:00Z</dcterms:modified>
  <cp:category>https://www.sorubak.com</cp:category>
</cp:coreProperties>
</file>