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806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sıvı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tava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kavga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vinç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vapur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kivi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evli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duvar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vitrin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ayva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vazo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deve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savaş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vaşak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ceviz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vatan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havlu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villa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mevsim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meyve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valiz</w:t>
            </w:r>
          </w:p>
        </w:tc>
        <w:tc>
          <w:tcPr>
            <w:tcW w:w="1926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vadi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ödev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vagon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hayvan</w:t>
            </w:r>
          </w:p>
        </w:tc>
      </w:tr>
      <w:tr w:rsidR="00786B1C" w:rsidRPr="00786B1C" w:rsidTr="001513EE">
        <w:tc>
          <w:tcPr>
            <w:tcW w:w="1956" w:type="dxa"/>
          </w:tcPr>
          <w:p w:rsidR="00C34D9B" w:rsidRPr="00786B1C" w:rsidRDefault="00C34D9B" w:rsidP="001513EE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zevk</w:t>
            </w:r>
          </w:p>
        </w:tc>
        <w:tc>
          <w:tcPr>
            <w:tcW w:w="1926" w:type="dxa"/>
          </w:tcPr>
          <w:p w:rsidR="00C34D9B" w:rsidRPr="00786B1C" w:rsidRDefault="00C34D9B" w:rsidP="001513EE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vişne</w:t>
            </w:r>
          </w:p>
        </w:tc>
        <w:tc>
          <w:tcPr>
            <w:tcW w:w="2445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cıva</w:t>
            </w:r>
          </w:p>
        </w:tc>
        <w:tc>
          <w:tcPr>
            <w:tcW w:w="2193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vasıta</w:t>
            </w:r>
          </w:p>
        </w:tc>
        <w:tc>
          <w:tcPr>
            <w:tcW w:w="2327" w:type="dxa"/>
          </w:tcPr>
          <w:p w:rsidR="00C34D9B" w:rsidRPr="00786B1C" w:rsidRDefault="00C34D9B" w:rsidP="00085305">
            <w:pPr>
              <w:rPr>
                <w:rFonts w:ascii="Kayra Aydin" w:hAnsi="Kayra Aydin"/>
                <w:sz w:val="52"/>
                <w:szCs w:val="52"/>
              </w:rPr>
            </w:pPr>
            <w:r w:rsidRPr="00786B1C">
              <w:rPr>
                <w:rFonts w:ascii="Kayra Aydin" w:hAnsi="Kayra Aydin"/>
                <w:sz w:val="52"/>
                <w:szCs w:val="52"/>
              </w:rPr>
              <w:t>tavşan</w:t>
            </w:r>
          </w:p>
        </w:tc>
      </w:tr>
    </w:tbl>
    <w:p w:rsidR="007605CD" w:rsidRPr="00786B1C" w:rsidRDefault="009E183A">
      <w:pPr>
        <w:rPr>
          <w:rFonts w:ascii="Kayra Aydin" w:hAnsi="Kayra Aydin"/>
          <w:b/>
          <w:sz w:val="28"/>
          <w:szCs w:val="28"/>
        </w:rPr>
      </w:pPr>
      <w:r w:rsidRPr="00786B1C">
        <w:rPr>
          <w:rFonts w:ascii="Kayra Aydin" w:hAnsi="Kayra Aydin"/>
          <w:sz w:val="56"/>
          <w:szCs w:val="56"/>
        </w:rPr>
        <w:t xml:space="preserve">   </w:t>
      </w:r>
      <w:r w:rsidR="001513EE" w:rsidRPr="00786B1C">
        <w:rPr>
          <w:rFonts w:ascii="Kayra Aydin" w:hAnsi="Kayra Aydin"/>
          <w:sz w:val="56"/>
          <w:szCs w:val="56"/>
        </w:rPr>
        <w:t xml:space="preserve">           </w:t>
      </w:r>
      <w:r w:rsidR="00CB6397" w:rsidRPr="00786B1C">
        <w:rPr>
          <w:rFonts w:ascii="Kayra Aydin" w:hAnsi="Kayra Aydin"/>
          <w:b/>
          <w:sz w:val="28"/>
          <w:szCs w:val="28"/>
        </w:rPr>
        <w:t>V</w:t>
      </w:r>
      <w:r w:rsidRPr="00786B1C">
        <w:rPr>
          <w:rFonts w:ascii="Kayra Aydin" w:hAnsi="Kayra Aydin"/>
          <w:b/>
          <w:sz w:val="28"/>
          <w:szCs w:val="28"/>
        </w:rPr>
        <w:t>– SESİ  SÖZCÜK  BULMACA</w:t>
      </w:r>
      <w:r w:rsidR="00EB1623">
        <w:rPr>
          <w:rFonts w:ascii="Kayra Aydin" w:hAnsi="Kayra Aydin"/>
          <w:b/>
          <w:sz w:val="28"/>
          <w:szCs w:val="28"/>
        </w:rPr>
        <w:t xml:space="preserve"> -1</w:t>
      </w:r>
      <w:bookmarkStart w:id="0" w:name="_GoBack"/>
      <w:bookmarkEnd w:id="0"/>
    </w:p>
    <w:p w:rsidR="001513EE" w:rsidRPr="00786B1C" w:rsidRDefault="001513EE" w:rsidP="001513EE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613"/>
        <w:gridCol w:w="632"/>
        <w:gridCol w:w="661"/>
        <w:gridCol w:w="611"/>
        <w:gridCol w:w="644"/>
        <w:gridCol w:w="664"/>
        <w:gridCol w:w="714"/>
        <w:gridCol w:w="611"/>
        <w:gridCol w:w="665"/>
        <w:gridCol w:w="611"/>
        <w:gridCol w:w="611"/>
        <w:gridCol w:w="714"/>
        <w:gridCol w:w="635"/>
        <w:gridCol w:w="610"/>
        <w:gridCol w:w="578"/>
        <w:gridCol w:w="559"/>
        <w:gridCol w:w="714"/>
      </w:tblGrid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ö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p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BA1FF1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EE" w:rsidRPr="00786B1C" w:rsidRDefault="001B1862" w:rsidP="00AF55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</w:tr>
      <w:tr w:rsidR="00786B1C" w:rsidRPr="00786B1C" w:rsidTr="001B186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BA1FF1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62" w:rsidRPr="00786B1C" w:rsidRDefault="001B1862" w:rsidP="001B1862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786B1C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</w:tbl>
    <w:p w:rsidR="00B321E4" w:rsidRPr="00E064D0" w:rsidRDefault="001513EE" w:rsidP="00E064D0">
      <w:pPr>
        <w:pStyle w:val="AralkYok"/>
        <w:rPr>
          <w:rFonts w:ascii="Comic Sans MS" w:hAnsi="Comic Sans MS"/>
          <w:color w:val="0070C0"/>
          <w:u w:val="single"/>
        </w:rPr>
      </w:pPr>
      <w:r w:rsidRPr="00786B1C">
        <w:rPr>
          <w:rFonts w:ascii="Kayra Aydin" w:hAnsi="Kayra Aydin"/>
          <w:b/>
        </w:rPr>
        <w:t xml:space="preserve">   </w:t>
      </w:r>
      <w:r w:rsidR="001B1F9B">
        <w:rPr>
          <w:rFonts w:ascii="Kayra Aydin" w:hAnsi="Kayra Aydin"/>
          <w:b/>
        </w:rPr>
        <w:t xml:space="preserve">                          </w:t>
      </w:r>
      <w:r w:rsidRPr="00786B1C">
        <w:rPr>
          <w:rFonts w:ascii="Kayra Aydin" w:hAnsi="Kayra Aydin"/>
          <w:b/>
        </w:rPr>
        <w:t xml:space="preserve">    Hazırlayan : Kadir  ERİŞGİN</w:t>
      </w:r>
      <w:r w:rsidR="00CB6397" w:rsidRPr="00786B1C">
        <w:rPr>
          <w:rFonts w:ascii="Kayra Aydin" w:hAnsi="Kayra Aydin"/>
          <w:b/>
        </w:rPr>
        <w:t xml:space="preserve"> -</w:t>
      </w:r>
      <w:r w:rsidR="00B321E4" w:rsidRPr="00786B1C">
        <w:rPr>
          <w:rFonts w:ascii="Kayra Aydin" w:hAnsi="Kayra Aydin"/>
          <w:sz w:val="56"/>
          <w:szCs w:val="56"/>
        </w:rPr>
        <w:t xml:space="preserve"> </w:t>
      </w:r>
      <w:r w:rsidR="001B1F9B" w:rsidRPr="001B1F9B">
        <w:rPr>
          <w:rFonts w:ascii="Kayra Aydin" w:hAnsi="Kayra Aydin"/>
        </w:rPr>
        <w:t>1265</w:t>
      </w:r>
      <w:r w:rsidR="00B321E4" w:rsidRPr="00786B1C">
        <w:rPr>
          <w:rFonts w:ascii="Kayra Aydin" w:hAnsi="Kayra Aydin"/>
          <w:sz w:val="56"/>
          <w:szCs w:val="56"/>
        </w:rPr>
        <w:t xml:space="preserve">  </w:t>
      </w:r>
    </w:p>
    <w:p w:rsidR="00CB6397" w:rsidRDefault="00B321E4" w:rsidP="00B321E4">
      <w:pPr>
        <w:rPr>
          <w:rFonts w:ascii="Kayra Aydin" w:hAnsi="Kayra Aydin"/>
          <w:b/>
          <w:color w:val="FF0000"/>
          <w:sz w:val="28"/>
          <w:szCs w:val="28"/>
        </w:rPr>
      </w:pPr>
      <w:r w:rsidRPr="00B321E4"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     </w:t>
      </w:r>
    </w:p>
    <w:p w:rsidR="00B321E4" w:rsidRPr="00B321E4" w:rsidRDefault="00CB6397" w:rsidP="00B321E4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 </w:t>
      </w:r>
      <w:r w:rsidR="00B321E4" w:rsidRPr="00B321E4"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pPr w:leftFromText="141" w:rightFromText="141" w:vertAnchor="text" w:horzAnchor="margin" w:tblpY="127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sıvı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tava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kavga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vinç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vapur</w:t>
            </w:r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kivi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evli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duvar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vitrin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ayva</w:t>
            </w:r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vazo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deve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savaş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vaşak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ceviz</w:t>
            </w:r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vatan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havlu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villa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mevsim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meyve</w:t>
            </w:r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lastRenderedPageBreak/>
              <w:t>valiz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vadi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ödev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vagon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hayvan</w:t>
            </w:r>
          </w:p>
        </w:tc>
      </w:tr>
      <w:tr w:rsidR="00786B1C" w:rsidRPr="00B321E4" w:rsidTr="00786B1C">
        <w:tc>
          <w:tcPr>
            <w:tcW w:w="1956" w:type="dxa"/>
          </w:tcPr>
          <w:p w:rsidR="00786B1C" w:rsidRPr="00F12412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F12412">
              <w:rPr>
                <w:rFonts w:ascii="Kayra Aydin" w:hAnsi="Kayra Aydin"/>
                <w:color w:val="FF0000"/>
                <w:sz w:val="52"/>
                <w:szCs w:val="52"/>
              </w:rPr>
              <w:t>zevk</w:t>
            </w:r>
          </w:p>
        </w:tc>
        <w:tc>
          <w:tcPr>
            <w:tcW w:w="1926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B05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B050"/>
                <w:sz w:val="52"/>
                <w:szCs w:val="52"/>
              </w:rPr>
              <w:t>vişne</w:t>
            </w:r>
          </w:p>
        </w:tc>
        <w:tc>
          <w:tcPr>
            <w:tcW w:w="2445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0070C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0070C0"/>
                <w:sz w:val="52"/>
                <w:szCs w:val="52"/>
              </w:rPr>
              <w:t>cıva</w:t>
            </w:r>
          </w:p>
        </w:tc>
        <w:tc>
          <w:tcPr>
            <w:tcW w:w="2193" w:type="dxa"/>
          </w:tcPr>
          <w:p w:rsidR="00786B1C" w:rsidRPr="001A2B32" w:rsidRDefault="00786B1C" w:rsidP="00786B1C">
            <w:pPr>
              <w:rPr>
                <w:rFonts w:ascii="Kayra Aydin" w:hAnsi="Kayra Aydin"/>
                <w:color w:val="7030A0"/>
                <w:sz w:val="52"/>
                <w:szCs w:val="52"/>
              </w:rPr>
            </w:pPr>
            <w:r w:rsidRPr="001A2B32">
              <w:rPr>
                <w:rFonts w:ascii="Kayra Aydin" w:hAnsi="Kayra Aydin"/>
                <w:color w:val="7030A0"/>
                <w:sz w:val="52"/>
                <w:szCs w:val="52"/>
              </w:rPr>
              <w:t>vasıta</w:t>
            </w:r>
          </w:p>
        </w:tc>
        <w:tc>
          <w:tcPr>
            <w:tcW w:w="2327" w:type="dxa"/>
          </w:tcPr>
          <w:p w:rsidR="00786B1C" w:rsidRPr="00C34D9B" w:rsidRDefault="00786B1C" w:rsidP="00786B1C">
            <w:pPr>
              <w:rPr>
                <w:rFonts w:ascii="Kayra Aydin" w:hAnsi="Kayra Aydin"/>
                <w:color w:val="FF0000"/>
                <w:sz w:val="52"/>
                <w:szCs w:val="52"/>
              </w:rPr>
            </w:pPr>
            <w:r w:rsidRPr="00C34D9B">
              <w:rPr>
                <w:rFonts w:ascii="Kayra Aydin" w:hAnsi="Kayra Aydin"/>
                <w:color w:val="FF0000"/>
                <w:sz w:val="52"/>
                <w:szCs w:val="52"/>
              </w:rPr>
              <w:t>tavşan</w:t>
            </w:r>
          </w:p>
        </w:tc>
      </w:tr>
    </w:tbl>
    <w:p w:rsidR="00786B1C" w:rsidRPr="00B321E4" w:rsidRDefault="00786B1C" w:rsidP="00786B1C">
      <w:pPr>
        <w:rPr>
          <w:rFonts w:ascii="Kayra Aydin" w:hAnsi="Kayra Aydin"/>
          <w:b/>
          <w:sz w:val="28"/>
          <w:szCs w:val="28"/>
        </w:rPr>
      </w:pPr>
      <w:r w:rsidRPr="00B321E4">
        <w:rPr>
          <w:rFonts w:ascii="Kayra Aydin" w:hAnsi="Kayra Aydin"/>
          <w:sz w:val="56"/>
          <w:szCs w:val="56"/>
        </w:rPr>
        <w:t xml:space="preserve">  </w:t>
      </w:r>
      <w:r>
        <w:rPr>
          <w:rFonts w:ascii="Kayra Aydin" w:hAnsi="Kayra Aydin"/>
          <w:sz w:val="56"/>
          <w:szCs w:val="56"/>
        </w:rPr>
        <w:t xml:space="preserve">         </w:t>
      </w:r>
    </w:p>
    <w:p w:rsidR="00786B1C" w:rsidRPr="00B321E4" w:rsidRDefault="00786B1C" w:rsidP="00786B1C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613"/>
        <w:gridCol w:w="632"/>
        <w:gridCol w:w="661"/>
        <w:gridCol w:w="611"/>
        <w:gridCol w:w="644"/>
        <w:gridCol w:w="664"/>
        <w:gridCol w:w="714"/>
        <w:gridCol w:w="611"/>
        <w:gridCol w:w="665"/>
        <w:gridCol w:w="611"/>
        <w:gridCol w:w="611"/>
        <w:gridCol w:w="714"/>
        <w:gridCol w:w="635"/>
        <w:gridCol w:w="610"/>
        <w:gridCol w:w="578"/>
        <w:gridCol w:w="559"/>
        <w:gridCol w:w="714"/>
      </w:tblGrid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ö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p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</w:tr>
      <w:tr w:rsidR="00786B1C" w:rsidRPr="00B321E4" w:rsidTr="00482CE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A1FF1" w:rsidRDefault="00786B1C" w:rsidP="00482CE2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BA1FF1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C" w:rsidRPr="00B321E4" w:rsidRDefault="00786B1C" w:rsidP="00482CE2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</w:tr>
    </w:tbl>
    <w:p w:rsidR="00786B1C" w:rsidRPr="00B321E4" w:rsidRDefault="00786B1C" w:rsidP="00786B1C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B321E4">
        <w:rPr>
          <w:rFonts w:ascii="Kayra Aydin" w:hAnsi="Kayra Aydin"/>
          <w:b/>
          <w:sz w:val="24"/>
          <w:szCs w:val="24"/>
        </w:rPr>
        <w:t xml:space="preserve">                                       Hazırlayan : Kadir  ERİŞGİN</w:t>
      </w:r>
      <w:r>
        <w:rPr>
          <w:rFonts w:ascii="Kayra Aydin" w:hAnsi="Kayra Aydin"/>
          <w:b/>
          <w:sz w:val="24"/>
          <w:szCs w:val="24"/>
        </w:rPr>
        <w:t xml:space="preserve"> -</w:t>
      </w:r>
      <w:r w:rsidRPr="00B321E4">
        <w:rPr>
          <w:rFonts w:ascii="Kayra Aydin" w:hAnsi="Kayra Aydin"/>
          <w:sz w:val="56"/>
          <w:szCs w:val="56"/>
        </w:rPr>
        <w:t xml:space="preserve">   </w:t>
      </w:r>
    </w:p>
    <w:p w:rsidR="00786B1C" w:rsidRDefault="00786B1C" w:rsidP="00786B1C">
      <w:pPr>
        <w:rPr>
          <w:rFonts w:ascii="Kayra Aydin" w:hAnsi="Kayra Aydin"/>
          <w:b/>
          <w:color w:val="FF0000"/>
          <w:sz w:val="28"/>
          <w:szCs w:val="28"/>
        </w:rPr>
      </w:pPr>
      <w:r w:rsidRPr="00B321E4"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     </w:t>
      </w:r>
    </w:p>
    <w:p w:rsidR="00786B1C" w:rsidRPr="00B321E4" w:rsidRDefault="00786B1C" w:rsidP="00786B1C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</w:t>
      </w:r>
    </w:p>
    <w:p w:rsidR="00786B1C" w:rsidRPr="001513EE" w:rsidRDefault="00786B1C" w:rsidP="00786B1C">
      <w:pPr>
        <w:rPr>
          <w:rFonts w:ascii="Kayra Aydin" w:hAnsi="Kayra Aydin"/>
        </w:rPr>
      </w:pPr>
    </w:p>
    <w:p w:rsidR="00786B1C" w:rsidRPr="001513EE" w:rsidRDefault="00786B1C" w:rsidP="00786B1C">
      <w:pPr>
        <w:rPr>
          <w:rFonts w:ascii="Kayra Aydin" w:hAnsi="Kayra Aydin"/>
          <w:sz w:val="56"/>
          <w:szCs w:val="56"/>
        </w:rPr>
      </w:pPr>
    </w:p>
    <w:p w:rsidR="00786B1C" w:rsidRPr="001513EE" w:rsidRDefault="00786B1C" w:rsidP="00786B1C">
      <w:pPr>
        <w:rPr>
          <w:rFonts w:ascii="Kayra Aydin" w:hAnsi="Kayra Aydin"/>
          <w:sz w:val="56"/>
          <w:szCs w:val="56"/>
        </w:rPr>
      </w:pPr>
    </w:p>
    <w:p w:rsidR="00B321E4" w:rsidRPr="001513EE" w:rsidRDefault="00B321E4" w:rsidP="00B321E4">
      <w:pPr>
        <w:rPr>
          <w:rFonts w:ascii="Kayra Aydin" w:hAnsi="Kayra Aydin"/>
        </w:rPr>
      </w:pPr>
    </w:p>
    <w:p w:rsidR="00B321E4" w:rsidRPr="001513EE" w:rsidRDefault="00B321E4" w:rsidP="00B321E4">
      <w:pPr>
        <w:rPr>
          <w:rFonts w:ascii="Kayra Aydin" w:hAnsi="Kayra Aydin"/>
          <w:sz w:val="56"/>
          <w:szCs w:val="56"/>
        </w:rPr>
      </w:pPr>
    </w:p>
    <w:p w:rsidR="00014B77" w:rsidRPr="001513EE" w:rsidRDefault="00014B77" w:rsidP="001513EE">
      <w:pPr>
        <w:rPr>
          <w:rFonts w:ascii="Kayra Aydin" w:hAnsi="Kayra Aydin"/>
          <w:sz w:val="56"/>
          <w:szCs w:val="56"/>
        </w:rPr>
      </w:pPr>
    </w:p>
    <w:sectPr w:rsidR="00014B77" w:rsidRPr="001513EE" w:rsidSect="004E64B6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77F7"/>
    <w:rsid w:val="00014B77"/>
    <w:rsid w:val="001513EE"/>
    <w:rsid w:val="001A2B32"/>
    <w:rsid w:val="001B1862"/>
    <w:rsid w:val="001B1F9B"/>
    <w:rsid w:val="00311E1F"/>
    <w:rsid w:val="0047432F"/>
    <w:rsid w:val="004E64B6"/>
    <w:rsid w:val="00515278"/>
    <w:rsid w:val="005A6B2C"/>
    <w:rsid w:val="007605CD"/>
    <w:rsid w:val="00786B1C"/>
    <w:rsid w:val="00865F3B"/>
    <w:rsid w:val="009E183A"/>
    <w:rsid w:val="00B27E1F"/>
    <w:rsid w:val="00B321E4"/>
    <w:rsid w:val="00BA1FF1"/>
    <w:rsid w:val="00C177F7"/>
    <w:rsid w:val="00C34D9B"/>
    <w:rsid w:val="00CB5018"/>
    <w:rsid w:val="00CB6397"/>
    <w:rsid w:val="00D351A6"/>
    <w:rsid w:val="00E064D0"/>
    <w:rsid w:val="00EB1623"/>
    <w:rsid w:val="00F1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2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E064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E0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211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2020-01-06T16:53:00Z</cp:lastPrinted>
  <dcterms:created xsi:type="dcterms:W3CDTF">2019-12-31T17:14:00Z</dcterms:created>
  <dcterms:modified xsi:type="dcterms:W3CDTF">2020-01-07T07:37:00Z</dcterms:modified>
</cp:coreProperties>
</file>