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057" w:rsidRPr="00961652" w:rsidRDefault="00B82EFF" w:rsidP="00961652">
      <w:pPr>
        <w:jc w:val="center"/>
        <w:rPr>
          <w:rFonts w:ascii="Times New Roman" w:hAnsi="Times New Roman"/>
          <w:b/>
          <w:sz w:val="24"/>
          <w:szCs w:val="24"/>
        </w:rPr>
      </w:pPr>
      <w:r w:rsidRPr="00961652">
        <w:rPr>
          <w:rFonts w:ascii="Times New Roman" w:hAnsi="Times New Roman"/>
          <w:b/>
          <w:sz w:val="24"/>
          <w:szCs w:val="24"/>
        </w:rPr>
        <w:t>2020 - 2021</w:t>
      </w:r>
      <w:r w:rsidR="00506B24" w:rsidRPr="00961652">
        <w:rPr>
          <w:rFonts w:ascii="Times New Roman" w:hAnsi="Times New Roman"/>
          <w:b/>
          <w:sz w:val="24"/>
          <w:szCs w:val="24"/>
        </w:rPr>
        <w:t xml:space="preserve"> EĞİTİM-ÖĞRETİM YILI</w:t>
      </w:r>
    </w:p>
    <w:p w:rsidR="001D1FAE" w:rsidRPr="00961652" w:rsidRDefault="00B82EFF" w:rsidP="00961652">
      <w:pPr>
        <w:jc w:val="center"/>
        <w:rPr>
          <w:rFonts w:ascii="Times New Roman" w:hAnsi="Times New Roman"/>
          <w:sz w:val="24"/>
          <w:szCs w:val="24"/>
        </w:rPr>
      </w:pPr>
      <w:r w:rsidRPr="00961652">
        <w:rPr>
          <w:rFonts w:ascii="Times New Roman" w:hAnsi="Times New Roman"/>
          <w:b/>
          <w:sz w:val="24"/>
          <w:szCs w:val="24"/>
        </w:rPr>
        <w:t xml:space="preserve">SEZGİNLER MESLEKİ VE TEKNİK </w:t>
      </w:r>
      <w:proofErr w:type="gramStart"/>
      <w:r w:rsidRPr="00961652">
        <w:rPr>
          <w:rFonts w:ascii="Times New Roman" w:hAnsi="Times New Roman"/>
          <w:b/>
          <w:sz w:val="24"/>
          <w:szCs w:val="24"/>
        </w:rPr>
        <w:t xml:space="preserve">ANADOLU </w:t>
      </w:r>
      <w:r w:rsidR="00D56989" w:rsidRPr="00961652">
        <w:rPr>
          <w:rFonts w:ascii="Times New Roman" w:hAnsi="Times New Roman"/>
          <w:b/>
          <w:sz w:val="24"/>
          <w:szCs w:val="24"/>
        </w:rPr>
        <w:t xml:space="preserve"> LİSESİ</w:t>
      </w:r>
      <w:proofErr w:type="gramEnd"/>
      <w:r w:rsidR="00506B24" w:rsidRPr="00961652">
        <w:rPr>
          <w:rFonts w:ascii="Times New Roman" w:hAnsi="Times New Roman"/>
          <w:b/>
          <w:sz w:val="24"/>
          <w:szCs w:val="24"/>
        </w:rPr>
        <w:t xml:space="preserve">  12. SINIF </w:t>
      </w:r>
      <w:r w:rsidR="00B2455B" w:rsidRPr="00961652">
        <w:rPr>
          <w:rFonts w:ascii="Times New Roman" w:hAnsi="Times New Roman"/>
          <w:b/>
          <w:sz w:val="24"/>
          <w:szCs w:val="24"/>
        </w:rPr>
        <w:t xml:space="preserve"> T.C. İNKILAP TARİHİ VE </w:t>
      </w:r>
      <w:r w:rsidR="00CE7C69" w:rsidRPr="00961652">
        <w:rPr>
          <w:rFonts w:ascii="Times New Roman" w:hAnsi="Times New Roman"/>
          <w:b/>
          <w:sz w:val="24"/>
          <w:szCs w:val="24"/>
        </w:rPr>
        <w:t>ATATÜRKÇÜLÜK</w:t>
      </w:r>
      <w:r w:rsidR="00B2455B" w:rsidRPr="00961652">
        <w:rPr>
          <w:rFonts w:ascii="Times New Roman" w:hAnsi="Times New Roman"/>
          <w:b/>
          <w:sz w:val="24"/>
          <w:szCs w:val="24"/>
        </w:rPr>
        <w:t xml:space="preserve"> DERSİ </w:t>
      </w:r>
      <w:r w:rsidR="00B2455B" w:rsidRPr="00961652">
        <w:rPr>
          <w:rFonts w:ascii="Times New Roman" w:hAnsi="Times New Roman"/>
          <w:b/>
          <w:sz w:val="24"/>
          <w:szCs w:val="24"/>
        </w:rPr>
        <w:br/>
        <w:t>ÜNİTELENDİRİLMİŞ YILLIK DERS PLANI</w:t>
      </w:r>
    </w:p>
    <w:tbl>
      <w:tblPr>
        <w:tblStyle w:val="TabloKlavuzu"/>
        <w:tblW w:w="5155" w:type="pct"/>
        <w:tblInd w:w="-113" w:type="dxa"/>
        <w:tblLayout w:type="fixed"/>
        <w:tblLook w:val="04A0"/>
      </w:tblPr>
      <w:tblGrid>
        <w:gridCol w:w="502"/>
        <w:gridCol w:w="570"/>
        <w:gridCol w:w="426"/>
        <w:gridCol w:w="1703"/>
        <w:gridCol w:w="2410"/>
        <w:gridCol w:w="2126"/>
        <w:gridCol w:w="4254"/>
        <w:gridCol w:w="1559"/>
        <w:gridCol w:w="1272"/>
        <w:gridCol w:w="1276"/>
      </w:tblGrid>
      <w:tr w:rsidR="00CE7C69" w:rsidRPr="00D56989" w:rsidTr="00C45ABE">
        <w:trPr>
          <w:cantSplit/>
          <w:trHeight w:val="1134"/>
          <w:tblHeader/>
        </w:trPr>
        <w:tc>
          <w:tcPr>
            <w:tcW w:w="502" w:type="dxa"/>
            <w:textDirection w:val="btLr"/>
          </w:tcPr>
          <w:p w:rsidR="00406805" w:rsidRPr="00E52219" w:rsidRDefault="00406805">
            <w:pPr>
              <w:ind w:left="113" w:right="113"/>
              <w:jc w:val="center"/>
              <w:rPr>
                <w:rFonts w:ascii="Times New Roman" w:hAnsi="Times New Roman"/>
                <w:b/>
                <w:sz w:val="20"/>
              </w:rPr>
            </w:pPr>
            <w:r w:rsidRPr="00E52219">
              <w:rPr>
                <w:rFonts w:ascii="Times New Roman" w:hAnsi="Times New Roman"/>
                <w:b/>
                <w:sz w:val="20"/>
              </w:rPr>
              <w:t>AY</w:t>
            </w:r>
          </w:p>
        </w:tc>
        <w:tc>
          <w:tcPr>
            <w:tcW w:w="570" w:type="dxa"/>
            <w:textDirection w:val="btLr"/>
          </w:tcPr>
          <w:p w:rsidR="00406805" w:rsidRPr="00E52219" w:rsidRDefault="00406805">
            <w:pPr>
              <w:ind w:left="113" w:right="113"/>
              <w:jc w:val="center"/>
              <w:rPr>
                <w:rFonts w:ascii="Times New Roman" w:hAnsi="Times New Roman"/>
                <w:b/>
                <w:sz w:val="20"/>
              </w:rPr>
            </w:pPr>
            <w:r w:rsidRPr="00E52219">
              <w:rPr>
                <w:rFonts w:ascii="Times New Roman" w:hAnsi="Times New Roman"/>
                <w:b/>
                <w:sz w:val="20"/>
              </w:rPr>
              <w:t>HAFTA</w:t>
            </w:r>
          </w:p>
        </w:tc>
        <w:tc>
          <w:tcPr>
            <w:tcW w:w="426" w:type="dxa"/>
            <w:textDirection w:val="btLr"/>
          </w:tcPr>
          <w:p w:rsidR="00406805" w:rsidRPr="00E52219" w:rsidRDefault="00406805">
            <w:pPr>
              <w:ind w:left="113" w:right="113"/>
              <w:jc w:val="center"/>
              <w:rPr>
                <w:rFonts w:ascii="Times New Roman" w:hAnsi="Times New Roman"/>
                <w:b/>
                <w:sz w:val="20"/>
              </w:rPr>
            </w:pPr>
            <w:r w:rsidRPr="00E52219">
              <w:rPr>
                <w:rFonts w:ascii="Times New Roman" w:hAnsi="Times New Roman"/>
                <w:b/>
                <w:sz w:val="20"/>
              </w:rPr>
              <w:t>SAAT</w:t>
            </w:r>
          </w:p>
        </w:tc>
        <w:tc>
          <w:tcPr>
            <w:tcW w:w="1703" w:type="dxa"/>
            <w:vAlign w:val="center"/>
          </w:tcPr>
          <w:p w:rsidR="00406805" w:rsidRPr="00E52219" w:rsidRDefault="00406805">
            <w:pPr>
              <w:rPr>
                <w:rFonts w:ascii="Times New Roman" w:hAnsi="Times New Roman"/>
                <w:b/>
                <w:sz w:val="20"/>
              </w:rPr>
            </w:pPr>
            <w:r w:rsidRPr="00E52219">
              <w:rPr>
                <w:rFonts w:ascii="Times New Roman" w:hAnsi="Times New Roman"/>
                <w:b/>
                <w:sz w:val="20"/>
              </w:rPr>
              <w:t>ÜNİTE</w:t>
            </w:r>
          </w:p>
        </w:tc>
        <w:tc>
          <w:tcPr>
            <w:tcW w:w="2410" w:type="dxa"/>
            <w:vAlign w:val="center"/>
          </w:tcPr>
          <w:p w:rsidR="00406805" w:rsidRPr="00E52219" w:rsidRDefault="00CE7C69" w:rsidP="00406805">
            <w:pPr>
              <w:jc w:val="center"/>
              <w:rPr>
                <w:rFonts w:ascii="Times New Roman" w:hAnsi="Times New Roman"/>
                <w:b/>
                <w:sz w:val="20"/>
              </w:rPr>
            </w:pPr>
            <w:r w:rsidRPr="00E52219">
              <w:rPr>
                <w:rFonts w:ascii="Times New Roman" w:hAnsi="Times New Roman"/>
                <w:b/>
                <w:sz w:val="20"/>
              </w:rPr>
              <w:t>KONU</w:t>
            </w:r>
          </w:p>
        </w:tc>
        <w:tc>
          <w:tcPr>
            <w:tcW w:w="2126" w:type="dxa"/>
            <w:vAlign w:val="center"/>
          </w:tcPr>
          <w:p w:rsidR="00406805" w:rsidRPr="00E52219" w:rsidRDefault="00406805">
            <w:pPr>
              <w:rPr>
                <w:rFonts w:ascii="Times New Roman" w:hAnsi="Times New Roman"/>
                <w:b/>
                <w:sz w:val="20"/>
              </w:rPr>
            </w:pPr>
            <w:r w:rsidRPr="00E52219">
              <w:rPr>
                <w:rFonts w:ascii="Times New Roman" w:hAnsi="Times New Roman"/>
                <w:b/>
                <w:sz w:val="20"/>
              </w:rPr>
              <w:t>KAZANIM</w:t>
            </w:r>
          </w:p>
        </w:tc>
        <w:tc>
          <w:tcPr>
            <w:tcW w:w="4254" w:type="dxa"/>
            <w:vAlign w:val="center"/>
          </w:tcPr>
          <w:p w:rsidR="00406805" w:rsidRPr="00E52219" w:rsidRDefault="00406805">
            <w:pPr>
              <w:rPr>
                <w:rFonts w:ascii="Times New Roman" w:hAnsi="Times New Roman"/>
                <w:b/>
                <w:sz w:val="20"/>
              </w:rPr>
            </w:pPr>
            <w:r w:rsidRPr="00E52219">
              <w:rPr>
                <w:rFonts w:ascii="Times New Roman" w:hAnsi="Times New Roman"/>
                <w:b/>
                <w:sz w:val="20"/>
              </w:rPr>
              <w:t>AÇIKLAMALAR</w:t>
            </w:r>
          </w:p>
        </w:tc>
        <w:tc>
          <w:tcPr>
            <w:tcW w:w="1559" w:type="dxa"/>
            <w:vAlign w:val="center"/>
          </w:tcPr>
          <w:p w:rsidR="00406805" w:rsidRPr="00E52219" w:rsidRDefault="00406805">
            <w:pPr>
              <w:rPr>
                <w:rFonts w:ascii="Times New Roman" w:hAnsi="Times New Roman"/>
                <w:b/>
                <w:sz w:val="20"/>
              </w:rPr>
            </w:pPr>
            <w:r w:rsidRPr="00E52219">
              <w:rPr>
                <w:rFonts w:ascii="Times New Roman" w:hAnsi="Times New Roman"/>
                <w:b/>
                <w:sz w:val="20"/>
              </w:rPr>
              <w:t>YÖNTEM-TEKNİK</w:t>
            </w:r>
          </w:p>
        </w:tc>
        <w:tc>
          <w:tcPr>
            <w:tcW w:w="1272" w:type="dxa"/>
            <w:vAlign w:val="center"/>
          </w:tcPr>
          <w:p w:rsidR="00406805" w:rsidRPr="00E52219" w:rsidRDefault="00406805">
            <w:pPr>
              <w:rPr>
                <w:rFonts w:ascii="Times New Roman" w:hAnsi="Times New Roman"/>
                <w:b/>
                <w:sz w:val="20"/>
              </w:rPr>
            </w:pPr>
            <w:r w:rsidRPr="00E52219">
              <w:rPr>
                <w:rFonts w:ascii="Times New Roman" w:hAnsi="Times New Roman"/>
                <w:b/>
                <w:sz w:val="20"/>
              </w:rPr>
              <w:t>ARAÇ-GEREÇ</w:t>
            </w:r>
          </w:p>
        </w:tc>
        <w:tc>
          <w:tcPr>
            <w:tcW w:w="1276" w:type="dxa"/>
            <w:vAlign w:val="center"/>
          </w:tcPr>
          <w:p w:rsidR="00406805" w:rsidRPr="00E52219" w:rsidRDefault="00406805">
            <w:pPr>
              <w:rPr>
                <w:rFonts w:ascii="Times New Roman" w:hAnsi="Times New Roman"/>
                <w:b/>
                <w:sz w:val="20"/>
              </w:rPr>
            </w:pPr>
            <w:r w:rsidRPr="00E52219">
              <w:rPr>
                <w:rFonts w:ascii="Times New Roman" w:hAnsi="Times New Roman"/>
                <w:b/>
                <w:sz w:val="20"/>
              </w:rPr>
              <w:t>DEĞERLENDİRME</w:t>
            </w:r>
          </w:p>
        </w:tc>
      </w:tr>
      <w:tr w:rsidR="00892AC4" w:rsidRPr="00D56989" w:rsidTr="00C45ABE">
        <w:trPr>
          <w:cantSplit/>
          <w:trHeight w:val="1134"/>
        </w:trPr>
        <w:tc>
          <w:tcPr>
            <w:tcW w:w="502" w:type="dxa"/>
            <w:textDirection w:val="btLr"/>
          </w:tcPr>
          <w:p w:rsidR="00892AC4" w:rsidRPr="00E52219" w:rsidRDefault="00892AC4" w:rsidP="00892AC4">
            <w:pPr>
              <w:ind w:left="113" w:right="113"/>
              <w:jc w:val="center"/>
              <w:rPr>
                <w:rFonts w:ascii="Times New Roman" w:hAnsi="Times New Roman"/>
                <w:sz w:val="20"/>
              </w:rPr>
            </w:pPr>
            <w:r w:rsidRPr="00E52219">
              <w:rPr>
                <w:rFonts w:ascii="Times New Roman" w:hAnsi="Times New Roman"/>
                <w:sz w:val="20"/>
              </w:rPr>
              <w:t>EKİM</w:t>
            </w:r>
          </w:p>
        </w:tc>
        <w:tc>
          <w:tcPr>
            <w:tcW w:w="570" w:type="dxa"/>
            <w:textDirection w:val="btLr"/>
          </w:tcPr>
          <w:p w:rsidR="00892AC4" w:rsidRPr="00E52219" w:rsidRDefault="009E2ABB" w:rsidP="00892AC4">
            <w:pPr>
              <w:ind w:left="113" w:right="113"/>
              <w:jc w:val="center"/>
              <w:rPr>
                <w:rFonts w:ascii="Times New Roman" w:hAnsi="Times New Roman"/>
                <w:sz w:val="20"/>
              </w:rPr>
            </w:pPr>
            <w:r>
              <w:rPr>
                <w:rFonts w:ascii="Times New Roman" w:hAnsi="Times New Roman"/>
                <w:sz w:val="20"/>
              </w:rPr>
              <w:t>2</w:t>
            </w:r>
            <w:r w:rsidR="00A91115">
              <w:rPr>
                <w:rFonts w:ascii="Times New Roman" w:hAnsi="Times New Roman"/>
                <w:sz w:val="20"/>
              </w:rPr>
              <w:t>.HAFTA</w:t>
            </w:r>
            <w:r w:rsidR="00A91115" w:rsidRPr="00364BE1">
              <w:rPr>
                <w:rFonts w:ascii="Times New Roman" w:hAnsi="Times New Roman"/>
                <w:sz w:val="16"/>
                <w:szCs w:val="16"/>
              </w:rPr>
              <w:t>(12-16)</w:t>
            </w:r>
          </w:p>
        </w:tc>
        <w:tc>
          <w:tcPr>
            <w:tcW w:w="426" w:type="dxa"/>
            <w:textDirection w:val="btLr"/>
          </w:tcPr>
          <w:p w:rsidR="00892AC4" w:rsidRPr="00E52219" w:rsidRDefault="00892AC4">
            <w:pPr>
              <w:ind w:left="113" w:right="113"/>
              <w:jc w:val="center"/>
              <w:rPr>
                <w:rFonts w:ascii="Times New Roman" w:hAnsi="Times New Roman"/>
                <w:b/>
                <w:sz w:val="20"/>
              </w:rPr>
            </w:pPr>
            <w:r w:rsidRPr="00E52219">
              <w:rPr>
                <w:rFonts w:ascii="Times New Roman" w:hAnsi="Times New Roman"/>
                <w:sz w:val="20"/>
              </w:rPr>
              <w:t>2 SAAT</w:t>
            </w:r>
          </w:p>
        </w:tc>
        <w:tc>
          <w:tcPr>
            <w:tcW w:w="1703" w:type="dxa"/>
            <w:vAlign w:val="center"/>
          </w:tcPr>
          <w:p w:rsidR="00892AC4" w:rsidRPr="009E2ABB" w:rsidRDefault="00892AC4">
            <w:pPr>
              <w:rPr>
                <w:rFonts w:ascii="Times New Roman" w:hAnsi="Times New Roman"/>
                <w:sz w:val="20"/>
              </w:rPr>
            </w:pPr>
            <w:r w:rsidRPr="009E2ABB">
              <w:rPr>
                <w:rFonts w:ascii="Times New Roman" w:hAnsi="Times New Roman"/>
                <w:sz w:val="20"/>
              </w:rPr>
              <w:t>20. Yüzyıl Başlarında Osmanlı Devleti ve Dünya</w:t>
            </w:r>
          </w:p>
        </w:tc>
        <w:tc>
          <w:tcPr>
            <w:tcW w:w="2410" w:type="dxa"/>
            <w:vAlign w:val="center"/>
          </w:tcPr>
          <w:p w:rsidR="00892AC4" w:rsidRPr="00E52219" w:rsidRDefault="00892AC4" w:rsidP="00406805">
            <w:pPr>
              <w:jc w:val="center"/>
              <w:rPr>
                <w:rFonts w:ascii="Times New Roman" w:hAnsi="Times New Roman"/>
                <w:sz w:val="20"/>
              </w:rPr>
            </w:pPr>
            <w:r w:rsidRPr="00E52219">
              <w:rPr>
                <w:rFonts w:ascii="Times New Roman" w:hAnsi="Times New Roman"/>
                <w:sz w:val="20"/>
              </w:rPr>
              <w:t xml:space="preserve">1.1. MUSTAFA KEMAL’İN HAYATI </w:t>
            </w:r>
          </w:p>
        </w:tc>
        <w:tc>
          <w:tcPr>
            <w:tcW w:w="2126" w:type="dxa"/>
            <w:vAlign w:val="center"/>
          </w:tcPr>
          <w:p w:rsidR="00892AC4" w:rsidRPr="00E52219" w:rsidRDefault="00892AC4" w:rsidP="001B1E1E">
            <w:pPr>
              <w:rPr>
                <w:rFonts w:ascii="Times New Roman" w:hAnsi="Times New Roman"/>
                <w:sz w:val="20"/>
              </w:rPr>
            </w:pPr>
            <w:r w:rsidRPr="00E52219">
              <w:rPr>
                <w:rFonts w:ascii="Times New Roman" w:hAnsi="Times New Roman"/>
                <w:sz w:val="20"/>
              </w:rPr>
              <w:t xml:space="preserve">1.1. II. Meşrutiyetten I. Dünya Savaşı’na kadar Osmanlı Devleti’nde meydana gelen gelişmeleri siyasi, </w:t>
            </w:r>
          </w:p>
          <w:p w:rsidR="00892AC4" w:rsidRPr="00E52219" w:rsidRDefault="00892AC4" w:rsidP="001B1E1E">
            <w:pPr>
              <w:rPr>
                <w:rFonts w:ascii="Times New Roman" w:hAnsi="Times New Roman"/>
                <w:sz w:val="20"/>
              </w:rPr>
            </w:pPr>
            <w:proofErr w:type="gramStart"/>
            <w:r w:rsidRPr="00E52219">
              <w:rPr>
                <w:rFonts w:ascii="Times New Roman" w:hAnsi="Times New Roman"/>
                <w:sz w:val="20"/>
              </w:rPr>
              <w:t>sosyal</w:t>
            </w:r>
            <w:proofErr w:type="gramEnd"/>
            <w:r w:rsidRPr="00E52219">
              <w:rPr>
                <w:rFonts w:ascii="Times New Roman" w:hAnsi="Times New Roman"/>
                <w:sz w:val="20"/>
              </w:rPr>
              <w:t xml:space="preserve">, ekonomik ve kültürel açıdan değerlendirir.  </w:t>
            </w:r>
          </w:p>
          <w:p w:rsidR="00892AC4" w:rsidRPr="00E52219" w:rsidRDefault="00892AC4" w:rsidP="001B1E1E">
            <w:pPr>
              <w:rPr>
                <w:rFonts w:ascii="Times New Roman" w:hAnsi="Times New Roman"/>
                <w:sz w:val="20"/>
              </w:rPr>
            </w:pPr>
            <w:r w:rsidRPr="00E52219">
              <w:rPr>
                <w:rFonts w:ascii="Times New Roman" w:hAnsi="Times New Roman"/>
                <w:sz w:val="20"/>
              </w:rPr>
              <w:t xml:space="preserve">1.2. Mustafa Kemal’in aldığı eğitimin ve </w:t>
            </w:r>
            <w:proofErr w:type="gramStart"/>
            <w:r w:rsidRPr="00E52219">
              <w:rPr>
                <w:rFonts w:ascii="Times New Roman" w:hAnsi="Times New Roman"/>
                <w:sz w:val="20"/>
              </w:rPr>
              <w:t>askerî  görevlerin</w:t>
            </w:r>
            <w:proofErr w:type="gramEnd"/>
            <w:r w:rsidRPr="00E52219">
              <w:rPr>
                <w:rFonts w:ascii="Times New Roman" w:hAnsi="Times New Roman"/>
                <w:sz w:val="20"/>
              </w:rPr>
              <w:t xml:space="preserve"> fikir hayatının oluşmasına etkilerini açıklar.  </w:t>
            </w:r>
          </w:p>
        </w:tc>
        <w:tc>
          <w:tcPr>
            <w:tcW w:w="4254" w:type="dxa"/>
            <w:vAlign w:val="center"/>
          </w:tcPr>
          <w:p w:rsidR="00892AC4" w:rsidRPr="00E52219" w:rsidRDefault="00892AC4" w:rsidP="001B1E1E">
            <w:pPr>
              <w:rPr>
                <w:rFonts w:ascii="Times New Roman" w:hAnsi="Times New Roman"/>
                <w:sz w:val="20"/>
              </w:rPr>
            </w:pPr>
            <w:r w:rsidRPr="00E52219">
              <w:rPr>
                <w:rFonts w:ascii="Times New Roman" w:hAnsi="Times New Roman"/>
                <w:sz w:val="20"/>
              </w:rPr>
              <w:t xml:space="preserve">a) II. Meşrutiyet’in ilanı, 31 Mart Olayı, Trablusgarp Savaşı ve Balkan Savaşları’nın sebep ve sonuçları üzerinde durulur.  </w:t>
            </w:r>
          </w:p>
          <w:p w:rsidR="00892AC4" w:rsidRPr="00E52219" w:rsidRDefault="00892AC4" w:rsidP="001B1E1E">
            <w:pPr>
              <w:rPr>
                <w:rFonts w:ascii="Times New Roman" w:hAnsi="Times New Roman"/>
                <w:sz w:val="20"/>
              </w:rPr>
            </w:pPr>
            <w:r w:rsidRPr="00E52219">
              <w:rPr>
                <w:rFonts w:ascii="Times New Roman" w:hAnsi="Times New Roman"/>
                <w:sz w:val="20"/>
              </w:rPr>
              <w:t xml:space="preserve">b) II. Meşrutiyet döneminde çok partili siyasi hayatın başladığı vurgulanır.  </w:t>
            </w:r>
          </w:p>
          <w:p w:rsidR="00892AC4" w:rsidRPr="00E52219" w:rsidRDefault="00892AC4" w:rsidP="001B1E1E">
            <w:pPr>
              <w:rPr>
                <w:rFonts w:ascii="Times New Roman" w:hAnsi="Times New Roman"/>
                <w:sz w:val="20"/>
              </w:rPr>
            </w:pPr>
            <w:r w:rsidRPr="00E52219">
              <w:rPr>
                <w:rFonts w:ascii="Times New Roman" w:hAnsi="Times New Roman"/>
                <w:sz w:val="20"/>
              </w:rPr>
              <w:t xml:space="preserve">c)1913 </w:t>
            </w:r>
            <w:proofErr w:type="spellStart"/>
            <w:r w:rsidRPr="00E52219">
              <w:rPr>
                <w:rFonts w:ascii="Times New Roman" w:hAnsi="Times New Roman"/>
                <w:sz w:val="20"/>
              </w:rPr>
              <w:t>Bâb</w:t>
            </w:r>
            <w:proofErr w:type="spellEnd"/>
            <w:r w:rsidRPr="00E52219">
              <w:rPr>
                <w:rFonts w:ascii="Times New Roman" w:hAnsi="Times New Roman"/>
                <w:sz w:val="20"/>
              </w:rPr>
              <w:t xml:space="preserve">-ı Âli Baskını ile gerçekleştirilen askerî darbenin Osmanlının son dönemindeki rolü </w:t>
            </w:r>
          </w:p>
          <w:p w:rsidR="00892AC4" w:rsidRPr="00E52219" w:rsidRDefault="00892AC4" w:rsidP="001B1E1E">
            <w:pPr>
              <w:rPr>
                <w:rFonts w:ascii="Times New Roman" w:hAnsi="Times New Roman"/>
                <w:sz w:val="20"/>
              </w:rPr>
            </w:pPr>
            <w:proofErr w:type="gramStart"/>
            <w:r w:rsidRPr="00E52219">
              <w:rPr>
                <w:rFonts w:ascii="Times New Roman" w:hAnsi="Times New Roman"/>
                <w:sz w:val="20"/>
              </w:rPr>
              <w:t>üzerinde</w:t>
            </w:r>
            <w:proofErr w:type="gramEnd"/>
            <w:r w:rsidRPr="00E52219">
              <w:rPr>
                <w:rFonts w:ascii="Times New Roman" w:hAnsi="Times New Roman"/>
                <w:sz w:val="20"/>
              </w:rPr>
              <w:t xml:space="preserve"> durulur. Modern Türk siyasi tarihinin ilk kanlı darbesi, darbelerin miladı gibi isimlerle </w:t>
            </w:r>
          </w:p>
          <w:p w:rsidR="00892AC4" w:rsidRPr="00E52219" w:rsidRDefault="00892AC4" w:rsidP="001B1E1E">
            <w:pPr>
              <w:rPr>
                <w:rFonts w:ascii="Times New Roman" w:hAnsi="Times New Roman"/>
                <w:sz w:val="20"/>
              </w:rPr>
            </w:pPr>
            <w:proofErr w:type="gramStart"/>
            <w:r w:rsidRPr="00E52219">
              <w:rPr>
                <w:rFonts w:ascii="Times New Roman" w:hAnsi="Times New Roman"/>
                <w:sz w:val="20"/>
              </w:rPr>
              <w:t>anılan</w:t>
            </w:r>
            <w:proofErr w:type="gramEnd"/>
            <w:r w:rsidRPr="00E52219">
              <w:rPr>
                <w:rFonts w:ascii="Times New Roman" w:hAnsi="Times New Roman"/>
                <w:sz w:val="20"/>
              </w:rPr>
              <w:t xml:space="preserve"> </w:t>
            </w:r>
            <w:proofErr w:type="spellStart"/>
            <w:r w:rsidRPr="00E52219">
              <w:rPr>
                <w:rFonts w:ascii="Times New Roman" w:hAnsi="Times New Roman"/>
                <w:sz w:val="20"/>
              </w:rPr>
              <w:t>Bâb</w:t>
            </w:r>
            <w:proofErr w:type="spellEnd"/>
            <w:r w:rsidRPr="00E52219">
              <w:rPr>
                <w:rFonts w:ascii="Times New Roman" w:hAnsi="Times New Roman"/>
                <w:sz w:val="20"/>
              </w:rPr>
              <w:t xml:space="preserve">-ı Âli Baskını, Türkiye Cumhuriyeti'nde de süren bir darbe geleneğinin başlangıcı olarak </w:t>
            </w:r>
          </w:p>
          <w:p w:rsidR="00892AC4" w:rsidRPr="00E52219" w:rsidRDefault="00892AC4" w:rsidP="001B1E1E">
            <w:pPr>
              <w:rPr>
                <w:rFonts w:ascii="Times New Roman" w:hAnsi="Times New Roman"/>
                <w:sz w:val="20"/>
              </w:rPr>
            </w:pPr>
            <w:proofErr w:type="gramStart"/>
            <w:r w:rsidRPr="00E52219">
              <w:rPr>
                <w:rFonts w:ascii="Times New Roman" w:hAnsi="Times New Roman"/>
                <w:sz w:val="20"/>
              </w:rPr>
              <w:t>kabul</w:t>
            </w:r>
            <w:proofErr w:type="gramEnd"/>
            <w:r w:rsidRPr="00E52219">
              <w:rPr>
                <w:rFonts w:ascii="Times New Roman" w:hAnsi="Times New Roman"/>
                <w:sz w:val="20"/>
              </w:rPr>
              <w:t xml:space="preserve"> edildiği vurgulanır. </w:t>
            </w:r>
          </w:p>
          <w:p w:rsidR="00892AC4" w:rsidRPr="00E52219" w:rsidRDefault="00892AC4" w:rsidP="001B1E1E">
            <w:pPr>
              <w:rPr>
                <w:rFonts w:ascii="Times New Roman" w:hAnsi="Times New Roman"/>
                <w:sz w:val="20"/>
              </w:rPr>
            </w:pPr>
            <w:r w:rsidRPr="00E52219">
              <w:rPr>
                <w:rFonts w:ascii="Times New Roman" w:hAnsi="Times New Roman"/>
                <w:sz w:val="20"/>
              </w:rPr>
              <w:t xml:space="preserve">c) Balkan Savaşları’nın Osmanlı toplum yapısına etkilerine değinilir.  </w:t>
            </w:r>
          </w:p>
          <w:p w:rsidR="00892AC4" w:rsidRPr="00E52219" w:rsidRDefault="00892AC4" w:rsidP="001B1E1E">
            <w:pPr>
              <w:rPr>
                <w:rFonts w:ascii="Times New Roman" w:hAnsi="Times New Roman"/>
                <w:sz w:val="20"/>
              </w:rPr>
            </w:pPr>
            <w:r w:rsidRPr="00E52219">
              <w:rPr>
                <w:rFonts w:ascii="Times New Roman" w:hAnsi="Times New Roman"/>
                <w:sz w:val="20"/>
              </w:rPr>
              <w:t xml:space="preserve">ç) Osmanlı Devleti’nin dağılmasını önlemeye yönelik fikir akımlarının karşılaştırılması sağlanır.  </w:t>
            </w:r>
          </w:p>
          <w:p w:rsidR="00892AC4" w:rsidRPr="00E52219" w:rsidRDefault="00892AC4" w:rsidP="001B1E1E">
            <w:pPr>
              <w:rPr>
                <w:rFonts w:ascii="Times New Roman" w:hAnsi="Times New Roman"/>
                <w:sz w:val="20"/>
              </w:rPr>
            </w:pPr>
            <w:r w:rsidRPr="00E52219">
              <w:rPr>
                <w:rFonts w:ascii="Times New Roman" w:hAnsi="Times New Roman"/>
                <w:sz w:val="20"/>
              </w:rPr>
              <w:t xml:space="preserve">d) </w:t>
            </w:r>
            <w:proofErr w:type="spellStart"/>
            <w:r w:rsidRPr="00E52219">
              <w:rPr>
                <w:rFonts w:ascii="Times New Roman" w:hAnsi="Times New Roman"/>
                <w:sz w:val="20"/>
              </w:rPr>
              <w:t>Duyunuumumiye’den</w:t>
            </w:r>
            <w:proofErr w:type="spellEnd"/>
            <w:r w:rsidRPr="00E52219">
              <w:rPr>
                <w:rFonts w:ascii="Times New Roman" w:hAnsi="Times New Roman"/>
                <w:sz w:val="20"/>
              </w:rPr>
              <w:t xml:space="preserve"> hareketle Osmanlı Devleti’nin son dönemlerindeki mali yapısına değinilir.  </w:t>
            </w:r>
          </w:p>
          <w:p w:rsidR="00914EDA" w:rsidRPr="00E52219" w:rsidRDefault="00914EDA" w:rsidP="00914EDA">
            <w:pPr>
              <w:rPr>
                <w:rFonts w:ascii="Times New Roman" w:hAnsi="Times New Roman"/>
                <w:sz w:val="20"/>
              </w:rPr>
            </w:pPr>
            <w:r w:rsidRPr="00E52219">
              <w:rPr>
                <w:rFonts w:ascii="Times New Roman" w:hAnsi="Times New Roman"/>
                <w:sz w:val="20"/>
              </w:rPr>
              <w:t xml:space="preserve">a) Mustafa Kemal’in ailesinin, doğduğu şehrin, okuduğu okulların, Fransız </w:t>
            </w:r>
            <w:proofErr w:type="spellStart"/>
            <w:r w:rsidRPr="00E52219">
              <w:rPr>
                <w:rFonts w:ascii="Times New Roman" w:hAnsi="Times New Roman"/>
                <w:sz w:val="20"/>
              </w:rPr>
              <w:t>İhtilali</w:t>
            </w:r>
            <w:proofErr w:type="spellEnd"/>
            <w:r w:rsidRPr="00E52219">
              <w:rPr>
                <w:rFonts w:ascii="Times New Roman" w:hAnsi="Times New Roman"/>
                <w:sz w:val="20"/>
              </w:rPr>
              <w:t xml:space="preserve"> ile ortaya çıkan </w:t>
            </w:r>
          </w:p>
          <w:p w:rsidR="00914EDA" w:rsidRPr="00E52219" w:rsidRDefault="00914EDA" w:rsidP="00914EDA">
            <w:pPr>
              <w:rPr>
                <w:rFonts w:ascii="Times New Roman" w:hAnsi="Times New Roman"/>
                <w:sz w:val="20"/>
              </w:rPr>
            </w:pPr>
            <w:proofErr w:type="gramStart"/>
            <w:r w:rsidRPr="00E52219">
              <w:rPr>
                <w:rFonts w:ascii="Times New Roman" w:hAnsi="Times New Roman"/>
                <w:sz w:val="20"/>
              </w:rPr>
              <w:t>fikirlerin</w:t>
            </w:r>
            <w:proofErr w:type="gramEnd"/>
            <w:r w:rsidRPr="00E52219">
              <w:rPr>
                <w:rFonts w:ascii="Times New Roman" w:hAnsi="Times New Roman"/>
                <w:sz w:val="20"/>
              </w:rPr>
              <w:t xml:space="preserve">, okuduğu yazarların ve düşünürlerin yaşadığı şehirlerin onun eğitim ve fikir hayatına </w:t>
            </w:r>
          </w:p>
          <w:p w:rsidR="00914EDA" w:rsidRPr="00E52219" w:rsidRDefault="00914EDA" w:rsidP="00914EDA">
            <w:pPr>
              <w:rPr>
                <w:rFonts w:ascii="Times New Roman" w:hAnsi="Times New Roman"/>
                <w:sz w:val="20"/>
              </w:rPr>
            </w:pPr>
            <w:proofErr w:type="gramStart"/>
            <w:r w:rsidRPr="00E52219">
              <w:rPr>
                <w:rFonts w:ascii="Times New Roman" w:hAnsi="Times New Roman"/>
                <w:sz w:val="20"/>
              </w:rPr>
              <w:t>etkileri</w:t>
            </w:r>
            <w:proofErr w:type="gramEnd"/>
            <w:r w:rsidRPr="00E52219">
              <w:rPr>
                <w:rFonts w:ascii="Times New Roman" w:hAnsi="Times New Roman"/>
                <w:sz w:val="20"/>
              </w:rPr>
              <w:t xml:space="preserve"> üzerinde durulur.  </w:t>
            </w:r>
          </w:p>
          <w:p w:rsidR="00892AC4" w:rsidRPr="00E52219" w:rsidRDefault="00914EDA" w:rsidP="00914EDA">
            <w:pPr>
              <w:rPr>
                <w:rFonts w:ascii="Times New Roman" w:hAnsi="Times New Roman"/>
                <w:sz w:val="20"/>
              </w:rPr>
            </w:pPr>
            <w:r w:rsidRPr="00E52219">
              <w:rPr>
                <w:rFonts w:ascii="Times New Roman" w:hAnsi="Times New Roman"/>
                <w:sz w:val="20"/>
              </w:rPr>
              <w:t>b) Mustafa Kemal’in 5. ve 3. Ordularda aldığı vazifelere değinilir.</w:t>
            </w:r>
          </w:p>
          <w:p w:rsidR="00892AC4" w:rsidRPr="00E52219" w:rsidRDefault="00892AC4">
            <w:pPr>
              <w:rPr>
                <w:rFonts w:ascii="Times New Roman" w:hAnsi="Times New Roman"/>
                <w:b/>
                <w:sz w:val="20"/>
              </w:rPr>
            </w:pPr>
          </w:p>
        </w:tc>
        <w:tc>
          <w:tcPr>
            <w:tcW w:w="1559" w:type="dxa"/>
            <w:vAlign w:val="center"/>
          </w:tcPr>
          <w:p w:rsidR="00892AC4" w:rsidRPr="00E52219" w:rsidRDefault="00892AC4">
            <w:pPr>
              <w:rPr>
                <w:rFonts w:ascii="Times New Roman" w:hAnsi="Times New Roman"/>
                <w:sz w:val="20"/>
              </w:rPr>
            </w:pPr>
            <w:r w:rsidRPr="00E52219">
              <w:rPr>
                <w:rFonts w:ascii="Times New Roman" w:hAnsi="Times New Roman"/>
                <w:sz w:val="20"/>
              </w:rPr>
              <w:t>1.Anlatım</w:t>
            </w:r>
          </w:p>
          <w:p w:rsidR="00892AC4" w:rsidRPr="00E52219" w:rsidRDefault="00892AC4">
            <w:pPr>
              <w:rPr>
                <w:rFonts w:ascii="Times New Roman" w:hAnsi="Times New Roman"/>
                <w:sz w:val="20"/>
              </w:rPr>
            </w:pPr>
            <w:r w:rsidRPr="00E52219">
              <w:rPr>
                <w:rFonts w:ascii="Times New Roman" w:hAnsi="Times New Roman"/>
                <w:sz w:val="20"/>
              </w:rPr>
              <w:t>2.Soru-cevap</w:t>
            </w:r>
          </w:p>
          <w:p w:rsidR="00892AC4" w:rsidRPr="00E52219" w:rsidRDefault="00892AC4">
            <w:pPr>
              <w:rPr>
                <w:rFonts w:ascii="Times New Roman" w:hAnsi="Times New Roman"/>
                <w:sz w:val="20"/>
              </w:rPr>
            </w:pPr>
            <w:r w:rsidRPr="00E52219">
              <w:rPr>
                <w:rFonts w:ascii="Times New Roman" w:hAnsi="Times New Roman"/>
                <w:sz w:val="20"/>
              </w:rPr>
              <w:t>3. İnceleme</w:t>
            </w:r>
          </w:p>
          <w:p w:rsidR="00892AC4" w:rsidRPr="00E52219" w:rsidRDefault="00892AC4">
            <w:pPr>
              <w:rPr>
                <w:rFonts w:ascii="Times New Roman" w:hAnsi="Times New Roman"/>
                <w:sz w:val="20"/>
              </w:rPr>
            </w:pPr>
            <w:r w:rsidRPr="00E52219">
              <w:rPr>
                <w:rFonts w:ascii="Times New Roman" w:hAnsi="Times New Roman"/>
                <w:sz w:val="20"/>
              </w:rPr>
              <w:t>4.Grup Tartışması</w:t>
            </w:r>
          </w:p>
          <w:p w:rsidR="00892AC4" w:rsidRPr="00E52219" w:rsidRDefault="00892AC4">
            <w:pPr>
              <w:rPr>
                <w:rFonts w:ascii="Times New Roman" w:hAnsi="Times New Roman"/>
                <w:sz w:val="20"/>
              </w:rPr>
            </w:pPr>
            <w:r w:rsidRPr="00E52219">
              <w:rPr>
                <w:rFonts w:ascii="Times New Roman" w:hAnsi="Times New Roman"/>
                <w:sz w:val="20"/>
              </w:rPr>
              <w:t>5.Bireysel Çalışmalar</w:t>
            </w:r>
          </w:p>
          <w:p w:rsidR="00892AC4" w:rsidRPr="00E52219" w:rsidRDefault="00892AC4">
            <w:pPr>
              <w:rPr>
                <w:rFonts w:ascii="Times New Roman" w:hAnsi="Times New Roman"/>
                <w:sz w:val="20"/>
              </w:rPr>
            </w:pPr>
            <w:r w:rsidRPr="00E52219">
              <w:rPr>
                <w:rFonts w:ascii="Times New Roman" w:hAnsi="Times New Roman"/>
                <w:sz w:val="20"/>
              </w:rPr>
              <w:t>6.Tekrarlama</w:t>
            </w:r>
          </w:p>
          <w:p w:rsidR="00892AC4" w:rsidRPr="00E52219" w:rsidRDefault="00892AC4">
            <w:pPr>
              <w:rPr>
                <w:rFonts w:ascii="Times New Roman" w:hAnsi="Times New Roman"/>
                <w:b/>
                <w:sz w:val="20"/>
              </w:rPr>
            </w:pPr>
          </w:p>
        </w:tc>
        <w:tc>
          <w:tcPr>
            <w:tcW w:w="1272" w:type="dxa"/>
            <w:vAlign w:val="center"/>
          </w:tcPr>
          <w:p w:rsidR="00892AC4" w:rsidRPr="00E52219" w:rsidRDefault="00892AC4">
            <w:pPr>
              <w:rPr>
                <w:rFonts w:ascii="Times New Roman" w:hAnsi="Times New Roman"/>
                <w:b/>
                <w:sz w:val="20"/>
              </w:rPr>
            </w:pPr>
            <w:r w:rsidRPr="00E52219">
              <w:rPr>
                <w:rFonts w:ascii="Times New Roman" w:hAnsi="Times New Roman"/>
                <w:sz w:val="20"/>
              </w:rPr>
              <w:t>Ders kitabı, Sesli ve görüntülü eğitim araçları, Akıllı Tahta Materyalleri</w:t>
            </w:r>
          </w:p>
        </w:tc>
        <w:tc>
          <w:tcPr>
            <w:tcW w:w="1276" w:type="dxa"/>
            <w:vAlign w:val="center"/>
          </w:tcPr>
          <w:p w:rsidR="00892AC4" w:rsidRPr="00E52219" w:rsidRDefault="00892AC4" w:rsidP="009507E5">
            <w:pPr>
              <w:rPr>
                <w:rFonts w:ascii="Times New Roman" w:hAnsi="Times New Roman"/>
                <w:b/>
                <w:sz w:val="20"/>
              </w:rPr>
            </w:pPr>
            <w:r w:rsidRPr="00E52219">
              <w:rPr>
                <w:rFonts w:ascii="Times New Roman" w:hAnsi="Times New Roman"/>
                <w:sz w:val="20"/>
              </w:rPr>
              <w:br/>
            </w:r>
          </w:p>
        </w:tc>
      </w:tr>
      <w:tr w:rsidR="00892AC4" w:rsidRPr="00E52219" w:rsidTr="00C45ABE">
        <w:trPr>
          <w:cantSplit/>
          <w:trHeight w:val="2394"/>
        </w:trPr>
        <w:tc>
          <w:tcPr>
            <w:tcW w:w="502" w:type="dxa"/>
            <w:textDirection w:val="btLr"/>
          </w:tcPr>
          <w:p w:rsidR="00892AC4" w:rsidRPr="00E52219" w:rsidRDefault="00892AC4" w:rsidP="00892AC4">
            <w:pPr>
              <w:ind w:left="113" w:right="113"/>
              <w:jc w:val="center"/>
              <w:rPr>
                <w:rFonts w:ascii="Times New Roman" w:hAnsi="Times New Roman"/>
                <w:sz w:val="20"/>
              </w:rPr>
            </w:pPr>
            <w:r w:rsidRPr="00E52219">
              <w:rPr>
                <w:rFonts w:ascii="Times New Roman" w:hAnsi="Times New Roman"/>
                <w:sz w:val="20"/>
              </w:rPr>
              <w:lastRenderedPageBreak/>
              <w:t>EKİM</w:t>
            </w:r>
          </w:p>
        </w:tc>
        <w:tc>
          <w:tcPr>
            <w:tcW w:w="570" w:type="dxa"/>
            <w:textDirection w:val="btLr"/>
          </w:tcPr>
          <w:p w:rsidR="00892AC4" w:rsidRPr="00E52219" w:rsidRDefault="009E2ABB" w:rsidP="00892AC4">
            <w:pPr>
              <w:ind w:left="113" w:right="113"/>
              <w:jc w:val="center"/>
              <w:rPr>
                <w:rFonts w:ascii="Times New Roman" w:hAnsi="Times New Roman"/>
                <w:sz w:val="20"/>
              </w:rPr>
            </w:pPr>
            <w:r>
              <w:rPr>
                <w:rFonts w:ascii="Times New Roman" w:hAnsi="Times New Roman"/>
                <w:sz w:val="20"/>
              </w:rPr>
              <w:t>3</w:t>
            </w:r>
            <w:r w:rsidR="00FB787A">
              <w:rPr>
                <w:rFonts w:ascii="Times New Roman" w:hAnsi="Times New Roman"/>
                <w:sz w:val="20"/>
              </w:rPr>
              <w:t>.HAFTA(</w:t>
            </w:r>
            <w:r w:rsidR="00A91115" w:rsidRPr="00364BE1">
              <w:rPr>
                <w:rFonts w:ascii="Times New Roman" w:hAnsi="Times New Roman"/>
                <w:sz w:val="16"/>
                <w:szCs w:val="16"/>
              </w:rPr>
              <w:t>19-23</w:t>
            </w:r>
            <w:r w:rsidR="00892AC4" w:rsidRPr="00E52219">
              <w:rPr>
                <w:rFonts w:ascii="Times New Roman" w:hAnsi="Times New Roman"/>
                <w:sz w:val="20"/>
              </w:rPr>
              <w:t>)</w:t>
            </w:r>
          </w:p>
        </w:tc>
        <w:tc>
          <w:tcPr>
            <w:tcW w:w="426" w:type="dxa"/>
            <w:textDirection w:val="btLr"/>
          </w:tcPr>
          <w:p w:rsidR="00892AC4" w:rsidRPr="00E52219" w:rsidRDefault="00892AC4">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892AC4" w:rsidRPr="00E52219" w:rsidRDefault="00892AC4">
            <w:pPr>
              <w:rPr>
                <w:rFonts w:ascii="Times New Roman" w:hAnsi="Times New Roman"/>
                <w:sz w:val="20"/>
              </w:rPr>
            </w:pPr>
            <w:r w:rsidRPr="00E52219">
              <w:rPr>
                <w:rFonts w:ascii="Times New Roman" w:hAnsi="Times New Roman"/>
                <w:sz w:val="20"/>
              </w:rPr>
              <w:t>20. Yüzyıl Başlarında Osmanlı Devleti ve Dünya</w:t>
            </w:r>
          </w:p>
        </w:tc>
        <w:tc>
          <w:tcPr>
            <w:tcW w:w="2410" w:type="dxa"/>
            <w:vAlign w:val="center"/>
          </w:tcPr>
          <w:p w:rsidR="00914EDA" w:rsidRPr="00E52219" w:rsidRDefault="00914EDA" w:rsidP="00914EDA">
            <w:pPr>
              <w:jc w:val="center"/>
              <w:rPr>
                <w:rFonts w:ascii="Times New Roman" w:hAnsi="Times New Roman"/>
                <w:sz w:val="20"/>
              </w:rPr>
            </w:pPr>
            <w:r w:rsidRPr="00E52219">
              <w:rPr>
                <w:rFonts w:ascii="Times New Roman" w:hAnsi="Times New Roman"/>
                <w:sz w:val="20"/>
              </w:rPr>
              <w:t>1.2.1. Siyasi Durum</w:t>
            </w:r>
          </w:p>
          <w:p w:rsidR="00914EDA" w:rsidRPr="00E52219" w:rsidRDefault="00914EDA" w:rsidP="00914EDA">
            <w:pPr>
              <w:jc w:val="center"/>
              <w:rPr>
                <w:rFonts w:ascii="Times New Roman" w:hAnsi="Times New Roman"/>
                <w:sz w:val="20"/>
              </w:rPr>
            </w:pPr>
            <w:r w:rsidRPr="00E52219">
              <w:rPr>
                <w:rFonts w:ascii="Times New Roman" w:hAnsi="Times New Roman"/>
                <w:sz w:val="20"/>
              </w:rPr>
              <w:t>1.2.2. Sosyal Durum</w:t>
            </w:r>
          </w:p>
          <w:p w:rsidR="00892AC4" w:rsidRPr="00E52219" w:rsidRDefault="00914EDA" w:rsidP="00914EDA">
            <w:pPr>
              <w:jc w:val="center"/>
              <w:rPr>
                <w:rFonts w:ascii="Times New Roman" w:hAnsi="Times New Roman"/>
                <w:sz w:val="20"/>
              </w:rPr>
            </w:pPr>
            <w:r w:rsidRPr="00E52219">
              <w:rPr>
                <w:rFonts w:ascii="Times New Roman" w:hAnsi="Times New Roman"/>
                <w:sz w:val="20"/>
              </w:rPr>
              <w:t>1.2.3. Ekonomik Durum</w:t>
            </w:r>
          </w:p>
        </w:tc>
        <w:tc>
          <w:tcPr>
            <w:tcW w:w="2126" w:type="dxa"/>
            <w:vAlign w:val="center"/>
          </w:tcPr>
          <w:p w:rsidR="00914EDA" w:rsidRPr="00E52219" w:rsidRDefault="00914EDA" w:rsidP="00914EDA">
            <w:pPr>
              <w:rPr>
                <w:rFonts w:ascii="Times New Roman" w:hAnsi="Times New Roman"/>
                <w:sz w:val="20"/>
              </w:rPr>
            </w:pPr>
            <w:r w:rsidRPr="00E52219">
              <w:rPr>
                <w:rFonts w:ascii="Times New Roman" w:hAnsi="Times New Roman"/>
                <w:sz w:val="20"/>
              </w:rPr>
              <w:t>1.3. I. Dünya Savaşı sürecinde Osmanlı Devleti’nin durumunu siyasi, askerî ve sosyal açılardan analiz eder.</w:t>
            </w:r>
          </w:p>
          <w:p w:rsidR="00892AC4" w:rsidRPr="00E52219" w:rsidRDefault="00914EDA" w:rsidP="00914EDA">
            <w:pPr>
              <w:rPr>
                <w:rFonts w:ascii="Times New Roman" w:hAnsi="Times New Roman"/>
                <w:sz w:val="20"/>
              </w:rPr>
            </w:pPr>
            <w:r w:rsidRPr="00E52219">
              <w:rPr>
                <w:rFonts w:ascii="Times New Roman" w:hAnsi="Times New Roman"/>
                <w:sz w:val="20"/>
              </w:rPr>
              <w:t>1.3. I. Dünya Savaşı sürecinde Osmanlı Devleti’nin durumunu siyasi, askerî ve sosyal açılardan analiz eder</w:t>
            </w:r>
          </w:p>
        </w:tc>
        <w:tc>
          <w:tcPr>
            <w:tcW w:w="4254" w:type="dxa"/>
            <w:vAlign w:val="center"/>
          </w:tcPr>
          <w:p w:rsidR="00914EDA" w:rsidRPr="00E52219" w:rsidRDefault="00914EDA" w:rsidP="00914EDA">
            <w:pPr>
              <w:rPr>
                <w:rFonts w:ascii="Times New Roman" w:hAnsi="Times New Roman"/>
                <w:sz w:val="20"/>
              </w:rPr>
            </w:pPr>
            <w:r w:rsidRPr="00E52219">
              <w:rPr>
                <w:rFonts w:ascii="Times New Roman" w:hAnsi="Times New Roman"/>
                <w:sz w:val="20"/>
              </w:rPr>
              <w:t xml:space="preserve">a) II. Meşrutiyet’i hazırlayan fikrî, siyasi ve sosyal gelişmelere ve bu bağlamda İttihat ve Terakki Cemiyetine değinilir. </w:t>
            </w:r>
          </w:p>
          <w:p w:rsidR="00892AC4" w:rsidRPr="00E52219" w:rsidRDefault="00914EDA" w:rsidP="00914EDA">
            <w:pPr>
              <w:rPr>
                <w:rFonts w:ascii="Times New Roman" w:hAnsi="Times New Roman"/>
                <w:sz w:val="20"/>
              </w:rPr>
            </w:pPr>
            <w:r w:rsidRPr="00E52219">
              <w:rPr>
                <w:rFonts w:ascii="Times New Roman" w:hAnsi="Times New Roman"/>
                <w:sz w:val="20"/>
              </w:rPr>
              <w:t>b) Balkan Savaşları sonucunda Osmanlı Devleti’nin sınırlarının değişmesine ve bu savaşların Osmanlı toplum yapısına etkilerine değinilir</w:t>
            </w:r>
          </w:p>
        </w:tc>
        <w:tc>
          <w:tcPr>
            <w:tcW w:w="1559" w:type="dxa"/>
            <w:vAlign w:val="center"/>
          </w:tcPr>
          <w:p w:rsidR="00892AC4" w:rsidRPr="00E52219" w:rsidRDefault="00892AC4" w:rsidP="00406805">
            <w:pPr>
              <w:rPr>
                <w:rFonts w:ascii="Times New Roman" w:hAnsi="Times New Roman"/>
                <w:sz w:val="20"/>
              </w:rPr>
            </w:pPr>
            <w:r w:rsidRPr="00E52219">
              <w:rPr>
                <w:rFonts w:ascii="Times New Roman" w:hAnsi="Times New Roman"/>
                <w:sz w:val="20"/>
              </w:rPr>
              <w:t>1.Anlatım</w:t>
            </w:r>
          </w:p>
          <w:p w:rsidR="00892AC4" w:rsidRPr="00E52219" w:rsidRDefault="00892AC4" w:rsidP="00406805">
            <w:pPr>
              <w:rPr>
                <w:rFonts w:ascii="Times New Roman" w:hAnsi="Times New Roman"/>
                <w:sz w:val="20"/>
              </w:rPr>
            </w:pPr>
            <w:r w:rsidRPr="00E52219">
              <w:rPr>
                <w:rFonts w:ascii="Times New Roman" w:hAnsi="Times New Roman"/>
                <w:sz w:val="20"/>
              </w:rPr>
              <w:t>2.Soru-cevap</w:t>
            </w:r>
          </w:p>
          <w:p w:rsidR="00892AC4" w:rsidRPr="00E52219" w:rsidRDefault="00892AC4" w:rsidP="00406805">
            <w:pPr>
              <w:rPr>
                <w:rFonts w:ascii="Times New Roman" w:hAnsi="Times New Roman"/>
                <w:sz w:val="20"/>
              </w:rPr>
            </w:pPr>
            <w:r w:rsidRPr="00E52219">
              <w:rPr>
                <w:rFonts w:ascii="Times New Roman" w:hAnsi="Times New Roman"/>
                <w:sz w:val="20"/>
              </w:rPr>
              <w:t>3. İnceleme</w:t>
            </w:r>
          </w:p>
          <w:p w:rsidR="00892AC4" w:rsidRPr="00E52219" w:rsidRDefault="00892AC4" w:rsidP="00406805">
            <w:pPr>
              <w:rPr>
                <w:rFonts w:ascii="Times New Roman" w:hAnsi="Times New Roman"/>
                <w:sz w:val="20"/>
              </w:rPr>
            </w:pPr>
            <w:r w:rsidRPr="00E52219">
              <w:rPr>
                <w:rFonts w:ascii="Times New Roman" w:hAnsi="Times New Roman"/>
                <w:sz w:val="20"/>
              </w:rPr>
              <w:t>4.Grup Tartışması</w:t>
            </w:r>
          </w:p>
          <w:p w:rsidR="00892AC4" w:rsidRPr="00E52219" w:rsidRDefault="00892AC4" w:rsidP="00406805">
            <w:pPr>
              <w:rPr>
                <w:rFonts w:ascii="Times New Roman" w:hAnsi="Times New Roman"/>
                <w:sz w:val="20"/>
              </w:rPr>
            </w:pPr>
            <w:r w:rsidRPr="00E52219">
              <w:rPr>
                <w:rFonts w:ascii="Times New Roman" w:hAnsi="Times New Roman"/>
                <w:sz w:val="20"/>
              </w:rPr>
              <w:t>5.Bireysel Çalışmalar</w:t>
            </w:r>
          </w:p>
          <w:p w:rsidR="00892AC4" w:rsidRPr="00E52219" w:rsidRDefault="00892AC4" w:rsidP="00406805">
            <w:pPr>
              <w:rPr>
                <w:rFonts w:ascii="Times New Roman" w:hAnsi="Times New Roman"/>
                <w:sz w:val="20"/>
              </w:rPr>
            </w:pPr>
            <w:r w:rsidRPr="00E52219">
              <w:rPr>
                <w:rFonts w:ascii="Times New Roman" w:hAnsi="Times New Roman"/>
                <w:sz w:val="20"/>
              </w:rPr>
              <w:t>6.Tekrarlama</w:t>
            </w:r>
          </w:p>
          <w:p w:rsidR="00892AC4" w:rsidRPr="00E52219" w:rsidRDefault="00892AC4" w:rsidP="00892C11">
            <w:pPr>
              <w:rPr>
                <w:rFonts w:ascii="Times New Roman" w:hAnsi="Times New Roman"/>
                <w:sz w:val="20"/>
              </w:rPr>
            </w:pPr>
          </w:p>
        </w:tc>
        <w:tc>
          <w:tcPr>
            <w:tcW w:w="1272" w:type="dxa"/>
            <w:vAlign w:val="center"/>
          </w:tcPr>
          <w:p w:rsidR="00892AC4" w:rsidRPr="00E52219" w:rsidRDefault="00892AC4">
            <w:pPr>
              <w:rPr>
                <w:rFonts w:ascii="Times New Roman" w:hAnsi="Times New Roman"/>
                <w:sz w:val="20"/>
              </w:rPr>
            </w:pPr>
            <w:r w:rsidRPr="00E52219">
              <w:rPr>
                <w:rFonts w:ascii="Times New Roman" w:hAnsi="Times New Roman"/>
                <w:sz w:val="20"/>
              </w:rPr>
              <w:t>Ders kitabı, Sesli ve görüntülü eğitim araçları, Akıllı Tahta Materyalleri</w:t>
            </w:r>
          </w:p>
        </w:tc>
        <w:tc>
          <w:tcPr>
            <w:tcW w:w="1276" w:type="dxa"/>
            <w:vAlign w:val="center"/>
          </w:tcPr>
          <w:p w:rsidR="00892AC4" w:rsidRPr="00E52219" w:rsidRDefault="00892AC4">
            <w:pPr>
              <w:rPr>
                <w:rFonts w:ascii="Times New Roman" w:hAnsi="Times New Roman"/>
                <w:sz w:val="20"/>
              </w:rPr>
            </w:pPr>
          </w:p>
        </w:tc>
      </w:tr>
      <w:tr w:rsidR="00892AC4" w:rsidRPr="00E52219" w:rsidTr="00C45ABE">
        <w:trPr>
          <w:cantSplit/>
          <w:trHeight w:val="1134"/>
        </w:trPr>
        <w:tc>
          <w:tcPr>
            <w:tcW w:w="502" w:type="dxa"/>
            <w:textDirection w:val="btLr"/>
          </w:tcPr>
          <w:p w:rsidR="00892AC4" w:rsidRPr="00E52219" w:rsidRDefault="00FB787A" w:rsidP="00892AC4">
            <w:pPr>
              <w:ind w:left="113" w:right="113"/>
              <w:jc w:val="center"/>
              <w:rPr>
                <w:rFonts w:ascii="Times New Roman" w:hAnsi="Times New Roman"/>
                <w:sz w:val="20"/>
              </w:rPr>
            </w:pPr>
            <w:r>
              <w:rPr>
                <w:rFonts w:ascii="Times New Roman" w:hAnsi="Times New Roman"/>
                <w:sz w:val="20"/>
              </w:rPr>
              <w:t>EKİM</w:t>
            </w:r>
          </w:p>
        </w:tc>
        <w:tc>
          <w:tcPr>
            <w:tcW w:w="570" w:type="dxa"/>
            <w:textDirection w:val="btLr"/>
          </w:tcPr>
          <w:p w:rsidR="00892AC4" w:rsidRPr="00E52219" w:rsidRDefault="009E2ABB" w:rsidP="00892AC4">
            <w:pPr>
              <w:ind w:left="113" w:right="113"/>
              <w:jc w:val="center"/>
              <w:rPr>
                <w:rFonts w:ascii="Times New Roman" w:hAnsi="Times New Roman"/>
                <w:sz w:val="20"/>
              </w:rPr>
            </w:pPr>
            <w:r>
              <w:rPr>
                <w:rFonts w:ascii="Times New Roman" w:hAnsi="Times New Roman"/>
                <w:sz w:val="20"/>
              </w:rPr>
              <w:t>4</w:t>
            </w:r>
            <w:r w:rsidR="00FB787A">
              <w:rPr>
                <w:rFonts w:ascii="Times New Roman" w:hAnsi="Times New Roman"/>
                <w:sz w:val="20"/>
              </w:rPr>
              <w:t>.HAFTA(</w:t>
            </w:r>
            <w:r w:rsidR="00A91115" w:rsidRPr="00364BE1">
              <w:rPr>
                <w:rFonts w:ascii="Times New Roman" w:hAnsi="Times New Roman"/>
                <w:sz w:val="16"/>
                <w:szCs w:val="16"/>
              </w:rPr>
              <w:t>26-30</w:t>
            </w:r>
            <w:r w:rsidR="00892AC4" w:rsidRPr="00E52219">
              <w:rPr>
                <w:rFonts w:ascii="Times New Roman" w:hAnsi="Times New Roman"/>
                <w:sz w:val="20"/>
              </w:rPr>
              <w:t>)</w:t>
            </w:r>
          </w:p>
        </w:tc>
        <w:tc>
          <w:tcPr>
            <w:tcW w:w="426" w:type="dxa"/>
            <w:textDirection w:val="btLr"/>
          </w:tcPr>
          <w:p w:rsidR="00892AC4" w:rsidRPr="00E52219" w:rsidRDefault="00892AC4">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892AC4" w:rsidRPr="00E52219" w:rsidRDefault="00892AC4">
            <w:pPr>
              <w:rPr>
                <w:rFonts w:ascii="Times New Roman" w:hAnsi="Times New Roman"/>
                <w:sz w:val="20"/>
              </w:rPr>
            </w:pPr>
            <w:r w:rsidRPr="00E52219">
              <w:rPr>
                <w:rFonts w:ascii="Times New Roman" w:hAnsi="Times New Roman"/>
                <w:sz w:val="20"/>
              </w:rPr>
              <w:t>20. Yüzyıl Başlarında Osmanlı Devleti ve Dünya</w:t>
            </w:r>
          </w:p>
        </w:tc>
        <w:tc>
          <w:tcPr>
            <w:tcW w:w="2410" w:type="dxa"/>
            <w:vAlign w:val="center"/>
          </w:tcPr>
          <w:p w:rsidR="00914EDA" w:rsidRPr="00E52219" w:rsidRDefault="00914EDA" w:rsidP="00914EDA">
            <w:pPr>
              <w:jc w:val="center"/>
              <w:rPr>
                <w:rFonts w:ascii="Times New Roman" w:hAnsi="Times New Roman"/>
                <w:sz w:val="20"/>
              </w:rPr>
            </w:pPr>
            <w:r w:rsidRPr="00E52219">
              <w:rPr>
                <w:rFonts w:ascii="Times New Roman" w:hAnsi="Times New Roman"/>
                <w:sz w:val="20"/>
              </w:rPr>
              <w:t>1.3.1. I. Dünya Savaşı’nın Nedenleri ve Savaşın Gelişimi</w:t>
            </w:r>
          </w:p>
          <w:p w:rsidR="00914EDA" w:rsidRPr="00E52219" w:rsidRDefault="00914EDA" w:rsidP="00914EDA">
            <w:pPr>
              <w:jc w:val="center"/>
              <w:rPr>
                <w:rFonts w:ascii="Times New Roman" w:hAnsi="Times New Roman"/>
                <w:sz w:val="20"/>
              </w:rPr>
            </w:pPr>
            <w:r w:rsidRPr="00E52219">
              <w:rPr>
                <w:rFonts w:ascii="Times New Roman" w:hAnsi="Times New Roman"/>
                <w:sz w:val="20"/>
              </w:rPr>
              <w:t>1.3.2. I. Dünya Savaşı ve Osmanlı Devleti</w:t>
            </w:r>
          </w:p>
          <w:p w:rsidR="00914EDA" w:rsidRPr="00E52219" w:rsidRDefault="00914EDA" w:rsidP="00914EDA">
            <w:pPr>
              <w:jc w:val="center"/>
              <w:rPr>
                <w:rFonts w:ascii="Times New Roman" w:hAnsi="Times New Roman"/>
                <w:sz w:val="20"/>
              </w:rPr>
            </w:pPr>
            <w:r w:rsidRPr="00E52219">
              <w:rPr>
                <w:rFonts w:ascii="Times New Roman" w:hAnsi="Times New Roman"/>
                <w:sz w:val="20"/>
              </w:rPr>
              <w:t>1.3.3. Cephelerde Osmanlı Devleti</w:t>
            </w:r>
          </w:p>
          <w:p w:rsidR="00914EDA" w:rsidRPr="00E52219" w:rsidRDefault="00914EDA" w:rsidP="00914EDA">
            <w:pPr>
              <w:jc w:val="center"/>
              <w:rPr>
                <w:rFonts w:ascii="Times New Roman" w:hAnsi="Times New Roman"/>
                <w:sz w:val="20"/>
              </w:rPr>
            </w:pPr>
            <w:r w:rsidRPr="00E52219">
              <w:rPr>
                <w:rFonts w:ascii="Times New Roman" w:hAnsi="Times New Roman"/>
                <w:sz w:val="20"/>
              </w:rPr>
              <w:t xml:space="preserve">Çanakkale Cephesi </w:t>
            </w:r>
          </w:p>
          <w:p w:rsidR="00892AC4" w:rsidRPr="00E52219" w:rsidRDefault="00914EDA" w:rsidP="00914EDA">
            <w:pPr>
              <w:jc w:val="center"/>
              <w:rPr>
                <w:rFonts w:ascii="Times New Roman" w:hAnsi="Times New Roman"/>
                <w:sz w:val="20"/>
              </w:rPr>
            </w:pPr>
            <w:r w:rsidRPr="00E52219">
              <w:rPr>
                <w:rFonts w:ascii="Times New Roman" w:hAnsi="Times New Roman"/>
                <w:sz w:val="20"/>
              </w:rPr>
              <w:t>Hicaz-Yemen Cephesi</w:t>
            </w:r>
          </w:p>
        </w:tc>
        <w:tc>
          <w:tcPr>
            <w:tcW w:w="2126" w:type="dxa"/>
            <w:vAlign w:val="center"/>
          </w:tcPr>
          <w:p w:rsidR="00892AC4" w:rsidRPr="00E52219" w:rsidRDefault="001D437B">
            <w:pPr>
              <w:rPr>
                <w:rFonts w:ascii="Times New Roman" w:hAnsi="Times New Roman"/>
                <w:sz w:val="20"/>
              </w:rPr>
            </w:pPr>
            <w:r w:rsidRPr="00601C38">
              <w:rPr>
                <w:rFonts w:asciiTheme="minorHAnsi" w:hAnsiTheme="minorHAnsi" w:cstheme="minorHAnsi"/>
                <w:bCs/>
                <w:szCs w:val="22"/>
              </w:rPr>
              <w:t>1.3. I. Dünya Savaşı sürecinde Osmanlı Devleti’nin durumunu siyasi, askerî ve sosyal açılardan analiz eder.</w:t>
            </w:r>
          </w:p>
        </w:tc>
        <w:tc>
          <w:tcPr>
            <w:tcW w:w="4254" w:type="dxa"/>
            <w:vAlign w:val="center"/>
          </w:tcPr>
          <w:p w:rsidR="00914EDA" w:rsidRPr="00E52219" w:rsidRDefault="00914EDA" w:rsidP="00914EDA">
            <w:pPr>
              <w:rPr>
                <w:rFonts w:ascii="Times New Roman" w:hAnsi="Times New Roman"/>
                <w:sz w:val="20"/>
              </w:rPr>
            </w:pPr>
            <w:r w:rsidRPr="00E52219">
              <w:rPr>
                <w:rFonts w:ascii="Times New Roman" w:hAnsi="Times New Roman"/>
                <w:sz w:val="20"/>
              </w:rPr>
              <w:t xml:space="preserve">a) I. Dünya Savaşı’nın sebepleri ve Osmanlı Devleti’nin savaşa girmesinin gerekçeleri üzerinde durulur. </w:t>
            </w:r>
          </w:p>
          <w:p w:rsidR="00914EDA" w:rsidRPr="00E52219" w:rsidRDefault="00914EDA" w:rsidP="00914EDA">
            <w:pPr>
              <w:rPr>
                <w:rFonts w:ascii="Times New Roman" w:hAnsi="Times New Roman"/>
                <w:sz w:val="20"/>
              </w:rPr>
            </w:pPr>
            <w:r w:rsidRPr="00E52219">
              <w:rPr>
                <w:rFonts w:ascii="Times New Roman" w:hAnsi="Times New Roman"/>
                <w:sz w:val="20"/>
              </w:rPr>
              <w:t>b) Osmanlı Devleti’nin savaştığı cepheler taarruz ve savunma özellikleri de belirtilerek ele alınır</w:t>
            </w:r>
          </w:p>
          <w:p w:rsidR="00914EDA" w:rsidRPr="00E52219" w:rsidRDefault="00914EDA" w:rsidP="00914EDA">
            <w:pPr>
              <w:rPr>
                <w:rFonts w:ascii="Times New Roman" w:hAnsi="Times New Roman"/>
                <w:sz w:val="20"/>
              </w:rPr>
            </w:pPr>
            <w:r w:rsidRPr="00E52219">
              <w:rPr>
                <w:rFonts w:ascii="Times New Roman" w:hAnsi="Times New Roman"/>
                <w:sz w:val="20"/>
              </w:rPr>
              <w:t xml:space="preserve">c) Çanakkale Cephesi’ndeki deniz ve kara zaferleri ile Irak Cephesi’ndeki </w:t>
            </w:r>
            <w:proofErr w:type="spellStart"/>
            <w:proofErr w:type="gramStart"/>
            <w:r w:rsidRPr="00E52219">
              <w:rPr>
                <w:rFonts w:ascii="Times New Roman" w:hAnsi="Times New Roman"/>
                <w:sz w:val="20"/>
              </w:rPr>
              <w:t>Kut’ul</w:t>
            </w:r>
            <w:proofErr w:type="spellEnd"/>
            <w:r w:rsidRPr="00E52219">
              <w:rPr>
                <w:rFonts w:ascii="Times New Roman" w:hAnsi="Times New Roman"/>
                <w:sz w:val="20"/>
              </w:rPr>
              <w:t xml:space="preserve">  </w:t>
            </w:r>
            <w:proofErr w:type="spellStart"/>
            <w:r w:rsidRPr="00E52219">
              <w:rPr>
                <w:rFonts w:ascii="Times New Roman" w:hAnsi="Times New Roman"/>
                <w:sz w:val="20"/>
              </w:rPr>
              <w:t>Amâre</w:t>
            </w:r>
            <w:proofErr w:type="spellEnd"/>
            <w:proofErr w:type="gramEnd"/>
            <w:r w:rsidRPr="00E52219">
              <w:rPr>
                <w:rFonts w:ascii="Times New Roman" w:hAnsi="Times New Roman"/>
                <w:sz w:val="20"/>
              </w:rPr>
              <w:t xml:space="preserve"> Zaferi’ne, Kafkas İslam Ordusuna ve Medine Müdafaasına değinilir. </w:t>
            </w:r>
          </w:p>
          <w:p w:rsidR="00892AC4" w:rsidRPr="00E52219" w:rsidRDefault="00914EDA" w:rsidP="00914EDA">
            <w:pPr>
              <w:rPr>
                <w:rFonts w:ascii="Times New Roman" w:hAnsi="Times New Roman"/>
                <w:sz w:val="20"/>
              </w:rPr>
            </w:pPr>
            <w:r w:rsidRPr="00E52219">
              <w:rPr>
                <w:rFonts w:ascii="Times New Roman" w:hAnsi="Times New Roman"/>
                <w:sz w:val="20"/>
              </w:rPr>
              <w:t>ç) Mustafa Kemal’in Çanakkale, Kafkas ve Suriye Cephelerindeki faaliyetleri ele alınır. Çanakkale Cephesi’nde etkin görev alan diğer komutanlar da tanıtılır</w:t>
            </w:r>
          </w:p>
        </w:tc>
        <w:tc>
          <w:tcPr>
            <w:tcW w:w="1559" w:type="dxa"/>
            <w:vAlign w:val="center"/>
          </w:tcPr>
          <w:p w:rsidR="00892AC4" w:rsidRPr="00E52219" w:rsidRDefault="00892AC4" w:rsidP="00406805">
            <w:pPr>
              <w:rPr>
                <w:rFonts w:ascii="Times New Roman" w:hAnsi="Times New Roman"/>
                <w:sz w:val="20"/>
              </w:rPr>
            </w:pPr>
            <w:r w:rsidRPr="00E52219">
              <w:rPr>
                <w:rFonts w:ascii="Times New Roman" w:hAnsi="Times New Roman"/>
                <w:sz w:val="20"/>
              </w:rPr>
              <w:t>1.Anlatım</w:t>
            </w:r>
          </w:p>
          <w:p w:rsidR="00892AC4" w:rsidRPr="00E52219" w:rsidRDefault="00892AC4" w:rsidP="00406805">
            <w:pPr>
              <w:rPr>
                <w:rFonts w:ascii="Times New Roman" w:hAnsi="Times New Roman"/>
                <w:sz w:val="20"/>
              </w:rPr>
            </w:pPr>
            <w:r w:rsidRPr="00E52219">
              <w:rPr>
                <w:rFonts w:ascii="Times New Roman" w:hAnsi="Times New Roman"/>
                <w:sz w:val="20"/>
              </w:rPr>
              <w:t>2.Soru-cevap</w:t>
            </w:r>
          </w:p>
          <w:p w:rsidR="00892AC4" w:rsidRPr="00E52219" w:rsidRDefault="00892AC4" w:rsidP="00406805">
            <w:pPr>
              <w:rPr>
                <w:rFonts w:ascii="Times New Roman" w:hAnsi="Times New Roman"/>
                <w:sz w:val="20"/>
              </w:rPr>
            </w:pPr>
            <w:r w:rsidRPr="00E52219">
              <w:rPr>
                <w:rFonts w:ascii="Times New Roman" w:hAnsi="Times New Roman"/>
                <w:sz w:val="20"/>
              </w:rPr>
              <w:t>3. İnceleme</w:t>
            </w:r>
          </w:p>
          <w:p w:rsidR="00892AC4" w:rsidRPr="00E52219" w:rsidRDefault="00892AC4" w:rsidP="00406805">
            <w:pPr>
              <w:rPr>
                <w:rFonts w:ascii="Times New Roman" w:hAnsi="Times New Roman"/>
                <w:sz w:val="20"/>
              </w:rPr>
            </w:pPr>
            <w:r w:rsidRPr="00E52219">
              <w:rPr>
                <w:rFonts w:ascii="Times New Roman" w:hAnsi="Times New Roman"/>
                <w:sz w:val="20"/>
              </w:rPr>
              <w:t>4.Grup Tartışması</w:t>
            </w:r>
          </w:p>
          <w:p w:rsidR="00892AC4" w:rsidRPr="00E52219" w:rsidRDefault="00892AC4" w:rsidP="00406805">
            <w:pPr>
              <w:rPr>
                <w:rFonts w:ascii="Times New Roman" w:hAnsi="Times New Roman"/>
                <w:sz w:val="20"/>
              </w:rPr>
            </w:pPr>
            <w:r w:rsidRPr="00E52219">
              <w:rPr>
                <w:rFonts w:ascii="Times New Roman" w:hAnsi="Times New Roman"/>
                <w:sz w:val="20"/>
              </w:rPr>
              <w:t>5.Bireysel Çalışmalar6.Tekrarlama</w:t>
            </w:r>
          </w:p>
          <w:p w:rsidR="00892AC4" w:rsidRPr="00E52219" w:rsidRDefault="00892AC4" w:rsidP="00406805">
            <w:pPr>
              <w:rPr>
                <w:rFonts w:ascii="Times New Roman" w:hAnsi="Times New Roman"/>
                <w:sz w:val="20"/>
              </w:rPr>
            </w:pPr>
          </w:p>
        </w:tc>
        <w:tc>
          <w:tcPr>
            <w:tcW w:w="1272" w:type="dxa"/>
            <w:vAlign w:val="center"/>
          </w:tcPr>
          <w:p w:rsidR="00892AC4" w:rsidRPr="00E52219" w:rsidRDefault="00892AC4">
            <w:pPr>
              <w:rPr>
                <w:rFonts w:ascii="Times New Roman" w:hAnsi="Times New Roman"/>
                <w:sz w:val="20"/>
              </w:rPr>
            </w:pPr>
            <w:r w:rsidRPr="00E52219">
              <w:rPr>
                <w:rFonts w:ascii="Times New Roman" w:hAnsi="Times New Roman"/>
                <w:sz w:val="20"/>
              </w:rPr>
              <w:t>Ders kitabı, Sesli ve görüntülü eğitim araçları, Akıllı Tahta Materyalleri</w:t>
            </w:r>
          </w:p>
        </w:tc>
        <w:tc>
          <w:tcPr>
            <w:tcW w:w="1276" w:type="dxa"/>
            <w:vAlign w:val="center"/>
          </w:tcPr>
          <w:p w:rsidR="00892AC4" w:rsidRPr="00E52219" w:rsidRDefault="00ED5273">
            <w:pPr>
              <w:rPr>
                <w:rFonts w:ascii="Times New Roman" w:hAnsi="Times New Roman"/>
                <w:sz w:val="20"/>
              </w:rPr>
            </w:pPr>
            <w:r w:rsidRPr="00364BE1">
              <w:rPr>
                <w:rFonts w:ascii="Times New Roman" w:hAnsi="Times New Roman"/>
                <w:b/>
                <w:sz w:val="16"/>
                <w:szCs w:val="16"/>
              </w:rPr>
              <w:t>Cumhuriyet Bayramı</w:t>
            </w:r>
          </w:p>
        </w:tc>
      </w:tr>
      <w:tr w:rsidR="00914EDA" w:rsidRPr="00E52219" w:rsidTr="00C45ABE">
        <w:trPr>
          <w:cantSplit/>
          <w:trHeight w:val="1134"/>
        </w:trPr>
        <w:tc>
          <w:tcPr>
            <w:tcW w:w="502" w:type="dxa"/>
            <w:textDirection w:val="btLr"/>
          </w:tcPr>
          <w:p w:rsidR="00914EDA" w:rsidRPr="00E52219" w:rsidRDefault="00A91115" w:rsidP="00892AC4">
            <w:pPr>
              <w:ind w:left="113" w:right="113"/>
              <w:jc w:val="center"/>
              <w:rPr>
                <w:rFonts w:ascii="Times New Roman" w:hAnsi="Times New Roman"/>
                <w:sz w:val="20"/>
              </w:rPr>
            </w:pPr>
            <w:r w:rsidRPr="00E52219">
              <w:rPr>
                <w:rFonts w:ascii="Times New Roman" w:hAnsi="Times New Roman"/>
                <w:sz w:val="20"/>
              </w:rPr>
              <w:t>KASIM</w:t>
            </w:r>
          </w:p>
        </w:tc>
        <w:tc>
          <w:tcPr>
            <w:tcW w:w="570" w:type="dxa"/>
            <w:textDirection w:val="btLr"/>
          </w:tcPr>
          <w:p w:rsidR="00914EDA" w:rsidRPr="00E52219" w:rsidRDefault="00A91115" w:rsidP="00892AC4">
            <w:pPr>
              <w:ind w:left="113" w:right="113"/>
              <w:jc w:val="center"/>
              <w:rPr>
                <w:rFonts w:ascii="Times New Roman" w:hAnsi="Times New Roman"/>
                <w:sz w:val="20"/>
              </w:rPr>
            </w:pPr>
            <w:r>
              <w:rPr>
                <w:rFonts w:ascii="Times New Roman" w:hAnsi="Times New Roman"/>
                <w:sz w:val="20"/>
              </w:rPr>
              <w:t>1</w:t>
            </w:r>
            <w:r w:rsidR="00FB787A">
              <w:rPr>
                <w:rFonts w:ascii="Times New Roman" w:hAnsi="Times New Roman"/>
                <w:sz w:val="20"/>
              </w:rPr>
              <w:t>.HAFTA(</w:t>
            </w:r>
            <w:r w:rsidRPr="00364BE1">
              <w:rPr>
                <w:rFonts w:ascii="Times New Roman" w:hAnsi="Times New Roman"/>
                <w:sz w:val="16"/>
                <w:szCs w:val="16"/>
              </w:rPr>
              <w:t>02-06</w:t>
            </w:r>
            <w:r w:rsidR="00914EDA" w:rsidRPr="00E52219">
              <w:rPr>
                <w:rFonts w:ascii="Times New Roman" w:hAnsi="Times New Roman"/>
                <w:sz w:val="20"/>
              </w:rPr>
              <w:t>)</w:t>
            </w:r>
          </w:p>
        </w:tc>
        <w:tc>
          <w:tcPr>
            <w:tcW w:w="426" w:type="dxa"/>
            <w:textDirection w:val="btLr"/>
          </w:tcPr>
          <w:p w:rsidR="00914EDA" w:rsidRPr="00E52219" w:rsidRDefault="00914EDA">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914EDA" w:rsidRPr="00E52219" w:rsidRDefault="00914EDA">
            <w:pPr>
              <w:rPr>
                <w:rFonts w:ascii="Times New Roman" w:hAnsi="Times New Roman"/>
                <w:sz w:val="20"/>
              </w:rPr>
            </w:pPr>
            <w:r w:rsidRPr="00E52219">
              <w:rPr>
                <w:rFonts w:ascii="Times New Roman" w:hAnsi="Times New Roman"/>
                <w:sz w:val="20"/>
              </w:rPr>
              <w:t>20. Yüzyıl Başlarında Osmanlı Devleti ve Dünya</w:t>
            </w:r>
          </w:p>
        </w:tc>
        <w:tc>
          <w:tcPr>
            <w:tcW w:w="2410" w:type="dxa"/>
            <w:vAlign w:val="center"/>
          </w:tcPr>
          <w:p w:rsidR="00914EDA" w:rsidRPr="00E52219" w:rsidRDefault="00914EDA" w:rsidP="00914EDA">
            <w:pPr>
              <w:jc w:val="center"/>
              <w:rPr>
                <w:rFonts w:ascii="Times New Roman" w:hAnsi="Times New Roman"/>
                <w:sz w:val="20"/>
              </w:rPr>
            </w:pPr>
            <w:r w:rsidRPr="00E52219">
              <w:rPr>
                <w:rFonts w:ascii="Times New Roman" w:hAnsi="Times New Roman"/>
                <w:sz w:val="20"/>
              </w:rPr>
              <w:t>Irak Cephesi</w:t>
            </w:r>
          </w:p>
          <w:p w:rsidR="00914EDA" w:rsidRPr="00E52219" w:rsidRDefault="00914EDA" w:rsidP="00914EDA">
            <w:pPr>
              <w:jc w:val="center"/>
              <w:rPr>
                <w:rFonts w:ascii="Times New Roman" w:hAnsi="Times New Roman"/>
                <w:sz w:val="20"/>
              </w:rPr>
            </w:pPr>
            <w:r w:rsidRPr="00E52219">
              <w:rPr>
                <w:rFonts w:ascii="Times New Roman" w:hAnsi="Times New Roman"/>
                <w:sz w:val="20"/>
              </w:rPr>
              <w:t>Suriye-Filistin Cephesi</w:t>
            </w:r>
          </w:p>
          <w:p w:rsidR="00914EDA" w:rsidRPr="00E52219" w:rsidRDefault="00914EDA" w:rsidP="00914EDA">
            <w:pPr>
              <w:jc w:val="center"/>
              <w:rPr>
                <w:rFonts w:ascii="Times New Roman" w:hAnsi="Times New Roman"/>
                <w:sz w:val="20"/>
              </w:rPr>
            </w:pPr>
            <w:proofErr w:type="spellStart"/>
            <w:r w:rsidRPr="00E52219">
              <w:rPr>
                <w:rFonts w:ascii="Times New Roman" w:hAnsi="Times New Roman"/>
                <w:sz w:val="20"/>
              </w:rPr>
              <w:t>Galiçya</w:t>
            </w:r>
            <w:proofErr w:type="spellEnd"/>
            <w:r w:rsidRPr="00E52219">
              <w:rPr>
                <w:rFonts w:ascii="Times New Roman" w:hAnsi="Times New Roman"/>
                <w:sz w:val="20"/>
              </w:rPr>
              <w:t>, Makedonya ve Romanya Cepheleri</w:t>
            </w:r>
          </w:p>
          <w:p w:rsidR="00914EDA" w:rsidRPr="00E52219" w:rsidRDefault="00914EDA" w:rsidP="00914EDA">
            <w:pPr>
              <w:jc w:val="center"/>
              <w:rPr>
                <w:rFonts w:ascii="Times New Roman" w:hAnsi="Times New Roman"/>
                <w:sz w:val="20"/>
              </w:rPr>
            </w:pPr>
            <w:r w:rsidRPr="00E52219">
              <w:rPr>
                <w:rFonts w:ascii="Times New Roman" w:hAnsi="Times New Roman"/>
                <w:sz w:val="20"/>
              </w:rPr>
              <w:t>1.3.4. Savaş Sona Ererken</w:t>
            </w:r>
          </w:p>
          <w:p w:rsidR="00914EDA" w:rsidRPr="00E52219" w:rsidRDefault="00914EDA" w:rsidP="00914EDA">
            <w:pPr>
              <w:jc w:val="center"/>
              <w:rPr>
                <w:rFonts w:ascii="Times New Roman" w:hAnsi="Times New Roman"/>
                <w:sz w:val="20"/>
              </w:rPr>
            </w:pPr>
            <w:r w:rsidRPr="00E52219">
              <w:rPr>
                <w:rFonts w:ascii="Times New Roman" w:hAnsi="Times New Roman"/>
                <w:sz w:val="20"/>
              </w:rPr>
              <w:t>1.3.5. I. Dünya Savaşı’nda Anadolu</w:t>
            </w:r>
          </w:p>
        </w:tc>
        <w:tc>
          <w:tcPr>
            <w:tcW w:w="2126"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1.3. I. Dünya Savaşı sürecinde Osmanlı Devleti’nin durumunu siyasi, askerî ve sosyal açılardan analiz eder</w:t>
            </w:r>
          </w:p>
        </w:tc>
        <w:tc>
          <w:tcPr>
            <w:tcW w:w="4254"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 xml:space="preserve">c) Çanakkale Cephesi’ndeki deniz ve kara zaferleri ile Irak Cephesi’ndeki </w:t>
            </w:r>
            <w:proofErr w:type="spellStart"/>
            <w:proofErr w:type="gramStart"/>
            <w:r w:rsidRPr="00E52219">
              <w:rPr>
                <w:rFonts w:ascii="Times New Roman" w:hAnsi="Times New Roman"/>
                <w:sz w:val="20"/>
              </w:rPr>
              <w:t>Kut’ul</w:t>
            </w:r>
            <w:proofErr w:type="spellEnd"/>
            <w:r w:rsidRPr="00E52219">
              <w:rPr>
                <w:rFonts w:ascii="Times New Roman" w:hAnsi="Times New Roman"/>
                <w:sz w:val="20"/>
              </w:rPr>
              <w:t xml:space="preserve">  </w:t>
            </w:r>
            <w:proofErr w:type="spellStart"/>
            <w:r w:rsidRPr="00E52219">
              <w:rPr>
                <w:rFonts w:ascii="Times New Roman" w:hAnsi="Times New Roman"/>
                <w:sz w:val="20"/>
              </w:rPr>
              <w:t>Amâre</w:t>
            </w:r>
            <w:proofErr w:type="spellEnd"/>
            <w:proofErr w:type="gramEnd"/>
            <w:r w:rsidRPr="00E52219">
              <w:rPr>
                <w:rFonts w:ascii="Times New Roman" w:hAnsi="Times New Roman"/>
                <w:sz w:val="20"/>
              </w:rPr>
              <w:t xml:space="preserve"> Zaferi’ne, Kafkas İslam Ordusuna ve Medine Müdafaasına değinilir. </w:t>
            </w:r>
          </w:p>
          <w:p w:rsidR="00914EDA" w:rsidRPr="00E52219" w:rsidRDefault="00914EDA" w:rsidP="00ED56F4">
            <w:pPr>
              <w:rPr>
                <w:rFonts w:ascii="Times New Roman" w:hAnsi="Times New Roman"/>
                <w:sz w:val="20"/>
              </w:rPr>
            </w:pPr>
            <w:r w:rsidRPr="00E52219">
              <w:rPr>
                <w:rFonts w:ascii="Times New Roman" w:hAnsi="Times New Roman"/>
                <w:sz w:val="20"/>
              </w:rPr>
              <w:t>ç) Mustafa Kemal’in Çanakkale, Kafkas ve Suriye Cephelerindeki faaliyetleri ele alınır. Çanakkale Cephesi’nde etkin görev alan diğer komutanlar da tanıtılır d</w:t>
            </w:r>
            <w:proofErr w:type="gramStart"/>
            <w:r w:rsidRPr="00E52219">
              <w:rPr>
                <w:rFonts w:ascii="Times New Roman" w:hAnsi="Times New Roman"/>
                <w:sz w:val="20"/>
              </w:rPr>
              <w:t>)</w:t>
            </w:r>
            <w:proofErr w:type="gramEnd"/>
            <w:r w:rsidRPr="00E52219">
              <w:rPr>
                <w:rFonts w:ascii="Times New Roman" w:hAnsi="Times New Roman"/>
                <w:sz w:val="20"/>
              </w:rPr>
              <w:t xml:space="preserve"> 1915 Olayları ile Ermeni Tehciri ’ne değinilir.</w:t>
            </w:r>
          </w:p>
          <w:p w:rsidR="00914EDA" w:rsidRPr="00E52219" w:rsidRDefault="00914EDA" w:rsidP="00ED56F4">
            <w:pPr>
              <w:rPr>
                <w:rFonts w:ascii="Times New Roman" w:hAnsi="Times New Roman"/>
                <w:sz w:val="20"/>
              </w:rPr>
            </w:pPr>
            <w:r w:rsidRPr="00E52219">
              <w:rPr>
                <w:rFonts w:ascii="Times New Roman" w:hAnsi="Times New Roman"/>
                <w:sz w:val="20"/>
              </w:rPr>
              <w:t>e) I. Dünya Savaşı sırasında Anadolu’da halkın durumu, yaşanan sıkıntılar, kıtlık ve hastalıklar, ailelerin yaşadığı dramlar üzerinde durulur.</w:t>
            </w:r>
          </w:p>
        </w:tc>
        <w:tc>
          <w:tcPr>
            <w:tcW w:w="1559" w:type="dxa"/>
            <w:vAlign w:val="center"/>
          </w:tcPr>
          <w:p w:rsidR="00914EDA" w:rsidRPr="00E52219" w:rsidRDefault="00914EDA" w:rsidP="00406805">
            <w:pPr>
              <w:rPr>
                <w:rFonts w:ascii="Times New Roman" w:hAnsi="Times New Roman"/>
                <w:sz w:val="20"/>
              </w:rPr>
            </w:pPr>
            <w:r w:rsidRPr="00E52219">
              <w:rPr>
                <w:rFonts w:ascii="Times New Roman" w:hAnsi="Times New Roman"/>
                <w:sz w:val="20"/>
              </w:rPr>
              <w:t>1.Anlatım</w:t>
            </w:r>
          </w:p>
          <w:p w:rsidR="00914EDA" w:rsidRPr="00E52219" w:rsidRDefault="00914EDA" w:rsidP="00406805">
            <w:pPr>
              <w:rPr>
                <w:rFonts w:ascii="Times New Roman" w:hAnsi="Times New Roman"/>
                <w:sz w:val="20"/>
              </w:rPr>
            </w:pPr>
            <w:r w:rsidRPr="00E52219">
              <w:rPr>
                <w:rFonts w:ascii="Times New Roman" w:hAnsi="Times New Roman"/>
                <w:sz w:val="20"/>
              </w:rPr>
              <w:t>2.Soru-cevap</w:t>
            </w:r>
          </w:p>
          <w:p w:rsidR="00914EDA" w:rsidRPr="00E52219" w:rsidRDefault="00914EDA" w:rsidP="00406805">
            <w:pPr>
              <w:rPr>
                <w:rFonts w:ascii="Times New Roman" w:hAnsi="Times New Roman"/>
                <w:sz w:val="20"/>
              </w:rPr>
            </w:pPr>
            <w:r w:rsidRPr="00E52219">
              <w:rPr>
                <w:rFonts w:ascii="Times New Roman" w:hAnsi="Times New Roman"/>
                <w:sz w:val="20"/>
              </w:rPr>
              <w:t>3. İnceleme</w:t>
            </w:r>
          </w:p>
          <w:p w:rsidR="00914EDA" w:rsidRPr="00E52219" w:rsidRDefault="00914EDA" w:rsidP="00406805">
            <w:pPr>
              <w:rPr>
                <w:rFonts w:ascii="Times New Roman" w:hAnsi="Times New Roman"/>
                <w:sz w:val="20"/>
              </w:rPr>
            </w:pPr>
            <w:r w:rsidRPr="00E52219">
              <w:rPr>
                <w:rFonts w:ascii="Times New Roman" w:hAnsi="Times New Roman"/>
                <w:sz w:val="20"/>
              </w:rPr>
              <w:t>4.Grup Tartışması</w:t>
            </w:r>
          </w:p>
          <w:p w:rsidR="00914EDA" w:rsidRPr="00E52219" w:rsidRDefault="00914EDA" w:rsidP="00406805">
            <w:pPr>
              <w:rPr>
                <w:rFonts w:ascii="Times New Roman" w:hAnsi="Times New Roman"/>
                <w:sz w:val="20"/>
              </w:rPr>
            </w:pPr>
            <w:r w:rsidRPr="00E52219">
              <w:rPr>
                <w:rFonts w:ascii="Times New Roman" w:hAnsi="Times New Roman"/>
                <w:sz w:val="20"/>
              </w:rPr>
              <w:t>5.Bireysel Çalışmalar6.Tekrarlama</w:t>
            </w:r>
          </w:p>
          <w:p w:rsidR="00914EDA" w:rsidRPr="00E52219" w:rsidRDefault="00914EDA" w:rsidP="00406805">
            <w:pPr>
              <w:rPr>
                <w:rFonts w:ascii="Times New Roman" w:hAnsi="Times New Roman"/>
                <w:sz w:val="20"/>
              </w:rPr>
            </w:pPr>
          </w:p>
        </w:tc>
        <w:tc>
          <w:tcPr>
            <w:tcW w:w="1272" w:type="dxa"/>
            <w:vAlign w:val="center"/>
          </w:tcPr>
          <w:p w:rsidR="00914EDA" w:rsidRPr="00E52219" w:rsidRDefault="00914EDA">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914EDA" w:rsidRPr="00E52219" w:rsidRDefault="00914EDA">
            <w:pPr>
              <w:rPr>
                <w:rFonts w:ascii="Times New Roman" w:hAnsi="Times New Roman"/>
                <w:sz w:val="20"/>
              </w:rPr>
            </w:pPr>
          </w:p>
        </w:tc>
      </w:tr>
      <w:tr w:rsidR="00914EDA" w:rsidRPr="00E52219" w:rsidTr="00C45ABE">
        <w:trPr>
          <w:cantSplit/>
          <w:trHeight w:val="1134"/>
        </w:trPr>
        <w:tc>
          <w:tcPr>
            <w:tcW w:w="502" w:type="dxa"/>
            <w:textDirection w:val="btLr"/>
          </w:tcPr>
          <w:p w:rsidR="00914EDA" w:rsidRPr="00E52219" w:rsidRDefault="00914EDA" w:rsidP="00892AC4">
            <w:pPr>
              <w:ind w:left="113" w:right="113"/>
              <w:jc w:val="center"/>
              <w:rPr>
                <w:rFonts w:ascii="Times New Roman" w:hAnsi="Times New Roman"/>
                <w:sz w:val="20"/>
              </w:rPr>
            </w:pPr>
            <w:r w:rsidRPr="00E52219">
              <w:rPr>
                <w:rFonts w:ascii="Times New Roman" w:hAnsi="Times New Roman"/>
                <w:sz w:val="20"/>
              </w:rPr>
              <w:lastRenderedPageBreak/>
              <w:t>KASIM</w:t>
            </w:r>
          </w:p>
        </w:tc>
        <w:tc>
          <w:tcPr>
            <w:tcW w:w="570" w:type="dxa"/>
            <w:textDirection w:val="btLr"/>
          </w:tcPr>
          <w:p w:rsidR="00914EDA" w:rsidRPr="00E52219" w:rsidRDefault="00A91115" w:rsidP="00892AC4">
            <w:pPr>
              <w:ind w:left="113" w:right="113"/>
              <w:jc w:val="center"/>
              <w:rPr>
                <w:rFonts w:ascii="Times New Roman" w:hAnsi="Times New Roman"/>
                <w:sz w:val="20"/>
              </w:rPr>
            </w:pPr>
            <w:r>
              <w:rPr>
                <w:rFonts w:ascii="Times New Roman" w:hAnsi="Times New Roman"/>
                <w:sz w:val="20"/>
              </w:rPr>
              <w:t>2</w:t>
            </w:r>
            <w:r w:rsidR="00FB787A">
              <w:rPr>
                <w:rFonts w:ascii="Times New Roman" w:hAnsi="Times New Roman"/>
                <w:sz w:val="20"/>
              </w:rPr>
              <w:t>.HAFTA(</w:t>
            </w:r>
            <w:r w:rsidRPr="00364BE1">
              <w:rPr>
                <w:rFonts w:ascii="Times New Roman" w:hAnsi="Times New Roman"/>
                <w:sz w:val="16"/>
                <w:szCs w:val="16"/>
              </w:rPr>
              <w:t>09-14</w:t>
            </w:r>
            <w:r w:rsidR="00914EDA" w:rsidRPr="00E52219">
              <w:rPr>
                <w:rFonts w:ascii="Times New Roman" w:hAnsi="Times New Roman"/>
                <w:sz w:val="20"/>
              </w:rPr>
              <w:t>)</w:t>
            </w:r>
          </w:p>
        </w:tc>
        <w:tc>
          <w:tcPr>
            <w:tcW w:w="426" w:type="dxa"/>
            <w:textDirection w:val="btLr"/>
          </w:tcPr>
          <w:p w:rsidR="00914EDA" w:rsidRPr="00E52219" w:rsidRDefault="00914EDA">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914EDA" w:rsidRPr="00E52219" w:rsidRDefault="00914EDA">
            <w:pPr>
              <w:rPr>
                <w:rFonts w:ascii="Times New Roman" w:hAnsi="Times New Roman"/>
                <w:sz w:val="20"/>
              </w:rPr>
            </w:pPr>
            <w:r w:rsidRPr="00E52219">
              <w:rPr>
                <w:rFonts w:ascii="Times New Roman" w:hAnsi="Times New Roman"/>
                <w:sz w:val="20"/>
              </w:rPr>
              <w:t>20. Yüzyıl Başlarında Osmanlı Devleti ve Dünya</w:t>
            </w:r>
          </w:p>
        </w:tc>
        <w:tc>
          <w:tcPr>
            <w:tcW w:w="2410" w:type="dxa"/>
            <w:vAlign w:val="center"/>
          </w:tcPr>
          <w:p w:rsidR="00914EDA" w:rsidRPr="00E52219" w:rsidRDefault="00914EDA" w:rsidP="00914EDA">
            <w:pPr>
              <w:jc w:val="center"/>
              <w:rPr>
                <w:rFonts w:ascii="Times New Roman" w:hAnsi="Times New Roman"/>
                <w:sz w:val="20"/>
              </w:rPr>
            </w:pPr>
            <w:r w:rsidRPr="00E52219">
              <w:rPr>
                <w:rFonts w:ascii="Times New Roman" w:hAnsi="Times New Roman"/>
                <w:sz w:val="20"/>
              </w:rPr>
              <w:t xml:space="preserve">MONDROS ATEŞKES ANLAŞMASI (30 EKİM 1918) </w:t>
            </w:r>
          </w:p>
          <w:p w:rsidR="00914EDA" w:rsidRPr="00E52219" w:rsidRDefault="00914EDA" w:rsidP="00914EDA">
            <w:pPr>
              <w:jc w:val="center"/>
              <w:rPr>
                <w:rFonts w:ascii="Times New Roman" w:hAnsi="Times New Roman"/>
                <w:sz w:val="20"/>
              </w:rPr>
            </w:pPr>
            <w:r w:rsidRPr="00E52219">
              <w:rPr>
                <w:rFonts w:ascii="Times New Roman" w:hAnsi="Times New Roman"/>
                <w:sz w:val="20"/>
              </w:rPr>
              <w:t xml:space="preserve">1.4.1. Mondros Ateşkes Anlaşması’nın Maddeleri </w:t>
            </w:r>
            <w:proofErr w:type="gramStart"/>
            <w:r w:rsidRPr="00E52219">
              <w:rPr>
                <w:rFonts w:ascii="Times New Roman" w:hAnsi="Times New Roman"/>
                <w:sz w:val="20"/>
              </w:rPr>
              <w:t>ve          Uygulanması1</w:t>
            </w:r>
            <w:proofErr w:type="gramEnd"/>
            <w:r w:rsidRPr="00E52219">
              <w:rPr>
                <w:rFonts w:ascii="Times New Roman" w:hAnsi="Times New Roman"/>
                <w:sz w:val="20"/>
              </w:rPr>
              <w:t>.4.2. Mondros Ateşkes Anlaşması’na Yönelik          Tepkiler</w:t>
            </w:r>
          </w:p>
          <w:p w:rsidR="00914EDA" w:rsidRPr="00E52219" w:rsidRDefault="00914EDA" w:rsidP="00914EDA">
            <w:pPr>
              <w:jc w:val="center"/>
              <w:rPr>
                <w:rFonts w:ascii="Times New Roman" w:hAnsi="Times New Roman"/>
                <w:sz w:val="20"/>
              </w:rPr>
            </w:pPr>
            <w:r w:rsidRPr="00E52219">
              <w:rPr>
                <w:rFonts w:ascii="Times New Roman" w:hAnsi="Times New Roman"/>
                <w:sz w:val="20"/>
              </w:rPr>
              <w:t xml:space="preserve">1.4.3. Yeni Bir Dünya Hayali </w:t>
            </w:r>
          </w:p>
          <w:p w:rsidR="00914EDA" w:rsidRPr="00E52219" w:rsidRDefault="00914EDA" w:rsidP="00914EDA">
            <w:pPr>
              <w:jc w:val="center"/>
              <w:rPr>
                <w:rFonts w:ascii="Times New Roman" w:hAnsi="Times New Roman"/>
                <w:sz w:val="20"/>
              </w:rPr>
            </w:pPr>
            <w:r w:rsidRPr="00E52219">
              <w:rPr>
                <w:rFonts w:ascii="Times New Roman" w:hAnsi="Times New Roman"/>
                <w:sz w:val="20"/>
              </w:rPr>
              <w:t>1.4.4. Barışa Son Veren Barış</w:t>
            </w:r>
          </w:p>
        </w:tc>
        <w:tc>
          <w:tcPr>
            <w:tcW w:w="2126"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1.4. I. Dünya Savaşı’nın sonuçlarını Osmanlı Devleti ve Batılı devletler açısından değerlendirir</w:t>
            </w:r>
          </w:p>
        </w:tc>
        <w:tc>
          <w:tcPr>
            <w:tcW w:w="4254"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 xml:space="preserve">a) Mondros Ateşkes Antlaşması ve bu antlaşmanın uygulanması üzerinde durulur. b) Mondros Ateşkes Antlaşması’na karşı İstanbul </w:t>
            </w:r>
            <w:proofErr w:type="spellStart"/>
            <w:r w:rsidRPr="00E52219">
              <w:rPr>
                <w:rFonts w:ascii="Times New Roman" w:hAnsi="Times New Roman"/>
                <w:sz w:val="20"/>
              </w:rPr>
              <w:t>Hükûmetinin</w:t>
            </w:r>
            <w:proofErr w:type="spellEnd"/>
            <w:r w:rsidRPr="00E52219">
              <w:rPr>
                <w:rFonts w:ascii="Times New Roman" w:hAnsi="Times New Roman"/>
                <w:sz w:val="20"/>
              </w:rPr>
              <w:t xml:space="preserve">, Mustafa Kemal’in ve halkın tutumu üzerinde durulur </w:t>
            </w:r>
          </w:p>
          <w:p w:rsidR="00914EDA" w:rsidRPr="00E52219" w:rsidRDefault="00914EDA" w:rsidP="00ED56F4">
            <w:pPr>
              <w:rPr>
                <w:rFonts w:ascii="Times New Roman" w:hAnsi="Times New Roman"/>
                <w:sz w:val="20"/>
              </w:rPr>
            </w:pPr>
            <w:r w:rsidRPr="00E52219">
              <w:rPr>
                <w:rFonts w:ascii="Times New Roman" w:hAnsi="Times New Roman"/>
                <w:sz w:val="20"/>
              </w:rPr>
              <w:t xml:space="preserve">f ) Bolşevik </w:t>
            </w:r>
            <w:proofErr w:type="spellStart"/>
            <w:r w:rsidRPr="00E52219">
              <w:rPr>
                <w:rFonts w:ascii="Times New Roman" w:hAnsi="Times New Roman"/>
                <w:sz w:val="20"/>
              </w:rPr>
              <w:t>İhtilali</w:t>
            </w:r>
            <w:proofErr w:type="spellEnd"/>
            <w:r w:rsidRPr="00E52219">
              <w:rPr>
                <w:rFonts w:ascii="Times New Roman" w:hAnsi="Times New Roman"/>
                <w:sz w:val="20"/>
              </w:rPr>
              <w:t xml:space="preserve"> ile Amerika Birleşik Devletleri’nin savaşa girmesinin I. Dünya Savaşı’nın seyri üzerindeki etkilerine değinilir."</w:t>
            </w:r>
          </w:p>
        </w:tc>
        <w:tc>
          <w:tcPr>
            <w:tcW w:w="1559" w:type="dxa"/>
            <w:vAlign w:val="center"/>
          </w:tcPr>
          <w:p w:rsidR="00914EDA" w:rsidRPr="00E52219" w:rsidRDefault="00914EDA" w:rsidP="00406805">
            <w:pPr>
              <w:rPr>
                <w:rFonts w:ascii="Times New Roman" w:hAnsi="Times New Roman"/>
                <w:sz w:val="20"/>
              </w:rPr>
            </w:pPr>
            <w:r w:rsidRPr="00E52219">
              <w:rPr>
                <w:rFonts w:ascii="Times New Roman" w:hAnsi="Times New Roman"/>
                <w:sz w:val="20"/>
              </w:rPr>
              <w:t>1.Anlatım</w:t>
            </w:r>
          </w:p>
          <w:p w:rsidR="00914EDA" w:rsidRPr="00E52219" w:rsidRDefault="00914EDA" w:rsidP="00406805">
            <w:pPr>
              <w:rPr>
                <w:rFonts w:ascii="Times New Roman" w:hAnsi="Times New Roman"/>
                <w:sz w:val="20"/>
              </w:rPr>
            </w:pPr>
            <w:r w:rsidRPr="00E52219">
              <w:rPr>
                <w:rFonts w:ascii="Times New Roman" w:hAnsi="Times New Roman"/>
                <w:sz w:val="20"/>
              </w:rPr>
              <w:t>2.Soru-cevap</w:t>
            </w:r>
          </w:p>
          <w:p w:rsidR="00914EDA" w:rsidRPr="00E52219" w:rsidRDefault="00914EDA" w:rsidP="00406805">
            <w:pPr>
              <w:rPr>
                <w:rFonts w:ascii="Times New Roman" w:hAnsi="Times New Roman"/>
                <w:sz w:val="20"/>
              </w:rPr>
            </w:pPr>
            <w:r w:rsidRPr="00E52219">
              <w:rPr>
                <w:rFonts w:ascii="Times New Roman" w:hAnsi="Times New Roman"/>
                <w:sz w:val="20"/>
              </w:rPr>
              <w:t>3. İnceleme</w:t>
            </w:r>
          </w:p>
          <w:p w:rsidR="00914EDA" w:rsidRPr="00E52219" w:rsidRDefault="00914EDA" w:rsidP="00406805">
            <w:pPr>
              <w:rPr>
                <w:rFonts w:ascii="Times New Roman" w:hAnsi="Times New Roman"/>
                <w:sz w:val="20"/>
              </w:rPr>
            </w:pPr>
            <w:r w:rsidRPr="00E52219">
              <w:rPr>
                <w:rFonts w:ascii="Times New Roman" w:hAnsi="Times New Roman"/>
                <w:sz w:val="20"/>
              </w:rPr>
              <w:t>4.Grup Tartışması</w:t>
            </w:r>
          </w:p>
          <w:p w:rsidR="00914EDA" w:rsidRPr="00E52219" w:rsidRDefault="00914EDA" w:rsidP="00406805">
            <w:pPr>
              <w:rPr>
                <w:rFonts w:ascii="Times New Roman" w:hAnsi="Times New Roman"/>
                <w:sz w:val="20"/>
              </w:rPr>
            </w:pPr>
            <w:r w:rsidRPr="00E52219">
              <w:rPr>
                <w:rFonts w:ascii="Times New Roman" w:hAnsi="Times New Roman"/>
                <w:sz w:val="20"/>
              </w:rPr>
              <w:t>5.Bireysel Çalışmalar 6.Tekrarlama</w:t>
            </w:r>
          </w:p>
          <w:p w:rsidR="00914EDA" w:rsidRPr="00E52219" w:rsidRDefault="00914EDA" w:rsidP="00406805">
            <w:pPr>
              <w:rPr>
                <w:rFonts w:ascii="Times New Roman" w:hAnsi="Times New Roman"/>
                <w:sz w:val="20"/>
              </w:rPr>
            </w:pPr>
          </w:p>
        </w:tc>
        <w:tc>
          <w:tcPr>
            <w:tcW w:w="1272" w:type="dxa"/>
            <w:vAlign w:val="center"/>
          </w:tcPr>
          <w:p w:rsidR="00914EDA" w:rsidRPr="00E52219" w:rsidRDefault="00914EDA">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914EDA" w:rsidRPr="00E52219" w:rsidRDefault="00ED5273">
            <w:pPr>
              <w:rPr>
                <w:rFonts w:ascii="Times New Roman" w:hAnsi="Times New Roman"/>
                <w:sz w:val="20"/>
              </w:rPr>
            </w:pPr>
            <w:r w:rsidRPr="00364BE1">
              <w:rPr>
                <w:rFonts w:ascii="Times New Roman" w:hAnsi="Times New Roman"/>
                <w:b/>
                <w:sz w:val="16"/>
                <w:szCs w:val="16"/>
              </w:rPr>
              <w:t>Atatürk Haftası</w:t>
            </w:r>
          </w:p>
        </w:tc>
      </w:tr>
      <w:tr w:rsidR="00ED5273" w:rsidRPr="00E52219" w:rsidTr="00C45ABE">
        <w:trPr>
          <w:cantSplit/>
          <w:trHeight w:val="1134"/>
        </w:trPr>
        <w:tc>
          <w:tcPr>
            <w:tcW w:w="502" w:type="dxa"/>
            <w:textDirection w:val="btLr"/>
          </w:tcPr>
          <w:p w:rsidR="00ED5273" w:rsidRPr="00E52219" w:rsidRDefault="00ED5273" w:rsidP="00892AC4">
            <w:pPr>
              <w:ind w:left="113" w:right="113"/>
              <w:jc w:val="center"/>
              <w:rPr>
                <w:rFonts w:ascii="Times New Roman" w:hAnsi="Times New Roman"/>
                <w:sz w:val="20"/>
              </w:rPr>
            </w:pPr>
            <w:r w:rsidRPr="00E52219">
              <w:rPr>
                <w:rFonts w:ascii="Times New Roman" w:hAnsi="Times New Roman"/>
                <w:sz w:val="20"/>
              </w:rPr>
              <w:t>KASIM</w:t>
            </w:r>
          </w:p>
        </w:tc>
        <w:tc>
          <w:tcPr>
            <w:tcW w:w="570" w:type="dxa"/>
            <w:textDirection w:val="btLr"/>
          </w:tcPr>
          <w:p w:rsidR="00ED5273" w:rsidRPr="00E52219" w:rsidRDefault="00ED5273" w:rsidP="00892AC4">
            <w:pPr>
              <w:ind w:left="113" w:right="113"/>
              <w:jc w:val="center"/>
              <w:rPr>
                <w:rFonts w:ascii="Times New Roman" w:hAnsi="Times New Roman"/>
                <w:sz w:val="20"/>
              </w:rPr>
            </w:pPr>
            <w:r>
              <w:rPr>
                <w:rFonts w:ascii="Times New Roman" w:hAnsi="Times New Roman"/>
                <w:sz w:val="20"/>
              </w:rPr>
              <w:t>3.HAFTA(</w:t>
            </w:r>
            <w:r w:rsidRPr="00364BE1">
              <w:rPr>
                <w:rFonts w:ascii="Times New Roman" w:hAnsi="Times New Roman"/>
                <w:sz w:val="16"/>
                <w:szCs w:val="16"/>
              </w:rPr>
              <w:t>16-20</w:t>
            </w:r>
            <w:r w:rsidRPr="00E52219">
              <w:rPr>
                <w:rFonts w:ascii="Times New Roman" w:hAnsi="Times New Roman"/>
                <w:sz w:val="20"/>
              </w:rPr>
              <w:t>)</w:t>
            </w:r>
          </w:p>
        </w:tc>
        <w:tc>
          <w:tcPr>
            <w:tcW w:w="426" w:type="dxa"/>
            <w:textDirection w:val="btLr"/>
          </w:tcPr>
          <w:p w:rsidR="00ED5273" w:rsidRPr="00E52219" w:rsidRDefault="00ED5273">
            <w:pPr>
              <w:ind w:left="113" w:right="113"/>
              <w:jc w:val="center"/>
              <w:rPr>
                <w:rFonts w:ascii="Times New Roman" w:hAnsi="Times New Roman"/>
                <w:sz w:val="20"/>
              </w:rPr>
            </w:pPr>
            <w:r w:rsidRPr="00E52219">
              <w:rPr>
                <w:rFonts w:ascii="Times New Roman" w:hAnsi="Times New Roman"/>
                <w:sz w:val="20"/>
              </w:rPr>
              <w:t>2 SAAT</w:t>
            </w:r>
          </w:p>
        </w:tc>
        <w:tc>
          <w:tcPr>
            <w:tcW w:w="14600" w:type="dxa"/>
            <w:gridSpan w:val="7"/>
            <w:vAlign w:val="center"/>
          </w:tcPr>
          <w:p w:rsidR="00ED5273" w:rsidRPr="00E52219" w:rsidRDefault="00D35A7B" w:rsidP="00D35A7B">
            <w:pPr>
              <w:jc w:val="center"/>
              <w:rPr>
                <w:rFonts w:ascii="Times New Roman" w:hAnsi="Times New Roman"/>
                <w:sz w:val="20"/>
              </w:rPr>
            </w:pPr>
            <w:r w:rsidRPr="00364BE1">
              <w:rPr>
                <w:rFonts w:ascii="Times New Roman" w:hAnsi="Times New Roman"/>
                <w:b/>
                <w:sz w:val="16"/>
                <w:szCs w:val="16"/>
              </w:rPr>
              <w:t>(12-16 NİSAN) ARA TATİL</w:t>
            </w:r>
          </w:p>
        </w:tc>
      </w:tr>
      <w:tr w:rsidR="00ED5273" w:rsidRPr="00E52219" w:rsidTr="00C45ABE">
        <w:trPr>
          <w:cantSplit/>
          <w:trHeight w:val="1134"/>
        </w:trPr>
        <w:tc>
          <w:tcPr>
            <w:tcW w:w="502" w:type="dxa"/>
            <w:textDirection w:val="btLr"/>
          </w:tcPr>
          <w:p w:rsidR="00ED5273" w:rsidRPr="00E52219" w:rsidRDefault="00ED5273" w:rsidP="00892AC4">
            <w:pPr>
              <w:ind w:left="113" w:right="113"/>
              <w:jc w:val="center"/>
              <w:rPr>
                <w:rFonts w:ascii="Times New Roman" w:hAnsi="Times New Roman"/>
                <w:sz w:val="20"/>
              </w:rPr>
            </w:pPr>
            <w:r>
              <w:rPr>
                <w:rFonts w:ascii="Times New Roman" w:hAnsi="Times New Roman"/>
                <w:sz w:val="20"/>
              </w:rPr>
              <w:t>KASIM</w:t>
            </w:r>
          </w:p>
        </w:tc>
        <w:tc>
          <w:tcPr>
            <w:tcW w:w="570" w:type="dxa"/>
            <w:textDirection w:val="btLr"/>
          </w:tcPr>
          <w:p w:rsidR="00ED5273" w:rsidRPr="00ED56F4" w:rsidRDefault="00ED5273" w:rsidP="00892AC4">
            <w:pPr>
              <w:ind w:left="113" w:right="113"/>
              <w:jc w:val="center"/>
              <w:rPr>
                <w:rFonts w:ascii="Times New Roman" w:hAnsi="Times New Roman"/>
                <w:sz w:val="16"/>
                <w:szCs w:val="16"/>
              </w:rPr>
            </w:pPr>
            <w:r>
              <w:rPr>
                <w:rFonts w:ascii="Times New Roman" w:hAnsi="Times New Roman"/>
                <w:sz w:val="16"/>
                <w:szCs w:val="16"/>
              </w:rPr>
              <w:t>4</w:t>
            </w:r>
            <w:r w:rsidRPr="00ED56F4">
              <w:rPr>
                <w:rFonts w:ascii="Times New Roman" w:hAnsi="Times New Roman"/>
                <w:sz w:val="16"/>
                <w:szCs w:val="16"/>
              </w:rPr>
              <w:t>. HAFTA (</w:t>
            </w:r>
            <w:r w:rsidRPr="00364BE1">
              <w:rPr>
                <w:rFonts w:ascii="Times New Roman" w:hAnsi="Times New Roman"/>
                <w:sz w:val="16"/>
                <w:szCs w:val="16"/>
              </w:rPr>
              <w:t>23-27</w:t>
            </w:r>
            <w:r w:rsidRPr="00ED56F4">
              <w:rPr>
                <w:rFonts w:ascii="Times New Roman" w:hAnsi="Times New Roman"/>
                <w:sz w:val="16"/>
                <w:szCs w:val="16"/>
              </w:rPr>
              <w:t xml:space="preserve"> )</w:t>
            </w:r>
          </w:p>
          <w:p w:rsidR="00ED5273" w:rsidRPr="00ED56F4" w:rsidRDefault="00ED5273" w:rsidP="00892AC4">
            <w:pPr>
              <w:ind w:left="113" w:right="113"/>
              <w:jc w:val="center"/>
              <w:rPr>
                <w:rFonts w:ascii="Times New Roman" w:hAnsi="Times New Roman"/>
                <w:sz w:val="16"/>
                <w:szCs w:val="16"/>
              </w:rPr>
            </w:pPr>
          </w:p>
        </w:tc>
        <w:tc>
          <w:tcPr>
            <w:tcW w:w="426" w:type="dxa"/>
            <w:textDirection w:val="btLr"/>
          </w:tcPr>
          <w:p w:rsidR="00ED5273" w:rsidRPr="00ED56F4" w:rsidRDefault="008C5D9A">
            <w:pPr>
              <w:ind w:left="113" w:right="113"/>
              <w:jc w:val="center"/>
              <w:rPr>
                <w:rFonts w:ascii="Times New Roman" w:hAnsi="Times New Roman"/>
                <w:sz w:val="16"/>
                <w:szCs w:val="16"/>
              </w:rPr>
            </w:pPr>
            <w:r w:rsidRPr="00E52219">
              <w:rPr>
                <w:rFonts w:ascii="Times New Roman" w:hAnsi="Times New Roman"/>
                <w:sz w:val="20"/>
              </w:rPr>
              <w:t>2 SAAT</w:t>
            </w:r>
          </w:p>
        </w:tc>
        <w:tc>
          <w:tcPr>
            <w:tcW w:w="1703" w:type="dxa"/>
            <w:vAlign w:val="center"/>
          </w:tcPr>
          <w:p w:rsidR="00ED5273" w:rsidRPr="00E52219" w:rsidRDefault="00ED5273" w:rsidP="007F6DC1">
            <w:pPr>
              <w:rPr>
                <w:rFonts w:ascii="Times New Roman" w:hAnsi="Times New Roman"/>
                <w:sz w:val="20"/>
              </w:rPr>
            </w:pPr>
            <w:r w:rsidRPr="00E52219">
              <w:rPr>
                <w:rFonts w:ascii="Times New Roman" w:hAnsi="Times New Roman"/>
                <w:sz w:val="20"/>
              </w:rPr>
              <w:t>Millî Mücadele</w:t>
            </w:r>
          </w:p>
        </w:tc>
        <w:tc>
          <w:tcPr>
            <w:tcW w:w="2410" w:type="dxa"/>
            <w:vAlign w:val="center"/>
          </w:tcPr>
          <w:p w:rsidR="00ED5273" w:rsidRPr="00E52219" w:rsidRDefault="00ED5273" w:rsidP="007F6DC1">
            <w:pPr>
              <w:rPr>
                <w:rFonts w:ascii="Times New Roman" w:hAnsi="Times New Roman"/>
                <w:sz w:val="20"/>
              </w:rPr>
            </w:pPr>
            <w:r w:rsidRPr="00E52219">
              <w:rPr>
                <w:rFonts w:ascii="Times New Roman" w:hAnsi="Times New Roman"/>
                <w:sz w:val="20"/>
              </w:rPr>
              <w:t>2.1.1. Ateşkes Dönemi 2.1.2. İzmir’in İşgali (15 Mayıs 1919)</w:t>
            </w:r>
          </w:p>
          <w:p w:rsidR="00ED5273" w:rsidRPr="00E52219" w:rsidRDefault="00ED5273" w:rsidP="007F6DC1">
            <w:pPr>
              <w:rPr>
                <w:rFonts w:ascii="Times New Roman" w:hAnsi="Times New Roman"/>
                <w:sz w:val="20"/>
              </w:rPr>
            </w:pPr>
            <w:r w:rsidRPr="00E52219">
              <w:rPr>
                <w:rFonts w:ascii="Times New Roman" w:hAnsi="Times New Roman"/>
                <w:sz w:val="20"/>
              </w:rPr>
              <w:t xml:space="preserve"> 2.1.3. </w:t>
            </w:r>
            <w:proofErr w:type="spellStart"/>
            <w:r w:rsidRPr="00E52219">
              <w:rPr>
                <w:rFonts w:ascii="Times New Roman" w:hAnsi="Times New Roman"/>
                <w:sz w:val="20"/>
              </w:rPr>
              <w:t>Kuvay</w:t>
            </w:r>
            <w:proofErr w:type="spellEnd"/>
            <w:r w:rsidRPr="00E52219">
              <w:rPr>
                <w:rFonts w:ascii="Times New Roman" w:hAnsi="Times New Roman"/>
                <w:sz w:val="20"/>
              </w:rPr>
              <w:t>-ı Millîye Direnişi: Bağımsızlık Ruhu</w:t>
            </w:r>
          </w:p>
          <w:p w:rsidR="00ED5273" w:rsidRPr="00E52219" w:rsidRDefault="00ED5273" w:rsidP="007F6DC1">
            <w:pPr>
              <w:rPr>
                <w:rFonts w:ascii="Times New Roman" w:hAnsi="Times New Roman"/>
                <w:sz w:val="20"/>
              </w:rPr>
            </w:pPr>
            <w:r w:rsidRPr="00E52219">
              <w:rPr>
                <w:rFonts w:ascii="Times New Roman" w:hAnsi="Times New Roman"/>
                <w:sz w:val="20"/>
              </w:rPr>
              <w:t>2.1.4. Cemiyetler: Direniş ve Kurtuluş Yolları Arayışı Azınlıkların Kurduğu Cemiyetler Millî Varlığa Düşman Cemiyetler</w:t>
            </w:r>
          </w:p>
          <w:p w:rsidR="008C5D9A" w:rsidRDefault="00ED5273" w:rsidP="007F6DC1">
            <w:pPr>
              <w:rPr>
                <w:rFonts w:ascii="Times New Roman" w:hAnsi="Times New Roman"/>
                <w:sz w:val="20"/>
              </w:rPr>
            </w:pPr>
            <w:r w:rsidRPr="00E52219">
              <w:rPr>
                <w:rFonts w:ascii="Times New Roman" w:hAnsi="Times New Roman"/>
                <w:sz w:val="20"/>
              </w:rPr>
              <w:t>Millî Cemiyetler</w:t>
            </w:r>
          </w:p>
          <w:p w:rsidR="009E2ABB" w:rsidRDefault="009E2ABB" w:rsidP="007F6DC1">
            <w:pPr>
              <w:rPr>
                <w:rFonts w:ascii="Times New Roman" w:hAnsi="Times New Roman"/>
                <w:b/>
                <w:sz w:val="16"/>
                <w:szCs w:val="16"/>
              </w:rPr>
            </w:pPr>
          </w:p>
          <w:p w:rsidR="00ED5273" w:rsidRPr="009E2ABB" w:rsidRDefault="008C5D9A" w:rsidP="007F6DC1">
            <w:pPr>
              <w:rPr>
                <w:rFonts w:ascii="Times New Roman" w:hAnsi="Times New Roman"/>
                <w:sz w:val="20"/>
              </w:rPr>
            </w:pPr>
            <w:r w:rsidRPr="009E2ABB">
              <w:rPr>
                <w:rFonts w:ascii="Times New Roman" w:hAnsi="Times New Roman"/>
                <w:b/>
                <w:sz w:val="20"/>
              </w:rPr>
              <w:t>1. DÖNEM 1.YAZILI</w:t>
            </w:r>
          </w:p>
        </w:tc>
        <w:tc>
          <w:tcPr>
            <w:tcW w:w="2126" w:type="dxa"/>
            <w:vAlign w:val="center"/>
          </w:tcPr>
          <w:p w:rsidR="009E2ABB" w:rsidRDefault="00ED5273" w:rsidP="007F6DC1">
            <w:pPr>
              <w:rPr>
                <w:rFonts w:ascii="Times New Roman" w:hAnsi="Times New Roman"/>
                <w:color w:val="auto"/>
                <w:sz w:val="16"/>
                <w:szCs w:val="16"/>
              </w:rPr>
            </w:pPr>
            <w:r w:rsidRPr="00E52219">
              <w:rPr>
                <w:rFonts w:ascii="Times New Roman" w:hAnsi="Times New Roman"/>
                <w:sz w:val="20"/>
              </w:rPr>
              <w:t xml:space="preserve">2.1. </w:t>
            </w:r>
            <w:proofErr w:type="spellStart"/>
            <w:r w:rsidRPr="00E52219">
              <w:rPr>
                <w:rFonts w:ascii="Times New Roman" w:hAnsi="Times New Roman"/>
                <w:sz w:val="20"/>
              </w:rPr>
              <w:t>Kuva</w:t>
            </w:r>
            <w:proofErr w:type="spellEnd"/>
            <w:r w:rsidRPr="00E52219">
              <w:rPr>
                <w:rFonts w:ascii="Times New Roman" w:hAnsi="Times New Roman"/>
                <w:sz w:val="20"/>
              </w:rPr>
              <w:t xml:space="preserve">-i Millîye hareketinin oluşumundan Büyük Millet Meclisinin açılışına kadar olan süreçte meydana gelen gelişmeleri açıklar2.1. </w:t>
            </w:r>
            <w:proofErr w:type="spellStart"/>
            <w:r w:rsidRPr="00E52219">
              <w:rPr>
                <w:rFonts w:ascii="Times New Roman" w:hAnsi="Times New Roman"/>
                <w:sz w:val="20"/>
              </w:rPr>
              <w:t>Kuva</w:t>
            </w:r>
            <w:proofErr w:type="spellEnd"/>
            <w:r w:rsidRPr="00E52219">
              <w:rPr>
                <w:rFonts w:ascii="Times New Roman" w:hAnsi="Times New Roman"/>
                <w:sz w:val="20"/>
              </w:rPr>
              <w:t>-i Millîye hareketinin oluşumundan Büyük Millet Meclisinin açılışına kadar olan süreçte meydana gelen gelişmeleri açıklar</w:t>
            </w:r>
            <w:r w:rsidR="009E2ABB">
              <w:rPr>
                <w:rFonts w:ascii="Times New Roman" w:hAnsi="Times New Roman"/>
                <w:sz w:val="20"/>
              </w:rPr>
              <w:t xml:space="preserve">.          </w:t>
            </w:r>
            <w:r w:rsidR="009E2ABB">
              <w:rPr>
                <w:rFonts w:ascii="Times New Roman" w:hAnsi="Times New Roman"/>
                <w:color w:val="auto"/>
                <w:sz w:val="16"/>
                <w:szCs w:val="16"/>
              </w:rPr>
              <w:t xml:space="preserve"> </w:t>
            </w:r>
          </w:p>
          <w:p w:rsidR="009E2ABB" w:rsidRDefault="009E2ABB" w:rsidP="007F6DC1">
            <w:pPr>
              <w:rPr>
                <w:rFonts w:ascii="Times New Roman" w:hAnsi="Times New Roman"/>
                <w:color w:val="auto"/>
                <w:sz w:val="16"/>
                <w:szCs w:val="16"/>
              </w:rPr>
            </w:pPr>
          </w:p>
          <w:p w:rsidR="00ED5273" w:rsidRPr="00E52219" w:rsidRDefault="009E2ABB" w:rsidP="007F6DC1">
            <w:pPr>
              <w:rPr>
                <w:rFonts w:ascii="Times New Roman" w:hAnsi="Times New Roman"/>
                <w:sz w:val="20"/>
              </w:rPr>
            </w:pPr>
            <w:proofErr w:type="gramStart"/>
            <w:r>
              <w:rPr>
                <w:rFonts w:ascii="Times New Roman" w:hAnsi="Times New Roman"/>
                <w:color w:val="auto"/>
                <w:sz w:val="16"/>
                <w:szCs w:val="16"/>
              </w:rPr>
              <w:t>-</w:t>
            </w:r>
            <w:r w:rsidRPr="009E2ABB">
              <w:rPr>
                <w:rFonts w:ascii="Times New Roman" w:hAnsi="Times New Roman"/>
                <w:color w:val="auto"/>
                <w:sz w:val="20"/>
              </w:rPr>
              <w:t>Öğrencilerin öğrenmişliklerinin değerlendirilmesi.</w:t>
            </w:r>
            <w:proofErr w:type="gramEnd"/>
          </w:p>
        </w:tc>
        <w:tc>
          <w:tcPr>
            <w:tcW w:w="4254" w:type="dxa"/>
            <w:vAlign w:val="center"/>
          </w:tcPr>
          <w:p w:rsidR="00ED5273" w:rsidRPr="00E52219" w:rsidRDefault="00ED5273" w:rsidP="007F6DC1">
            <w:pPr>
              <w:rPr>
                <w:rFonts w:ascii="Times New Roman" w:hAnsi="Times New Roman"/>
                <w:sz w:val="20"/>
              </w:rPr>
            </w:pPr>
            <w:r w:rsidRPr="00E52219">
              <w:rPr>
                <w:rFonts w:ascii="Times New Roman" w:hAnsi="Times New Roman"/>
                <w:sz w:val="20"/>
              </w:rPr>
              <w:t>a) İzmir’in işgaline ve işgale tepki olarak meydana gelen gelişmelere değinilir.</w:t>
            </w:r>
          </w:p>
          <w:p w:rsidR="00ED5273" w:rsidRPr="00E52219" w:rsidRDefault="00ED5273" w:rsidP="007F6DC1">
            <w:pPr>
              <w:rPr>
                <w:rFonts w:ascii="Times New Roman" w:hAnsi="Times New Roman"/>
                <w:sz w:val="20"/>
              </w:rPr>
            </w:pPr>
            <w:r w:rsidRPr="00E52219">
              <w:rPr>
                <w:rFonts w:ascii="Times New Roman" w:hAnsi="Times New Roman"/>
                <w:sz w:val="20"/>
              </w:rPr>
              <w:t xml:space="preserve"> b) Mustafa Kemal’in Samsun’a çıkarak Millî Mücadele’yi başlatmasına değinilir. c) Millî cemiyetler ve millî varlığa düşman cemiyetler üzerinde durulur. Pontus Meselesi kısaca ele alınır. a) İzmir’in işgaline ve işgale tepki olarak meydana gelen gelişmelere değinilir. </w:t>
            </w:r>
          </w:p>
          <w:p w:rsidR="00ED5273" w:rsidRPr="00E52219" w:rsidRDefault="00ED5273" w:rsidP="007F6DC1">
            <w:pPr>
              <w:rPr>
                <w:rFonts w:ascii="Times New Roman" w:hAnsi="Times New Roman"/>
                <w:sz w:val="20"/>
              </w:rPr>
            </w:pPr>
            <w:r w:rsidRPr="00E52219">
              <w:rPr>
                <w:rFonts w:ascii="Times New Roman" w:hAnsi="Times New Roman"/>
                <w:sz w:val="20"/>
              </w:rPr>
              <w:t>b) Mustafa Kemal’in Samsun’a çıkarak Millî Mücadele’yi başlatmasına değinilir. c) Millî cemiyetler ve millî varlığa düşman cemiyetler üzerinde durulur. Pontus Meselesi kısaca ele alınır.</w:t>
            </w:r>
          </w:p>
        </w:tc>
        <w:tc>
          <w:tcPr>
            <w:tcW w:w="1559" w:type="dxa"/>
            <w:vAlign w:val="center"/>
          </w:tcPr>
          <w:p w:rsidR="00ED5273" w:rsidRPr="00E52219" w:rsidRDefault="00ED5273" w:rsidP="007F6DC1">
            <w:pPr>
              <w:rPr>
                <w:rFonts w:ascii="Times New Roman" w:hAnsi="Times New Roman"/>
                <w:sz w:val="20"/>
              </w:rPr>
            </w:pPr>
            <w:r w:rsidRPr="00E52219">
              <w:rPr>
                <w:rFonts w:ascii="Times New Roman" w:hAnsi="Times New Roman"/>
                <w:sz w:val="20"/>
              </w:rPr>
              <w:t>1.Anlatım</w:t>
            </w:r>
          </w:p>
          <w:p w:rsidR="00ED5273" w:rsidRPr="00E52219" w:rsidRDefault="00ED5273" w:rsidP="007F6DC1">
            <w:pPr>
              <w:rPr>
                <w:rFonts w:ascii="Times New Roman" w:hAnsi="Times New Roman"/>
                <w:sz w:val="20"/>
              </w:rPr>
            </w:pPr>
            <w:r w:rsidRPr="00E52219">
              <w:rPr>
                <w:rFonts w:ascii="Times New Roman" w:hAnsi="Times New Roman"/>
                <w:sz w:val="20"/>
              </w:rPr>
              <w:t>2.Soru-cevap</w:t>
            </w:r>
          </w:p>
          <w:p w:rsidR="00ED5273" w:rsidRPr="00E52219" w:rsidRDefault="00ED5273" w:rsidP="007F6DC1">
            <w:pPr>
              <w:rPr>
                <w:rFonts w:ascii="Times New Roman" w:hAnsi="Times New Roman"/>
                <w:sz w:val="20"/>
              </w:rPr>
            </w:pPr>
            <w:r w:rsidRPr="00E52219">
              <w:rPr>
                <w:rFonts w:ascii="Times New Roman" w:hAnsi="Times New Roman"/>
                <w:sz w:val="20"/>
              </w:rPr>
              <w:t>3. İnceleme</w:t>
            </w:r>
          </w:p>
          <w:p w:rsidR="00ED5273" w:rsidRPr="00E52219" w:rsidRDefault="00ED5273" w:rsidP="007F6DC1">
            <w:pPr>
              <w:rPr>
                <w:rFonts w:ascii="Times New Roman" w:hAnsi="Times New Roman"/>
                <w:sz w:val="20"/>
              </w:rPr>
            </w:pPr>
            <w:r w:rsidRPr="00E52219">
              <w:rPr>
                <w:rFonts w:ascii="Times New Roman" w:hAnsi="Times New Roman"/>
                <w:sz w:val="20"/>
              </w:rPr>
              <w:t>4.Grup Tartışması</w:t>
            </w:r>
          </w:p>
          <w:p w:rsidR="00ED5273" w:rsidRPr="00E52219" w:rsidRDefault="00ED5273" w:rsidP="007F6DC1">
            <w:pPr>
              <w:rPr>
                <w:rFonts w:ascii="Times New Roman" w:hAnsi="Times New Roman"/>
                <w:sz w:val="20"/>
              </w:rPr>
            </w:pPr>
            <w:r w:rsidRPr="00E52219">
              <w:rPr>
                <w:rFonts w:ascii="Times New Roman" w:hAnsi="Times New Roman"/>
                <w:sz w:val="20"/>
              </w:rPr>
              <w:t>5.Bireysel Çalışmalar6.Tekrarlama</w:t>
            </w:r>
          </w:p>
          <w:p w:rsidR="00ED5273" w:rsidRPr="00E52219" w:rsidRDefault="00ED5273" w:rsidP="007F6DC1">
            <w:pPr>
              <w:rPr>
                <w:rFonts w:ascii="Times New Roman" w:hAnsi="Times New Roman"/>
                <w:sz w:val="20"/>
              </w:rPr>
            </w:pPr>
          </w:p>
        </w:tc>
        <w:tc>
          <w:tcPr>
            <w:tcW w:w="1272" w:type="dxa"/>
            <w:vAlign w:val="center"/>
          </w:tcPr>
          <w:p w:rsidR="00ED5273" w:rsidRPr="00E52219" w:rsidRDefault="00ED5273" w:rsidP="007F6DC1">
            <w:pPr>
              <w:rPr>
                <w:rFonts w:ascii="Times New Roman" w:hAnsi="Times New Roman"/>
                <w:sz w:val="20"/>
              </w:rPr>
            </w:pPr>
            <w:r w:rsidRPr="00E52219">
              <w:rPr>
                <w:rFonts w:ascii="Times New Roman" w:hAnsi="Times New Roman"/>
                <w:sz w:val="20"/>
              </w:rPr>
              <w:t>Ders kitabı, Sesli ve görüntülü eğitim araçları, Akıllı Tahta Materyalleri</w:t>
            </w:r>
          </w:p>
        </w:tc>
        <w:tc>
          <w:tcPr>
            <w:tcW w:w="1276" w:type="dxa"/>
            <w:vAlign w:val="center"/>
          </w:tcPr>
          <w:p w:rsidR="00ED5273" w:rsidRPr="00E52219" w:rsidRDefault="00ED5273" w:rsidP="007F6DC1">
            <w:pPr>
              <w:rPr>
                <w:rFonts w:ascii="Times New Roman" w:hAnsi="Times New Roman"/>
                <w:sz w:val="20"/>
              </w:rPr>
            </w:pPr>
            <w:r w:rsidRPr="00364BE1">
              <w:rPr>
                <w:rFonts w:ascii="Times New Roman" w:hAnsi="Times New Roman"/>
                <w:b/>
                <w:sz w:val="16"/>
                <w:szCs w:val="16"/>
              </w:rPr>
              <w:t>Öğretmenler Günü</w:t>
            </w:r>
          </w:p>
        </w:tc>
      </w:tr>
      <w:tr w:rsidR="00914EDA" w:rsidRPr="00E52219" w:rsidTr="00C45ABE">
        <w:trPr>
          <w:cantSplit/>
          <w:trHeight w:val="1134"/>
        </w:trPr>
        <w:tc>
          <w:tcPr>
            <w:tcW w:w="502" w:type="dxa"/>
            <w:textDirection w:val="btLr"/>
          </w:tcPr>
          <w:p w:rsidR="00914EDA" w:rsidRPr="00E52219" w:rsidRDefault="00A91115" w:rsidP="00892AC4">
            <w:pPr>
              <w:ind w:left="113" w:right="113"/>
              <w:jc w:val="center"/>
              <w:rPr>
                <w:rFonts w:ascii="Times New Roman" w:hAnsi="Times New Roman"/>
                <w:sz w:val="20"/>
              </w:rPr>
            </w:pPr>
            <w:r>
              <w:rPr>
                <w:rFonts w:ascii="Times New Roman" w:hAnsi="Times New Roman"/>
                <w:sz w:val="20"/>
              </w:rPr>
              <w:lastRenderedPageBreak/>
              <w:t>ARALIK</w:t>
            </w:r>
          </w:p>
        </w:tc>
        <w:tc>
          <w:tcPr>
            <w:tcW w:w="570" w:type="dxa"/>
            <w:textDirection w:val="btLr"/>
          </w:tcPr>
          <w:p w:rsidR="00914EDA" w:rsidRPr="00E52219" w:rsidRDefault="00A91115" w:rsidP="00892AC4">
            <w:pPr>
              <w:ind w:left="113" w:right="113"/>
              <w:jc w:val="center"/>
              <w:rPr>
                <w:rFonts w:ascii="Times New Roman" w:hAnsi="Times New Roman"/>
                <w:sz w:val="20"/>
              </w:rPr>
            </w:pPr>
            <w:r>
              <w:rPr>
                <w:rFonts w:ascii="Times New Roman" w:hAnsi="Times New Roman"/>
                <w:sz w:val="20"/>
              </w:rPr>
              <w:t>1</w:t>
            </w:r>
            <w:r w:rsidR="00ED56F4">
              <w:rPr>
                <w:rFonts w:ascii="Times New Roman" w:hAnsi="Times New Roman"/>
                <w:sz w:val="20"/>
              </w:rPr>
              <w:t>.HAFTA(</w:t>
            </w:r>
            <w:r w:rsidRPr="00364BE1">
              <w:rPr>
                <w:rFonts w:ascii="Times New Roman" w:hAnsi="Times New Roman"/>
                <w:sz w:val="16"/>
                <w:szCs w:val="16"/>
              </w:rPr>
              <w:t>30 -04 Aralık</w:t>
            </w:r>
            <w:r w:rsidR="00914EDA" w:rsidRPr="00E52219">
              <w:rPr>
                <w:rFonts w:ascii="Times New Roman" w:hAnsi="Times New Roman"/>
                <w:sz w:val="20"/>
              </w:rPr>
              <w:t>)</w:t>
            </w:r>
          </w:p>
        </w:tc>
        <w:tc>
          <w:tcPr>
            <w:tcW w:w="426" w:type="dxa"/>
            <w:textDirection w:val="btLr"/>
          </w:tcPr>
          <w:p w:rsidR="00914EDA" w:rsidRPr="00E52219" w:rsidRDefault="00914EDA">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914EDA" w:rsidRPr="00E52219" w:rsidRDefault="00914EDA" w:rsidP="005E0E74">
            <w:pPr>
              <w:rPr>
                <w:rFonts w:ascii="Times New Roman" w:hAnsi="Times New Roman"/>
                <w:sz w:val="20"/>
              </w:rPr>
            </w:pPr>
            <w:r w:rsidRPr="00E52219">
              <w:rPr>
                <w:rFonts w:ascii="Times New Roman" w:hAnsi="Times New Roman"/>
                <w:sz w:val="20"/>
              </w:rPr>
              <w:t>Millî Mücadele</w:t>
            </w:r>
          </w:p>
        </w:tc>
        <w:tc>
          <w:tcPr>
            <w:tcW w:w="2410" w:type="dxa"/>
            <w:vAlign w:val="center"/>
          </w:tcPr>
          <w:p w:rsidR="00914EDA" w:rsidRPr="00E52219" w:rsidRDefault="00914EDA" w:rsidP="00914EDA">
            <w:pPr>
              <w:rPr>
                <w:rFonts w:ascii="Times New Roman" w:hAnsi="Times New Roman"/>
                <w:sz w:val="20"/>
              </w:rPr>
            </w:pPr>
            <w:r w:rsidRPr="00E52219">
              <w:rPr>
                <w:rFonts w:ascii="Times New Roman" w:hAnsi="Times New Roman"/>
                <w:sz w:val="20"/>
              </w:rPr>
              <w:t xml:space="preserve">2.1.5.   Mustafa Kemal </w:t>
            </w:r>
            <w:proofErr w:type="gramStart"/>
            <w:r w:rsidRPr="00E52219">
              <w:rPr>
                <w:rFonts w:ascii="Times New Roman" w:hAnsi="Times New Roman"/>
                <w:sz w:val="20"/>
              </w:rPr>
              <w:t>Paşa’nın            Samsun’a</w:t>
            </w:r>
            <w:proofErr w:type="gramEnd"/>
            <w:r w:rsidRPr="00E52219">
              <w:rPr>
                <w:rFonts w:ascii="Times New Roman" w:hAnsi="Times New Roman"/>
                <w:sz w:val="20"/>
              </w:rPr>
              <w:t xml:space="preserve"> Çıkışı (19 Mayıs 1919) 2.1.6.   Havza Genelgesi (28 Mayıs 1919) </w:t>
            </w:r>
          </w:p>
          <w:p w:rsidR="00914EDA" w:rsidRPr="00E52219" w:rsidRDefault="00914EDA" w:rsidP="00914EDA">
            <w:pPr>
              <w:rPr>
                <w:rFonts w:ascii="Times New Roman" w:hAnsi="Times New Roman"/>
                <w:sz w:val="20"/>
              </w:rPr>
            </w:pPr>
            <w:r w:rsidRPr="00E52219">
              <w:rPr>
                <w:rFonts w:ascii="Times New Roman" w:hAnsi="Times New Roman"/>
                <w:sz w:val="20"/>
              </w:rPr>
              <w:t xml:space="preserve">2.1.7.   Amasya Genelgesi (22 Haziran 1919) </w:t>
            </w:r>
          </w:p>
          <w:p w:rsidR="00914EDA" w:rsidRPr="00E52219" w:rsidRDefault="00914EDA" w:rsidP="00914EDA">
            <w:pPr>
              <w:rPr>
                <w:rFonts w:ascii="Times New Roman" w:hAnsi="Times New Roman"/>
                <w:sz w:val="20"/>
              </w:rPr>
            </w:pPr>
            <w:r w:rsidRPr="00E52219">
              <w:rPr>
                <w:rFonts w:ascii="Times New Roman" w:hAnsi="Times New Roman"/>
                <w:sz w:val="20"/>
              </w:rPr>
              <w:t>2.1.8.   Erzurum Kongresi (23 Temmuz-7 Ağustos 1919)</w:t>
            </w:r>
          </w:p>
          <w:p w:rsidR="00914EDA" w:rsidRPr="00E52219" w:rsidRDefault="00914EDA" w:rsidP="00914EDA">
            <w:pPr>
              <w:rPr>
                <w:rFonts w:ascii="Times New Roman" w:hAnsi="Times New Roman"/>
                <w:sz w:val="20"/>
              </w:rPr>
            </w:pPr>
            <w:r w:rsidRPr="00E52219">
              <w:rPr>
                <w:rFonts w:ascii="Times New Roman" w:hAnsi="Times New Roman"/>
                <w:sz w:val="20"/>
              </w:rPr>
              <w:t xml:space="preserve">2.1.9.   Sivas Kongresi (4-11 Eylül 1919) 2.1.9.   Sivas Kongresi (4-11 Eylül 1919) </w:t>
            </w:r>
          </w:p>
          <w:p w:rsidR="00914EDA" w:rsidRPr="00E52219" w:rsidRDefault="00914EDA" w:rsidP="00914EDA">
            <w:pPr>
              <w:rPr>
                <w:rFonts w:ascii="Times New Roman" w:hAnsi="Times New Roman"/>
                <w:sz w:val="20"/>
              </w:rPr>
            </w:pPr>
            <w:r w:rsidRPr="00E52219">
              <w:rPr>
                <w:rFonts w:ascii="Times New Roman" w:hAnsi="Times New Roman"/>
                <w:sz w:val="20"/>
              </w:rPr>
              <w:t xml:space="preserve">2.1.10. Amasya Görüşmeleri (20–22 Ekim 1919) </w:t>
            </w:r>
            <w:proofErr w:type="gramStart"/>
            <w:r w:rsidRPr="00E52219">
              <w:rPr>
                <w:rFonts w:ascii="Times New Roman" w:hAnsi="Times New Roman"/>
                <w:sz w:val="20"/>
              </w:rPr>
              <w:t>)</w:t>
            </w:r>
            <w:proofErr w:type="gramEnd"/>
          </w:p>
          <w:p w:rsidR="00914EDA" w:rsidRPr="00E52219" w:rsidRDefault="00914EDA" w:rsidP="00914EDA">
            <w:pPr>
              <w:rPr>
                <w:rFonts w:ascii="Times New Roman" w:hAnsi="Times New Roman"/>
                <w:sz w:val="20"/>
              </w:rPr>
            </w:pPr>
            <w:r w:rsidRPr="00E52219">
              <w:rPr>
                <w:rFonts w:ascii="Times New Roman" w:hAnsi="Times New Roman"/>
                <w:sz w:val="20"/>
              </w:rPr>
              <w:t xml:space="preserve"> 2.1.11. Temsil Heyeti’nin Ankara’ya Gelmesi (27 Aralık 1919)</w:t>
            </w:r>
          </w:p>
          <w:p w:rsidR="00914EDA" w:rsidRPr="00E52219" w:rsidRDefault="00914EDA" w:rsidP="00914EDA">
            <w:pPr>
              <w:rPr>
                <w:rFonts w:ascii="Times New Roman" w:hAnsi="Times New Roman"/>
                <w:sz w:val="20"/>
              </w:rPr>
            </w:pPr>
            <w:r w:rsidRPr="00E52219">
              <w:rPr>
                <w:rFonts w:ascii="Times New Roman" w:hAnsi="Times New Roman"/>
                <w:sz w:val="20"/>
              </w:rPr>
              <w:t xml:space="preserve">2.1.12. Son Osmanlı </w:t>
            </w:r>
            <w:proofErr w:type="spellStart"/>
            <w:r w:rsidRPr="00E52219">
              <w:rPr>
                <w:rFonts w:ascii="Times New Roman" w:hAnsi="Times New Roman"/>
                <w:sz w:val="20"/>
              </w:rPr>
              <w:t>Mebusan</w:t>
            </w:r>
            <w:proofErr w:type="spellEnd"/>
            <w:r w:rsidRPr="00E52219">
              <w:rPr>
                <w:rFonts w:ascii="Times New Roman" w:hAnsi="Times New Roman"/>
                <w:sz w:val="20"/>
              </w:rPr>
              <w:t xml:space="preserve"> Meclisi </w:t>
            </w:r>
            <w:proofErr w:type="gramStart"/>
            <w:r w:rsidRPr="00E52219">
              <w:rPr>
                <w:rFonts w:ascii="Times New Roman" w:hAnsi="Times New Roman"/>
                <w:sz w:val="20"/>
              </w:rPr>
              <w:t>ve            Misak</w:t>
            </w:r>
            <w:proofErr w:type="gramEnd"/>
            <w:r w:rsidRPr="00E52219">
              <w:rPr>
                <w:rFonts w:ascii="Times New Roman" w:hAnsi="Times New Roman"/>
                <w:sz w:val="20"/>
              </w:rPr>
              <w:t>-ı Millî (12–28 Ocak 1920</w:t>
            </w:r>
          </w:p>
        </w:tc>
        <w:tc>
          <w:tcPr>
            <w:tcW w:w="2126"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 xml:space="preserve">2.1. </w:t>
            </w:r>
            <w:proofErr w:type="spellStart"/>
            <w:r w:rsidRPr="00E52219">
              <w:rPr>
                <w:rFonts w:ascii="Times New Roman" w:hAnsi="Times New Roman"/>
                <w:sz w:val="20"/>
              </w:rPr>
              <w:t>Kuvay</w:t>
            </w:r>
            <w:proofErr w:type="spellEnd"/>
            <w:r w:rsidRPr="00E52219">
              <w:rPr>
                <w:rFonts w:ascii="Times New Roman" w:hAnsi="Times New Roman"/>
                <w:sz w:val="20"/>
              </w:rPr>
              <w:t>-ı Millîye hareketinin oluşumundan Büyük Millet Meclisinin açılışına kadar olan süreçte meydana gelen gelişmeleri açıklar</w:t>
            </w:r>
          </w:p>
        </w:tc>
        <w:tc>
          <w:tcPr>
            <w:tcW w:w="4254"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 xml:space="preserve">ç) Havza ve Amasya Genelgeleri, yerel kongreler ile Erzurum ve Sivas Kongrelerinin millî hâkimiyet ve millî birliğin sağlanması açısından önemi vurgulanır. </w:t>
            </w:r>
          </w:p>
          <w:p w:rsidR="00914EDA" w:rsidRPr="00E52219" w:rsidRDefault="00914EDA" w:rsidP="00ED56F4">
            <w:pPr>
              <w:rPr>
                <w:rFonts w:ascii="Times New Roman" w:hAnsi="Times New Roman"/>
                <w:sz w:val="20"/>
              </w:rPr>
            </w:pPr>
            <w:r w:rsidRPr="00E52219">
              <w:rPr>
                <w:rFonts w:ascii="Times New Roman" w:hAnsi="Times New Roman"/>
                <w:sz w:val="20"/>
              </w:rPr>
              <w:t xml:space="preserve">d) Amiral Bristol ve General </w:t>
            </w:r>
            <w:proofErr w:type="spellStart"/>
            <w:r w:rsidRPr="00E52219">
              <w:rPr>
                <w:rFonts w:ascii="Times New Roman" w:hAnsi="Times New Roman"/>
                <w:sz w:val="20"/>
              </w:rPr>
              <w:t>Harbord</w:t>
            </w:r>
            <w:proofErr w:type="spellEnd"/>
            <w:r w:rsidRPr="00E52219">
              <w:rPr>
                <w:rFonts w:ascii="Times New Roman" w:hAnsi="Times New Roman"/>
                <w:sz w:val="20"/>
              </w:rPr>
              <w:t xml:space="preserve"> Raporları üzerinden işgallerin haksızlığına değinilir. e) Amasya Görüşmelerine değinilir. f) Misak-ı Millî Kararları ve önemi üzerinde durulur.</w:t>
            </w:r>
          </w:p>
        </w:tc>
        <w:tc>
          <w:tcPr>
            <w:tcW w:w="1559" w:type="dxa"/>
            <w:vAlign w:val="center"/>
          </w:tcPr>
          <w:p w:rsidR="00914EDA" w:rsidRPr="00E52219" w:rsidRDefault="00914EDA" w:rsidP="00406805">
            <w:pPr>
              <w:rPr>
                <w:rFonts w:ascii="Times New Roman" w:hAnsi="Times New Roman"/>
                <w:sz w:val="20"/>
              </w:rPr>
            </w:pPr>
            <w:r w:rsidRPr="00E52219">
              <w:rPr>
                <w:rFonts w:ascii="Times New Roman" w:hAnsi="Times New Roman"/>
                <w:sz w:val="20"/>
              </w:rPr>
              <w:t>1.Anlatım</w:t>
            </w:r>
          </w:p>
          <w:p w:rsidR="00914EDA" w:rsidRPr="00E52219" w:rsidRDefault="00914EDA" w:rsidP="00406805">
            <w:pPr>
              <w:rPr>
                <w:rFonts w:ascii="Times New Roman" w:hAnsi="Times New Roman"/>
                <w:sz w:val="20"/>
              </w:rPr>
            </w:pPr>
            <w:r w:rsidRPr="00E52219">
              <w:rPr>
                <w:rFonts w:ascii="Times New Roman" w:hAnsi="Times New Roman"/>
                <w:sz w:val="20"/>
              </w:rPr>
              <w:t>2.Soru-cevap</w:t>
            </w:r>
          </w:p>
          <w:p w:rsidR="00914EDA" w:rsidRPr="00E52219" w:rsidRDefault="00914EDA" w:rsidP="00406805">
            <w:pPr>
              <w:rPr>
                <w:rFonts w:ascii="Times New Roman" w:hAnsi="Times New Roman"/>
                <w:sz w:val="20"/>
              </w:rPr>
            </w:pPr>
            <w:r w:rsidRPr="00E52219">
              <w:rPr>
                <w:rFonts w:ascii="Times New Roman" w:hAnsi="Times New Roman"/>
                <w:sz w:val="20"/>
              </w:rPr>
              <w:t>3. İnceleme</w:t>
            </w:r>
          </w:p>
          <w:p w:rsidR="00914EDA" w:rsidRPr="00E52219" w:rsidRDefault="00914EDA" w:rsidP="00406805">
            <w:pPr>
              <w:rPr>
                <w:rFonts w:ascii="Times New Roman" w:hAnsi="Times New Roman"/>
                <w:sz w:val="20"/>
              </w:rPr>
            </w:pPr>
            <w:r w:rsidRPr="00E52219">
              <w:rPr>
                <w:rFonts w:ascii="Times New Roman" w:hAnsi="Times New Roman"/>
                <w:sz w:val="20"/>
              </w:rPr>
              <w:t>4.Grup Tartışması</w:t>
            </w:r>
          </w:p>
          <w:p w:rsidR="00914EDA" w:rsidRPr="00E52219" w:rsidRDefault="00914EDA" w:rsidP="00406805">
            <w:pPr>
              <w:rPr>
                <w:rFonts w:ascii="Times New Roman" w:hAnsi="Times New Roman"/>
                <w:sz w:val="20"/>
              </w:rPr>
            </w:pPr>
            <w:r w:rsidRPr="00E52219">
              <w:rPr>
                <w:rFonts w:ascii="Times New Roman" w:hAnsi="Times New Roman"/>
                <w:sz w:val="20"/>
              </w:rPr>
              <w:t>5.Bireysel Çalışmalar6.Tekrarlama</w:t>
            </w:r>
          </w:p>
          <w:p w:rsidR="00914EDA" w:rsidRPr="00E52219" w:rsidRDefault="00914EDA" w:rsidP="00406805">
            <w:pPr>
              <w:rPr>
                <w:rFonts w:ascii="Times New Roman" w:hAnsi="Times New Roman"/>
                <w:sz w:val="20"/>
              </w:rPr>
            </w:pPr>
            <w:r w:rsidRPr="00E52219">
              <w:rPr>
                <w:rFonts w:ascii="Times New Roman" w:hAnsi="Times New Roman"/>
                <w:sz w:val="20"/>
              </w:rPr>
              <w:t>7.Grup Çalışması</w:t>
            </w:r>
          </w:p>
          <w:p w:rsidR="00914EDA" w:rsidRPr="00E52219" w:rsidRDefault="00914EDA" w:rsidP="00406805">
            <w:pPr>
              <w:rPr>
                <w:rFonts w:ascii="Times New Roman" w:hAnsi="Times New Roman"/>
                <w:sz w:val="20"/>
              </w:rPr>
            </w:pPr>
            <w:r w:rsidRPr="00E52219">
              <w:rPr>
                <w:rFonts w:ascii="Times New Roman" w:hAnsi="Times New Roman"/>
                <w:sz w:val="20"/>
              </w:rPr>
              <w:t>8.Yapılan işi Yorumlama</w:t>
            </w:r>
          </w:p>
        </w:tc>
        <w:tc>
          <w:tcPr>
            <w:tcW w:w="1272" w:type="dxa"/>
            <w:vAlign w:val="center"/>
          </w:tcPr>
          <w:p w:rsidR="00914EDA" w:rsidRPr="00E52219" w:rsidRDefault="00914EDA">
            <w:pPr>
              <w:rPr>
                <w:rFonts w:ascii="Times New Roman" w:hAnsi="Times New Roman"/>
                <w:sz w:val="20"/>
              </w:rPr>
            </w:pPr>
            <w:r w:rsidRPr="00E52219">
              <w:rPr>
                <w:rFonts w:ascii="Times New Roman" w:hAnsi="Times New Roman"/>
                <w:sz w:val="20"/>
              </w:rPr>
              <w:t>Ders kitabı, Sesli ve görüntülü eğitim araçları, Akıllı Tahta Materyalleri Ders kitabı, Sesli ve görüntülü eğitim araçları, Akıllı Tahta Materyalleri</w:t>
            </w:r>
          </w:p>
        </w:tc>
        <w:tc>
          <w:tcPr>
            <w:tcW w:w="1276" w:type="dxa"/>
            <w:vAlign w:val="center"/>
          </w:tcPr>
          <w:p w:rsidR="00914EDA" w:rsidRPr="00E52219" w:rsidRDefault="00914EDA">
            <w:pPr>
              <w:rPr>
                <w:rFonts w:ascii="Times New Roman" w:hAnsi="Times New Roman"/>
                <w:b/>
                <w:sz w:val="20"/>
              </w:rPr>
            </w:pPr>
            <w:r w:rsidRPr="00E52219">
              <w:rPr>
                <w:rFonts w:ascii="Times New Roman" w:hAnsi="Times New Roman"/>
                <w:sz w:val="20"/>
              </w:rPr>
              <w:br/>
            </w:r>
            <w:r w:rsidR="00E271CB" w:rsidRPr="00364BE1">
              <w:rPr>
                <w:rFonts w:ascii="Times New Roman" w:hAnsi="Times New Roman"/>
                <w:sz w:val="16"/>
                <w:szCs w:val="16"/>
              </w:rPr>
              <w:br/>
              <w:t xml:space="preserve"> </w:t>
            </w:r>
            <w:r w:rsidR="00E271CB" w:rsidRPr="00364BE1">
              <w:rPr>
                <w:rFonts w:ascii="Times New Roman" w:hAnsi="Times New Roman"/>
                <w:b/>
                <w:sz w:val="16"/>
                <w:szCs w:val="16"/>
              </w:rPr>
              <w:t>Dünya Engelliler Günü</w:t>
            </w:r>
          </w:p>
        </w:tc>
      </w:tr>
      <w:tr w:rsidR="00914EDA" w:rsidRPr="00E52219" w:rsidTr="00C45ABE">
        <w:trPr>
          <w:cantSplit/>
          <w:trHeight w:val="1134"/>
        </w:trPr>
        <w:tc>
          <w:tcPr>
            <w:tcW w:w="502" w:type="dxa"/>
            <w:textDirection w:val="btLr"/>
          </w:tcPr>
          <w:p w:rsidR="00914EDA" w:rsidRPr="00E52219" w:rsidRDefault="00ED56F4" w:rsidP="00892AC4">
            <w:pPr>
              <w:ind w:left="113" w:right="113"/>
              <w:jc w:val="center"/>
              <w:rPr>
                <w:rFonts w:ascii="Times New Roman" w:hAnsi="Times New Roman"/>
                <w:sz w:val="20"/>
              </w:rPr>
            </w:pPr>
            <w:r>
              <w:rPr>
                <w:rFonts w:ascii="Times New Roman" w:hAnsi="Times New Roman"/>
                <w:sz w:val="20"/>
              </w:rPr>
              <w:lastRenderedPageBreak/>
              <w:t>ARALIK</w:t>
            </w:r>
          </w:p>
        </w:tc>
        <w:tc>
          <w:tcPr>
            <w:tcW w:w="570" w:type="dxa"/>
            <w:textDirection w:val="btLr"/>
          </w:tcPr>
          <w:p w:rsidR="00914EDA" w:rsidRPr="00E52219" w:rsidRDefault="00A91115" w:rsidP="00892AC4">
            <w:pPr>
              <w:ind w:left="113" w:right="113"/>
              <w:jc w:val="center"/>
              <w:rPr>
                <w:rFonts w:ascii="Times New Roman" w:hAnsi="Times New Roman"/>
                <w:sz w:val="20"/>
              </w:rPr>
            </w:pPr>
            <w:r>
              <w:rPr>
                <w:rFonts w:ascii="Times New Roman" w:hAnsi="Times New Roman"/>
                <w:sz w:val="20"/>
              </w:rPr>
              <w:t>2</w:t>
            </w:r>
            <w:r w:rsidR="00ED56F4">
              <w:rPr>
                <w:rFonts w:ascii="Times New Roman" w:hAnsi="Times New Roman"/>
                <w:sz w:val="20"/>
              </w:rPr>
              <w:t>.HAFTA(</w:t>
            </w:r>
            <w:r w:rsidRPr="00364BE1">
              <w:rPr>
                <w:rFonts w:ascii="Times New Roman" w:hAnsi="Times New Roman"/>
                <w:sz w:val="16"/>
                <w:szCs w:val="16"/>
              </w:rPr>
              <w:t>07-11</w:t>
            </w:r>
            <w:r w:rsidR="00914EDA" w:rsidRPr="00E52219">
              <w:rPr>
                <w:rFonts w:ascii="Times New Roman" w:hAnsi="Times New Roman"/>
                <w:sz w:val="20"/>
              </w:rPr>
              <w:t>)</w:t>
            </w:r>
          </w:p>
        </w:tc>
        <w:tc>
          <w:tcPr>
            <w:tcW w:w="426" w:type="dxa"/>
            <w:textDirection w:val="btLr"/>
          </w:tcPr>
          <w:p w:rsidR="00914EDA" w:rsidRPr="00E52219" w:rsidRDefault="00914EDA">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914EDA" w:rsidRPr="00E52219" w:rsidRDefault="00914EDA">
            <w:pPr>
              <w:rPr>
                <w:rFonts w:ascii="Times New Roman" w:hAnsi="Times New Roman"/>
                <w:sz w:val="20"/>
              </w:rPr>
            </w:pPr>
            <w:r w:rsidRPr="00E52219">
              <w:rPr>
                <w:rFonts w:ascii="Times New Roman" w:hAnsi="Times New Roman"/>
                <w:sz w:val="20"/>
              </w:rPr>
              <w:t>Millî Mücadele</w:t>
            </w:r>
          </w:p>
        </w:tc>
        <w:tc>
          <w:tcPr>
            <w:tcW w:w="2410"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 xml:space="preserve">2.2. BÜYÜK </w:t>
            </w:r>
            <w:proofErr w:type="gramStart"/>
            <w:r w:rsidRPr="00E52219">
              <w:rPr>
                <w:rFonts w:ascii="Times New Roman" w:hAnsi="Times New Roman"/>
                <w:sz w:val="20"/>
              </w:rPr>
              <w:t>MİLLET       MECLİSİNİN</w:t>
            </w:r>
            <w:proofErr w:type="gramEnd"/>
            <w:r w:rsidRPr="00E52219">
              <w:rPr>
                <w:rFonts w:ascii="Times New Roman" w:hAnsi="Times New Roman"/>
                <w:sz w:val="20"/>
              </w:rPr>
              <w:t xml:space="preserve"> AÇILMASI (23 Nisan 1920)</w:t>
            </w:r>
          </w:p>
          <w:p w:rsidR="00914EDA" w:rsidRPr="00E52219" w:rsidRDefault="00914EDA" w:rsidP="00ED56F4">
            <w:pPr>
              <w:rPr>
                <w:rFonts w:ascii="Times New Roman" w:hAnsi="Times New Roman"/>
                <w:sz w:val="20"/>
              </w:rPr>
            </w:pPr>
            <w:r w:rsidRPr="00E52219">
              <w:rPr>
                <w:rFonts w:ascii="Times New Roman" w:hAnsi="Times New Roman"/>
                <w:sz w:val="20"/>
              </w:rPr>
              <w:t xml:space="preserve">2.2.1. Büyük Millet Meclisine Karşı Ayaklanmalar </w:t>
            </w:r>
          </w:p>
          <w:p w:rsidR="00914EDA" w:rsidRPr="00E52219" w:rsidRDefault="00914EDA" w:rsidP="00ED56F4">
            <w:pPr>
              <w:rPr>
                <w:rFonts w:ascii="Times New Roman" w:hAnsi="Times New Roman"/>
                <w:sz w:val="20"/>
              </w:rPr>
            </w:pPr>
            <w:r w:rsidRPr="00E52219">
              <w:rPr>
                <w:rFonts w:ascii="Times New Roman" w:hAnsi="Times New Roman"/>
                <w:sz w:val="20"/>
              </w:rPr>
              <w:t xml:space="preserve">2.2.2. </w:t>
            </w:r>
            <w:proofErr w:type="spellStart"/>
            <w:r w:rsidRPr="00E52219">
              <w:rPr>
                <w:rFonts w:ascii="Times New Roman" w:hAnsi="Times New Roman"/>
                <w:sz w:val="20"/>
              </w:rPr>
              <w:t>BMM’nin</w:t>
            </w:r>
            <w:proofErr w:type="spellEnd"/>
            <w:r w:rsidRPr="00E52219">
              <w:rPr>
                <w:rFonts w:ascii="Times New Roman" w:hAnsi="Times New Roman"/>
                <w:sz w:val="20"/>
              </w:rPr>
              <w:t xml:space="preserve"> Ayaklanmalara Karşı Aldığı Önlemler</w:t>
            </w:r>
          </w:p>
          <w:p w:rsidR="00914EDA" w:rsidRPr="00E52219" w:rsidRDefault="00914EDA" w:rsidP="00ED56F4">
            <w:pPr>
              <w:rPr>
                <w:rFonts w:ascii="Times New Roman" w:hAnsi="Times New Roman"/>
                <w:sz w:val="20"/>
              </w:rPr>
            </w:pPr>
            <w:r w:rsidRPr="00E52219">
              <w:rPr>
                <w:rFonts w:ascii="Times New Roman" w:hAnsi="Times New Roman"/>
                <w:sz w:val="20"/>
              </w:rPr>
              <w:t>2.3. SEVR ANTLAŞMASI (10 Ağustos 1920)</w:t>
            </w:r>
          </w:p>
        </w:tc>
        <w:tc>
          <w:tcPr>
            <w:tcW w:w="2126"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2.2. Büyük Millet Meclisinin açılış sürecini ve sonrasında meydana gelen gelişmeleri kavrar. 2.3. Sevr Antlaşması’nın Millî Mücadele sürecine etkilerini analiz eder.</w:t>
            </w:r>
          </w:p>
          <w:p w:rsidR="00914EDA" w:rsidRPr="00E52219" w:rsidRDefault="00914EDA" w:rsidP="00ED56F4">
            <w:pPr>
              <w:rPr>
                <w:rFonts w:ascii="Times New Roman" w:hAnsi="Times New Roman"/>
                <w:sz w:val="20"/>
              </w:rPr>
            </w:pPr>
            <w:r w:rsidRPr="00E52219">
              <w:rPr>
                <w:rFonts w:ascii="Times New Roman" w:hAnsi="Times New Roman"/>
                <w:sz w:val="20"/>
              </w:rPr>
              <w:t>2.3. Sevr Antlaşması’nın Millî Mücadele sürecine etkilerini analiz eder</w:t>
            </w:r>
          </w:p>
        </w:tc>
        <w:tc>
          <w:tcPr>
            <w:tcW w:w="4254"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 xml:space="preserve">a) </w:t>
            </w:r>
            <w:proofErr w:type="spellStart"/>
            <w:r w:rsidRPr="00E52219">
              <w:rPr>
                <w:rFonts w:ascii="Times New Roman" w:hAnsi="Times New Roman"/>
                <w:sz w:val="20"/>
              </w:rPr>
              <w:t>BMM’nin</w:t>
            </w:r>
            <w:proofErr w:type="spellEnd"/>
            <w:r w:rsidRPr="00E52219">
              <w:rPr>
                <w:rFonts w:ascii="Times New Roman" w:hAnsi="Times New Roman"/>
                <w:sz w:val="20"/>
              </w:rPr>
              <w:t xml:space="preserve"> açılış gerekçeleri vurgulanarak bu meclisin genel özelliklerine değinilir. </w:t>
            </w:r>
          </w:p>
          <w:p w:rsidR="00914EDA" w:rsidRPr="00E52219" w:rsidRDefault="00914EDA" w:rsidP="00914EDA">
            <w:pPr>
              <w:rPr>
                <w:rFonts w:ascii="Times New Roman" w:hAnsi="Times New Roman"/>
                <w:sz w:val="20"/>
              </w:rPr>
            </w:pPr>
            <w:r w:rsidRPr="00E52219">
              <w:rPr>
                <w:rFonts w:ascii="Times New Roman" w:hAnsi="Times New Roman"/>
                <w:sz w:val="20"/>
              </w:rPr>
              <w:t xml:space="preserve">b) </w:t>
            </w:r>
            <w:proofErr w:type="spellStart"/>
            <w:r w:rsidRPr="00E52219">
              <w:rPr>
                <w:rFonts w:ascii="Times New Roman" w:hAnsi="Times New Roman"/>
                <w:sz w:val="20"/>
              </w:rPr>
              <w:t>BMM’ye</w:t>
            </w:r>
            <w:proofErr w:type="spellEnd"/>
            <w:r w:rsidRPr="00E52219">
              <w:rPr>
                <w:rFonts w:ascii="Times New Roman" w:hAnsi="Times New Roman"/>
                <w:sz w:val="20"/>
              </w:rPr>
              <w:t xml:space="preserve"> karşı ayaklanmalar ve ayaklanmaların bastırılması için alınan tedbirlere değinilir. c) İstiklal Mahkemeleri’nin kuruluş gerekçeleri, işleyişi ve bu mahkemelere getirilen eleştirilere çeşitli kaynak ve görüşlerden alıntılar yapılarak yer verilir. ç) Anadolu Ajansının kurulmasına değinilir. a) Sevr Antlaşması’nın öngördüğü¨ sınırlar harita üzerinde gösterilir. b) Sevr Antlaşması’na karşı İstanbul </w:t>
            </w:r>
            <w:proofErr w:type="spellStart"/>
            <w:r w:rsidRPr="00E52219">
              <w:rPr>
                <w:rFonts w:ascii="Times New Roman" w:hAnsi="Times New Roman"/>
                <w:sz w:val="20"/>
              </w:rPr>
              <w:t>Hükûmetinin</w:t>
            </w:r>
            <w:proofErr w:type="spellEnd"/>
            <w:r w:rsidRPr="00E52219">
              <w:rPr>
                <w:rFonts w:ascii="Times New Roman" w:hAnsi="Times New Roman"/>
                <w:sz w:val="20"/>
              </w:rPr>
              <w:t>, Mustafa Kemal’in ve halkın tutumu üzerinde durulur.</w:t>
            </w:r>
          </w:p>
          <w:p w:rsidR="00914EDA" w:rsidRPr="00E52219" w:rsidRDefault="00914EDA" w:rsidP="00914EDA">
            <w:pPr>
              <w:rPr>
                <w:rFonts w:ascii="Times New Roman" w:hAnsi="Times New Roman"/>
                <w:sz w:val="20"/>
              </w:rPr>
            </w:pPr>
            <w:r w:rsidRPr="00E52219">
              <w:rPr>
                <w:rFonts w:ascii="Times New Roman" w:hAnsi="Times New Roman"/>
                <w:sz w:val="20"/>
              </w:rPr>
              <w:t xml:space="preserve">a) Sevr Antlaşması’nın öngördüğü¨ sınırlar harita üzerinde gösterilir. b) Sevr Antlaşması’na karşı İstanbul </w:t>
            </w:r>
            <w:proofErr w:type="spellStart"/>
            <w:r w:rsidRPr="00E52219">
              <w:rPr>
                <w:rFonts w:ascii="Times New Roman" w:hAnsi="Times New Roman"/>
                <w:sz w:val="20"/>
              </w:rPr>
              <w:t>Hükûmetinin</w:t>
            </w:r>
            <w:proofErr w:type="spellEnd"/>
            <w:r w:rsidRPr="00E52219">
              <w:rPr>
                <w:rFonts w:ascii="Times New Roman" w:hAnsi="Times New Roman"/>
                <w:sz w:val="20"/>
              </w:rPr>
              <w:t>, Mustafa Kemal’in ve halkın tutumu üzerinde durulur.</w:t>
            </w:r>
          </w:p>
        </w:tc>
        <w:tc>
          <w:tcPr>
            <w:tcW w:w="1559" w:type="dxa"/>
            <w:vAlign w:val="center"/>
          </w:tcPr>
          <w:p w:rsidR="00914EDA" w:rsidRPr="00E52219" w:rsidRDefault="00914EDA" w:rsidP="00406805">
            <w:pPr>
              <w:rPr>
                <w:rFonts w:ascii="Times New Roman" w:hAnsi="Times New Roman"/>
                <w:sz w:val="20"/>
              </w:rPr>
            </w:pPr>
            <w:r w:rsidRPr="00E52219">
              <w:rPr>
                <w:rFonts w:ascii="Times New Roman" w:hAnsi="Times New Roman"/>
                <w:sz w:val="20"/>
              </w:rPr>
              <w:t>1.Anlatım</w:t>
            </w:r>
          </w:p>
          <w:p w:rsidR="00914EDA" w:rsidRPr="00E52219" w:rsidRDefault="00914EDA" w:rsidP="00406805">
            <w:pPr>
              <w:rPr>
                <w:rFonts w:ascii="Times New Roman" w:hAnsi="Times New Roman"/>
                <w:sz w:val="20"/>
              </w:rPr>
            </w:pPr>
            <w:r w:rsidRPr="00E52219">
              <w:rPr>
                <w:rFonts w:ascii="Times New Roman" w:hAnsi="Times New Roman"/>
                <w:sz w:val="20"/>
              </w:rPr>
              <w:t>2.Soru-cevap</w:t>
            </w:r>
          </w:p>
          <w:p w:rsidR="00914EDA" w:rsidRPr="00E52219" w:rsidRDefault="00914EDA" w:rsidP="00406805">
            <w:pPr>
              <w:rPr>
                <w:rFonts w:ascii="Times New Roman" w:hAnsi="Times New Roman"/>
                <w:sz w:val="20"/>
              </w:rPr>
            </w:pPr>
            <w:r w:rsidRPr="00E52219">
              <w:rPr>
                <w:rFonts w:ascii="Times New Roman" w:hAnsi="Times New Roman"/>
                <w:sz w:val="20"/>
              </w:rPr>
              <w:t>3. İnceleme</w:t>
            </w:r>
          </w:p>
          <w:p w:rsidR="00914EDA" w:rsidRPr="00E52219" w:rsidRDefault="00914EDA" w:rsidP="00406805">
            <w:pPr>
              <w:rPr>
                <w:rFonts w:ascii="Times New Roman" w:hAnsi="Times New Roman"/>
                <w:sz w:val="20"/>
              </w:rPr>
            </w:pPr>
            <w:r w:rsidRPr="00E52219">
              <w:rPr>
                <w:rFonts w:ascii="Times New Roman" w:hAnsi="Times New Roman"/>
                <w:sz w:val="20"/>
              </w:rPr>
              <w:t>4.Grup Tartışması</w:t>
            </w:r>
          </w:p>
          <w:p w:rsidR="00914EDA" w:rsidRPr="00E52219" w:rsidRDefault="00914EDA" w:rsidP="00406805">
            <w:pPr>
              <w:rPr>
                <w:rFonts w:ascii="Times New Roman" w:hAnsi="Times New Roman"/>
                <w:sz w:val="20"/>
              </w:rPr>
            </w:pPr>
            <w:r w:rsidRPr="00E52219">
              <w:rPr>
                <w:rFonts w:ascii="Times New Roman" w:hAnsi="Times New Roman"/>
                <w:sz w:val="20"/>
              </w:rPr>
              <w:t>5.Bireysel Çalışmalar</w:t>
            </w:r>
          </w:p>
          <w:p w:rsidR="00914EDA" w:rsidRPr="00E52219" w:rsidRDefault="00914EDA" w:rsidP="00406805">
            <w:pPr>
              <w:rPr>
                <w:rFonts w:ascii="Times New Roman" w:hAnsi="Times New Roman"/>
                <w:sz w:val="20"/>
              </w:rPr>
            </w:pPr>
            <w:r w:rsidRPr="00E52219">
              <w:rPr>
                <w:rFonts w:ascii="Times New Roman" w:hAnsi="Times New Roman"/>
                <w:sz w:val="20"/>
              </w:rPr>
              <w:t>6.Tekrarlama</w:t>
            </w:r>
          </w:p>
          <w:p w:rsidR="00914EDA" w:rsidRPr="00E52219" w:rsidRDefault="00914EDA" w:rsidP="00406805">
            <w:pPr>
              <w:rPr>
                <w:rFonts w:ascii="Times New Roman" w:hAnsi="Times New Roman"/>
                <w:sz w:val="20"/>
              </w:rPr>
            </w:pPr>
          </w:p>
        </w:tc>
        <w:tc>
          <w:tcPr>
            <w:tcW w:w="1272" w:type="dxa"/>
            <w:vAlign w:val="center"/>
          </w:tcPr>
          <w:p w:rsidR="00914EDA" w:rsidRPr="00E52219" w:rsidRDefault="00914EDA">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914EDA" w:rsidRPr="00E52219" w:rsidRDefault="00914EDA" w:rsidP="00E271CB">
            <w:pPr>
              <w:rPr>
                <w:rFonts w:ascii="Times New Roman" w:hAnsi="Times New Roman"/>
                <w:b/>
                <w:sz w:val="20"/>
              </w:rPr>
            </w:pPr>
            <w:r w:rsidRPr="00E52219">
              <w:rPr>
                <w:rFonts w:ascii="Times New Roman" w:hAnsi="Times New Roman"/>
                <w:sz w:val="20"/>
              </w:rPr>
              <w:br/>
            </w:r>
          </w:p>
        </w:tc>
      </w:tr>
      <w:tr w:rsidR="00914EDA" w:rsidRPr="00E52219" w:rsidTr="00C45ABE">
        <w:trPr>
          <w:cantSplit/>
          <w:trHeight w:val="1134"/>
        </w:trPr>
        <w:tc>
          <w:tcPr>
            <w:tcW w:w="502" w:type="dxa"/>
            <w:textDirection w:val="btLr"/>
          </w:tcPr>
          <w:p w:rsidR="00914EDA" w:rsidRPr="00E52219" w:rsidRDefault="00914EDA" w:rsidP="00892AC4">
            <w:pPr>
              <w:ind w:left="113" w:right="113"/>
              <w:jc w:val="center"/>
              <w:rPr>
                <w:rFonts w:ascii="Times New Roman" w:hAnsi="Times New Roman"/>
                <w:sz w:val="20"/>
              </w:rPr>
            </w:pPr>
            <w:r w:rsidRPr="00E52219">
              <w:rPr>
                <w:rFonts w:ascii="Times New Roman" w:hAnsi="Times New Roman"/>
                <w:sz w:val="20"/>
              </w:rPr>
              <w:t>ARALIK</w:t>
            </w:r>
          </w:p>
        </w:tc>
        <w:tc>
          <w:tcPr>
            <w:tcW w:w="570" w:type="dxa"/>
            <w:textDirection w:val="btLr"/>
          </w:tcPr>
          <w:p w:rsidR="00914EDA" w:rsidRPr="00E52219" w:rsidRDefault="00A91115" w:rsidP="00892AC4">
            <w:pPr>
              <w:ind w:left="113" w:right="113"/>
              <w:jc w:val="center"/>
              <w:rPr>
                <w:rFonts w:ascii="Times New Roman" w:hAnsi="Times New Roman"/>
                <w:sz w:val="20"/>
              </w:rPr>
            </w:pPr>
            <w:r>
              <w:rPr>
                <w:rFonts w:ascii="Times New Roman" w:hAnsi="Times New Roman"/>
                <w:sz w:val="20"/>
              </w:rPr>
              <w:t>3</w:t>
            </w:r>
            <w:r w:rsidR="00ED56F4">
              <w:rPr>
                <w:rFonts w:ascii="Times New Roman" w:hAnsi="Times New Roman"/>
                <w:sz w:val="20"/>
              </w:rPr>
              <w:t>.HAFTA(</w:t>
            </w:r>
            <w:r w:rsidRPr="00364BE1">
              <w:rPr>
                <w:rFonts w:ascii="Times New Roman" w:hAnsi="Times New Roman"/>
                <w:sz w:val="16"/>
                <w:szCs w:val="16"/>
              </w:rPr>
              <w:t>14-19</w:t>
            </w:r>
            <w:r w:rsidR="00914EDA" w:rsidRPr="00E52219">
              <w:rPr>
                <w:rFonts w:ascii="Times New Roman" w:hAnsi="Times New Roman"/>
                <w:sz w:val="20"/>
              </w:rPr>
              <w:t>)</w:t>
            </w:r>
          </w:p>
        </w:tc>
        <w:tc>
          <w:tcPr>
            <w:tcW w:w="426" w:type="dxa"/>
            <w:textDirection w:val="btLr"/>
          </w:tcPr>
          <w:p w:rsidR="00914EDA" w:rsidRPr="00E52219" w:rsidRDefault="00914EDA">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914EDA" w:rsidRPr="00E52219" w:rsidRDefault="00914EDA">
            <w:pPr>
              <w:rPr>
                <w:rFonts w:ascii="Times New Roman" w:hAnsi="Times New Roman"/>
                <w:sz w:val="20"/>
              </w:rPr>
            </w:pPr>
            <w:r w:rsidRPr="00E52219">
              <w:rPr>
                <w:rFonts w:ascii="Times New Roman" w:hAnsi="Times New Roman"/>
                <w:sz w:val="20"/>
              </w:rPr>
              <w:t>Millî Mücadele</w:t>
            </w:r>
          </w:p>
        </w:tc>
        <w:tc>
          <w:tcPr>
            <w:tcW w:w="2410" w:type="dxa"/>
            <w:vAlign w:val="center"/>
          </w:tcPr>
          <w:p w:rsidR="00914EDA" w:rsidRPr="00E52219" w:rsidRDefault="00914EDA" w:rsidP="00ED56F4">
            <w:pPr>
              <w:jc w:val="center"/>
              <w:rPr>
                <w:rFonts w:ascii="Times New Roman" w:hAnsi="Times New Roman"/>
                <w:sz w:val="20"/>
              </w:rPr>
            </w:pPr>
            <w:r w:rsidRPr="00E52219">
              <w:rPr>
                <w:rFonts w:ascii="Times New Roman" w:hAnsi="Times New Roman"/>
                <w:sz w:val="20"/>
              </w:rPr>
              <w:t xml:space="preserve">2.4. MİLLÎ </w:t>
            </w:r>
            <w:proofErr w:type="gramStart"/>
            <w:r w:rsidRPr="00E52219">
              <w:rPr>
                <w:rFonts w:ascii="Times New Roman" w:hAnsi="Times New Roman"/>
                <w:sz w:val="20"/>
              </w:rPr>
              <w:t>MÜCADELEDE       DOĞU</w:t>
            </w:r>
            <w:proofErr w:type="gramEnd"/>
            <w:r w:rsidRPr="00E52219">
              <w:rPr>
                <w:rFonts w:ascii="Times New Roman" w:hAnsi="Times New Roman"/>
                <w:sz w:val="20"/>
              </w:rPr>
              <w:t xml:space="preserve"> VE GÜNEY CEPHELERİ</w:t>
            </w:r>
          </w:p>
        </w:tc>
        <w:tc>
          <w:tcPr>
            <w:tcW w:w="2126"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2.4. Doğu ve Güney Cephelerinde verilen mücadelelerin ülkemizin bağımsızlık sürecine katkılarını kavrar.</w:t>
            </w:r>
          </w:p>
        </w:tc>
        <w:tc>
          <w:tcPr>
            <w:tcW w:w="4254"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Doğu ve Güney Cephelerinde Türk milletinin elde ettiği başarıların ulusal ve uluslararası sonuçları üzerinde durulur.</w:t>
            </w:r>
          </w:p>
        </w:tc>
        <w:tc>
          <w:tcPr>
            <w:tcW w:w="1559" w:type="dxa"/>
            <w:vAlign w:val="center"/>
          </w:tcPr>
          <w:p w:rsidR="00914EDA" w:rsidRPr="00E52219" w:rsidRDefault="00914EDA" w:rsidP="00406805">
            <w:pPr>
              <w:rPr>
                <w:rFonts w:ascii="Times New Roman" w:hAnsi="Times New Roman"/>
                <w:sz w:val="20"/>
              </w:rPr>
            </w:pPr>
            <w:r w:rsidRPr="00E52219">
              <w:rPr>
                <w:rFonts w:ascii="Times New Roman" w:hAnsi="Times New Roman"/>
                <w:sz w:val="20"/>
              </w:rPr>
              <w:t>1.Anlatım</w:t>
            </w:r>
          </w:p>
          <w:p w:rsidR="00914EDA" w:rsidRPr="00E52219" w:rsidRDefault="00914EDA" w:rsidP="00406805">
            <w:pPr>
              <w:rPr>
                <w:rFonts w:ascii="Times New Roman" w:hAnsi="Times New Roman"/>
                <w:sz w:val="20"/>
              </w:rPr>
            </w:pPr>
            <w:r w:rsidRPr="00E52219">
              <w:rPr>
                <w:rFonts w:ascii="Times New Roman" w:hAnsi="Times New Roman"/>
                <w:sz w:val="20"/>
              </w:rPr>
              <w:t>2.Soru-cevap</w:t>
            </w:r>
          </w:p>
          <w:p w:rsidR="00914EDA" w:rsidRPr="00E52219" w:rsidRDefault="00914EDA" w:rsidP="00406805">
            <w:pPr>
              <w:rPr>
                <w:rFonts w:ascii="Times New Roman" w:hAnsi="Times New Roman"/>
                <w:sz w:val="20"/>
              </w:rPr>
            </w:pPr>
            <w:r w:rsidRPr="00E52219">
              <w:rPr>
                <w:rFonts w:ascii="Times New Roman" w:hAnsi="Times New Roman"/>
                <w:sz w:val="20"/>
              </w:rPr>
              <w:t>3. İnceleme</w:t>
            </w:r>
          </w:p>
          <w:p w:rsidR="00914EDA" w:rsidRPr="00E52219" w:rsidRDefault="00914EDA" w:rsidP="00406805">
            <w:pPr>
              <w:rPr>
                <w:rFonts w:ascii="Times New Roman" w:hAnsi="Times New Roman"/>
                <w:sz w:val="20"/>
              </w:rPr>
            </w:pPr>
            <w:r w:rsidRPr="00E52219">
              <w:rPr>
                <w:rFonts w:ascii="Times New Roman" w:hAnsi="Times New Roman"/>
                <w:sz w:val="20"/>
              </w:rPr>
              <w:t>4.Grup Tartışması</w:t>
            </w:r>
          </w:p>
          <w:p w:rsidR="00914EDA" w:rsidRPr="00E52219" w:rsidRDefault="00914EDA" w:rsidP="00406805">
            <w:pPr>
              <w:rPr>
                <w:rFonts w:ascii="Times New Roman" w:hAnsi="Times New Roman"/>
                <w:sz w:val="20"/>
              </w:rPr>
            </w:pPr>
            <w:r w:rsidRPr="00E52219">
              <w:rPr>
                <w:rFonts w:ascii="Times New Roman" w:hAnsi="Times New Roman"/>
                <w:sz w:val="20"/>
              </w:rPr>
              <w:t>5.Bireysel Çalışmalar6.Tekrarlama</w:t>
            </w:r>
          </w:p>
          <w:p w:rsidR="00914EDA" w:rsidRPr="00E52219" w:rsidRDefault="00914EDA" w:rsidP="00406805">
            <w:pPr>
              <w:rPr>
                <w:rFonts w:ascii="Times New Roman" w:hAnsi="Times New Roman"/>
                <w:sz w:val="20"/>
              </w:rPr>
            </w:pPr>
          </w:p>
        </w:tc>
        <w:tc>
          <w:tcPr>
            <w:tcW w:w="1272" w:type="dxa"/>
            <w:vAlign w:val="center"/>
          </w:tcPr>
          <w:p w:rsidR="00914EDA" w:rsidRPr="00E52219" w:rsidRDefault="00914EDA">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914EDA" w:rsidRPr="00E52219" w:rsidRDefault="00914EDA" w:rsidP="0069787F">
            <w:pPr>
              <w:rPr>
                <w:rFonts w:ascii="Times New Roman" w:hAnsi="Times New Roman"/>
                <w:b/>
                <w:sz w:val="20"/>
              </w:rPr>
            </w:pPr>
            <w:r w:rsidRPr="00E52219">
              <w:rPr>
                <w:rFonts w:ascii="Times New Roman" w:hAnsi="Times New Roman"/>
                <w:sz w:val="20"/>
              </w:rPr>
              <w:br/>
            </w:r>
          </w:p>
        </w:tc>
      </w:tr>
      <w:tr w:rsidR="00914EDA" w:rsidRPr="00E52219" w:rsidTr="00C45ABE">
        <w:trPr>
          <w:cantSplit/>
          <w:trHeight w:val="1134"/>
        </w:trPr>
        <w:tc>
          <w:tcPr>
            <w:tcW w:w="502" w:type="dxa"/>
            <w:textDirection w:val="btLr"/>
          </w:tcPr>
          <w:p w:rsidR="00914EDA" w:rsidRPr="00E52219" w:rsidRDefault="00914EDA" w:rsidP="00892AC4">
            <w:pPr>
              <w:ind w:left="113" w:right="113"/>
              <w:jc w:val="center"/>
              <w:rPr>
                <w:rFonts w:ascii="Times New Roman" w:hAnsi="Times New Roman"/>
                <w:sz w:val="20"/>
              </w:rPr>
            </w:pPr>
            <w:r w:rsidRPr="00E52219">
              <w:rPr>
                <w:rFonts w:ascii="Times New Roman" w:hAnsi="Times New Roman"/>
                <w:sz w:val="20"/>
              </w:rPr>
              <w:t>ARALIK</w:t>
            </w:r>
          </w:p>
        </w:tc>
        <w:tc>
          <w:tcPr>
            <w:tcW w:w="570" w:type="dxa"/>
            <w:textDirection w:val="btLr"/>
          </w:tcPr>
          <w:p w:rsidR="00914EDA" w:rsidRPr="00E52219" w:rsidRDefault="00A91115" w:rsidP="009D6F5C">
            <w:pPr>
              <w:ind w:left="113" w:right="113"/>
              <w:jc w:val="center"/>
              <w:rPr>
                <w:rFonts w:ascii="Times New Roman" w:hAnsi="Times New Roman"/>
                <w:sz w:val="20"/>
              </w:rPr>
            </w:pPr>
            <w:r>
              <w:rPr>
                <w:rFonts w:ascii="Times New Roman" w:hAnsi="Times New Roman"/>
                <w:sz w:val="20"/>
              </w:rPr>
              <w:t>4</w:t>
            </w:r>
            <w:r w:rsidR="00ED56F4">
              <w:rPr>
                <w:rFonts w:ascii="Times New Roman" w:hAnsi="Times New Roman"/>
                <w:sz w:val="20"/>
              </w:rPr>
              <w:t>.HAFTA(</w:t>
            </w:r>
            <w:r w:rsidRPr="00364BE1">
              <w:rPr>
                <w:rFonts w:ascii="Times New Roman" w:hAnsi="Times New Roman"/>
                <w:sz w:val="16"/>
                <w:szCs w:val="16"/>
              </w:rPr>
              <w:t>21-25</w:t>
            </w:r>
            <w:r w:rsidR="00914EDA" w:rsidRPr="00E52219">
              <w:rPr>
                <w:rFonts w:ascii="Times New Roman" w:hAnsi="Times New Roman"/>
                <w:sz w:val="20"/>
              </w:rPr>
              <w:t>)</w:t>
            </w:r>
          </w:p>
        </w:tc>
        <w:tc>
          <w:tcPr>
            <w:tcW w:w="426" w:type="dxa"/>
            <w:textDirection w:val="btLr"/>
          </w:tcPr>
          <w:p w:rsidR="00914EDA" w:rsidRPr="00E52219" w:rsidRDefault="00914EDA">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914EDA" w:rsidRPr="00E52219" w:rsidRDefault="00914EDA" w:rsidP="00CE7C69">
            <w:pPr>
              <w:rPr>
                <w:rFonts w:ascii="Times New Roman" w:hAnsi="Times New Roman"/>
                <w:sz w:val="20"/>
              </w:rPr>
            </w:pPr>
            <w:r w:rsidRPr="00E52219">
              <w:rPr>
                <w:rFonts w:ascii="Times New Roman" w:hAnsi="Times New Roman"/>
                <w:sz w:val="20"/>
              </w:rPr>
              <w:t>Millî Mücadele</w:t>
            </w:r>
          </w:p>
        </w:tc>
        <w:tc>
          <w:tcPr>
            <w:tcW w:w="2410" w:type="dxa"/>
            <w:vAlign w:val="center"/>
          </w:tcPr>
          <w:p w:rsidR="00914EDA" w:rsidRPr="00E52219" w:rsidRDefault="00914EDA" w:rsidP="00914EDA">
            <w:pPr>
              <w:jc w:val="center"/>
              <w:rPr>
                <w:rFonts w:ascii="Times New Roman" w:hAnsi="Times New Roman"/>
                <w:sz w:val="20"/>
              </w:rPr>
            </w:pPr>
            <w:r w:rsidRPr="00E52219">
              <w:rPr>
                <w:rFonts w:ascii="Times New Roman" w:hAnsi="Times New Roman"/>
                <w:sz w:val="20"/>
              </w:rPr>
              <w:t>2.5. MİLLÎ MÜCADELEDE BATI CEPHESİ</w:t>
            </w:r>
          </w:p>
          <w:p w:rsidR="00914EDA" w:rsidRPr="00E52219" w:rsidRDefault="00914EDA" w:rsidP="00914EDA">
            <w:pPr>
              <w:jc w:val="center"/>
              <w:rPr>
                <w:rFonts w:ascii="Times New Roman" w:hAnsi="Times New Roman"/>
                <w:sz w:val="20"/>
              </w:rPr>
            </w:pPr>
            <w:r w:rsidRPr="00E52219">
              <w:rPr>
                <w:rFonts w:ascii="Times New Roman" w:hAnsi="Times New Roman"/>
                <w:sz w:val="20"/>
              </w:rPr>
              <w:t>2.5.1. Düzenli Ordunun Kurulması</w:t>
            </w:r>
          </w:p>
          <w:p w:rsidR="00914EDA" w:rsidRPr="00E52219" w:rsidRDefault="00914EDA" w:rsidP="00914EDA">
            <w:pPr>
              <w:jc w:val="center"/>
              <w:rPr>
                <w:rFonts w:ascii="Times New Roman" w:hAnsi="Times New Roman"/>
                <w:sz w:val="20"/>
              </w:rPr>
            </w:pPr>
            <w:r w:rsidRPr="00E52219">
              <w:rPr>
                <w:rFonts w:ascii="Times New Roman" w:hAnsi="Times New Roman"/>
                <w:sz w:val="20"/>
              </w:rPr>
              <w:t>2.5.2. I. İnönü Muharebesi (6-10 Ocak 1921)</w:t>
            </w:r>
          </w:p>
          <w:p w:rsidR="00F9083F" w:rsidRPr="00E52219" w:rsidRDefault="00F9083F" w:rsidP="00F9083F">
            <w:pPr>
              <w:jc w:val="center"/>
              <w:rPr>
                <w:rFonts w:ascii="Times New Roman" w:hAnsi="Times New Roman"/>
                <w:sz w:val="20"/>
              </w:rPr>
            </w:pPr>
            <w:r w:rsidRPr="00E52219">
              <w:rPr>
                <w:rFonts w:ascii="Times New Roman" w:hAnsi="Times New Roman"/>
                <w:sz w:val="20"/>
              </w:rPr>
              <w:t>2.5.3. II. İnönü Muharebesi (23 Mart-1 Nisan 1921)</w:t>
            </w:r>
          </w:p>
          <w:p w:rsidR="00914EDA" w:rsidRPr="00E52219" w:rsidRDefault="00F9083F" w:rsidP="00F9083F">
            <w:pPr>
              <w:jc w:val="center"/>
              <w:rPr>
                <w:rFonts w:ascii="Times New Roman" w:hAnsi="Times New Roman"/>
                <w:sz w:val="20"/>
              </w:rPr>
            </w:pPr>
            <w:r w:rsidRPr="00E52219">
              <w:rPr>
                <w:rFonts w:ascii="Times New Roman" w:hAnsi="Times New Roman"/>
                <w:sz w:val="20"/>
              </w:rPr>
              <w:t xml:space="preserve"> 2.5.4. Kütahya-</w:t>
            </w:r>
            <w:proofErr w:type="gramStart"/>
            <w:r w:rsidRPr="00E52219">
              <w:rPr>
                <w:rFonts w:ascii="Times New Roman" w:hAnsi="Times New Roman"/>
                <w:sz w:val="20"/>
              </w:rPr>
              <w:t>Eskişehir          Muharebeleri</w:t>
            </w:r>
            <w:proofErr w:type="gramEnd"/>
            <w:r w:rsidRPr="00E52219">
              <w:rPr>
                <w:rFonts w:ascii="Times New Roman" w:hAnsi="Times New Roman"/>
                <w:sz w:val="20"/>
              </w:rPr>
              <w:t xml:space="preserve"> (10-24 Temmuz 1921).</w:t>
            </w:r>
          </w:p>
        </w:tc>
        <w:tc>
          <w:tcPr>
            <w:tcW w:w="2126"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2.5. Düzenli ordunun kurulmasından Mudanya Ateşkes Antlaşması’na kadar meydana gelen gelişmeleri Türkiye’nin bağımsızlık sürecine katkıları açısından analiz eder.</w:t>
            </w:r>
          </w:p>
        </w:tc>
        <w:tc>
          <w:tcPr>
            <w:tcW w:w="4254" w:type="dxa"/>
            <w:vAlign w:val="center"/>
          </w:tcPr>
          <w:p w:rsidR="00914EDA" w:rsidRPr="00E52219" w:rsidRDefault="00914EDA" w:rsidP="00ED56F4">
            <w:pPr>
              <w:rPr>
                <w:rFonts w:ascii="Times New Roman" w:hAnsi="Times New Roman"/>
                <w:sz w:val="20"/>
              </w:rPr>
            </w:pPr>
            <w:r w:rsidRPr="00E52219">
              <w:rPr>
                <w:rFonts w:ascii="Times New Roman" w:hAnsi="Times New Roman"/>
                <w:sz w:val="20"/>
              </w:rPr>
              <w:t xml:space="preserve">a) Düzenle ordunun kurulmasının gerekçeleri üzerinde durulur. b) Batı Cephesi’nde elde edilen askerî başarılar ve bu başarıların siyasi etkileri vurgulanır. c) Teşkilât-ı Esasiye Kanunu’na (1921 Anayasası) değinilir. </w:t>
            </w:r>
          </w:p>
          <w:p w:rsidR="00F9083F" w:rsidRPr="00E52219" w:rsidRDefault="00914EDA" w:rsidP="00ED56F4">
            <w:pPr>
              <w:rPr>
                <w:rFonts w:ascii="Times New Roman" w:hAnsi="Times New Roman"/>
                <w:sz w:val="20"/>
              </w:rPr>
            </w:pPr>
            <w:r w:rsidRPr="00E52219">
              <w:rPr>
                <w:rFonts w:ascii="Times New Roman" w:hAnsi="Times New Roman"/>
                <w:sz w:val="20"/>
              </w:rPr>
              <w:t>ç) Mehmet Akif Ersoy’un Millî Mücadele’deki yeri ile İstiklal Marşı’nın kabulü¨ ve önemi üzerinde durulur.</w:t>
            </w:r>
            <w:r w:rsidR="00F9083F" w:rsidRPr="00E52219">
              <w:rPr>
                <w:rFonts w:ascii="Times New Roman" w:hAnsi="Times New Roman"/>
                <w:sz w:val="20"/>
              </w:rPr>
              <w:t xml:space="preserve"> </w:t>
            </w:r>
          </w:p>
          <w:p w:rsidR="00914EDA" w:rsidRPr="00E52219" w:rsidRDefault="00F9083F" w:rsidP="00ED56F4">
            <w:pPr>
              <w:rPr>
                <w:rFonts w:ascii="Times New Roman" w:hAnsi="Times New Roman"/>
                <w:sz w:val="20"/>
              </w:rPr>
            </w:pPr>
            <w:r w:rsidRPr="00E52219">
              <w:rPr>
                <w:rFonts w:ascii="Times New Roman" w:hAnsi="Times New Roman"/>
                <w:sz w:val="20"/>
              </w:rPr>
              <w:t>d) Maarif Kongresi’nin düzenlenmesi ve önemi vurgulanır</w:t>
            </w:r>
          </w:p>
        </w:tc>
        <w:tc>
          <w:tcPr>
            <w:tcW w:w="1559" w:type="dxa"/>
            <w:vAlign w:val="center"/>
          </w:tcPr>
          <w:p w:rsidR="00914EDA" w:rsidRPr="00E52219" w:rsidRDefault="00914EDA" w:rsidP="00406805">
            <w:pPr>
              <w:rPr>
                <w:rFonts w:ascii="Times New Roman" w:hAnsi="Times New Roman"/>
                <w:sz w:val="20"/>
              </w:rPr>
            </w:pPr>
            <w:r w:rsidRPr="00E52219">
              <w:rPr>
                <w:rFonts w:ascii="Times New Roman" w:hAnsi="Times New Roman"/>
                <w:sz w:val="20"/>
              </w:rPr>
              <w:t>1.Anlatım</w:t>
            </w:r>
          </w:p>
          <w:p w:rsidR="00914EDA" w:rsidRPr="00E52219" w:rsidRDefault="00914EDA" w:rsidP="00406805">
            <w:pPr>
              <w:rPr>
                <w:rFonts w:ascii="Times New Roman" w:hAnsi="Times New Roman"/>
                <w:sz w:val="20"/>
              </w:rPr>
            </w:pPr>
            <w:r w:rsidRPr="00E52219">
              <w:rPr>
                <w:rFonts w:ascii="Times New Roman" w:hAnsi="Times New Roman"/>
                <w:sz w:val="20"/>
              </w:rPr>
              <w:t>2.Soru-cevap</w:t>
            </w:r>
          </w:p>
          <w:p w:rsidR="00914EDA" w:rsidRPr="00E52219" w:rsidRDefault="00914EDA" w:rsidP="00406805">
            <w:pPr>
              <w:rPr>
                <w:rFonts w:ascii="Times New Roman" w:hAnsi="Times New Roman"/>
                <w:sz w:val="20"/>
              </w:rPr>
            </w:pPr>
            <w:r w:rsidRPr="00E52219">
              <w:rPr>
                <w:rFonts w:ascii="Times New Roman" w:hAnsi="Times New Roman"/>
                <w:sz w:val="20"/>
              </w:rPr>
              <w:t>3. İnceleme</w:t>
            </w:r>
          </w:p>
          <w:p w:rsidR="00914EDA" w:rsidRPr="00E52219" w:rsidRDefault="00914EDA" w:rsidP="00406805">
            <w:pPr>
              <w:rPr>
                <w:rFonts w:ascii="Times New Roman" w:hAnsi="Times New Roman"/>
                <w:sz w:val="20"/>
              </w:rPr>
            </w:pPr>
            <w:r w:rsidRPr="00E52219">
              <w:rPr>
                <w:rFonts w:ascii="Times New Roman" w:hAnsi="Times New Roman"/>
                <w:sz w:val="20"/>
              </w:rPr>
              <w:t>4.Grup Tartışması</w:t>
            </w:r>
          </w:p>
          <w:p w:rsidR="00914EDA" w:rsidRPr="00E52219" w:rsidRDefault="00914EDA" w:rsidP="00406805">
            <w:pPr>
              <w:rPr>
                <w:rFonts w:ascii="Times New Roman" w:hAnsi="Times New Roman"/>
                <w:sz w:val="20"/>
              </w:rPr>
            </w:pPr>
            <w:r w:rsidRPr="00E52219">
              <w:rPr>
                <w:rFonts w:ascii="Times New Roman" w:hAnsi="Times New Roman"/>
                <w:sz w:val="20"/>
              </w:rPr>
              <w:t>5.Bireysel Çalışmalar</w:t>
            </w:r>
          </w:p>
          <w:p w:rsidR="00914EDA" w:rsidRPr="00E52219" w:rsidRDefault="00914EDA" w:rsidP="00406805">
            <w:pPr>
              <w:rPr>
                <w:rFonts w:ascii="Times New Roman" w:hAnsi="Times New Roman"/>
                <w:sz w:val="20"/>
              </w:rPr>
            </w:pPr>
            <w:r w:rsidRPr="00E52219">
              <w:rPr>
                <w:rFonts w:ascii="Times New Roman" w:hAnsi="Times New Roman"/>
                <w:sz w:val="20"/>
              </w:rPr>
              <w:t>6.Tekrarlama</w:t>
            </w:r>
          </w:p>
          <w:p w:rsidR="00914EDA" w:rsidRPr="00E52219" w:rsidRDefault="00914EDA" w:rsidP="00406805">
            <w:pPr>
              <w:rPr>
                <w:rFonts w:ascii="Times New Roman" w:hAnsi="Times New Roman"/>
                <w:sz w:val="20"/>
              </w:rPr>
            </w:pPr>
          </w:p>
        </w:tc>
        <w:tc>
          <w:tcPr>
            <w:tcW w:w="1272" w:type="dxa"/>
            <w:vAlign w:val="center"/>
          </w:tcPr>
          <w:p w:rsidR="00914EDA" w:rsidRPr="00E52219" w:rsidRDefault="00914EDA">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w:t>
            </w:r>
            <w:proofErr w:type="spellStart"/>
            <w:r w:rsidRPr="00E52219">
              <w:rPr>
                <w:rFonts w:ascii="Times New Roman" w:hAnsi="Times New Roman"/>
                <w:sz w:val="20"/>
              </w:rPr>
              <w:t>MateryalleriDers</w:t>
            </w:r>
            <w:proofErr w:type="spellEnd"/>
            <w:r w:rsidRPr="00E52219">
              <w:rPr>
                <w:rFonts w:ascii="Times New Roman" w:hAnsi="Times New Roman"/>
                <w:sz w:val="20"/>
              </w:rPr>
              <w:t xml:space="preserve"> kitabı,Sesli ve görüntülü eğitim araçları, Akıllı Tahta Materyalleri</w:t>
            </w:r>
          </w:p>
        </w:tc>
        <w:tc>
          <w:tcPr>
            <w:tcW w:w="1276" w:type="dxa"/>
            <w:vAlign w:val="center"/>
          </w:tcPr>
          <w:p w:rsidR="00914EDA" w:rsidRPr="00E52219" w:rsidRDefault="00914EDA" w:rsidP="00E271CB">
            <w:pPr>
              <w:rPr>
                <w:rFonts w:ascii="Times New Roman" w:hAnsi="Times New Roman"/>
                <w:b/>
                <w:sz w:val="20"/>
              </w:rPr>
            </w:pPr>
            <w:r w:rsidRPr="00E52219">
              <w:rPr>
                <w:rFonts w:ascii="Times New Roman" w:hAnsi="Times New Roman"/>
                <w:sz w:val="20"/>
              </w:rPr>
              <w:br/>
            </w:r>
          </w:p>
        </w:tc>
      </w:tr>
      <w:tr w:rsidR="00F9083F" w:rsidRPr="00E52219" w:rsidTr="00C45ABE">
        <w:trPr>
          <w:cantSplit/>
          <w:trHeight w:val="1134"/>
        </w:trPr>
        <w:tc>
          <w:tcPr>
            <w:tcW w:w="502" w:type="dxa"/>
            <w:textDirection w:val="btLr"/>
          </w:tcPr>
          <w:p w:rsidR="00F9083F" w:rsidRPr="00E52219" w:rsidRDefault="00F9083F" w:rsidP="00892AC4">
            <w:pPr>
              <w:ind w:left="113" w:right="113"/>
              <w:jc w:val="center"/>
              <w:rPr>
                <w:rFonts w:ascii="Times New Roman" w:hAnsi="Times New Roman"/>
                <w:sz w:val="20"/>
              </w:rPr>
            </w:pPr>
            <w:r w:rsidRPr="00E52219">
              <w:rPr>
                <w:rFonts w:ascii="Times New Roman" w:hAnsi="Times New Roman"/>
                <w:sz w:val="20"/>
              </w:rPr>
              <w:lastRenderedPageBreak/>
              <w:t>ARALIK</w:t>
            </w:r>
          </w:p>
        </w:tc>
        <w:tc>
          <w:tcPr>
            <w:tcW w:w="570" w:type="dxa"/>
            <w:textDirection w:val="btLr"/>
          </w:tcPr>
          <w:p w:rsidR="00F9083F" w:rsidRPr="00E52219" w:rsidRDefault="001E6C1D" w:rsidP="009D6F5C">
            <w:pPr>
              <w:ind w:left="113" w:right="113"/>
              <w:jc w:val="center"/>
              <w:rPr>
                <w:rFonts w:ascii="Times New Roman" w:hAnsi="Times New Roman"/>
                <w:sz w:val="20"/>
              </w:rPr>
            </w:pPr>
            <w:r>
              <w:rPr>
                <w:rFonts w:ascii="Times New Roman" w:hAnsi="Times New Roman"/>
                <w:sz w:val="20"/>
              </w:rPr>
              <w:t>5</w:t>
            </w:r>
            <w:r w:rsidR="00ED56F4">
              <w:rPr>
                <w:rFonts w:ascii="Times New Roman" w:hAnsi="Times New Roman"/>
                <w:sz w:val="20"/>
              </w:rPr>
              <w:t>.HAFTA(</w:t>
            </w:r>
            <w:r w:rsidR="00A91115" w:rsidRPr="00364BE1">
              <w:rPr>
                <w:rFonts w:ascii="Times New Roman" w:hAnsi="Times New Roman"/>
                <w:sz w:val="16"/>
                <w:szCs w:val="16"/>
              </w:rPr>
              <w:t>28 -01 Ocak</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r w:rsidRPr="00E52219">
              <w:rPr>
                <w:rFonts w:ascii="Times New Roman" w:hAnsi="Times New Roman"/>
                <w:sz w:val="20"/>
              </w:rPr>
              <w:t>Millî Mücadele</w:t>
            </w:r>
          </w:p>
        </w:tc>
        <w:tc>
          <w:tcPr>
            <w:tcW w:w="2410"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2.5.5. Sakarya Meydan Muharebesi </w:t>
            </w:r>
            <w:proofErr w:type="gramStart"/>
            <w:r w:rsidRPr="00E52219">
              <w:rPr>
                <w:rFonts w:ascii="Times New Roman" w:hAnsi="Times New Roman"/>
                <w:sz w:val="20"/>
              </w:rPr>
              <w:t>(</w:t>
            </w:r>
            <w:proofErr w:type="gramEnd"/>
            <w:r w:rsidRPr="00E52219">
              <w:rPr>
                <w:rFonts w:ascii="Times New Roman" w:hAnsi="Times New Roman"/>
                <w:sz w:val="20"/>
              </w:rPr>
              <w:t xml:space="preserve">23 Ağustos–13 Eylül 1921 Kars Antlaşması (13 Ekim 1921) </w:t>
            </w:r>
          </w:p>
          <w:p w:rsidR="00F9083F" w:rsidRPr="00E52219" w:rsidRDefault="00F9083F" w:rsidP="00ED56F4">
            <w:pPr>
              <w:rPr>
                <w:rFonts w:ascii="Times New Roman" w:hAnsi="Times New Roman"/>
                <w:sz w:val="20"/>
              </w:rPr>
            </w:pPr>
            <w:r w:rsidRPr="00E52219">
              <w:rPr>
                <w:rFonts w:ascii="Times New Roman" w:hAnsi="Times New Roman"/>
                <w:sz w:val="20"/>
              </w:rPr>
              <w:t>Ankara Antlaşması (20 Ekim 1921) İtilaf Devletleri’nin Ateşkes Önerileri ve İç Politika Gelişmeleri</w:t>
            </w:r>
          </w:p>
        </w:tc>
        <w:tc>
          <w:tcPr>
            <w:tcW w:w="2126"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2.5. Düzenli ordunun kurulmasından Mudanya Ateşkes Antlaşması’na kadar meydana gelen gelişmeleri Türkiye’nin bağımsızlık sürecine katkıları açısından analiz eder</w:t>
            </w:r>
            <w:proofErr w:type="gramStart"/>
            <w:r w:rsidRPr="00E52219">
              <w:rPr>
                <w:rFonts w:ascii="Times New Roman" w:hAnsi="Times New Roman"/>
                <w:sz w:val="20"/>
              </w:rPr>
              <w:t>..</w:t>
            </w:r>
            <w:proofErr w:type="gramEnd"/>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e) Tekâlif-i Milliye Emirleri’ne, bu emirlerin uygulanmasına ve Millî Mücadele surecinde dış ülkelerden gelen yardımlara değinilir. f) Sakarya Meydan Muharebesi ve Büyük Taarruz ’un Millî Mücadele’deki önemi üzerinde durularak Mustafa Kemal’in bu muharebelerin kazanılmasındaki rolü¨ vurgulanır</w:t>
            </w:r>
            <w:proofErr w:type="gramStart"/>
            <w:r w:rsidRPr="00E52219">
              <w:rPr>
                <w:rFonts w:ascii="Times New Roman" w:hAnsi="Times New Roman"/>
                <w:sz w:val="20"/>
              </w:rPr>
              <w:t>..</w:t>
            </w:r>
            <w:proofErr w:type="gramEnd"/>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pPr>
              <w:rPr>
                <w:rFonts w:ascii="Times New Roman" w:hAnsi="Times New Roman"/>
                <w:sz w:val="20"/>
              </w:rPr>
            </w:pPr>
          </w:p>
        </w:tc>
      </w:tr>
      <w:tr w:rsidR="00F9083F" w:rsidRPr="00E52219" w:rsidTr="00C45ABE">
        <w:trPr>
          <w:cantSplit/>
          <w:trHeight w:val="1134"/>
        </w:trPr>
        <w:tc>
          <w:tcPr>
            <w:tcW w:w="502" w:type="dxa"/>
            <w:textDirection w:val="btLr"/>
          </w:tcPr>
          <w:p w:rsidR="00F9083F" w:rsidRPr="00E52219" w:rsidRDefault="00F9083F" w:rsidP="00892AC4">
            <w:pPr>
              <w:ind w:left="113" w:right="113"/>
              <w:jc w:val="center"/>
              <w:rPr>
                <w:rFonts w:ascii="Times New Roman" w:hAnsi="Times New Roman"/>
                <w:sz w:val="20"/>
              </w:rPr>
            </w:pPr>
            <w:r w:rsidRPr="00E52219">
              <w:rPr>
                <w:rFonts w:ascii="Times New Roman" w:hAnsi="Times New Roman"/>
                <w:sz w:val="20"/>
              </w:rPr>
              <w:t>OCAK</w:t>
            </w:r>
          </w:p>
        </w:tc>
        <w:tc>
          <w:tcPr>
            <w:tcW w:w="570" w:type="dxa"/>
            <w:textDirection w:val="btLr"/>
          </w:tcPr>
          <w:p w:rsidR="00F9083F" w:rsidRPr="00E52219" w:rsidRDefault="001E6C1D" w:rsidP="00892AC4">
            <w:pPr>
              <w:ind w:left="113" w:right="113"/>
              <w:jc w:val="center"/>
              <w:rPr>
                <w:rFonts w:ascii="Times New Roman" w:hAnsi="Times New Roman"/>
                <w:sz w:val="20"/>
              </w:rPr>
            </w:pPr>
            <w:r>
              <w:rPr>
                <w:rFonts w:ascii="Times New Roman" w:hAnsi="Times New Roman"/>
                <w:sz w:val="20"/>
              </w:rPr>
              <w:t>1</w:t>
            </w:r>
            <w:r w:rsidR="00ED56F4">
              <w:rPr>
                <w:rFonts w:ascii="Times New Roman" w:hAnsi="Times New Roman"/>
                <w:sz w:val="20"/>
              </w:rPr>
              <w:t>.HAFTA(</w:t>
            </w:r>
            <w:r w:rsidR="005E3D8B" w:rsidRPr="00364BE1">
              <w:rPr>
                <w:rFonts w:ascii="Times New Roman" w:hAnsi="Times New Roman"/>
                <w:sz w:val="16"/>
                <w:szCs w:val="16"/>
              </w:rPr>
              <w:t>04-08</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r w:rsidRPr="00E52219">
              <w:rPr>
                <w:rFonts w:ascii="Times New Roman" w:hAnsi="Times New Roman"/>
                <w:sz w:val="20"/>
              </w:rPr>
              <w:t>Millî Mücadele</w:t>
            </w:r>
          </w:p>
        </w:tc>
        <w:tc>
          <w:tcPr>
            <w:tcW w:w="2410"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2.5.6. Büyük Taarruz ve </w:t>
            </w:r>
            <w:proofErr w:type="gramStart"/>
            <w:r w:rsidRPr="00E52219">
              <w:rPr>
                <w:rFonts w:ascii="Times New Roman" w:hAnsi="Times New Roman"/>
                <w:sz w:val="20"/>
              </w:rPr>
              <w:t>Başkomutanlık          Meydan</w:t>
            </w:r>
            <w:proofErr w:type="gramEnd"/>
            <w:r w:rsidRPr="00E52219">
              <w:rPr>
                <w:rFonts w:ascii="Times New Roman" w:hAnsi="Times New Roman"/>
                <w:sz w:val="20"/>
              </w:rPr>
              <w:t xml:space="preserve"> Muharebesi (26-30 Ağustos 1922)</w:t>
            </w:r>
          </w:p>
        </w:tc>
        <w:tc>
          <w:tcPr>
            <w:tcW w:w="2126"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2.5. Düzenli ordunun kurulmasından Mudanya Ateşkes Antlaşması’na kadar meydana gelen gelişmeleri Türkiye’nin bağımsızlık sürecine katkıları açısından analiz eder.</w:t>
            </w:r>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e) Tekâlif-i Milliye Emirleri’ne, bu emirlerin uygulanmasına ve Millî Mücadele surecinde dış ülkelerden gelen yardımlara değinilir. f) Sakarya Meydan Muharebesi ve Büyük Taarruz ’un Millî Mücadele’deki önemi üzerinde durularak Mustafa Kemal’in bu muharebelerin kazanılmasındaki rolü¨ vurgulanır.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E271CB" w:rsidP="00E271CB">
            <w:pPr>
              <w:rPr>
                <w:rFonts w:ascii="Times New Roman" w:hAnsi="Times New Roman"/>
                <w:b/>
                <w:sz w:val="20"/>
              </w:rPr>
            </w:pPr>
            <w:r w:rsidRPr="00364BE1">
              <w:rPr>
                <w:rFonts w:ascii="Times New Roman" w:hAnsi="Times New Roman"/>
                <w:b/>
                <w:sz w:val="16"/>
                <w:szCs w:val="16"/>
              </w:rPr>
              <w:t>Yılbaşı Tatili</w:t>
            </w:r>
            <w:r w:rsidR="00F9083F" w:rsidRPr="00E52219">
              <w:rPr>
                <w:rFonts w:ascii="Times New Roman" w:hAnsi="Times New Roman"/>
                <w:sz w:val="20"/>
              </w:rPr>
              <w:br/>
            </w:r>
          </w:p>
        </w:tc>
      </w:tr>
      <w:tr w:rsidR="00F9083F" w:rsidRPr="00E52219" w:rsidTr="00C45ABE">
        <w:trPr>
          <w:cantSplit/>
          <w:trHeight w:val="1134"/>
        </w:trPr>
        <w:tc>
          <w:tcPr>
            <w:tcW w:w="502" w:type="dxa"/>
            <w:textDirection w:val="btLr"/>
          </w:tcPr>
          <w:p w:rsidR="00F9083F" w:rsidRPr="00E52219" w:rsidRDefault="00F9083F" w:rsidP="00892AC4">
            <w:pPr>
              <w:ind w:left="113" w:right="113"/>
              <w:jc w:val="center"/>
              <w:rPr>
                <w:rFonts w:ascii="Times New Roman" w:hAnsi="Times New Roman"/>
                <w:sz w:val="20"/>
              </w:rPr>
            </w:pPr>
            <w:r w:rsidRPr="00E52219">
              <w:rPr>
                <w:rFonts w:ascii="Times New Roman" w:hAnsi="Times New Roman"/>
                <w:sz w:val="20"/>
              </w:rPr>
              <w:t>OCAK</w:t>
            </w:r>
          </w:p>
        </w:tc>
        <w:tc>
          <w:tcPr>
            <w:tcW w:w="570" w:type="dxa"/>
            <w:textDirection w:val="btLr"/>
          </w:tcPr>
          <w:p w:rsidR="00F9083F" w:rsidRPr="00E52219" w:rsidRDefault="005E3D8B" w:rsidP="00892AC4">
            <w:pPr>
              <w:ind w:left="113" w:right="113"/>
              <w:jc w:val="center"/>
              <w:rPr>
                <w:rFonts w:ascii="Times New Roman" w:hAnsi="Times New Roman"/>
                <w:sz w:val="20"/>
              </w:rPr>
            </w:pPr>
            <w:r>
              <w:rPr>
                <w:rFonts w:ascii="Times New Roman" w:hAnsi="Times New Roman"/>
                <w:sz w:val="20"/>
              </w:rPr>
              <w:t>2.</w:t>
            </w:r>
            <w:r w:rsidR="00ED56F4">
              <w:rPr>
                <w:rFonts w:ascii="Times New Roman" w:hAnsi="Times New Roman"/>
                <w:sz w:val="20"/>
              </w:rPr>
              <w:t>HAFTA(</w:t>
            </w:r>
            <w:r w:rsidRPr="00364BE1">
              <w:rPr>
                <w:rFonts w:ascii="Times New Roman" w:hAnsi="Times New Roman"/>
                <w:sz w:val="16"/>
                <w:szCs w:val="16"/>
              </w:rPr>
              <w:t>11-15</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r w:rsidRPr="00E52219">
              <w:rPr>
                <w:rFonts w:ascii="Times New Roman" w:hAnsi="Times New Roman"/>
                <w:sz w:val="20"/>
              </w:rPr>
              <w:t>Millî Mücadele</w:t>
            </w:r>
          </w:p>
        </w:tc>
        <w:tc>
          <w:tcPr>
            <w:tcW w:w="2410" w:type="dxa"/>
            <w:vAlign w:val="center"/>
          </w:tcPr>
          <w:p w:rsidR="00DE6C90" w:rsidRDefault="00F9083F" w:rsidP="00ED56F4">
            <w:pPr>
              <w:jc w:val="center"/>
              <w:rPr>
                <w:rFonts w:ascii="Times New Roman" w:hAnsi="Times New Roman"/>
                <w:b/>
                <w:color w:val="auto"/>
                <w:sz w:val="16"/>
                <w:szCs w:val="16"/>
              </w:rPr>
            </w:pPr>
            <w:r w:rsidRPr="00E52219">
              <w:rPr>
                <w:rFonts w:ascii="Times New Roman" w:hAnsi="Times New Roman"/>
                <w:sz w:val="20"/>
              </w:rPr>
              <w:t>2.6. MUDANYA’DAN LOZAN’A</w:t>
            </w:r>
            <w:r w:rsidR="00DE6C90" w:rsidRPr="00364BE1">
              <w:rPr>
                <w:rFonts w:ascii="Times New Roman" w:hAnsi="Times New Roman"/>
                <w:b/>
                <w:color w:val="auto"/>
                <w:sz w:val="16"/>
                <w:szCs w:val="16"/>
              </w:rPr>
              <w:t xml:space="preserve"> </w:t>
            </w:r>
          </w:p>
          <w:p w:rsidR="00DE6C90" w:rsidRDefault="00DE6C90" w:rsidP="00ED56F4">
            <w:pPr>
              <w:jc w:val="center"/>
              <w:rPr>
                <w:rFonts w:ascii="Times New Roman" w:hAnsi="Times New Roman"/>
                <w:b/>
                <w:color w:val="auto"/>
                <w:sz w:val="16"/>
                <w:szCs w:val="16"/>
              </w:rPr>
            </w:pPr>
          </w:p>
          <w:p w:rsidR="00DE6C90" w:rsidRDefault="00DE6C90" w:rsidP="00ED56F4">
            <w:pPr>
              <w:jc w:val="center"/>
              <w:rPr>
                <w:rFonts w:ascii="Times New Roman" w:hAnsi="Times New Roman"/>
                <w:b/>
                <w:color w:val="auto"/>
                <w:sz w:val="16"/>
                <w:szCs w:val="16"/>
              </w:rPr>
            </w:pPr>
          </w:p>
          <w:p w:rsidR="009E2ABB" w:rsidRDefault="009E2ABB" w:rsidP="00ED56F4">
            <w:pPr>
              <w:jc w:val="center"/>
              <w:rPr>
                <w:rFonts w:ascii="Times New Roman" w:hAnsi="Times New Roman"/>
                <w:b/>
                <w:color w:val="auto"/>
                <w:sz w:val="16"/>
                <w:szCs w:val="16"/>
              </w:rPr>
            </w:pPr>
          </w:p>
          <w:p w:rsidR="009E2ABB" w:rsidRDefault="009E2ABB" w:rsidP="00ED56F4">
            <w:pPr>
              <w:jc w:val="center"/>
              <w:rPr>
                <w:rFonts w:ascii="Times New Roman" w:hAnsi="Times New Roman"/>
                <w:b/>
                <w:color w:val="auto"/>
                <w:sz w:val="16"/>
                <w:szCs w:val="16"/>
              </w:rPr>
            </w:pPr>
          </w:p>
          <w:p w:rsidR="009E2ABB" w:rsidRDefault="009E2ABB" w:rsidP="00ED56F4">
            <w:pPr>
              <w:jc w:val="center"/>
              <w:rPr>
                <w:rFonts w:ascii="Times New Roman" w:hAnsi="Times New Roman"/>
                <w:b/>
                <w:color w:val="auto"/>
                <w:sz w:val="16"/>
                <w:szCs w:val="16"/>
              </w:rPr>
            </w:pPr>
          </w:p>
          <w:p w:rsidR="009E2ABB" w:rsidRDefault="009E2ABB" w:rsidP="00ED56F4">
            <w:pPr>
              <w:jc w:val="center"/>
              <w:rPr>
                <w:rFonts w:ascii="Times New Roman" w:hAnsi="Times New Roman"/>
                <w:b/>
                <w:color w:val="auto"/>
                <w:sz w:val="16"/>
                <w:szCs w:val="16"/>
              </w:rPr>
            </w:pPr>
          </w:p>
          <w:p w:rsidR="00F9083F" w:rsidRPr="009E2ABB" w:rsidRDefault="00DE6C90" w:rsidP="00ED56F4">
            <w:pPr>
              <w:jc w:val="center"/>
              <w:rPr>
                <w:rFonts w:ascii="Times New Roman" w:hAnsi="Times New Roman"/>
                <w:sz w:val="20"/>
              </w:rPr>
            </w:pPr>
            <w:r w:rsidRPr="009E2ABB">
              <w:rPr>
                <w:rFonts w:ascii="Times New Roman" w:hAnsi="Times New Roman"/>
                <w:b/>
                <w:color w:val="auto"/>
                <w:sz w:val="20"/>
              </w:rPr>
              <w:t>I. DÖNEM, II. YAZILI SINAVI</w:t>
            </w:r>
          </w:p>
        </w:tc>
        <w:tc>
          <w:tcPr>
            <w:tcW w:w="2126" w:type="dxa"/>
            <w:vAlign w:val="center"/>
          </w:tcPr>
          <w:p w:rsidR="009E2ABB" w:rsidRDefault="00F9083F" w:rsidP="00ED56F4">
            <w:pPr>
              <w:rPr>
                <w:rFonts w:ascii="Times New Roman" w:hAnsi="Times New Roman"/>
                <w:sz w:val="20"/>
              </w:rPr>
            </w:pPr>
            <w:r w:rsidRPr="00E52219">
              <w:rPr>
                <w:rFonts w:ascii="Times New Roman" w:hAnsi="Times New Roman"/>
                <w:sz w:val="20"/>
              </w:rPr>
              <w:t>2.6. Millî Mücadele sonucunda kazanılan diplomatik başarıları ülkemizin bağımsızlığı açısından değerlendirir</w:t>
            </w:r>
            <w:r w:rsidR="009E2ABB">
              <w:rPr>
                <w:rFonts w:ascii="Times New Roman" w:hAnsi="Times New Roman"/>
                <w:sz w:val="20"/>
              </w:rPr>
              <w:t xml:space="preserve">               </w:t>
            </w:r>
          </w:p>
          <w:p w:rsidR="009E2ABB" w:rsidRDefault="009E2ABB" w:rsidP="00ED56F4">
            <w:pPr>
              <w:rPr>
                <w:rFonts w:ascii="Times New Roman" w:hAnsi="Times New Roman"/>
                <w:sz w:val="20"/>
              </w:rPr>
            </w:pPr>
          </w:p>
          <w:p w:rsidR="00F9083F" w:rsidRPr="00E52219" w:rsidRDefault="009E2ABB" w:rsidP="00ED56F4">
            <w:pPr>
              <w:rPr>
                <w:rFonts w:ascii="Times New Roman" w:hAnsi="Times New Roman"/>
                <w:sz w:val="20"/>
              </w:rPr>
            </w:pPr>
            <w:proofErr w:type="gramStart"/>
            <w:r>
              <w:rPr>
                <w:rFonts w:ascii="Times New Roman" w:hAnsi="Times New Roman"/>
                <w:color w:val="auto"/>
                <w:sz w:val="16"/>
                <w:szCs w:val="16"/>
              </w:rPr>
              <w:t>-</w:t>
            </w:r>
            <w:r w:rsidRPr="009E2ABB">
              <w:rPr>
                <w:rFonts w:ascii="Times New Roman" w:hAnsi="Times New Roman"/>
                <w:color w:val="auto"/>
                <w:sz w:val="20"/>
              </w:rPr>
              <w:t>Öğrencilerin öğrenmişliklerinin değerlendirilmesi.</w:t>
            </w:r>
            <w:proofErr w:type="gramEnd"/>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a) Mudanya Ateşkes Antlaşması’nın önemi vurgulanır. b) Türkiye’nin bağımsız bir devlet olarak tanınmasında Lozan Barış Antlaşması’nın önemi vurgulanır. </w:t>
            </w:r>
          </w:p>
          <w:p w:rsidR="00F9083F" w:rsidRPr="00E52219" w:rsidRDefault="00F9083F" w:rsidP="00ED56F4">
            <w:pPr>
              <w:rPr>
                <w:rFonts w:ascii="Times New Roman" w:hAnsi="Times New Roman"/>
                <w:sz w:val="20"/>
              </w:rPr>
            </w:pPr>
            <w:r w:rsidRPr="00E52219">
              <w:rPr>
                <w:rFonts w:ascii="Times New Roman" w:hAnsi="Times New Roman"/>
                <w:sz w:val="20"/>
              </w:rPr>
              <w:t>c) Lozan Barış Antlaşması’nın maddeleri ile Sevr Antlaşması’nın maddeleri karşılaştırılır.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r w:rsidRPr="00E52219">
              <w:rPr>
                <w:rFonts w:ascii="Times New Roman" w:hAnsi="Times New Roman"/>
                <w:sz w:val="20"/>
              </w:rPr>
              <w:t>7.Grup Çalışması</w:t>
            </w:r>
          </w:p>
          <w:p w:rsidR="00F9083F" w:rsidRPr="00E52219" w:rsidRDefault="00F9083F" w:rsidP="00406805">
            <w:pPr>
              <w:rPr>
                <w:rFonts w:ascii="Times New Roman" w:hAnsi="Times New Roman"/>
                <w:sz w:val="20"/>
              </w:rPr>
            </w:pPr>
            <w:r w:rsidRPr="00E52219">
              <w:rPr>
                <w:rFonts w:ascii="Times New Roman" w:hAnsi="Times New Roman"/>
                <w:sz w:val="20"/>
              </w:rPr>
              <w:t>8.Yapılan işi Yorumlama</w:t>
            </w: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pPr>
              <w:rPr>
                <w:rFonts w:ascii="Times New Roman" w:hAnsi="Times New Roman"/>
                <w:sz w:val="20"/>
              </w:rPr>
            </w:pPr>
          </w:p>
        </w:tc>
      </w:tr>
      <w:tr w:rsidR="005E3D8B" w:rsidRPr="00E52219" w:rsidTr="005E3D8B">
        <w:trPr>
          <w:cantSplit/>
          <w:trHeight w:val="1134"/>
        </w:trPr>
        <w:tc>
          <w:tcPr>
            <w:tcW w:w="16098" w:type="dxa"/>
            <w:gridSpan w:val="10"/>
            <w:vAlign w:val="center"/>
          </w:tcPr>
          <w:p w:rsidR="005E3D8B" w:rsidRPr="005E3D8B" w:rsidRDefault="005E3D8B" w:rsidP="005E3D8B">
            <w:pPr>
              <w:jc w:val="center"/>
              <w:rPr>
                <w:rFonts w:ascii="Times New Roman" w:hAnsi="Times New Roman"/>
                <w:b/>
                <w:szCs w:val="22"/>
              </w:rPr>
            </w:pPr>
            <w:r w:rsidRPr="005E3D8B">
              <w:rPr>
                <w:rFonts w:ascii="Times New Roman" w:hAnsi="Times New Roman"/>
                <w:b/>
                <w:szCs w:val="22"/>
              </w:rPr>
              <w:t>(25 Ocak-05 Şubat) - YARIYIL TATİLİ</w:t>
            </w:r>
          </w:p>
        </w:tc>
      </w:tr>
      <w:tr w:rsidR="00F9083F" w:rsidRPr="00E52219" w:rsidTr="0069787F">
        <w:trPr>
          <w:cantSplit/>
          <w:trHeight w:val="1134"/>
        </w:trPr>
        <w:tc>
          <w:tcPr>
            <w:tcW w:w="502" w:type="dxa"/>
            <w:textDirection w:val="btLr"/>
          </w:tcPr>
          <w:p w:rsidR="00F9083F" w:rsidRPr="00E52219" w:rsidRDefault="006A5A1D" w:rsidP="00892AC4">
            <w:pPr>
              <w:ind w:left="113" w:right="113"/>
              <w:jc w:val="center"/>
              <w:rPr>
                <w:rFonts w:ascii="Times New Roman" w:hAnsi="Times New Roman"/>
                <w:sz w:val="20"/>
              </w:rPr>
            </w:pPr>
            <w:r w:rsidRPr="00E52219">
              <w:rPr>
                <w:rFonts w:ascii="Times New Roman" w:hAnsi="Times New Roman"/>
                <w:sz w:val="20"/>
              </w:rPr>
              <w:lastRenderedPageBreak/>
              <w:t>ŞUBAT</w:t>
            </w:r>
          </w:p>
        </w:tc>
        <w:tc>
          <w:tcPr>
            <w:tcW w:w="570" w:type="dxa"/>
            <w:textDirection w:val="btLr"/>
          </w:tcPr>
          <w:p w:rsidR="00F9083F" w:rsidRPr="00E52219" w:rsidRDefault="006A5A1D" w:rsidP="00892AC4">
            <w:pPr>
              <w:ind w:left="113" w:right="113"/>
              <w:jc w:val="center"/>
              <w:rPr>
                <w:rFonts w:ascii="Times New Roman" w:hAnsi="Times New Roman"/>
                <w:sz w:val="20"/>
              </w:rPr>
            </w:pPr>
            <w:r>
              <w:rPr>
                <w:rFonts w:ascii="Times New Roman" w:hAnsi="Times New Roman"/>
                <w:sz w:val="20"/>
              </w:rPr>
              <w:t>2</w:t>
            </w:r>
            <w:r w:rsidR="00ED56F4">
              <w:rPr>
                <w:rFonts w:ascii="Times New Roman" w:hAnsi="Times New Roman"/>
                <w:sz w:val="20"/>
              </w:rPr>
              <w:t>.HAFTA(</w:t>
            </w:r>
            <w:r w:rsidRPr="00364BE1">
              <w:rPr>
                <w:rFonts w:ascii="Times New Roman" w:hAnsi="Times New Roman"/>
                <w:sz w:val="16"/>
                <w:szCs w:val="16"/>
              </w:rPr>
              <w:t>08-12</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proofErr w:type="spellStart"/>
            <w:r w:rsidRPr="00E52219">
              <w:rPr>
                <w:rFonts w:ascii="Times New Roman" w:hAnsi="Times New Roman"/>
                <w:sz w:val="20"/>
              </w:rPr>
              <w:t>Atürkçülük</w:t>
            </w:r>
            <w:proofErr w:type="spellEnd"/>
            <w:r w:rsidRPr="00E52219">
              <w:rPr>
                <w:rFonts w:ascii="Times New Roman" w:hAnsi="Times New Roman"/>
                <w:sz w:val="20"/>
              </w:rPr>
              <w:t xml:space="preserve"> ve Türk </w:t>
            </w:r>
            <w:proofErr w:type="gramStart"/>
            <w:r w:rsidRPr="00E52219">
              <w:rPr>
                <w:rFonts w:ascii="Times New Roman" w:hAnsi="Times New Roman"/>
                <w:sz w:val="20"/>
              </w:rPr>
              <w:t>İnkılabı</w:t>
            </w:r>
            <w:proofErr w:type="gramEnd"/>
          </w:p>
        </w:tc>
        <w:tc>
          <w:tcPr>
            <w:tcW w:w="2410"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3.1. TÜRK </w:t>
            </w:r>
            <w:proofErr w:type="gramStart"/>
            <w:r w:rsidRPr="00E52219">
              <w:rPr>
                <w:rFonts w:ascii="Times New Roman" w:hAnsi="Times New Roman"/>
                <w:sz w:val="20"/>
              </w:rPr>
              <w:t>İNKILABI</w:t>
            </w:r>
            <w:proofErr w:type="gramEnd"/>
          </w:p>
          <w:p w:rsidR="00F9083F" w:rsidRPr="00E52219" w:rsidRDefault="00F9083F" w:rsidP="00ED56F4">
            <w:pPr>
              <w:rPr>
                <w:rFonts w:ascii="Times New Roman" w:hAnsi="Times New Roman"/>
                <w:sz w:val="20"/>
              </w:rPr>
            </w:pPr>
            <w:r w:rsidRPr="00E52219">
              <w:rPr>
                <w:rFonts w:ascii="Times New Roman" w:hAnsi="Times New Roman"/>
                <w:sz w:val="20"/>
              </w:rPr>
              <w:t xml:space="preserve"> 3.2. ATATÜRK İLKELERİ</w:t>
            </w:r>
          </w:p>
          <w:p w:rsidR="00F9083F" w:rsidRPr="00E52219" w:rsidRDefault="00F9083F" w:rsidP="00ED56F4">
            <w:pPr>
              <w:rPr>
                <w:rFonts w:ascii="Times New Roman" w:hAnsi="Times New Roman"/>
                <w:sz w:val="20"/>
              </w:rPr>
            </w:pPr>
            <w:r w:rsidRPr="00E52219">
              <w:rPr>
                <w:rFonts w:ascii="Times New Roman" w:hAnsi="Times New Roman"/>
                <w:sz w:val="20"/>
              </w:rPr>
              <w:t xml:space="preserve">3.2.1. </w:t>
            </w:r>
            <w:proofErr w:type="gramStart"/>
            <w:r w:rsidRPr="00E52219">
              <w:rPr>
                <w:rFonts w:ascii="Times New Roman" w:hAnsi="Times New Roman"/>
                <w:sz w:val="20"/>
              </w:rPr>
              <w:t>Cumhuriyetçilik  3</w:t>
            </w:r>
            <w:proofErr w:type="gramEnd"/>
            <w:r w:rsidRPr="00E52219">
              <w:rPr>
                <w:rFonts w:ascii="Times New Roman" w:hAnsi="Times New Roman"/>
                <w:sz w:val="20"/>
              </w:rPr>
              <w:t xml:space="preserve">.2.2. Milliyetçilik 3.2.3. Halkçılık  3.2.4. Devletçilik </w:t>
            </w:r>
          </w:p>
          <w:p w:rsidR="00F9083F" w:rsidRPr="00E52219" w:rsidRDefault="00F9083F" w:rsidP="00ED56F4">
            <w:pPr>
              <w:rPr>
                <w:rFonts w:ascii="Times New Roman" w:hAnsi="Times New Roman"/>
                <w:sz w:val="20"/>
              </w:rPr>
            </w:pPr>
            <w:r w:rsidRPr="00E52219">
              <w:rPr>
                <w:rFonts w:ascii="Times New Roman" w:hAnsi="Times New Roman"/>
                <w:sz w:val="20"/>
              </w:rPr>
              <w:t>3.2.5. Laiklik</w:t>
            </w:r>
          </w:p>
          <w:p w:rsidR="00F9083F" w:rsidRPr="00E52219" w:rsidRDefault="00F9083F" w:rsidP="00ED56F4">
            <w:pPr>
              <w:rPr>
                <w:rFonts w:ascii="Times New Roman" w:hAnsi="Times New Roman"/>
                <w:sz w:val="20"/>
              </w:rPr>
            </w:pPr>
            <w:r w:rsidRPr="00E52219">
              <w:rPr>
                <w:rFonts w:ascii="Times New Roman" w:hAnsi="Times New Roman"/>
                <w:sz w:val="20"/>
              </w:rPr>
              <w:t xml:space="preserve">3.2.6. </w:t>
            </w:r>
            <w:proofErr w:type="gramStart"/>
            <w:r w:rsidRPr="00E52219">
              <w:rPr>
                <w:rFonts w:ascii="Times New Roman" w:hAnsi="Times New Roman"/>
                <w:sz w:val="20"/>
              </w:rPr>
              <w:t>İnkılapçılık</w:t>
            </w:r>
            <w:proofErr w:type="gramEnd"/>
          </w:p>
        </w:tc>
        <w:tc>
          <w:tcPr>
            <w:tcW w:w="2126"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3.1. Çağdaşlaşan Türkiye’nin temeli olan ATATÜRK ilkelerini kavrar.</w:t>
            </w:r>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Cumhuriyetçilik, Milliyetçilik, Halkçılık, Laiklik, Devletçilik ve </w:t>
            </w:r>
            <w:proofErr w:type="gramStart"/>
            <w:r w:rsidRPr="00E52219">
              <w:rPr>
                <w:rFonts w:ascii="Times New Roman" w:hAnsi="Times New Roman"/>
                <w:sz w:val="20"/>
              </w:rPr>
              <w:t>İnkılapçılık</w:t>
            </w:r>
            <w:proofErr w:type="gramEnd"/>
            <w:r w:rsidRPr="00E52219">
              <w:rPr>
                <w:rFonts w:ascii="Times New Roman" w:hAnsi="Times New Roman"/>
                <w:sz w:val="20"/>
              </w:rPr>
              <w:t xml:space="preserve"> ilkeleri açıklanır.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pPr>
              <w:rPr>
                <w:rFonts w:ascii="Times New Roman" w:hAnsi="Times New Roman"/>
                <w:sz w:val="20"/>
              </w:rPr>
            </w:pPr>
          </w:p>
        </w:tc>
      </w:tr>
      <w:tr w:rsidR="00F9083F" w:rsidRPr="00E52219" w:rsidTr="0069787F">
        <w:trPr>
          <w:cantSplit/>
          <w:trHeight w:val="1134"/>
        </w:trPr>
        <w:tc>
          <w:tcPr>
            <w:tcW w:w="502" w:type="dxa"/>
            <w:textDirection w:val="btLr"/>
          </w:tcPr>
          <w:p w:rsidR="00F9083F" w:rsidRPr="00E52219" w:rsidRDefault="00F9083F" w:rsidP="00892AC4">
            <w:pPr>
              <w:ind w:left="113" w:right="113"/>
              <w:jc w:val="center"/>
              <w:rPr>
                <w:rFonts w:ascii="Times New Roman" w:hAnsi="Times New Roman"/>
                <w:sz w:val="20"/>
              </w:rPr>
            </w:pPr>
            <w:r w:rsidRPr="00E52219">
              <w:rPr>
                <w:rFonts w:ascii="Times New Roman" w:hAnsi="Times New Roman"/>
                <w:sz w:val="20"/>
              </w:rPr>
              <w:t>ŞUBAT</w:t>
            </w:r>
          </w:p>
        </w:tc>
        <w:tc>
          <w:tcPr>
            <w:tcW w:w="570" w:type="dxa"/>
            <w:textDirection w:val="btLr"/>
          </w:tcPr>
          <w:p w:rsidR="00F9083F" w:rsidRPr="00E52219" w:rsidRDefault="006A5A1D" w:rsidP="00892AC4">
            <w:pPr>
              <w:ind w:left="113" w:right="113"/>
              <w:jc w:val="center"/>
              <w:rPr>
                <w:rFonts w:ascii="Times New Roman" w:hAnsi="Times New Roman"/>
                <w:sz w:val="20"/>
              </w:rPr>
            </w:pPr>
            <w:r>
              <w:rPr>
                <w:rFonts w:ascii="Times New Roman" w:hAnsi="Times New Roman"/>
                <w:sz w:val="20"/>
              </w:rPr>
              <w:t>3</w:t>
            </w:r>
            <w:r w:rsidR="00B96A74">
              <w:rPr>
                <w:rFonts w:ascii="Times New Roman" w:hAnsi="Times New Roman"/>
                <w:sz w:val="20"/>
              </w:rPr>
              <w:t>.HAFTA(</w:t>
            </w:r>
            <w:r w:rsidR="005969FE" w:rsidRPr="00364BE1">
              <w:rPr>
                <w:rFonts w:ascii="Times New Roman" w:hAnsi="Times New Roman"/>
                <w:sz w:val="16"/>
                <w:szCs w:val="16"/>
              </w:rPr>
              <w:t>15-19</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proofErr w:type="spellStart"/>
            <w:r w:rsidRPr="00E52219">
              <w:rPr>
                <w:rFonts w:ascii="Times New Roman" w:hAnsi="Times New Roman"/>
                <w:sz w:val="20"/>
              </w:rPr>
              <w:t>Atürkçülük</w:t>
            </w:r>
            <w:proofErr w:type="spellEnd"/>
            <w:r w:rsidRPr="00E52219">
              <w:rPr>
                <w:rFonts w:ascii="Times New Roman" w:hAnsi="Times New Roman"/>
                <w:sz w:val="20"/>
              </w:rPr>
              <w:t xml:space="preserve"> ve Türk </w:t>
            </w:r>
            <w:proofErr w:type="gramStart"/>
            <w:r w:rsidRPr="00E52219">
              <w:rPr>
                <w:rFonts w:ascii="Times New Roman" w:hAnsi="Times New Roman"/>
                <w:sz w:val="20"/>
              </w:rPr>
              <w:t>İnkılabı</w:t>
            </w:r>
            <w:proofErr w:type="gramEnd"/>
          </w:p>
        </w:tc>
        <w:tc>
          <w:tcPr>
            <w:tcW w:w="2410"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3.3. SİYASİ ALANDA YAPILAN </w:t>
            </w:r>
            <w:proofErr w:type="gramStart"/>
            <w:r w:rsidRPr="00E52219">
              <w:rPr>
                <w:rFonts w:ascii="Times New Roman" w:hAnsi="Times New Roman"/>
                <w:sz w:val="20"/>
              </w:rPr>
              <w:t>İNKILAPLAR</w:t>
            </w:r>
            <w:proofErr w:type="gramEnd"/>
          </w:p>
          <w:p w:rsidR="00F9083F" w:rsidRPr="00E52219" w:rsidRDefault="00F9083F" w:rsidP="00ED56F4">
            <w:pPr>
              <w:rPr>
                <w:rFonts w:ascii="Times New Roman" w:hAnsi="Times New Roman"/>
                <w:sz w:val="20"/>
              </w:rPr>
            </w:pPr>
            <w:r w:rsidRPr="00E52219">
              <w:rPr>
                <w:rFonts w:ascii="Times New Roman" w:hAnsi="Times New Roman"/>
                <w:sz w:val="20"/>
              </w:rPr>
              <w:t xml:space="preserve">3.3.1. Saltanatın Kaldırılması </w:t>
            </w:r>
          </w:p>
          <w:p w:rsidR="00F9083F" w:rsidRPr="00E52219" w:rsidRDefault="00F9083F" w:rsidP="00ED56F4">
            <w:pPr>
              <w:rPr>
                <w:rFonts w:ascii="Times New Roman" w:hAnsi="Times New Roman"/>
                <w:sz w:val="20"/>
              </w:rPr>
            </w:pPr>
            <w:r w:rsidRPr="00E52219">
              <w:rPr>
                <w:rFonts w:ascii="Times New Roman" w:hAnsi="Times New Roman"/>
                <w:sz w:val="20"/>
              </w:rPr>
              <w:t xml:space="preserve"> 3.3.2. Ankara’nın Başkent Oluşu </w:t>
            </w:r>
          </w:p>
          <w:p w:rsidR="00F9083F" w:rsidRPr="00E52219" w:rsidRDefault="00F9083F" w:rsidP="00ED56F4">
            <w:pPr>
              <w:rPr>
                <w:rFonts w:ascii="Times New Roman" w:hAnsi="Times New Roman"/>
                <w:sz w:val="20"/>
              </w:rPr>
            </w:pPr>
            <w:r w:rsidRPr="00E52219">
              <w:rPr>
                <w:rFonts w:ascii="Times New Roman" w:hAnsi="Times New Roman"/>
                <w:sz w:val="20"/>
              </w:rPr>
              <w:t xml:space="preserve">3.3.3. Cumhuriyetin İlanı 3.3.4. Halifeliğin Kaldırılması </w:t>
            </w:r>
          </w:p>
          <w:p w:rsidR="00F9083F" w:rsidRPr="00E52219" w:rsidRDefault="00F9083F" w:rsidP="00ED56F4">
            <w:pPr>
              <w:rPr>
                <w:rFonts w:ascii="Times New Roman" w:hAnsi="Times New Roman"/>
                <w:sz w:val="20"/>
              </w:rPr>
            </w:pPr>
            <w:r w:rsidRPr="00E52219">
              <w:rPr>
                <w:rFonts w:ascii="Times New Roman" w:hAnsi="Times New Roman"/>
                <w:sz w:val="20"/>
              </w:rPr>
              <w:t>3.3.5. Anayasa Hareketleri</w:t>
            </w:r>
          </w:p>
        </w:tc>
        <w:tc>
          <w:tcPr>
            <w:tcW w:w="2126"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3.2. Siyasi alanda meydana gelen gelişmeleri kavrar.</w:t>
            </w:r>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a) Saltanatın kaldırılması, Ankara’nın başkent oluşu, Cumhuriyet’in ilan edilmesi, Halifeliğin kaldırılması, </w:t>
            </w:r>
            <w:proofErr w:type="spellStart"/>
            <w:r w:rsidRPr="00E52219">
              <w:rPr>
                <w:rFonts w:ascii="Times New Roman" w:hAnsi="Times New Roman"/>
                <w:sz w:val="20"/>
              </w:rPr>
              <w:t>Şer’iye</w:t>
            </w:r>
            <w:proofErr w:type="spellEnd"/>
            <w:r w:rsidRPr="00E52219">
              <w:rPr>
                <w:rFonts w:ascii="Times New Roman" w:hAnsi="Times New Roman"/>
                <w:sz w:val="20"/>
              </w:rPr>
              <w:t xml:space="preserve"> ve Evkaf Vekâletinin kaldırılması, Erkân-ı Harbiye Vekâletinin kaldırılması, 1924 Anayasası’nın kabulü¨ konularına neden ve sonuçlarıyla yer verilir. b) Siyasi alanda meydana gelen gelişmeleri ATATÜRK ilkeleri ile ilişkilendirilir.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pPr>
              <w:rPr>
                <w:rFonts w:ascii="Times New Roman" w:hAnsi="Times New Roman"/>
                <w:sz w:val="20"/>
              </w:rPr>
            </w:pPr>
          </w:p>
        </w:tc>
      </w:tr>
      <w:tr w:rsidR="00F9083F" w:rsidRPr="00E52219" w:rsidTr="0069787F">
        <w:trPr>
          <w:cantSplit/>
          <w:trHeight w:val="1134"/>
        </w:trPr>
        <w:tc>
          <w:tcPr>
            <w:tcW w:w="502" w:type="dxa"/>
            <w:textDirection w:val="btLr"/>
          </w:tcPr>
          <w:p w:rsidR="00F9083F" w:rsidRPr="00E52219" w:rsidRDefault="00F9083F" w:rsidP="00892AC4">
            <w:pPr>
              <w:ind w:left="113" w:right="113"/>
              <w:jc w:val="center"/>
              <w:rPr>
                <w:rFonts w:ascii="Times New Roman" w:hAnsi="Times New Roman"/>
                <w:sz w:val="20"/>
              </w:rPr>
            </w:pPr>
            <w:r w:rsidRPr="00E52219">
              <w:rPr>
                <w:rFonts w:ascii="Times New Roman" w:hAnsi="Times New Roman"/>
                <w:sz w:val="20"/>
              </w:rPr>
              <w:t>ŞUBAT</w:t>
            </w:r>
          </w:p>
        </w:tc>
        <w:tc>
          <w:tcPr>
            <w:tcW w:w="570" w:type="dxa"/>
            <w:textDirection w:val="btLr"/>
          </w:tcPr>
          <w:p w:rsidR="00F9083F" w:rsidRPr="00E52219" w:rsidRDefault="006A5A1D" w:rsidP="00892AC4">
            <w:pPr>
              <w:ind w:left="113" w:right="113"/>
              <w:jc w:val="center"/>
              <w:rPr>
                <w:rFonts w:ascii="Times New Roman" w:hAnsi="Times New Roman"/>
                <w:sz w:val="20"/>
              </w:rPr>
            </w:pPr>
            <w:r>
              <w:rPr>
                <w:rFonts w:ascii="Times New Roman" w:hAnsi="Times New Roman"/>
                <w:sz w:val="20"/>
              </w:rPr>
              <w:t>4</w:t>
            </w:r>
            <w:r w:rsidR="00B96A74">
              <w:rPr>
                <w:rFonts w:ascii="Times New Roman" w:hAnsi="Times New Roman"/>
                <w:sz w:val="20"/>
              </w:rPr>
              <w:t>.HAFTA(</w:t>
            </w:r>
            <w:r w:rsidR="005969FE" w:rsidRPr="00364BE1">
              <w:rPr>
                <w:rFonts w:ascii="Times New Roman" w:hAnsi="Times New Roman"/>
                <w:sz w:val="16"/>
                <w:szCs w:val="16"/>
              </w:rPr>
              <w:t>22 -26</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proofErr w:type="spellStart"/>
            <w:r w:rsidRPr="00E52219">
              <w:rPr>
                <w:rFonts w:ascii="Times New Roman" w:hAnsi="Times New Roman"/>
                <w:sz w:val="20"/>
              </w:rPr>
              <w:t>Atürkçülük</w:t>
            </w:r>
            <w:proofErr w:type="spellEnd"/>
            <w:r w:rsidRPr="00E52219">
              <w:rPr>
                <w:rFonts w:ascii="Times New Roman" w:hAnsi="Times New Roman"/>
                <w:sz w:val="20"/>
              </w:rPr>
              <w:t xml:space="preserve"> ve Türk </w:t>
            </w:r>
            <w:proofErr w:type="gramStart"/>
            <w:r w:rsidRPr="00E52219">
              <w:rPr>
                <w:rFonts w:ascii="Times New Roman" w:hAnsi="Times New Roman"/>
                <w:sz w:val="20"/>
              </w:rPr>
              <w:t>İnkılabı</w:t>
            </w:r>
            <w:proofErr w:type="gramEnd"/>
          </w:p>
        </w:tc>
        <w:tc>
          <w:tcPr>
            <w:tcW w:w="2410"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3.4. HUKUK ALANINDAKİ YENİLİKLER</w:t>
            </w:r>
          </w:p>
          <w:p w:rsidR="00F9083F" w:rsidRPr="00E52219" w:rsidRDefault="00F9083F" w:rsidP="00ED56F4">
            <w:pPr>
              <w:rPr>
                <w:rFonts w:ascii="Times New Roman" w:hAnsi="Times New Roman"/>
                <w:sz w:val="20"/>
              </w:rPr>
            </w:pPr>
            <w:r w:rsidRPr="00E52219">
              <w:rPr>
                <w:rFonts w:ascii="Times New Roman" w:hAnsi="Times New Roman"/>
                <w:sz w:val="20"/>
              </w:rPr>
              <w:t>3.4.1. Çağdaş Hukuk Sistemine Geçilmesi</w:t>
            </w:r>
          </w:p>
          <w:p w:rsidR="00F9083F" w:rsidRPr="00E52219" w:rsidRDefault="00F9083F" w:rsidP="00F9083F">
            <w:pPr>
              <w:rPr>
                <w:rFonts w:ascii="Times New Roman" w:hAnsi="Times New Roman"/>
                <w:sz w:val="20"/>
              </w:rPr>
            </w:pPr>
            <w:r w:rsidRPr="00E52219">
              <w:rPr>
                <w:rFonts w:ascii="Times New Roman" w:hAnsi="Times New Roman"/>
                <w:sz w:val="20"/>
              </w:rPr>
              <w:t>3.4.2. Türk Medeni Kanunu</w:t>
            </w:r>
          </w:p>
          <w:p w:rsidR="00F9083F" w:rsidRPr="00E52219" w:rsidRDefault="00F9083F" w:rsidP="00F9083F">
            <w:pPr>
              <w:rPr>
                <w:rFonts w:ascii="Times New Roman" w:hAnsi="Times New Roman"/>
                <w:sz w:val="20"/>
              </w:rPr>
            </w:pPr>
            <w:r w:rsidRPr="00E52219">
              <w:rPr>
                <w:rFonts w:ascii="Times New Roman" w:hAnsi="Times New Roman"/>
                <w:sz w:val="20"/>
              </w:rPr>
              <w:t xml:space="preserve">3.5. EĞİTİM VE KÜLTÜR ALANINDA YAPILAN </w:t>
            </w:r>
            <w:proofErr w:type="gramStart"/>
            <w:r w:rsidRPr="00E52219">
              <w:rPr>
                <w:rFonts w:ascii="Times New Roman" w:hAnsi="Times New Roman"/>
                <w:sz w:val="20"/>
              </w:rPr>
              <w:t>İNKILAPLAR</w:t>
            </w:r>
            <w:proofErr w:type="gramEnd"/>
          </w:p>
          <w:p w:rsidR="00F9083F" w:rsidRPr="00E52219" w:rsidRDefault="00F9083F" w:rsidP="00F9083F">
            <w:pPr>
              <w:rPr>
                <w:rFonts w:ascii="Times New Roman" w:hAnsi="Times New Roman"/>
                <w:sz w:val="20"/>
              </w:rPr>
            </w:pPr>
            <w:r w:rsidRPr="00E52219">
              <w:rPr>
                <w:rFonts w:ascii="Times New Roman" w:hAnsi="Times New Roman"/>
                <w:sz w:val="20"/>
              </w:rPr>
              <w:t xml:space="preserve">3.6. TOPLUMSAL ALANDA YAPILAN </w:t>
            </w:r>
            <w:proofErr w:type="gramStart"/>
            <w:r w:rsidRPr="00E52219">
              <w:rPr>
                <w:rFonts w:ascii="Times New Roman" w:hAnsi="Times New Roman"/>
                <w:sz w:val="20"/>
              </w:rPr>
              <w:t>İNKILAPLAR</w:t>
            </w:r>
            <w:proofErr w:type="gramEnd"/>
          </w:p>
          <w:p w:rsidR="00F9083F" w:rsidRPr="00E52219" w:rsidRDefault="00F9083F" w:rsidP="00F9083F">
            <w:pPr>
              <w:rPr>
                <w:rFonts w:ascii="Times New Roman" w:hAnsi="Times New Roman"/>
                <w:sz w:val="20"/>
              </w:rPr>
            </w:pPr>
            <w:r w:rsidRPr="00E52219">
              <w:rPr>
                <w:rFonts w:ascii="Times New Roman" w:hAnsi="Times New Roman"/>
                <w:sz w:val="20"/>
              </w:rPr>
              <w:t>3.7. EKONOMİ ALANINDAKİ GELİŞMELER</w:t>
            </w:r>
          </w:p>
        </w:tc>
        <w:tc>
          <w:tcPr>
            <w:tcW w:w="2126"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3.3. Hukuk alanında meydana gelen gelişmelerin Türk toplumunda meydana getirdiği değişimleri kavrar.</w:t>
            </w:r>
            <w:proofErr w:type="gramStart"/>
            <w:r w:rsidRPr="00E52219">
              <w:rPr>
                <w:rFonts w:ascii="Times New Roman" w:hAnsi="Times New Roman"/>
                <w:sz w:val="20"/>
              </w:rPr>
              <w:t>3.4</w:t>
            </w:r>
            <w:proofErr w:type="gramEnd"/>
            <w:r w:rsidRPr="00E52219">
              <w:rPr>
                <w:rFonts w:ascii="Times New Roman" w:hAnsi="Times New Roman"/>
                <w:sz w:val="20"/>
              </w:rPr>
              <w:t>. Eğitim ve kültür alanında yapılan inkılapları ve gelişmeleri kavrar.</w:t>
            </w:r>
          </w:p>
          <w:p w:rsidR="00F9083F" w:rsidRPr="00E52219" w:rsidRDefault="00F9083F" w:rsidP="00ED56F4">
            <w:pPr>
              <w:rPr>
                <w:rFonts w:ascii="Times New Roman" w:hAnsi="Times New Roman"/>
                <w:sz w:val="20"/>
              </w:rPr>
            </w:pPr>
            <w:r w:rsidRPr="00E52219">
              <w:rPr>
                <w:rFonts w:ascii="Times New Roman" w:hAnsi="Times New Roman"/>
                <w:sz w:val="20"/>
              </w:rPr>
              <w:t xml:space="preserve">3.5. Toplumsal alanda yapılan inkılapları ve meydana gelen gelişmeleri kavrar </w:t>
            </w:r>
            <w:proofErr w:type="gramStart"/>
            <w:r w:rsidRPr="00E52219">
              <w:rPr>
                <w:rFonts w:ascii="Times New Roman" w:hAnsi="Times New Roman"/>
                <w:sz w:val="20"/>
              </w:rPr>
              <w:t>3.6</w:t>
            </w:r>
            <w:proofErr w:type="gramEnd"/>
            <w:r w:rsidRPr="00E52219">
              <w:rPr>
                <w:rFonts w:ascii="Times New Roman" w:hAnsi="Times New Roman"/>
                <w:sz w:val="20"/>
              </w:rPr>
              <w:t>. Ekonomi alanında meydana gelen gelişmeleri kavrar.</w:t>
            </w:r>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a) Hukuki düzenlemelerin neden yapıldığı kısaca açıklanır ve bu alanda uygulama birliğinin önemi vurgulanır. b) Türk Medeni Kanunu’nun, aile yapısında ve kadının toplumdaki yerinde meydana getirdiği değişim vurgulanır. c) Hukuk alanında meydana gelen gelişmeler ATATÜRK ilkeleri ile ilişkilendirilir. a) </w:t>
            </w:r>
            <w:proofErr w:type="spellStart"/>
            <w:r w:rsidRPr="00E52219">
              <w:rPr>
                <w:rFonts w:ascii="Times New Roman" w:hAnsi="Times New Roman"/>
                <w:sz w:val="20"/>
              </w:rPr>
              <w:t>Tevhid</w:t>
            </w:r>
            <w:proofErr w:type="spellEnd"/>
            <w:r w:rsidRPr="00E52219">
              <w:rPr>
                <w:rFonts w:ascii="Times New Roman" w:hAnsi="Times New Roman"/>
                <w:sz w:val="20"/>
              </w:rPr>
              <w:t xml:space="preserve">-i Tedrisat Kanunu, Harf </w:t>
            </w:r>
            <w:proofErr w:type="gramStart"/>
            <w:r w:rsidRPr="00E52219">
              <w:rPr>
                <w:rFonts w:ascii="Times New Roman" w:hAnsi="Times New Roman"/>
                <w:sz w:val="20"/>
              </w:rPr>
              <w:t>İnkılabı</w:t>
            </w:r>
            <w:proofErr w:type="gramEnd"/>
            <w:r w:rsidRPr="00E52219">
              <w:rPr>
                <w:rFonts w:ascii="Times New Roman" w:hAnsi="Times New Roman"/>
                <w:sz w:val="20"/>
              </w:rPr>
              <w:t xml:space="preserve">, Millet Mektepleri, Türk Tarih Kurumu ve Türk Dil Kurumu ele alınır. b) 1933 Üniversite Reformu’ndan hareketle </w:t>
            </w:r>
            <w:proofErr w:type="spellStart"/>
            <w:r w:rsidRPr="00E52219">
              <w:rPr>
                <w:rFonts w:ascii="Times New Roman" w:hAnsi="Times New Roman"/>
                <w:sz w:val="20"/>
              </w:rPr>
              <w:t>ATATÜRK’ün</w:t>
            </w:r>
            <w:proofErr w:type="spellEnd"/>
            <w:r w:rsidRPr="00E52219">
              <w:rPr>
                <w:rFonts w:ascii="Times New Roman" w:hAnsi="Times New Roman"/>
                <w:sz w:val="20"/>
              </w:rPr>
              <w:t xml:space="preserve"> bilimsel gelişme ve kalkınmaya verdiği önem vurgulanır. c) </w:t>
            </w:r>
            <w:proofErr w:type="spellStart"/>
            <w:r w:rsidRPr="00E52219">
              <w:rPr>
                <w:rFonts w:ascii="Times New Roman" w:hAnsi="Times New Roman"/>
                <w:sz w:val="20"/>
              </w:rPr>
              <w:t>ATATÜRK’ün</w:t>
            </w:r>
            <w:proofErr w:type="spellEnd"/>
            <w:r w:rsidRPr="00E52219">
              <w:rPr>
                <w:rFonts w:ascii="Times New Roman" w:hAnsi="Times New Roman"/>
                <w:sz w:val="20"/>
              </w:rPr>
              <w:t xml:space="preserve"> güzel sanatlara ve spora verdiği önem açıklanırken müzik, heykel ve resim alanlarındaki uygulamalardan ve kurumsallaşmalardan örnekler verilir. ç) Eğitim ve kültür alanında yapılan </w:t>
            </w:r>
            <w:proofErr w:type="gramStart"/>
            <w:r w:rsidRPr="00E52219">
              <w:rPr>
                <w:rFonts w:ascii="Times New Roman" w:hAnsi="Times New Roman"/>
                <w:sz w:val="20"/>
              </w:rPr>
              <w:t>inkılaplar</w:t>
            </w:r>
            <w:proofErr w:type="gramEnd"/>
            <w:r w:rsidRPr="00E52219">
              <w:rPr>
                <w:rFonts w:ascii="Times New Roman" w:hAnsi="Times New Roman"/>
                <w:sz w:val="20"/>
              </w:rPr>
              <w:t xml:space="preserve"> ve kaydedilen gelişmeler ATATÜRK ilkeleri ile ilişkilendirilir.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rsidP="00F53750">
            <w:pPr>
              <w:rPr>
                <w:rFonts w:ascii="Times New Roman" w:hAnsi="Times New Roman"/>
                <w:b/>
                <w:sz w:val="20"/>
              </w:rPr>
            </w:pPr>
            <w:r w:rsidRPr="00E52219">
              <w:rPr>
                <w:rFonts w:ascii="Times New Roman" w:hAnsi="Times New Roman"/>
                <w:sz w:val="20"/>
              </w:rPr>
              <w:br/>
            </w:r>
          </w:p>
        </w:tc>
      </w:tr>
      <w:tr w:rsidR="00F9083F" w:rsidRPr="00E52219" w:rsidTr="0069787F">
        <w:trPr>
          <w:cantSplit/>
          <w:trHeight w:val="1134"/>
        </w:trPr>
        <w:tc>
          <w:tcPr>
            <w:tcW w:w="502" w:type="dxa"/>
            <w:textDirection w:val="btLr"/>
          </w:tcPr>
          <w:p w:rsidR="00F9083F" w:rsidRPr="00E52219" w:rsidRDefault="005969FE" w:rsidP="00892AC4">
            <w:pPr>
              <w:ind w:left="113" w:right="113"/>
              <w:jc w:val="center"/>
              <w:rPr>
                <w:rFonts w:ascii="Times New Roman" w:hAnsi="Times New Roman"/>
                <w:sz w:val="20"/>
              </w:rPr>
            </w:pPr>
            <w:r w:rsidRPr="00E52219">
              <w:rPr>
                <w:rFonts w:ascii="Times New Roman" w:hAnsi="Times New Roman"/>
                <w:sz w:val="20"/>
              </w:rPr>
              <w:lastRenderedPageBreak/>
              <w:t>MART</w:t>
            </w:r>
          </w:p>
        </w:tc>
        <w:tc>
          <w:tcPr>
            <w:tcW w:w="570" w:type="dxa"/>
            <w:textDirection w:val="btLr"/>
          </w:tcPr>
          <w:p w:rsidR="00F9083F" w:rsidRPr="00E52219" w:rsidRDefault="005969FE" w:rsidP="00892AC4">
            <w:pPr>
              <w:ind w:left="113" w:right="113"/>
              <w:jc w:val="center"/>
              <w:rPr>
                <w:rFonts w:ascii="Times New Roman" w:hAnsi="Times New Roman"/>
                <w:sz w:val="20"/>
              </w:rPr>
            </w:pPr>
            <w:r>
              <w:rPr>
                <w:rFonts w:ascii="Times New Roman" w:hAnsi="Times New Roman"/>
                <w:sz w:val="20"/>
              </w:rPr>
              <w:t>1</w:t>
            </w:r>
            <w:r w:rsidR="00B96A74">
              <w:rPr>
                <w:rFonts w:ascii="Times New Roman" w:hAnsi="Times New Roman"/>
                <w:sz w:val="20"/>
              </w:rPr>
              <w:t>.HAFTA(</w:t>
            </w:r>
            <w:r w:rsidRPr="00364BE1">
              <w:rPr>
                <w:rFonts w:ascii="Times New Roman" w:hAnsi="Times New Roman"/>
                <w:sz w:val="16"/>
                <w:szCs w:val="16"/>
              </w:rPr>
              <w:t>01 -05</w:t>
            </w:r>
            <w:r w:rsidR="00B96A74">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proofErr w:type="spellStart"/>
            <w:r w:rsidRPr="00E52219">
              <w:rPr>
                <w:rFonts w:ascii="Times New Roman" w:hAnsi="Times New Roman"/>
                <w:sz w:val="20"/>
              </w:rPr>
              <w:t>Atürkçülük</w:t>
            </w:r>
            <w:proofErr w:type="spellEnd"/>
            <w:r w:rsidRPr="00E52219">
              <w:rPr>
                <w:rFonts w:ascii="Times New Roman" w:hAnsi="Times New Roman"/>
                <w:sz w:val="20"/>
              </w:rPr>
              <w:t xml:space="preserve"> ve Türk </w:t>
            </w:r>
            <w:proofErr w:type="gramStart"/>
            <w:r w:rsidRPr="00E52219">
              <w:rPr>
                <w:rFonts w:ascii="Times New Roman" w:hAnsi="Times New Roman"/>
                <w:sz w:val="20"/>
              </w:rPr>
              <w:t>İnkılabı</w:t>
            </w:r>
            <w:proofErr w:type="gramEnd"/>
          </w:p>
        </w:tc>
        <w:tc>
          <w:tcPr>
            <w:tcW w:w="2410" w:type="dxa"/>
            <w:vAlign w:val="center"/>
          </w:tcPr>
          <w:p w:rsidR="00F9083F" w:rsidRPr="00E52219" w:rsidRDefault="00F9083F" w:rsidP="00ED56F4">
            <w:pPr>
              <w:jc w:val="center"/>
              <w:rPr>
                <w:rFonts w:ascii="Times New Roman" w:hAnsi="Times New Roman"/>
                <w:sz w:val="20"/>
              </w:rPr>
            </w:pPr>
            <w:r w:rsidRPr="00E52219">
              <w:rPr>
                <w:rFonts w:ascii="Times New Roman" w:hAnsi="Times New Roman"/>
                <w:sz w:val="20"/>
              </w:rPr>
              <w:t xml:space="preserve">3.8. ATATÜRK İLKE VE </w:t>
            </w:r>
            <w:proofErr w:type="gramStart"/>
            <w:r w:rsidRPr="00E52219">
              <w:rPr>
                <w:rFonts w:ascii="Times New Roman" w:hAnsi="Times New Roman"/>
                <w:sz w:val="20"/>
              </w:rPr>
              <w:t>İNKILAPLARININ</w:t>
            </w:r>
            <w:proofErr w:type="gramEnd"/>
            <w:r w:rsidRPr="00E52219">
              <w:rPr>
                <w:rFonts w:ascii="Times New Roman" w:hAnsi="Times New Roman"/>
                <w:sz w:val="20"/>
              </w:rPr>
              <w:t xml:space="preserve"> ÖNEMİ</w:t>
            </w:r>
          </w:p>
        </w:tc>
        <w:tc>
          <w:tcPr>
            <w:tcW w:w="2126"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3.8. Atatürk ilke ve </w:t>
            </w:r>
            <w:proofErr w:type="gramStart"/>
            <w:r w:rsidRPr="00E52219">
              <w:rPr>
                <w:rFonts w:ascii="Times New Roman" w:hAnsi="Times New Roman"/>
                <w:sz w:val="20"/>
              </w:rPr>
              <w:t>inkılaplarını</w:t>
            </w:r>
            <w:proofErr w:type="gramEnd"/>
            <w:r w:rsidRPr="00E52219">
              <w:rPr>
                <w:rFonts w:ascii="Times New Roman" w:hAnsi="Times New Roman"/>
                <w:sz w:val="20"/>
              </w:rPr>
              <w:t xml:space="preserve"> oluşturan temel esasları Atatürkçü düşünce sistemi açısından analiz eder.</w:t>
            </w:r>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ele alınır.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pPr>
              <w:rPr>
                <w:rFonts w:ascii="Times New Roman" w:hAnsi="Times New Roman"/>
                <w:sz w:val="20"/>
              </w:rPr>
            </w:pPr>
          </w:p>
        </w:tc>
      </w:tr>
      <w:tr w:rsidR="00F9083F" w:rsidRPr="00E52219" w:rsidTr="0069787F">
        <w:trPr>
          <w:cantSplit/>
          <w:trHeight w:val="1134"/>
        </w:trPr>
        <w:tc>
          <w:tcPr>
            <w:tcW w:w="502" w:type="dxa"/>
            <w:textDirection w:val="btLr"/>
          </w:tcPr>
          <w:p w:rsidR="00F9083F" w:rsidRPr="00E52219" w:rsidRDefault="005969FE" w:rsidP="00B96A74">
            <w:pPr>
              <w:ind w:left="113" w:right="113"/>
              <w:jc w:val="center"/>
              <w:rPr>
                <w:rFonts w:ascii="Times New Roman" w:hAnsi="Times New Roman"/>
                <w:sz w:val="20"/>
              </w:rPr>
            </w:pPr>
            <w:r w:rsidRPr="00E52219">
              <w:rPr>
                <w:rFonts w:ascii="Times New Roman" w:hAnsi="Times New Roman"/>
                <w:sz w:val="20"/>
              </w:rPr>
              <w:t>MART</w:t>
            </w:r>
          </w:p>
        </w:tc>
        <w:tc>
          <w:tcPr>
            <w:tcW w:w="570" w:type="dxa"/>
            <w:textDirection w:val="btLr"/>
          </w:tcPr>
          <w:p w:rsidR="00F9083F" w:rsidRPr="00E52219" w:rsidRDefault="005969FE" w:rsidP="00892AC4">
            <w:pPr>
              <w:ind w:left="113" w:right="113"/>
              <w:jc w:val="center"/>
              <w:rPr>
                <w:rFonts w:ascii="Times New Roman" w:hAnsi="Times New Roman"/>
                <w:sz w:val="20"/>
              </w:rPr>
            </w:pPr>
            <w:r>
              <w:rPr>
                <w:rFonts w:ascii="Times New Roman" w:hAnsi="Times New Roman"/>
                <w:sz w:val="20"/>
              </w:rPr>
              <w:t>2</w:t>
            </w:r>
            <w:r w:rsidR="00B96A74">
              <w:rPr>
                <w:rFonts w:ascii="Times New Roman" w:hAnsi="Times New Roman"/>
                <w:sz w:val="20"/>
              </w:rPr>
              <w:t>.HAFTA(</w:t>
            </w:r>
            <w:r w:rsidR="001D66FB" w:rsidRPr="00364BE1">
              <w:rPr>
                <w:rFonts w:ascii="Times New Roman" w:hAnsi="Times New Roman"/>
                <w:sz w:val="16"/>
                <w:szCs w:val="16"/>
              </w:rPr>
              <w:t>08-12</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r w:rsidRPr="00E52219">
              <w:rPr>
                <w:rFonts w:ascii="Times New Roman" w:hAnsi="Times New Roman"/>
                <w:sz w:val="20"/>
              </w:rPr>
              <w:t>İKİ SAVAŞ ARASINDAKI DÖNEMDE TÜRKİYE VE DÜNYA</w:t>
            </w:r>
          </w:p>
        </w:tc>
        <w:tc>
          <w:tcPr>
            <w:tcW w:w="2410"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4.1 ATATÜRK DÖNEMİ İÇ POLİTİKADAKİ GELİŞMELER </w:t>
            </w:r>
          </w:p>
          <w:p w:rsidR="00F9083F" w:rsidRPr="00E52219" w:rsidRDefault="00F9083F" w:rsidP="00ED56F4">
            <w:pPr>
              <w:rPr>
                <w:rFonts w:ascii="Times New Roman" w:hAnsi="Times New Roman"/>
                <w:sz w:val="20"/>
              </w:rPr>
            </w:pPr>
            <w:r w:rsidRPr="00E52219">
              <w:rPr>
                <w:rFonts w:ascii="Times New Roman" w:hAnsi="Times New Roman"/>
                <w:sz w:val="20"/>
              </w:rPr>
              <w:t>4.1.1. I. Meclis ve II. Meclis</w:t>
            </w:r>
          </w:p>
          <w:p w:rsidR="00F9083F" w:rsidRPr="00E52219" w:rsidRDefault="00F9083F" w:rsidP="00ED56F4">
            <w:pPr>
              <w:rPr>
                <w:rFonts w:ascii="Times New Roman" w:hAnsi="Times New Roman"/>
                <w:sz w:val="20"/>
              </w:rPr>
            </w:pPr>
            <w:r w:rsidRPr="00E52219">
              <w:rPr>
                <w:rFonts w:ascii="Times New Roman" w:hAnsi="Times New Roman"/>
                <w:sz w:val="20"/>
              </w:rPr>
              <w:t xml:space="preserve">4.1.2. Çok Partili Hayata Geçiş Denemeleri </w:t>
            </w:r>
            <w:proofErr w:type="gramStart"/>
            <w:r w:rsidRPr="00E52219">
              <w:rPr>
                <w:rFonts w:ascii="Times New Roman" w:hAnsi="Times New Roman"/>
                <w:sz w:val="20"/>
              </w:rPr>
              <w:t>ve           Karşılaşılan</w:t>
            </w:r>
            <w:proofErr w:type="gramEnd"/>
            <w:r w:rsidRPr="00E52219">
              <w:rPr>
                <w:rFonts w:ascii="Times New Roman" w:hAnsi="Times New Roman"/>
                <w:sz w:val="20"/>
              </w:rPr>
              <w:t xml:space="preserve"> Tepkiler4.2. ATATÜRK DÖNEMİ       TÜRK DIŞ POLİTİKASI (1923-1938)</w:t>
            </w:r>
          </w:p>
        </w:tc>
        <w:tc>
          <w:tcPr>
            <w:tcW w:w="2126"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4.1. ATATÜRK Dönemi’nde Türkiye Cumhuriyeti’nin iç politikasındaki önemli gelişmeleri açıklar. </w:t>
            </w:r>
          </w:p>
          <w:p w:rsidR="00F9083F" w:rsidRPr="00E52219" w:rsidRDefault="00F9083F" w:rsidP="00ED56F4">
            <w:pPr>
              <w:rPr>
                <w:rFonts w:ascii="Times New Roman" w:hAnsi="Times New Roman"/>
                <w:sz w:val="20"/>
              </w:rPr>
            </w:pPr>
            <w:r w:rsidRPr="00E52219">
              <w:rPr>
                <w:rFonts w:ascii="Times New Roman" w:hAnsi="Times New Roman"/>
                <w:sz w:val="20"/>
              </w:rPr>
              <w:t>4.2. ATATÜRK Dönemi’nde (1923-1938) Türkiye Cumhuriyeti’nin dış politikasındaki başlıca gelişmeleri açıklar.</w:t>
            </w:r>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a) I. Meclisin ve II. Meclisin teşekkülündeki yöntem ve süreçlere kısaca değinilir.</w:t>
            </w:r>
          </w:p>
          <w:p w:rsidR="00F9083F" w:rsidRPr="00E52219" w:rsidRDefault="00F9083F" w:rsidP="00ED56F4">
            <w:pPr>
              <w:rPr>
                <w:rFonts w:ascii="Times New Roman" w:hAnsi="Times New Roman"/>
                <w:sz w:val="20"/>
              </w:rPr>
            </w:pPr>
            <w:r w:rsidRPr="00E52219">
              <w:rPr>
                <w:rFonts w:ascii="Times New Roman" w:hAnsi="Times New Roman"/>
                <w:sz w:val="20"/>
              </w:rPr>
              <w:t xml:space="preserve"> b) Çok partili hayata geçiş çerçevesinde partileşme çabaları ele alınır. c) Mustafa Kemal’e suikast girişimine değinilir. ç) Bu dönemde çok partili siyasi hayatın devamlılığının sağlanamamasının nedenleri üzerinde durulur. </w:t>
            </w:r>
          </w:p>
          <w:p w:rsidR="00F9083F" w:rsidRPr="00E52219" w:rsidRDefault="00F9083F" w:rsidP="00ED56F4">
            <w:pPr>
              <w:rPr>
                <w:rFonts w:ascii="Times New Roman" w:hAnsi="Times New Roman"/>
                <w:sz w:val="20"/>
              </w:rPr>
            </w:pPr>
            <w:r w:rsidRPr="00E52219">
              <w:rPr>
                <w:rFonts w:ascii="Times New Roman" w:hAnsi="Times New Roman"/>
                <w:sz w:val="20"/>
              </w:rPr>
              <w:t>4.2. ATATÜRK Dönemi’nde (1923-1938) Türkiye Cumhuriyeti’nin dış politikasındaki başlıca gelişmeleri açıklar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r w:rsidRPr="00E52219">
              <w:rPr>
                <w:rFonts w:ascii="Times New Roman" w:hAnsi="Times New Roman"/>
                <w:sz w:val="20"/>
              </w:rPr>
              <w:t>7.Grup Çalışması</w:t>
            </w:r>
          </w:p>
          <w:p w:rsidR="00F9083F" w:rsidRPr="00E52219" w:rsidRDefault="00F9083F" w:rsidP="00406805">
            <w:pPr>
              <w:rPr>
                <w:rFonts w:ascii="Times New Roman" w:hAnsi="Times New Roman"/>
                <w:sz w:val="20"/>
              </w:rPr>
            </w:pPr>
            <w:r w:rsidRPr="00E52219">
              <w:rPr>
                <w:rFonts w:ascii="Times New Roman" w:hAnsi="Times New Roman"/>
                <w:sz w:val="20"/>
              </w:rPr>
              <w:t xml:space="preserve">8.Yapılan işi Yorumlama </w:t>
            </w:r>
            <w:proofErr w:type="spellStart"/>
            <w:r w:rsidRPr="00E52219">
              <w:rPr>
                <w:rFonts w:ascii="Times New Roman" w:hAnsi="Times New Roman"/>
                <w:sz w:val="20"/>
              </w:rPr>
              <w:t>ma</w:t>
            </w:r>
            <w:proofErr w:type="spellEnd"/>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rsidP="00F53750">
            <w:pPr>
              <w:rPr>
                <w:rFonts w:ascii="Times New Roman" w:hAnsi="Times New Roman"/>
                <w:b/>
                <w:sz w:val="20"/>
              </w:rPr>
            </w:pPr>
            <w:r w:rsidRPr="00E52219">
              <w:rPr>
                <w:rFonts w:ascii="Times New Roman" w:hAnsi="Times New Roman"/>
                <w:sz w:val="20"/>
              </w:rPr>
              <w:br/>
            </w:r>
            <w:r w:rsidR="00F53750" w:rsidRPr="00364BE1">
              <w:rPr>
                <w:rFonts w:ascii="Times New Roman" w:hAnsi="Times New Roman"/>
                <w:b/>
                <w:sz w:val="16"/>
                <w:szCs w:val="16"/>
              </w:rPr>
              <w:t>İstiklâl Marşı’nın Kabulü ve Mehmet Akif Ersoy’u Anma Günü</w:t>
            </w:r>
          </w:p>
        </w:tc>
      </w:tr>
      <w:tr w:rsidR="00F9083F" w:rsidRPr="00E52219" w:rsidTr="0069787F">
        <w:trPr>
          <w:cantSplit/>
          <w:trHeight w:val="1134"/>
        </w:trPr>
        <w:tc>
          <w:tcPr>
            <w:tcW w:w="502" w:type="dxa"/>
            <w:textDirection w:val="btLr"/>
          </w:tcPr>
          <w:p w:rsidR="00F9083F" w:rsidRPr="00E52219" w:rsidRDefault="00F9083F" w:rsidP="00892AC4">
            <w:pPr>
              <w:ind w:left="113" w:right="113"/>
              <w:jc w:val="center"/>
              <w:rPr>
                <w:rFonts w:ascii="Times New Roman" w:hAnsi="Times New Roman"/>
                <w:sz w:val="20"/>
              </w:rPr>
            </w:pPr>
            <w:r w:rsidRPr="00E52219">
              <w:rPr>
                <w:rFonts w:ascii="Times New Roman" w:hAnsi="Times New Roman"/>
                <w:sz w:val="20"/>
              </w:rPr>
              <w:t>MART</w:t>
            </w:r>
          </w:p>
        </w:tc>
        <w:tc>
          <w:tcPr>
            <w:tcW w:w="570" w:type="dxa"/>
            <w:textDirection w:val="btLr"/>
          </w:tcPr>
          <w:p w:rsidR="00F9083F" w:rsidRPr="00E52219" w:rsidRDefault="005969FE" w:rsidP="00B96A74">
            <w:pPr>
              <w:ind w:left="113" w:right="113"/>
              <w:jc w:val="center"/>
              <w:rPr>
                <w:rFonts w:ascii="Times New Roman" w:hAnsi="Times New Roman"/>
                <w:sz w:val="20"/>
              </w:rPr>
            </w:pPr>
            <w:r>
              <w:rPr>
                <w:rFonts w:ascii="Times New Roman" w:hAnsi="Times New Roman"/>
                <w:sz w:val="20"/>
              </w:rPr>
              <w:t>3</w:t>
            </w:r>
            <w:r w:rsidR="00B96A74">
              <w:rPr>
                <w:rFonts w:ascii="Times New Roman" w:hAnsi="Times New Roman"/>
                <w:sz w:val="20"/>
              </w:rPr>
              <w:t>. HAFTA(</w:t>
            </w:r>
            <w:r w:rsidR="001D66FB" w:rsidRPr="00364BE1">
              <w:rPr>
                <w:rFonts w:ascii="Times New Roman" w:hAnsi="Times New Roman"/>
                <w:sz w:val="16"/>
                <w:szCs w:val="16"/>
              </w:rPr>
              <w:t>15-19</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F9083F">
            <w:pPr>
              <w:rPr>
                <w:rFonts w:ascii="Times New Roman" w:hAnsi="Times New Roman"/>
                <w:sz w:val="20"/>
              </w:rPr>
            </w:pPr>
            <w:r w:rsidRPr="00E52219">
              <w:rPr>
                <w:rFonts w:ascii="Times New Roman" w:hAnsi="Times New Roman"/>
                <w:sz w:val="20"/>
              </w:rPr>
              <w:t>İKİ SAVAŞ ARASINDAKI DÖNEMDE TÜRKİYE VE DÜNYA</w:t>
            </w:r>
          </w:p>
        </w:tc>
        <w:tc>
          <w:tcPr>
            <w:tcW w:w="2410" w:type="dxa"/>
            <w:vAlign w:val="center"/>
          </w:tcPr>
          <w:p w:rsidR="00B7587A" w:rsidRDefault="00F9083F" w:rsidP="00ED56F4">
            <w:pPr>
              <w:rPr>
                <w:rFonts w:ascii="Times New Roman" w:hAnsi="Times New Roman"/>
                <w:sz w:val="20"/>
              </w:rPr>
            </w:pPr>
            <w:r w:rsidRPr="00E52219">
              <w:rPr>
                <w:rFonts w:ascii="Times New Roman" w:hAnsi="Times New Roman"/>
                <w:sz w:val="20"/>
              </w:rPr>
              <w:t xml:space="preserve">4.3. İKİ DÜNYA SAVAŞI ARASINDAKİ DÖNEMDE </w:t>
            </w:r>
            <w:proofErr w:type="gramStart"/>
            <w:r w:rsidRPr="00E52219">
              <w:rPr>
                <w:rFonts w:ascii="Times New Roman" w:hAnsi="Times New Roman"/>
                <w:sz w:val="20"/>
              </w:rPr>
              <w:t>DÜNYADA       MEYDANA</w:t>
            </w:r>
            <w:proofErr w:type="gramEnd"/>
            <w:r w:rsidRPr="00E52219">
              <w:rPr>
                <w:rFonts w:ascii="Times New Roman" w:hAnsi="Times New Roman"/>
                <w:sz w:val="20"/>
              </w:rPr>
              <w:t xml:space="preserve"> GELEN SİYASİ VE EKONOMİK GELİŞMELER</w:t>
            </w:r>
          </w:p>
          <w:p w:rsidR="00B7587A" w:rsidRDefault="00B7587A" w:rsidP="00ED56F4">
            <w:pPr>
              <w:rPr>
                <w:rFonts w:ascii="Times New Roman" w:hAnsi="Times New Roman"/>
                <w:sz w:val="20"/>
              </w:rPr>
            </w:pPr>
          </w:p>
          <w:p w:rsidR="00F9083F" w:rsidRPr="009E2ABB" w:rsidRDefault="00B7587A" w:rsidP="00ED56F4">
            <w:pPr>
              <w:rPr>
                <w:rFonts w:ascii="Times New Roman" w:hAnsi="Times New Roman"/>
                <w:sz w:val="20"/>
              </w:rPr>
            </w:pPr>
            <w:r w:rsidRPr="00364BE1">
              <w:rPr>
                <w:rFonts w:ascii="Times New Roman" w:hAnsi="Times New Roman"/>
                <w:b/>
                <w:color w:val="auto"/>
                <w:sz w:val="16"/>
                <w:szCs w:val="16"/>
              </w:rPr>
              <w:t xml:space="preserve"> </w:t>
            </w:r>
            <w:r w:rsidRPr="009E2ABB">
              <w:rPr>
                <w:rFonts w:ascii="Times New Roman" w:hAnsi="Times New Roman"/>
                <w:b/>
                <w:color w:val="auto"/>
                <w:sz w:val="20"/>
              </w:rPr>
              <w:t>II. DÖNEM,  I. YAZILI SINAVI</w:t>
            </w:r>
          </w:p>
        </w:tc>
        <w:tc>
          <w:tcPr>
            <w:tcW w:w="2126" w:type="dxa"/>
            <w:vAlign w:val="center"/>
          </w:tcPr>
          <w:p w:rsidR="009E2ABB" w:rsidRDefault="00F9083F" w:rsidP="00ED56F4">
            <w:pPr>
              <w:rPr>
                <w:rFonts w:ascii="Times New Roman" w:hAnsi="Times New Roman"/>
                <w:sz w:val="20"/>
              </w:rPr>
            </w:pPr>
            <w:r w:rsidRPr="00E52219">
              <w:rPr>
                <w:rFonts w:ascii="Times New Roman" w:hAnsi="Times New Roman"/>
                <w:sz w:val="20"/>
              </w:rPr>
              <w:t>4.3. İki dünya savaşı arasındaki dönemde dünyada meydana gelen siyasi ve ekonomik gelişmeleri kavrar</w:t>
            </w:r>
          </w:p>
          <w:p w:rsidR="009E2ABB" w:rsidRDefault="009E2ABB" w:rsidP="00ED56F4">
            <w:pPr>
              <w:rPr>
                <w:rFonts w:ascii="Times New Roman" w:hAnsi="Times New Roman"/>
                <w:sz w:val="20"/>
              </w:rPr>
            </w:pPr>
          </w:p>
          <w:p w:rsidR="00F9083F" w:rsidRPr="00E52219" w:rsidRDefault="009E2ABB" w:rsidP="00ED56F4">
            <w:pPr>
              <w:rPr>
                <w:rFonts w:ascii="Times New Roman" w:hAnsi="Times New Roman"/>
                <w:sz w:val="20"/>
              </w:rPr>
            </w:pPr>
            <w:proofErr w:type="gramStart"/>
            <w:r w:rsidRPr="009E2ABB">
              <w:rPr>
                <w:rFonts w:ascii="Times New Roman" w:hAnsi="Times New Roman"/>
                <w:color w:val="auto"/>
                <w:sz w:val="20"/>
              </w:rPr>
              <w:t>-Öğrencilerin öğrenmişliklerinin değerlendirilmesi.</w:t>
            </w:r>
            <w:proofErr w:type="gramEnd"/>
          </w:p>
        </w:tc>
        <w:tc>
          <w:tcPr>
            <w:tcW w:w="4254"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a) Birinci Dünya Savaşı sonrası kalıcı barışı sağlama çabalarına (Milletler Cemiyeti, </w:t>
            </w:r>
            <w:proofErr w:type="spellStart"/>
            <w:r w:rsidRPr="00E52219">
              <w:rPr>
                <w:rFonts w:ascii="Times New Roman" w:hAnsi="Times New Roman"/>
                <w:sz w:val="20"/>
              </w:rPr>
              <w:t>Locarno</w:t>
            </w:r>
            <w:proofErr w:type="spellEnd"/>
            <w:r w:rsidRPr="00E52219">
              <w:rPr>
                <w:rFonts w:ascii="Times New Roman" w:hAnsi="Times New Roman"/>
                <w:sz w:val="20"/>
              </w:rPr>
              <w:t xml:space="preserve"> Antlaşması ve </w:t>
            </w:r>
            <w:proofErr w:type="spellStart"/>
            <w:r w:rsidRPr="00E52219">
              <w:rPr>
                <w:rFonts w:ascii="Times New Roman" w:hAnsi="Times New Roman"/>
                <w:sz w:val="20"/>
              </w:rPr>
              <w:t>Briand</w:t>
            </w:r>
            <w:proofErr w:type="spellEnd"/>
            <w:r w:rsidRPr="00E52219">
              <w:rPr>
                <w:rFonts w:ascii="Times New Roman" w:hAnsi="Times New Roman"/>
                <w:sz w:val="20"/>
              </w:rPr>
              <w:t>-</w:t>
            </w:r>
            <w:proofErr w:type="spellStart"/>
            <w:r w:rsidRPr="00E52219">
              <w:rPr>
                <w:rFonts w:ascii="Times New Roman" w:hAnsi="Times New Roman"/>
                <w:sz w:val="20"/>
              </w:rPr>
              <w:t>Kellogg</w:t>
            </w:r>
            <w:proofErr w:type="spellEnd"/>
            <w:r w:rsidRPr="00E52219">
              <w:rPr>
                <w:rFonts w:ascii="Times New Roman" w:hAnsi="Times New Roman"/>
                <w:sz w:val="20"/>
              </w:rPr>
              <w:t xml:space="preserve"> Paktı) değinilir. b) 1929 Dünya Ekonomik Bunalımı (Kara Perşembe) ve etkileri üzerinde durulur. c) İki savaş arasındaki dönemde etkilerini artıran faşizm, Nazizm, komünizm, sosyalizm, liberalizm ve kapitalizmin genel özelliklerine ve siyasi etkilerine değinilir.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Çalışmalar6.Tekrarlama</w:t>
            </w:r>
          </w:p>
          <w:p w:rsidR="00F9083F" w:rsidRPr="00E52219" w:rsidRDefault="00F9083F" w:rsidP="00406805">
            <w:pPr>
              <w:rPr>
                <w:rFonts w:ascii="Times New Roman" w:hAnsi="Times New Roman"/>
                <w:sz w:val="20"/>
              </w:rPr>
            </w:pPr>
            <w:r w:rsidRPr="00E52219">
              <w:rPr>
                <w:rFonts w:ascii="Times New Roman" w:hAnsi="Times New Roman"/>
                <w:sz w:val="20"/>
              </w:rPr>
              <w:t>7.Grup Çalışması</w:t>
            </w:r>
          </w:p>
          <w:p w:rsidR="00F9083F" w:rsidRPr="00E52219" w:rsidRDefault="00F9083F" w:rsidP="00406805">
            <w:pPr>
              <w:rPr>
                <w:rFonts w:ascii="Times New Roman" w:hAnsi="Times New Roman"/>
                <w:sz w:val="20"/>
              </w:rPr>
            </w:pPr>
            <w:r w:rsidRPr="00E52219">
              <w:rPr>
                <w:rFonts w:ascii="Times New Roman" w:hAnsi="Times New Roman"/>
                <w:sz w:val="20"/>
              </w:rPr>
              <w:t>8.Yapılan işi Yorumlama</w:t>
            </w: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rsidP="00F53750">
            <w:pPr>
              <w:rPr>
                <w:rFonts w:ascii="Times New Roman" w:hAnsi="Times New Roman"/>
                <w:b/>
                <w:sz w:val="20"/>
              </w:rPr>
            </w:pPr>
            <w:r w:rsidRPr="00E52219">
              <w:rPr>
                <w:rFonts w:ascii="Times New Roman" w:hAnsi="Times New Roman"/>
                <w:sz w:val="20"/>
              </w:rPr>
              <w:br/>
            </w:r>
            <w:r w:rsidR="00F53750" w:rsidRPr="00364BE1">
              <w:rPr>
                <w:rFonts w:ascii="Times New Roman" w:hAnsi="Times New Roman"/>
                <w:b/>
                <w:sz w:val="16"/>
                <w:szCs w:val="16"/>
              </w:rPr>
              <w:t>18 Mart Şehitleri Anma ve Zafer Haftası</w:t>
            </w:r>
          </w:p>
        </w:tc>
      </w:tr>
      <w:tr w:rsidR="00F9083F" w:rsidRPr="00E52219" w:rsidTr="0069787F">
        <w:trPr>
          <w:cantSplit/>
          <w:trHeight w:val="1134"/>
        </w:trPr>
        <w:tc>
          <w:tcPr>
            <w:tcW w:w="502" w:type="dxa"/>
            <w:textDirection w:val="btLr"/>
          </w:tcPr>
          <w:p w:rsidR="00F9083F" w:rsidRPr="00E52219" w:rsidRDefault="00F9083F" w:rsidP="00892AC4">
            <w:pPr>
              <w:ind w:left="113" w:right="113"/>
              <w:jc w:val="center"/>
              <w:rPr>
                <w:rFonts w:ascii="Times New Roman" w:hAnsi="Times New Roman"/>
                <w:sz w:val="20"/>
              </w:rPr>
            </w:pPr>
            <w:r w:rsidRPr="00E52219">
              <w:rPr>
                <w:rFonts w:ascii="Times New Roman" w:hAnsi="Times New Roman"/>
                <w:sz w:val="20"/>
              </w:rPr>
              <w:lastRenderedPageBreak/>
              <w:t>MART</w:t>
            </w:r>
          </w:p>
        </w:tc>
        <w:tc>
          <w:tcPr>
            <w:tcW w:w="570" w:type="dxa"/>
            <w:textDirection w:val="btLr"/>
          </w:tcPr>
          <w:p w:rsidR="00F9083F" w:rsidRPr="00E52219" w:rsidRDefault="005969FE" w:rsidP="00892AC4">
            <w:pPr>
              <w:ind w:left="113" w:right="113"/>
              <w:jc w:val="center"/>
              <w:rPr>
                <w:rFonts w:ascii="Times New Roman" w:hAnsi="Times New Roman"/>
                <w:sz w:val="20"/>
              </w:rPr>
            </w:pPr>
            <w:r>
              <w:rPr>
                <w:rFonts w:ascii="Times New Roman" w:hAnsi="Times New Roman"/>
                <w:sz w:val="20"/>
              </w:rPr>
              <w:t>4</w:t>
            </w:r>
            <w:r w:rsidR="00B96A74">
              <w:rPr>
                <w:rFonts w:ascii="Times New Roman" w:hAnsi="Times New Roman"/>
                <w:sz w:val="20"/>
              </w:rPr>
              <w:t>.HAFTA(</w:t>
            </w:r>
            <w:r w:rsidR="001D66FB" w:rsidRPr="00364BE1">
              <w:rPr>
                <w:rFonts w:ascii="Times New Roman" w:hAnsi="Times New Roman"/>
                <w:sz w:val="16"/>
                <w:szCs w:val="16"/>
              </w:rPr>
              <w:t>22-26</w:t>
            </w:r>
            <w:r w:rsidR="00F9083F" w:rsidRPr="00E52219">
              <w:rPr>
                <w:rFonts w:ascii="Times New Roman" w:hAnsi="Times New Roman"/>
                <w:sz w:val="20"/>
              </w:rPr>
              <w:t>)</w:t>
            </w:r>
          </w:p>
        </w:tc>
        <w:tc>
          <w:tcPr>
            <w:tcW w:w="426" w:type="dxa"/>
            <w:textDirection w:val="btLr"/>
          </w:tcPr>
          <w:p w:rsidR="00F9083F" w:rsidRPr="00E52219" w:rsidRDefault="00F9083F">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F9083F" w:rsidRPr="00E52219" w:rsidRDefault="004F3DF6">
            <w:pPr>
              <w:rPr>
                <w:rFonts w:ascii="Times New Roman" w:hAnsi="Times New Roman"/>
                <w:sz w:val="20"/>
              </w:rPr>
            </w:pPr>
            <w:r w:rsidRPr="00E52219">
              <w:rPr>
                <w:rFonts w:ascii="Times New Roman" w:hAnsi="Times New Roman"/>
                <w:sz w:val="20"/>
              </w:rPr>
              <w:t>II. DÜNYA SAVAŞI SÜRECİNDE TÜRKİYE VE DÜNYA</w:t>
            </w:r>
          </w:p>
        </w:tc>
        <w:tc>
          <w:tcPr>
            <w:tcW w:w="2410" w:type="dxa"/>
            <w:vAlign w:val="center"/>
          </w:tcPr>
          <w:p w:rsidR="00F9083F" w:rsidRPr="00E52219" w:rsidRDefault="00F9083F" w:rsidP="00ED56F4">
            <w:pPr>
              <w:jc w:val="center"/>
              <w:rPr>
                <w:rFonts w:ascii="Times New Roman" w:hAnsi="Times New Roman"/>
                <w:sz w:val="20"/>
              </w:rPr>
            </w:pPr>
            <w:r w:rsidRPr="00E52219">
              <w:rPr>
                <w:rFonts w:ascii="Times New Roman" w:hAnsi="Times New Roman"/>
                <w:sz w:val="20"/>
              </w:rPr>
              <w:t>5.1. II. DÜNYA SAVAŞI</w:t>
            </w:r>
          </w:p>
          <w:p w:rsidR="00F9083F" w:rsidRPr="00E52219" w:rsidRDefault="00F9083F" w:rsidP="00ED56F4">
            <w:pPr>
              <w:jc w:val="center"/>
              <w:rPr>
                <w:rFonts w:ascii="Times New Roman" w:hAnsi="Times New Roman"/>
                <w:sz w:val="20"/>
              </w:rPr>
            </w:pPr>
            <w:r w:rsidRPr="00E52219">
              <w:rPr>
                <w:rFonts w:ascii="Times New Roman" w:hAnsi="Times New Roman"/>
                <w:sz w:val="20"/>
              </w:rPr>
              <w:t>5.2. II. DÜNYA SAVAŞI SÜRECİNDE TÜRKİYE</w:t>
            </w:r>
          </w:p>
          <w:p w:rsidR="00F9083F" w:rsidRPr="00E52219" w:rsidRDefault="00F9083F" w:rsidP="00ED56F4">
            <w:pPr>
              <w:jc w:val="center"/>
              <w:rPr>
                <w:rFonts w:ascii="Times New Roman" w:hAnsi="Times New Roman"/>
                <w:sz w:val="20"/>
              </w:rPr>
            </w:pPr>
            <w:r w:rsidRPr="00E52219">
              <w:rPr>
                <w:rFonts w:ascii="Times New Roman" w:hAnsi="Times New Roman"/>
                <w:sz w:val="20"/>
              </w:rPr>
              <w:t>5.3. II. DÜNYA SAVAŞI’NIN SONUÇLARI</w:t>
            </w:r>
          </w:p>
        </w:tc>
        <w:tc>
          <w:tcPr>
            <w:tcW w:w="2126" w:type="dxa"/>
            <w:vAlign w:val="center"/>
          </w:tcPr>
          <w:p w:rsidR="00F9083F" w:rsidRPr="00E52219" w:rsidRDefault="00F9083F" w:rsidP="00ED56F4">
            <w:pPr>
              <w:rPr>
                <w:rFonts w:ascii="Times New Roman" w:hAnsi="Times New Roman"/>
                <w:sz w:val="20"/>
              </w:rPr>
            </w:pPr>
            <w:r w:rsidRPr="00E52219">
              <w:rPr>
                <w:rFonts w:ascii="Times New Roman" w:hAnsi="Times New Roman"/>
                <w:sz w:val="20"/>
              </w:rPr>
              <w:t xml:space="preserve">5.1. II. Dünya Savaşı’nın sebepleri, başlaması ve yayılmasıyla ilgili başlıca gelişmeleri kavrar. </w:t>
            </w:r>
          </w:p>
          <w:p w:rsidR="00F9083F" w:rsidRPr="00E52219" w:rsidRDefault="00F9083F" w:rsidP="00ED56F4">
            <w:pPr>
              <w:rPr>
                <w:rFonts w:ascii="Times New Roman" w:hAnsi="Times New Roman"/>
                <w:sz w:val="20"/>
              </w:rPr>
            </w:pPr>
            <w:r w:rsidRPr="00E52219">
              <w:rPr>
                <w:rFonts w:ascii="Times New Roman" w:hAnsi="Times New Roman"/>
                <w:sz w:val="20"/>
              </w:rPr>
              <w:t>5.3. II. Dünya Savaşı’nın sonuçlarını değerlendirir</w:t>
            </w:r>
          </w:p>
        </w:tc>
        <w:tc>
          <w:tcPr>
            <w:tcW w:w="4254" w:type="dxa"/>
            <w:vAlign w:val="center"/>
          </w:tcPr>
          <w:p w:rsidR="00F9083F" w:rsidRPr="001D66FB" w:rsidRDefault="00F9083F" w:rsidP="00ED56F4">
            <w:pPr>
              <w:rPr>
                <w:rFonts w:ascii="Times New Roman" w:hAnsi="Times New Roman"/>
                <w:sz w:val="16"/>
                <w:szCs w:val="16"/>
              </w:rPr>
            </w:pPr>
            <w:r w:rsidRPr="001D66FB">
              <w:rPr>
                <w:rFonts w:ascii="Times New Roman" w:hAnsi="Times New Roman"/>
                <w:sz w:val="16"/>
                <w:szCs w:val="16"/>
              </w:rPr>
              <w:t xml:space="preserve">a) II. Dünya Savaşı’nın arka planında yer alan stratejik ve emperyalist rekabet vurgulanır. b) II. Dünya Savaşı’nın seyrini değiştiren gelişmeler (Stalingrad Kuşatması, </w:t>
            </w:r>
            <w:proofErr w:type="spellStart"/>
            <w:r w:rsidRPr="001D66FB">
              <w:rPr>
                <w:rFonts w:ascii="Times New Roman" w:hAnsi="Times New Roman"/>
                <w:sz w:val="16"/>
                <w:szCs w:val="16"/>
              </w:rPr>
              <w:t>Normandia</w:t>
            </w:r>
            <w:proofErr w:type="spellEnd"/>
            <w:r w:rsidRPr="001D66FB">
              <w:rPr>
                <w:rFonts w:ascii="Times New Roman" w:hAnsi="Times New Roman"/>
                <w:sz w:val="16"/>
                <w:szCs w:val="16"/>
              </w:rPr>
              <w:t xml:space="preserve"> Çıkarması, </w:t>
            </w:r>
            <w:proofErr w:type="spellStart"/>
            <w:r w:rsidRPr="001D66FB">
              <w:rPr>
                <w:rFonts w:ascii="Times New Roman" w:hAnsi="Times New Roman"/>
                <w:sz w:val="16"/>
                <w:szCs w:val="16"/>
              </w:rPr>
              <w:t>Pearl</w:t>
            </w:r>
            <w:proofErr w:type="spellEnd"/>
            <w:r w:rsidRPr="001D66FB">
              <w:rPr>
                <w:rFonts w:ascii="Times New Roman" w:hAnsi="Times New Roman"/>
                <w:sz w:val="16"/>
                <w:szCs w:val="16"/>
              </w:rPr>
              <w:t xml:space="preserve"> </w:t>
            </w:r>
            <w:proofErr w:type="spellStart"/>
            <w:r w:rsidRPr="001D66FB">
              <w:rPr>
                <w:rFonts w:ascii="Times New Roman" w:hAnsi="Times New Roman"/>
                <w:sz w:val="16"/>
                <w:szCs w:val="16"/>
              </w:rPr>
              <w:t>Harbor</w:t>
            </w:r>
            <w:proofErr w:type="spellEnd"/>
            <w:r w:rsidRPr="001D66FB">
              <w:rPr>
                <w:rFonts w:ascii="Times New Roman" w:hAnsi="Times New Roman"/>
                <w:sz w:val="16"/>
                <w:szCs w:val="16"/>
              </w:rPr>
              <w:t xml:space="preserve"> Baskını, Hiroşima ve Nagazaki’ye atom bombalarının atılması) ele alınır. c) Birleşmiş Milletler Teşkilatının kuruluş amacına ve günümüzdeki </w:t>
            </w:r>
            <w:proofErr w:type="gramStart"/>
            <w:r w:rsidRPr="001D66FB">
              <w:rPr>
                <w:rFonts w:ascii="Times New Roman" w:hAnsi="Times New Roman"/>
                <w:sz w:val="16"/>
                <w:szCs w:val="16"/>
              </w:rPr>
              <w:t>misyonuna</w:t>
            </w:r>
            <w:proofErr w:type="gramEnd"/>
            <w:r w:rsidRPr="001D66FB">
              <w:rPr>
                <w:rFonts w:ascii="Times New Roman" w:hAnsi="Times New Roman"/>
                <w:sz w:val="16"/>
                <w:szCs w:val="16"/>
              </w:rPr>
              <w:t xml:space="preserve"> değinilir. a) Atlantik Bildirisi, </w:t>
            </w:r>
            <w:proofErr w:type="spellStart"/>
            <w:r w:rsidRPr="001D66FB">
              <w:rPr>
                <w:rFonts w:ascii="Times New Roman" w:hAnsi="Times New Roman"/>
                <w:sz w:val="16"/>
                <w:szCs w:val="16"/>
              </w:rPr>
              <w:t>Yalta</w:t>
            </w:r>
            <w:proofErr w:type="spellEnd"/>
            <w:r w:rsidRPr="001D66FB">
              <w:rPr>
                <w:rFonts w:ascii="Times New Roman" w:hAnsi="Times New Roman"/>
                <w:sz w:val="16"/>
                <w:szCs w:val="16"/>
              </w:rPr>
              <w:t xml:space="preserve"> ve </w:t>
            </w:r>
            <w:proofErr w:type="spellStart"/>
            <w:r w:rsidRPr="001D66FB">
              <w:rPr>
                <w:rFonts w:ascii="Times New Roman" w:hAnsi="Times New Roman"/>
                <w:sz w:val="16"/>
                <w:szCs w:val="16"/>
              </w:rPr>
              <w:t>Postdam</w:t>
            </w:r>
            <w:proofErr w:type="spellEnd"/>
            <w:r w:rsidRPr="001D66FB">
              <w:rPr>
                <w:rFonts w:ascii="Times New Roman" w:hAnsi="Times New Roman"/>
                <w:sz w:val="16"/>
                <w:szCs w:val="16"/>
              </w:rPr>
              <w:t xml:space="preserve"> Konferanslarından hareketle savaşın siyasi sonuçlarına ve ortaya çıkan iki kutuplu dünya düzenine değinilir. b) Ortadoğu’nun yeniden şekillenmesi ile ilgili gelişmelere yer verilir.</w:t>
            </w:r>
          </w:p>
        </w:tc>
        <w:tc>
          <w:tcPr>
            <w:tcW w:w="1559" w:type="dxa"/>
            <w:vAlign w:val="center"/>
          </w:tcPr>
          <w:p w:rsidR="00F9083F" w:rsidRPr="00E52219" w:rsidRDefault="00F9083F" w:rsidP="00406805">
            <w:pPr>
              <w:rPr>
                <w:rFonts w:ascii="Times New Roman" w:hAnsi="Times New Roman"/>
                <w:sz w:val="20"/>
              </w:rPr>
            </w:pPr>
            <w:r w:rsidRPr="00E52219">
              <w:rPr>
                <w:rFonts w:ascii="Times New Roman" w:hAnsi="Times New Roman"/>
                <w:sz w:val="20"/>
              </w:rPr>
              <w:t>1.Anlatım</w:t>
            </w:r>
          </w:p>
          <w:p w:rsidR="00F9083F" w:rsidRPr="00E52219" w:rsidRDefault="00F9083F" w:rsidP="00406805">
            <w:pPr>
              <w:rPr>
                <w:rFonts w:ascii="Times New Roman" w:hAnsi="Times New Roman"/>
                <w:sz w:val="20"/>
              </w:rPr>
            </w:pPr>
            <w:r w:rsidRPr="00E52219">
              <w:rPr>
                <w:rFonts w:ascii="Times New Roman" w:hAnsi="Times New Roman"/>
                <w:sz w:val="20"/>
              </w:rPr>
              <w:t>2.Soru-cevap</w:t>
            </w:r>
          </w:p>
          <w:p w:rsidR="00F9083F" w:rsidRPr="00E52219" w:rsidRDefault="00F9083F" w:rsidP="00406805">
            <w:pPr>
              <w:rPr>
                <w:rFonts w:ascii="Times New Roman" w:hAnsi="Times New Roman"/>
                <w:sz w:val="20"/>
              </w:rPr>
            </w:pPr>
            <w:r w:rsidRPr="00E52219">
              <w:rPr>
                <w:rFonts w:ascii="Times New Roman" w:hAnsi="Times New Roman"/>
                <w:sz w:val="20"/>
              </w:rPr>
              <w:t>3. İnceleme</w:t>
            </w:r>
          </w:p>
          <w:p w:rsidR="00F9083F" w:rsidRPr="00E52219" w:rsidRDefault="00F9083F" w:rsidP="00406805">
            <w:pPr>
              <w:rPr>
                <w:rFonts w:ascii="Times New Roman" w:hAnsi="Times New Roman"/>
                <w:sz w:val="20"/>
              </w:rPr>
            </w:pPr>
            <w:r w:rsidRPr="00E52219">
              <w:rPr>
                <w:rFonts w:ascii="Times New Roman" w:hAnsi="Times New Roman"/>
                <w:sz w:val="20"/>
              </w:rPr>
              <w:t>4.Grup Tartışması</w:t>
            </w:r>
          </w:p>
          <w:p w:rsidR="00F9083F" w:rsidRPr="00E52219" w:rsidRDefault="00F9083F" w:rsidP="00406805">
            <w:pPr>
              <w:rPr>
                <w:rFonts w:ascii="Times New Roman" w:hAnsi="Times New Roman"/>
                <w:sz w:val="20"/>
              </w:rPr>
            </w:pPr>
            <w:r w:rsidRPr="00E52219">
              <w:rPr>
                <w:rFonts w:ascii="Times New Roman" w:hAnsi="Times New Roman"/>
                <w:sz w:val="20"/>
              </w:rPr>
              <w:t>5.Bireysel Çalışmalar</w:t>
            </w:r>
          </w:p>
          <w:p w:rsidR="00F9083F" w:rsidRPr="00E52219" w:rsidRDefault="00F9083F" w:rsidP="00406805">
            <w:pPr>
              <w:rPr>
                <w:rFonts w:ascii="Times New Roman" w:hAnsi="Times New Roman"/>
                <w:sz w:val="20"/>
              </w:rPr>
            </w:pPr>
            <w:r w:rsidRPr="00E52219">
              <w:rPr>
                <w:rFonts w:ascii="Times New Roman" w:hAnsi="Times New Roman"/>
                <w:sz w:val="20"/>
              </w:rPr>
              <w:t>6.Tekrarlama</w:t>
            </w:r>
          </w:p>
          <w:p w:rsidR="00F9083F" w:rsidRPr="00E52219" w:rsidRDefault="00F9083F" w:rsidP="00892C11">
            <w:pPr>
              <w:rPr>
                <w:rFonts w:ascii="Times New Roman" w:hAnsi="Times New Roman"/>
                <w:sz w:val="20"/>
              </w:rPr>
            </w:pPr>
          </w:p>
          <w:p w:rsidR="00F9083F" w:rsidRPr="00E52219" w:rsidRDefault="00F9083F" w:rsidP="00406805">
            <w:pPr>
              <w:rPr>
                <w:rFonts w:ascii="Times New Roman" w:hAnsi="Times New Roman"/>
                <w:sz w:val="20"/>
              </w:rPr>
            </w:pPr>
          </w:p>
        </w:tc>
        <w:tc>
          <w:tcPr>
            <w:tcW w:w="1272" w:type="dxa"/>
            <w:vAlign w:val="center"/>
          </w:tcPr>
          <w:p w:rsidR="00F9083F" w:rsidRPr="00E52219" w:rsidRDefault="00F9083F">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F9083F" w:rsidRPr="00E52219" w:rsidRDefault="00F9083F">
            <w:pPr>
              <w:rPr>
                <w:rFonts w:ascii="Times New Roman" w:hAnsi="Times New Roman"/>
                <w:sz w:val="20"/>
              </w:rPr>
            </w:pPr>
          </w:p>
        </w:tc>
      </w:tr>
      <w:tr w:rsidR="004F3DF6" w:rsidRPr="00E52219" w:rsidTr="0069787F">
        <w:trPr>
          <w:cantSplit/>
          <w:trHeight w:val="1134"/>
        </w:trPr>
        <w:tc>
          <w:tcPr>
            <w:tcW w:w="502" w:type="dxa"/>
            <w:textDirection w:val="btLr"/>
          </w:tcPr>
          <w:p w:rsidR="004F3DF6" w:rsidRPr="00E52219" w:rsidRDefault="004F3DF6" w:rsidP="00892AC4">
            <w:pPr>
              <w:ind w:left="113" w:right="113"/>
              <w:jc w:val="center"/>
              <w:rPr>
                <w:rFonts w:ascii="Times New Roman" w:hAnsi="Times New Roman"/>
                <w:sz w:val="20"/>
              </w:rPr>
            </w:pPr>
            <w:r w:rsidRPr="00E52219">
              <w:rPr>
                <w:rFonts w:ascii="Times New Roman" w:hAnsi="Times New Roman"/>
                <w:sz w:val="20"/>
              </w:rPr>
              <w:t>MART</w:t>
            </w:r>
          </w:p>
        </w:tc>
        <w:tc>
          <w:tcPr>
            <w:tcW w:w="570" w:type="dxa"/>
            <w:textDirection w:val="btLr"/>
          </w:tcPr>
          <w:p w:rsidR="004F3DF6" w:rsidRPr="00E52219" w:rsidRDefault="005969FE" w:rsidP="00B96A74">
            <w:pPr>
              <w:ind w:left="113" w:right="113"/>
              <w:jc w:val="center"/>
              <w:rPr>
                <w:rFonts w:ascii="Times New Roman" w:hAnsi="Times New Roman"/>
                <w:sz w:val="20"/>
              </w:rPr>
            </w:pPr>
            <w:r>
              <w:rPr>
                <w:rFonts w:ascii="Times New Roman" w:hAnsi="Times New Roman"/>
                <w:sz w:val="20"/>
              </w:rPr>
              <w:t>5</w:t>
            </w:r>
            <w:r w:rsidR="009D6F5C">
              <w:rPr>
                <w:rFonts w:ascii="Times New Roman" w:hAnsi="Times New Roman"/>
                <w:sz w:val="20"/>
              </w:rPr>
              <w:t>.</w:t>
            </w:r>
            <w:r w:rsidR="00B96A74">
              <w:rPr>
                <w:rFonts w:ascii="Times New Roman" w:hAnsi="Times New Roman"/>
                <w:sz w:val="20"/>
              </w:rPr>
              <w:t>HAFTA(</w:t>
            </w:r>
            <w:r w:rsidR="001D66FB" w:rsidRPr="00364BE1">
              <w:rPr>
                <w:rFonts w:ascii="Times New Roman" w:hAnsi="Times New Roman"/>
                <w:sz w:val="16"/>
                <w:szCs w:val="16"/>
              </w:rPr>
              <w:t>29-02 Nis.</w:t>
            </w:r>
            <w:r w:rsidR="004F3DF6" w:rsidRPr="00E52219">
              <w:rPr>
                <w:rFonts w:ascii="Times New Roman" w:hAnsi="Times New Roman"/>
                <w:sz w:val="20"/>
              </w:rPr>
              <w:t>)</w:t>
            </w:r>
          </w:p>
        </w:tc>
        <w:tc>
          <w:tcPr>
            <w:tcW w:w="426" w:type="dxa"/>
            <w:textDirection w:val="btLr"/>
          </w:tcPr>
          <w:p w:rsidR="004F3DF6" w:rsidRPr="00E52219" w:rsidRDefault="004F3DF6">
            <w:pPr>
              <w:ind w:left="113" w:right="113"/>
              <w:jc w:val="center"/>
              <w:rPr>
                <w:rFonts w:ascii="Times New Roman" w:hAnsi="Times New Roman"/>
                <w:sz w:val="20"/>
              </w:rPr>
            </w:pPr>
            <w:r w:rsidRPr="00E52219">
              <w:rPr>
                <w:rFonts w:ascii="Times New Roman" w:hAnsi="Times New Roman"/>
                <w:sz w:val="20"/>
              </w:rPr>
              <w:t>2 SAAT</w:t>
            </w:r>
          </w:p>
        </w:tc>
        <w:tc>
          <w:tcPr>
            <w:tcW w:w="1703" w:type="dxa"/>
            <w:vAlign w:val="center"/>
          </w:tcPr>
          <w:p w:rsidR="004F3DF6" w:rsidRPr="00E52219" w:rsidRDefault="004F3DF6" w:rsidP="00ED56F4">
            <w:pPr>
              <w:rPr>
                <w:rFonts w:ascii="Times New Roman" w:hAnsi="Times New Roman"/>
                <w:sz w:val="20"/>
              </w:rPr>
            </w:pPr>
            <w:r w:rsidRPr="00E52219">
              <w:rPr>
                <w:rFonts w:ascii="Times New Roman" w:hAnsi="Times New Roman"/>
                <w:sz w:val="20"/>
              </w:rPr>
              <w:t>II. DÜNYA SAVAŞI SONRASINDA TÜRKİYE VE DÜNYA</w:t>
            </w:r>
          </w:p>
        </w:tc>
        <w:tc>
          <w:tcPr>
            <w:tcW w:w="2410" w:type="dxa"/>
            <w:vAlign w:val="center"/>
          </w:tcPr>
          <w:p w:rsidR="004F3DF6" w:rsidRDefault="004F3DF6" w:rsidP="00ED56F4">
            <w:pPr>
              <w:jc w:val="center"/>
              <w:rPr>
                <w:rFonts w:ascii="Times New Roman" w:hAnsi="Times New Roman"/>
                <w:sz w:val="20"/>
              </w:rPr>
            </w:pPr>
            <w:r w:rsidRPr="00E52219">
              <w:rPr>
                <w:rFonts w:ascii="Times New Roman" w:hAnsi="Times New Roman"/>
                <w:sz w:val="20"/>
              </w:rPr>
              <w:t>6.1. II. DÜNYA SAVAŞI SONRASI TÜRKİYE</w:t>
            </w:r>
          </w:p>
          <w:p w:rsidR="00DB0057" w:rsidRPr="00DB0057" w:rsidRDefault="00DB0057" w:rsidP="00DB0057">
            <w:pPr>
              <w:jc w:val="center"/>
              <w:rPr>
                <w:rFonts w:ascii="Times New Roman" w:hAnsi="Times New Roman"/>
                <w:sz w:val="20"/>
              </w:rPr>
            </w:pPr>
            <w:r w:rsidRPr="00DB0057">
              <w:rPr>
                <w:rFonts w:ascii="Times New Roman" w:hAnsi="Times New Roman"/>
                <w:sz w:val="20"/>
              </w:rPr>
              <w:t>6.2. İKİ KUTUPLU DÜNYA VE TÜRKİYE</w:t>
            </w:r>
          </w:p>
          <w:p w:rsidR="00DB0057" w:rsidRPr="00E52219" w:rsidRDefault="00DB0057" w:rsidP="00DB0057">
            <w:pPr>
              <w:jc w:val="center"/>
              <w:rPr>
                <w:rFonts w:ascii="Times New Roman" w:hAnsi="Times New Roman"/>
                <w:sz w:val="20"/>
              </w:rPr>
            </w:pPr>
            <w:r w:rsidRPr="00DB0057">
              <w:rPr>
                <w:rFonts w:ascii="Times New Roman" w:hAnsi="Times New Roman"/>
                <w:sz w:val="20"/>
              </w:rPr>
              <w:t>6. 3. 1950’Lİ YILLARDA TÜRKİYE</w:t>
            </w:r>
          </w:p>
        </w:tc>
        <w:tc>
          <w:tcPr>
            <w:tcW w:w="2126" w:type="dxa"/>
            <w:vAlign w:val="center"/>
          </w:tcPr>
          <w:p w:rsidR="00DB0057" w:rsidRDefault="004F3DF6" w:rsidP="00ED56F4">
            <w:r w:rsidRPr="00E52219">
              <w:rPr>
                <w:rFonts w:ascii="Times New Roman" w:hAnsi="Times New Roman"/>
                <w:sz w:val="20"/>
              </w:rPr>
              <w:t>6.1. 1945-1950 yılları arasında Türkiye’de meydana gelen siyasi, sosyal ve ekonomik gelişmeleri kavrar.</w:t>
            </w:r>
            <w:r w:rsidR="00DB0057">
              <w:t xml:space="preserve"> </w:t>
            </w:r>
          </w:p>
          <w:p w:rsidR="004F3DF6" w:rsidRPr="00E52219" w:rsidRDefault="00DB0057" w:rsidP="00ED56F4">
            <w:pPr>
              <w:rPr>
                <w:rFonts w:ascii="Times New Roman" w:hAnsi="Times New Roman"/>
                <w:sz w:val="20"/>
              </w:rPr>
            </w:pPr>
            <w:r w:rsidRPr="00DB0057">
              <w:rPr>
                <w:rFonts w:ascii="Times New Roman" w:hAnsi="Times New Roman"/>
                <w:sz w:val="20"/>
              </w:rPr>
              <w:t>6.2. II. Dünya Savaşı sonrası dönemde uluslararası ilişkilerde ve Türk dış politikasında meydana gelen gelişmeleri kavrar. 6.3. 1950’ler Türkiye’sinde meydana gelen siyasi, sosyal ve ekonomik gelişmeleri analiz eder.</w:t>
            </w:r>
          </w:p>
        </w:tc>
        <w:tc>
          <w:tcPr>
            <w:tcW w:w="4254" w:type="dxa"/>
            <w:vAlign w:val="center"/>
          </w:tcPr>
          <w:p w:rsidR="004F3DF6" w:rsidRPr="001D66FB" w:rsidRDefault="004F3DF6" w:rsidP="00ED56F4">
            <w:pPr>
              <w:rPr>
                <w:rFonts w:ascii="Times New Roman" w:hAnsi="Times New Roman"/>
                <w:sz w:val="16"/>
                <w:szCs w:val="16"/>
              </w:rPr>
            </w:pPr>
            <w:r w:rsidRPr="001D66FB">
              <w:rPr>
                <w:rFonts w:ascii="Times New Roman" w:hAnsi="Times New Roman"/>
                <w:sz w:val="16"/>
                <w:szCs w:val="16"/>
              </w:rPr>
              <w:t>a) Çok partili hayata geçişin ve Demokrat Parti’nin kurulmasının Türk demokrasi tarihi açısından önemi üzerinde durulur. b) 1946 ve 1950 seçimleri ile seçim sistem ve usullerindeki değişimler üzerinde durulur.</w:t>
            </w:r>
          </w:p>
          <w:p w:rsidR="00DB0057" w:rsidRPr="001D66FB" w:rsidRDefault="00DB0057" w:rsidP="00ED56F4">
            <w:pPr>
              <w:rPr>
                <w:rFonts w:ascii="Times New Roman" w:hAnsi="Times New Roman"/>
                <w:sz w:val="16"/>
                <w:szCs w:val="16"/>
              </w:rPr>
            </w:pPr>
            <w:r w:rsidRPr="001D66FB">
              <w:rPr>
                <w:rFonts w:ascii="Times New Roman" w:hAnsi="Times New Roman"/>
                <w:sz w:val="16"/>
                <w:szCs w:val="16"/>
              </w:rPr>
              <w:t>a) Savaş sonrası ABD ve SSCB’nin iki küresel güç olarak ortaya çıkmasına ve bu bağlamda Varşova Paktı ve Kuzey Atlantik Antlaşması Örgütü’nün (NATO) kurulmalarına değinilir. Ayrıca bu oluşumların dünya siyasetine etkileri üzerinde kısaca durulur. b) Truman Doktrininin Türkiye’nin dış politika yönelimleri üzerindeki etkisine ve bu etkilerin yansımalarına (Kore Savaşı ve Türkiye’nin NATO üyeliği) değinilir. c) Türkiye’nin Avrupa Konseyi’ne girmesine değinilir. Marshall yardımlarının Türk ekonomisine etkisi (Tarımda makineleşmeye bağlı olarak köyden kente göç ve sonuçları, demir yolu yapımından kara yolu yapımına dönüş) üzerinde durulur.</w:t>
            </w:r>
          </w:p>
        </w:tc>
        <w:tc>
          <w:tcPr>
            <w:tcW w:w="1559" w:type="dxa"/>
            <w:vAlign w:val="center"/>
          </w:tcPr>
          <w:p w:rsidR="004F3DF6" w:rsidRPr="00E52219" w:rsidRDefault="004F3DF6" w:rsidP="00406805">
            <w:pPr>
              <w:rPr>
                <w:rFonts w:ascii="Times New Roman" w:hAnsi="Times New Roman"/>
                <w:sz w:val="20"/>
              </w:rPr>
            </w:pPr>
            <w:r w:rsidRPr="00E52219">
              <w:rPr>
                <w:rFonts w:ascii="Times New Roman" w:hAnsi="Times New Roman"/>
                <w:sz w:val="20"/>
              </w:rPr>
              <w:t>1.Anlatım</w:t>
            </w:r>
          </w:p>
          <w:p w:rsidR="004F3DF6" w:rsidRPr="00E52219" w:rsidRDefault="004F3DF6" w:rsidP="00406805">
            <w:pPr>
              <w:rPr>
                <w:rFonts w:ascii="Times New Roman" w:hAnsi="Times New Roman"/>
                <w:sz w:val="20"/>
              </w:rPr>
            </w:pPr>
            <w:r w:rsidRPr="00E52219">
              <w:rPr>
                <w:rFonts w:ascii="Times New Roman" w:hAnsi="Times New Roman"/>
                <w:sz w:val="20"/>
              </w:rPr>
              <w:t>2.Soru-cevap</w:t>
            </w:r>
          </w:p>
          <w:p w:rsidR="004F3DF6" w:rsidRPr="00E52219" w:rsidRDefault="004F3DF6" w:rsidP="00406805">
            <w:pPr>
              <w:rPr>
                <w:rFonts w:ascii="Times New Roman" w:hAnsi="Times New Roman"/>
                <w:sz w:val="20"/>
              </w:rPr>
            </w:pPr>
            <w:r w:rsidRPr="00E52219">
              <w:rPr>
                <w:rFonts w:ascii="Times New Roman" w:hAnsi="Times New Roman"/>
                <w:sz w:val="20"/>
              </w:rPr>
              <w:t>3. İnceleme</w:t>
            </w:r>
          </w:p>
          <w:p w:rsidR="004F3DF6" w:rsidRPr="00E52219" w:rsidRDefault="004F3DF6" w:rsidP="00406805">
            <w:pPr>
              <w:rPr>
                <w:rFonts w:ascii="Times New Roman" w:hAnsi="Times New Roman"/>
                <w:sz w:val="20"/>
              </w:rPr>
            </w:pPr>
            <w:r w:rsidRPr="00E52219">
              <w:rPr>
                <w:rFonts w:ascii="Times New Roman" w:hAnsi="Times New Roman"/>
                <w:sz w:val="20"/>
              </w:rPr>
              <w:t>4.Grup Tartışması</w:t>
            </w:r>
          </w:p>
          <w:p w:rsidR="004F3DF6" w:rsidRPr="00E52219" w:rsidRDefault="004F3DF6" w:rsidP="00406805">
            <w:pPr>
              <w:rPr>
                <w:rFonts w:ascii="Times New Roman" w:hAnsi="Times New Roman"/>
                <w:sz w:val="20"/>
              </w:rPr>
            </w:pPr>
            <w:r w:rsidRPr="00E52219">
              <w:rPr>
                <w:rFonts w:ascii="Times New Roman" w:hAnsi="Times New Roman"/>
                <w:sz w:val="20"/>
              </w:rPr>
              <w:t>5.Bireysel Çalışmalar6.Tekrarlama</w:t>
            </w:r>
          </w:p>
          <w:p w:rsidR="004F3DF6" w:rsidRPr="00E52219" w:rsidRDefault="004F3DF6" w:rsidP="00406805">
            <w:pPr>
              <w:rPr>
                <w:rFonts w:ascii="Times New Roman" w:hAnsi="Times New Roman"/>
                <w:sz w:val="20"/>
              </w:rPr>
            </w:pPr>
          </w:p>
        </w:tc>
        <w:tc>
          <w:tcPr>
            <w:tcW w:w="1272" w:type="dxa"/>
            <w:vAlign w:val="center"/>
          </w:tcPr>
          <w:p w:rsidR="004F3DF6" w:rsidRPr="00E52219" w:rsidRDefault="004F3DF6">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4F3DF6" w:rsidRPr="00E52219" w:rsidRDefault="004F3DF6">
            <w:pPr>
              <w:rPr>
                <w:rFonts w:ascii="Times New Roman" w:hAnsi="Times New Roman"/>
                <w:sz w:val="20"/>
              </w:rPr>
            </w:pPr>
          </w:p>
        </w:tc>
      </w:tr>
      <w:tr w:rsidR="004F3DF6" w:rsidRPr="00E52219" w:rsidTr="0069787F">
        <w:trPr>
          <w:cantSplit/>
          <w:trHeight w:val="9624"/>
        </w:trPr>
        <w:tc>
          <w:tcPr>
            <w:tcW w:w="502" w:type="dxa"/>
            <w:textDirection w:val="btLr"/>
          </w:tcPr>
          <w:p w:rsidR="004F3DF6" w:rsidRPr="00E52219" w:rsidRDefault="001D66FB" w:rsidP="00892AC4">
            <w:pPr>
              <w:ind w:left="113" w:right="113"/>
              <w:jc w:val="center"/>
              <w:rPr>
                <w:rFonts w:ascii="Times New Roman" w:hAnsi="Times New Roman"/>
                <w:sz w:val="20"/>
              </w:rPr>
            </w:pPr>
            <w:r w:rsidRPr="00E52219">
              <w:rPr>
                <w:rFonts w:ascii="Times New Roman" w:hAnsi="Times New Roman"/>
                <w:sz w:val="20"/>
              </w:rPr>
              <w:lastRenderedPageBreak/>
              <w:t>NİSAN</w:t>
            </w:r>
          </w:p>
        </w:tc>
        <w:tc>
          <w:tcPr>
            <w:tcW w:w="570" w:type="dxa"/>
            <w:textDirection w:val="btLr"/>
          </w:tcPr>
          <w:p w:rsidR="004F3DF6" w:rsidRPr="00E52219" w:rsidRDefault="001D66FB" w:rsidP="00892AC4">
            <w:pPr>
              <w:ind w:left="113" w:right="113"/>
              <w:jc w:val="center"/>
              <w:rPr>
                <w:rFonts w:ascii="Times New Roman" w:hAnsi="Times New Roman"/>
                <w:sz w:val="20"/>
              </w:rPr>
            </w:pPr>
            <w:r>
              <w:rPr>
                <w:rFonts w:ascii="Times New Roman" w:hAnsi="Times New Roman"/>
                <w:sz w:val="20"/>
              </w:rPr>
              <w:t>1</w:t>
            </w:r>
            <w:r w:rsidR="00B96A74">
              <w:rPr>
                <w:rFonts w:ascii="Times New Roman" w:hAnsi="Times New Roman"/>
                <w:sz w:val="20"/>
              </w:rPr>
              <w:t>.HAFTA(</w:t>
            </w:r>
            <w:r w:rsidRPr="00364BE1">
              <w:rPr>
                <w:rFonts w:ascii="Times New Roman" w:hAnsi="Times New Roman"/>
                <w:sz w:val="16"/>
                <w:szCs w:val="16"/>
              </w:rPr>
              <w:t>05-09</w:t>
            </w:r>
            <w:r w:rsidR="004F3DF6" w:rsidRPr="00E52219">
              <w:rPr>
                <w:rFonts w:ascii="Times New Roman" w:hAnsi="Times New Roman"/>
                <w:sz w:val="20"/>
              </w:rPr>
              <w:t>)</w:t>
            </w:r>
          </w:p>
        </w:tc>
        <w:tc>
          <w:tcPr>
            <w:tcW w:w="426" w:type="dxa"/>
            <w:textDirection w:val="btLr"/>
          </w:tcPr>
          <w:p w:rsidR="004F3DF6" w:rsidRPr="00E52219" w:rsidRDefault="009F0621">
            <w:pPr>
              <w:ind w:left="113" w:right="113"/>
              <w:jc w:val="center"/>
              <w:rPr>
                <w:rFonts w:ascii="Times New Roman" w:hAnsi="Times New Roman"/>
                <w:sz w:val="20"/>
              </w:rPr>
            </w:pPr>
            <w:r>
              <w:rPr>
                <w:rFonts w:ascii="Times New Roman" w:hAnsi="Times New Roman"/>
                <w:sz w:val="20"/>
              </w:rPr>
              <w:t>2</w:t>
            </w:r>
            <w:r w:rsidR="004F3DF6" w:rsidRPr="00E52219">
              <w:rPr>
                <w:rFonts w:ascii="Times New Roman" w:hAnsi="Times New Roman"/>
                <w:sz w:val="20"/>
              </w:rPr>
              <w:t xml:space="preserve"> SAAT</w:t>
            </w:r>
          </w:p>
        </w:tc>
        <w:tc>
          <w:tcPr>
            <w:tcW w:w="1703" w:type="dxa"/>
            <w:vAlign w:val="center"/>
          </w:tcPr>
          <w:p w:rsidR="001D66FB" w:rsidRPr="0069787F" w:rsidRDefault="004F3DF6">
            <w:pPr>
              <w:rPr>
                <w:rFonts w:ascii="Times New Roman" w:hAnsi="Times New Roman"/>
                <w:sz w:val="16"/>
                <w:szCs w:val="16"/>
              </w:rPr>
            </w:pPr>
            <w:r w:rsidRPr="0069787F">
              <w:rPr>
                <w:rFonts w:ascii="Times New Roman" w:hAnsi="Times New Roman"/>
                <w:sz w:val="16"/>
                <w:szCs w:val="16"/>
              </w:rPr>
              <w:t>II. DÜNYA SAVAŞI SONRASINDA TÜRKİYE VE DÜNYA</w:t>
            </w:r>
            <w:r w:rsidR="001D66FB" w:rsidRPr="0069787F">
              <w:rPr>
                <w:rFonts w:ascii="Times New Roman" w:hAnsi="Times New Roman"/>
                <w:sz w:val="16"/>
                <w:szCs w:val="16"/>
              </w:rPr>
              <w:t xml:space="preserve"> </w:t>
            </w:r>
          </w:p>
          <w:p w:rsidR="001D66FB" w:rsidRPr="0069787F" w:rsidRDefault="001D66FB">
            <w:pPr>
              <w:rPr>
                <w:rFonts w:ascii="Times New Roman" w:hAnsi="Times New Roman"/>
                <w:sz w:val="16"/>
                <w:szCs w:val="16"/>
              </w:rPr>
            </w:pPr>
          </w:p>
          <w:p w:rsidR="001D66FB" w:rsidRPr="0069787F" w:rsidRDefault="001D66FB">
            <w:pPr>
              <w:rPr>
                <w:rFonts w:ascii="Times New Roman" w:hAnsi="Times New Roman"/>
                <w:sz w:val="16"/>
                <w:szCs w:val="16"/>
              </w:rPr>
            </w:pPr>
          </w:p>
          <w:p w:rsidR="001D66FB" w:rsidRPr="0069787F" w:rsidRDefault="001D66FB">
            <w:pPr>
              <w:rPr>
                <w:rFonts w:ascii="Times New Roman" w:hAnsi="Times New Roman"/>
                <w:sz w:val="16"/>
                <w:szCs w:val="16"/>
              </w:rPr>
            </w:pPr>
          </w:p>
          <w:p w:rsidR="001D66FB" w:rsidRPr="0069787F" w:rsidRDefault="001D66FB">
            <w:pPr>
              <w:rPr>
                <w:rFonts w:ascii="Times New Roman" w:hAnsi="Times New Roman"/>
                <w:sz w:val="16"/>
                <w:szCs w:val="16"/>
              </w:rPr>
            </w:pPr>
          </w:p>
          <w:p w:rsidR="001D66FB" w:rsidRPr="0069787F" w:rsidRDefault="001D66FB">
            <w:pPr>
              <w:rPr>
                <w:rFonts w:ascii="Times New Roman" w:hAnsi="Times New Roman"/>
                <w:sz w:val="16"/>
                <w:szCs w:val="16"/>
              </w:rPr>
            </w:pPr>
          </w:p>
          <w:p w:rsidR="001D66FB" w:rsidRPr="0069787F" w:rsidRDefault="001D66FB">
            <w:pPr>
              <w:rPr>
                <w:rFonts w:ascii="Times New Roman" w:hAnsi="Times New Roman"/>
                <w:sz w:val="16"/>
                <w:szCs w:val="16"/>
              </w:rPr>
            </w:pPr>
          </w:p>
          <w:p w:rsidR="001D66FB" w:rsidRPr="0069787F" w:rsidRDefault="001D66FB">
            <w:pPr>
              <w:rPr>
                <w:rFonts w:ascii="Times New Roman" w:hAnsi="Times New Roman"/>
                <w:sz w:val="16"/>
                <w:szCs w:val="16"/>
              </w:rPr>
            </w:pPr>
          </w:p>
          <w:p w:rsidR="001D66FB" w:rsidRPr="0069787F" w:rsidRDefault="001D66FB">
            <w:pPr>
              <w:rPr>
                <w:rFonts w:ascii="Times New Roman" w:hAnsi="Times New Roman"/>
                <w:sz w:val="16"/>
                <w:szCs w:val="16"/>
              </w:rPr>
            </w:pPr>
          </w:p>
          <w:p w:rsidR="004F3DF6" w:rsidRPr="0069787F" w:rsidRDefault="001D66FB">
            <w:pPr>
              <w:rPr>
                <w:rFonts w:ascii="Times New Roman" w:hAnsi="Times New Roman"/>
                <w:sz w:val="16"/>
                <w:szCs w:val="16"/>
              </w:rPr>
            </w:pPr>
            <w:r w:rsidRPr="0069787F">
              <w:rPr>
                <w:rFonts w:ascii="Times New Roman" w:hAnsi="Times New Roman"/>
                <w:sz w:val="16"/>
                <w:szCs w:val="16"/>
              </w:rPr>
              <w:t>TOPLUMSAL DEVRİM ÇAĞINDA DÜNYA VE TÜRKİYE</w:t>
            </w:r>
          </w:p>
        </w:tc>
        <w:tc>
          <w:tcPr>
            <w:tcW w:w="2410" w:type="dxa"/>
            <w:vAlign w:val="center"/>
          </w:tcPr>
          <w:p w:rsidR="00DB0057" w:rsidRPr="0069787F" w:rsidRDefault="00DB0057" w:rsidP="00DB0057">
            <w:pPr>
              <w:jc w:val="center"/>
              <w:rPr>
                <w:rFonts w:ascii="Times New Roman" w:hAnsi="Times New Roman"/>
                <w:sz w:val="16"/>
                <w:szCs w:val="16"/>
              </w:rPr>
            </w:pPr>
            <w:r w:rsidRPr="0069787F">
              <w:rPr>
                <w:rFonts w:ascii="Times New Roman" w:hAnsi="Times New Roman"/>
                <w:sz w:val="16"/>
                <w:szCs w:val="16"/>
              </w:rPr>
              <w:t>7. 1. 1960 SONRASI DÜNYADAKİ GELİŞMELER</w:t>
            </w:r>
          </w:p>
          <w:p w:rsidR="001D66FB" w:rsidRPr="0069787F" w:rsidRDefault="00DB0057" w:rsidP="001D66FB">
            <w:pPr>
              <w:jc w:val="center"/>
              <w:rPr>
                <w:rFonts w:ascii="Times New Roman" w:hAnsi="Times New Roman"/>
                <w:sz w:val="16"/>
                <w:szCs w:val="16"/>
              </w:rPr>
            </w:pPr>
            <w:r w:rsidRPr="0069787F">
              <w:rPr>
                <w:rFonts w:ascii="Times New Roman" w:hAnsi="Times New Roman"/>
                <w:sz w:val="16"/>
                <w:szCs w:val="16"/>
              </w:rPr>
              <w:t xml:space="preserve">7. 2. 1960 SONRASI TÜRK DIŞ </w:t>
            </w:r>
            <w:proofErr w:type="gramStart"/>
            <w:r w:rsidRPr="0069787F">
              <w:rPr>
                <w:rFonts w:ascii="Times New Roman" w:hAnsi="Times New Roman"/>
                <w:sz w:val="16"/>
                <w:szCs w:val="16"/>
              </w:rPr>
              <w:t>POLİTİKASINI         ETKİLEYEN</w:t>
            </w:r>
            <w:proofErr w:type="gramEnd"/>
            <w:r w:rsidRPr="0069787F">
              <w:rPr>
                <w:rFonts w:ascii="Times New Roman" w:hAnsi="Times New Roman"/>
                <w:sz w:val="16"/>
                <w:szCs w:val="16"/>
              </w:rPr>
              <w:t xml:space="preserve"> GELİŞMELER</w:t>
            </w:r>
          </w:p>
          <w:p w:rsidR="001D66FB" w:rsidRPr="0069787F" w:rsidRDefault="001D66FB" w:rsidP="001D66FB">
            <w:pPr>
              <w:jc w:val="center"/>
              <w:rPr>
                <w:rFonts w:ascii="Times New Roman" w:hAnsi="Times New Roman"/>
                <w:sz w:val="16"/>
                <w:szCs w:val="16"/>
              </w:rPr>
            </w:pPr>
          </w:p>
          <w:p w:rsidR="001D66FB" w:rsidRPr="0069787F" w:rsidRDefault="001D66FB" w:rsidP="001D66FB">
            <w:pPr>
              <w:jc w:val="center"/>
              <w:rPr>
                <w:rFonts w:ascii="Times New Roman" w:hAnsi="Times New Roman"/>
                <w:sz w:val="16"/>
                <w:szCs w:val="16"/>
              </w:rPr>
            </w:pPr>
          </w:p>
          <w:p w:rsidR="001D66FB" w:rsidRPr="0069787F" w:rsidRDefault="001D66FB" w:rsidP="001D66FB">
            <w:pPr>
              <w:jc w:val="center"/>
              <w:rPr>
                <w:rFonts w:ascii="Times New Roman" w:hAnsi="Times New Roman"/>
                <w:sz w:val="16"/>
                <w:szCs w:val="16"/>
              </w:rPr>
            </w:pPr>
          </w:p>
          <w:p w:rsidR="001D66FB" w:rsidRPr="0069787F" w:rsidRDefault="001D66FB" w:rsidP="001D66FB">
            <w:pPr>
              <w:jc w:val="center"/>
              <w:rPr>
                <w:rFonts w:ascii="Times New Roman" w:hAnsi="Times New Roman"/>
                <w:sz w:val="16"/>
                <w:szCs w:val="16"/>
              </w:rPr>
            </w:pPr>
          </w:p>
          <w:p w:rsidR="001D66FB" w:rsidRPr="0069787F" w:rsidRDefault="001D66FB" w:rsidP="001D66FB">
            <w:pPr>
              <w:jc w:val="center"/>
              <w:rPr>
                <w:rFonts w:ascii="Times New Roman" w:hAnsi="Times New Roman"/>
                <w:sz w:val="16"/>
                <w:szCs w:val="16"/>
              </w:rPr>
            </w:pPr>
            <w:r w:rsidRPr="0069787F">
              <w:rPr>
                <w:rFonts w:ascii="Times New Roman" w:hAnsi="Times New Roman"/>
                <w:sz w:val="16"/>
                <w:szCs w:val="16"/>
              </w:rPr>
              <w:t>8. 1. 1990 SONRASI TÜRKİYE’DEKİ GELİŞMELER</w:t>
            </w:r>
          </w:p>
          <w:p w:rsidR="00DA29BD" w:rsidRPr="0069787F" w:rsidRDefault="001D66FB" w:rsidP="00DA29BD">
            <w:pPr>
              <w:spacing w:line="180" w:lineRule="exact"/>
              <w:rPr>
                <w:rFonts w:ascii="Times New Roman" w:hAnsi="Times New Roman"/>
                <w:bCs/>
                <w:color w:val="auto"/>
                <w:sz w:val="16"/>
                <w:szCs w:val="16"/>
              </w:rPr>
            </w:pPr>
            <w:r w:rsidRPr="0069787F">
              <w:rPr>
                <w:rFonts w:ascii="Times New Roman" w:hAnsi="Times New Roman"/>
                <w:sz w:val="16"/>
                <w:szCs w:val="16"/>
              </w:rPr>
              <w:t>8. 2. 1990 SONRASI DÜNYADAKİ GELİŞMELER</w:t>
            </w:r>
            <w:r w:rsidR="00DA29BD" w:rsidRPr="0069787F">
              <w:rPr>
                <w:rFonts w:ascii="Times New Roman" w:hAnsi="Times New Roman"/>
                <w:bCs/>
                <w:color w:val="auto"/>
                <w:sz w:val="16"/>
                <w:szCs w:val="16"/>
              </w:rPr>
              <w:t xml:space="preserve"> </w:t>
            </w:r>
          </w:p>
          <w:p w:rsidR="00DA29BD" w:rsidRPr="0069787F" w:rsidRDefault="00DA29BD" w:rsidP="00DA29BD">
            <w:pPr>
              <w:spacing w:line="180" w:lineRule="exact"/>
              <w:rPr>
                <w:rFonts w:ascii="Times New Roman" w:hAnsi="Times New Roman"/>
                <w:bCs/>
                <w:color w:val="auto"/>
                <w:sz w:val="16"/>
                <w:szCs w:val="16"/>
              </w:rPr>
            </w:pPr>
          </w:p>
          <w:p w:rsidR="00DA29BD" w:rsidRPr="0069787F" w:rsidRDefault="00DA29BD" w:rsidP="00DA29BD">
            <w:pPr>
              <w:spacing w:line="180" w:lineRule="exact"/>
              <w:rPr>
                <w:rFonts w:ascii="Times New Roman" w:hAnsi="Times New Roman"/>
                <w:bCs/>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9E2ABB" w:rsidRDefault="009E2ABB" w:rsidP="00DA29BD">
            <w:pPr>
              <w:spacing w:line="180" w:lineRule="exact"/>
              <w:rPr>
                <w:rFonts w:ascii="Times New Roman" w:hAnsi="Times New Roman"/>
                <w:b/>
                <w:color w:val="auto"/>
                <w:sz w:val="16"/>
                <w:szCs w:val="16"/>
              </w:rPr>
            </w:pPr>
          </w:p>
          <w:p w:rsidR="004F3DF6" w:rsidRPr="0069787F" w:rsidRDefault="00DA29BD" w:rsidP="00DA29BD">
            <w:pPr>
              <w:spacing w:line="180" w:lineRule="exact"/>
              <w:rPr>
                <w:rFonts w:ascii="Times New Roman" w:hAnsi="Times New Roman"/>
                <w:bCs/>
                <w:color w:val="auto"/>
                <w:sz w:val="16"/>
                <w:szCs w:val="16"/>
              </w:rPr>
            </w:pPr>
            <w:r w:rsidRPr="0069787F">
              <w:rPr>
                <w:rFonts w:ascii="Times New Roman" w:hAnsi="Times New Roman"/>
                <w:b/>
                <w:color w:val="auto"/>
                <w:sz w:val="16"/>
                <w:szCs w:val="16"/>
              </w:rPr>
              <w:t>II. DÖNEM, II. YAZILI SINAVI</w:t>
            </w:r>
          </w:p>
        </w:tc>
        <w:tc>
          <w:tcPr>
            <w:tcW w:w="2126" w:type="dxa"/>
            <w:vAlign w:val="center"/>
          </w:tcPr>
          <w:p w:rsidR="009E2ABB" w:rsidRPr="0069787F" w:rsidRDefault="00DB0057" w:rsidP="009E2ABB">
            <w:pPr>
              <w:rPr>
                <w:rFonts w:ascii="Times New Roman" w:hAnsi="Times New Roman"/>
                <w:sz w:val="16"/>
                <w:szCs w:val="16"/>
              </w:rPr>
            </w:pPr>
            <w:r w:rsidRPr="0069787F">
              <w:rPr>
                <w:rFonts w:ascii="Times New Roman" w:hAnsi="Times New Roman"/>
                <w:sz w:val="16"/>
                <w:szCs w:val="16"/>
              </w:rPr>
              <w:t>7</w:t>
            </w:r>
            <w:r w:rsidR="009E2ABB" w:rsidRPr="0069787F">
              <w:rPr>
                <w:rFonts w:ascii="Times New Roman" w:hAnsi="Times New Roman"/>
                <w:sz w:val="16"/>
                <w:szCs w:val="16"/>
              </w:rPr>
              <w:t>7.1. 1960 sonrasında dünya siyasetinde ortaya çıkan gelişmeleri açıklar.</w:t>
            </w:r>
          </w:p>
          <w:p w:rsidR="009E2ABB" w:rsidRPr="0069787F" w:rsidRDefault="009E2ABB" w:rsidP="009E2ABB">
            <w:pPr>
              <w:rPr>
                <w:rFonts w:ascii="Times New Roman" w:hAnsi="Times New Roman"/>
                <w:sz w:val="16"/>
                <w:szCs w:val="16"/>
              </w:rPr>
            </w:pPr>
            <w:r w:rsidRPr="0069787F">
              <w:rPr>
                <w:rFonts w:ascii="Times New Roman" w:hAnsi="Times New Roman"/>
                <w:sz w:val="16"/>
                <w:szCs w:val="16"/>
              </w:rPr>
              <w:t xml:space="preserve">7.2. 1960’lardan itibaren Türk dış politikasını etkileyen önemli gelişmeleri kavrar. </w:t>
            </w:r>
          </w:p>
          <w:p w:rsidR="001D66FB" w:rsidRPr="0069787F" w:rsidRDefault="00DB0057" w:rsidP="001D66FB">
            <w:pPr>
              <w:rPr>
                <w:rFonts w:ascii="Times New Roman" w:hAnsi="Times New Roman"/>
                <w:sz w:val="16"/>
                <w:szCs w:val="16"/>
              </w:rPr>
            </w:pPr>
            <w:r w:rsidRPr="0069787F">
              <w:rPr>
                <w:rFonts w:ascii="Times New Roman" w:hAnsi="Times New Roman"/>
                <w:sz w:val="16"/>
                <w:szCs w:val="16"/>
              </w:rPr>
              <w:t xml:space="preserve">.3. 1960’lardan itibaren Türkiye’de meydana gelen siyasi, ekonomik ve </w:t>
            </w:r>
            <w:proofErr w:type="spellStart"/>
            <w:r w:rsidRPr="0069787F">
              <w:rPr>
                <w:rFonts w:ascii="Times New Roman" w:hAnsi="Times New Roman"/>
                <w:sz w:val="16"/>
                <w:szCs w:val="16"/>
              </w:rPr>
              <w:t>sosyo</w:t>
            </w:r>
            <w:proofErr w:type="spellEnd"/>
            <w:r w:rsidRPr="0069787F">
              <w:rPr>
                <w:rFonts w:ascii="Times New Roman" w:hAnsi="Times New Roman"/>
                <w:sz w:val="16"/>
                <w:szCs w:val="16"/>
              </w:rPr>
              <w:t>-kültürel gelişmeleri analiz eder.</w:t>
            </w:r>
            <w:r w:rsidR="001D66FB" w:rsidRPr="0069787F">
              <w:rPr>
                <w:rFonts w:ascii="Times New Roman" w:hAnsi="Times New Roman"/>
                <w:sz w:val="16"/>
                <w:szCs w:val="16"/>
              </w:rPr>
              <w:t xml:space="preserve"> </w:t>
            </w:r>
          </w:p>
          <w:p w:rsidR="001D66FB" w:rsidRPr="0069787F" w:rsidRDefault="001D66FB" w:rsidP="001D66FB">
            <w:pPr>
              <w:rPr>
                <w:rFonts w:ascii="Times New Roman" w:hAnsi="Times New Roman"/>
                <w:sz w:val="16"/>
                <w:szCs w:val="16"/>
              </w:rPr>
            </w:pPr>
          </w:p>
          <w:p w:rsidR="001D66FB" w:rsidRPr="0069787F" w:rsidRDefault="001D66FB" w:rsidP="001D66FB">
            <w:pPr>
              <w:rPr>
                <w:rFonts w:ascii="Times New Roman" w:hAnsi="Times New Roman"/>
                <w:sz w:val="16"/>
                <w:szCs w:val="16"/>
              </w:rPr>
            </w:pPr>
          </w:p>
          <w:p w:rsidR="001D66FB" w:rsidRPr="0069787F" w:rsidRDefault="001D66FB" w:rsidP="001D66FB">
            <w:pPr>
              <w:rPr>
                <w:rFonts w:ascii="Times New Roman" w:hAnsi="Times New Roman"/>
                <w:sz w:val="16"/>
                <w:szCs w:val="16"/>
              </w:rPr>
            </w:pPr>
            <w:r w:rsidRPr="0069787F">
              <w:rPr>
                <w:rFonts w:ascii="Times New Roman" w:hAnsi="Times New Roman"/>
                <w:sz w:val="16"/>
                <w:szCs w:val="16"/>
              </w:rPr>
              <w:t xml:space="preserve">8.1. 1990 sonrasında Türkiye’de meydana gelen ekonomik, siyasi, sosyal ve kültürel gelişmeleri kavrar. </w:t>
            </w:r>
          </w:p>
          <w:p w:rsidR="009E2ABB" w:rsidRDefault="001D66FB" w:rsidP="001D66FB">
            <w:pPr>
              <w:rPr>
                <w:rFonts w:ascii="Times New Roman" w:hAnsi="Times New Roman"/>
                <w:sz w:val="16"/>
                <w:szCs w:val="16"/>
              </w:rPr>
            </w:pPr>
            <w:r w:rsidRPr="0069787F">
              <w:rPr>
                <w:rFonts w:ascii="Times New Roman" w:hAnsi="Times New Roman"/>
                <w:sz w:val="16"/>
                <w:szCs w:val="16"/>
              </w:rPr>
              <w:t xml:space="preserve">8.2.1990 sonrasında meydana gelen siyasi gelişmeleri Türkiye’ye etkileri ve dünya siyasi </w:t>
            </w:r>
            <w:proofErr w:type="gramStart"/>
            <w:r w:rsidRPr="0069787F">
              <w:rPr>
                <w:rFonts w:ascii="Times New Roman" w:hAnsi="Times New Roman"/>
                <w:sz w:val="16"/>
                <w:szCs w:val="16"/>
              </w:rPr>
              <w:t>konjonktürü</w:t>
            </w:r>
            <w:proofErr w:type="gramEnd"/>
            <w:r w:rsidRPr="0069787F">
              <w:rPr>
                <w:rFonts w:ascii="Times New Roman" w:hAnsi="Times New Roman"/>
                <w:sz w:val="16"/>
                <w:szCs w:val="16"/>
              </w:rPr>
              <w:t xml:space="preserve"> bağlamında analiz eder</w:t>
            </w:r>
          </w:p>
          <w:p w:rsidR="009E2ABB" w:rsidRDefault="009E2ABB" w:rsidP="001D66FB">
            <w:pPr>
              <w:rPr>
                <w:rFonts w:ascii="Times New Roman" w:hAnsi="Times New Roman"/>
                <w:sz w:val="16"/>
                <w:szCs w:val="16"/>
              </w:rPr>
            </w:pPr>
          </w:p>
          <w:p w:rsidR="009E2ABB" w:rsidRDefault="009E2ABB" w:rsidP="001D66FB">
            <w:pPr>
              <w:rPr>
                <w:rFonts w:ascii="Times New Roman" w:hAnsi="Times New Roman"/>
                <w:sz w:val="16"/>
                <w:szCs w:val="16"/>
              </w:rPr>
            </w:pPr>
          </w:p>
          <w:p w:rsidR="009E2ABB" w:rsidRDefault="009E2ABB" w:rsidP="001D66FB">
            <w:pPr>
              <w:rPr>
                <w:rFonts w:ascii="Times New Roman" w:hAnsi="Times New Roman"/>
                <w:sz w:val="16"/>
                <w:szCs w:val="16"/>
              </w:rPr>
            </w:pPr>
          </w:p>
          <w:p w:rsidR="009E2ABB" w:rsidRDefault="009E2ABB" w:rsidP="001D66FB">
            <w:pPr>
              <w:rPr>
                <w:rFonts w:ascii="Times New Roman" w:hAnsi="Times New Roman"/>
                <w:sz w:val="16"/>
                <w:szCs w:val="16"/>
              </w:rPr>
            </w:pPr>
          </w:p>
          <w:p w:rsidR="004F3DF6" w:rsidRPr="0069787F" w:rsidRDefault="009E2ABB" w:rsidP="001D66FB">
            <w:pPr>
              <w:rPr>
                <w:rFonts w:ascii="Times New Roman" w:hAnsi="Times New Roman"/>
                <w:sz w:val="16"/>
                <w:szCs w:val="16"/>
              </w:rPr>
            </w:pPr>
            <w:r w:rsidRPr="009E2ABB">
              <w:rPr>
                <w:rFonts w:ascii="Times New Roman" w:hAnsi="Times New Roman"/>
                <w:color w:val="auto"/>
                <w:sz w:val="20"/>
              </w:rPr>
              <w:t>-Öğrencilerin öğrenmişliklerinin değerlendirilmesi</w:t>
            </w:r>
            <w:proofErr w:type="gramStart"/>
            <w:r w:rsidRPr="009E2ABB">
              <w:rPr>
                <w:rFonts w:ascii="Times New Roman" w:hAnsi="Times New Roman"/>
                <w:color w:val="auto"/>
                <w:sz w:val="20"/>
              </w:rPr>
              <w:t>.</w:t>
            </w:r>
            <w:r w:rsidRPr="009E2ABB">
              <w:rPr>
                <w:rFonts w:ascii="Times New Roman" w:hAnsi="Times New Roman"/>
                <w:sz w:val="20"/>
              </w:rPr>
              <w:t>.</w:t>
            </w:r>
            <w:proofErr w:type="gramEnd"/>
          </w:p>
        </w:tc>
        <w:tc>
          <w:tcPr>
            <w:tcW w:w="4254" w:type="dxa"/>
            <w:vAlign w:val="center"/>
          </w:tcPr>
          <w:p w:rsidR="00DB0057" w:rsidRPr="001D66FB" w:rsidRDefault="00DB0057" w:rsidP="00DB0057">
            <w:pPr>
              <w:rPr>
                <w:rFonts w:ascii="Times New Roman" w:hAnsi="Times New Roman"/>
                <w:sz w:val="16"/>
                <w:szCs w:val="16"/>
              </w:rPr>
            </w:pPr>
            <w:r w:rsidRPr="001D66FB">
              <w:rPr>
                <w:rFonts w:ascii="Times New Roman" w:hAnsi="Times New Roman"/>
                <w:sz w:val="16"/>
                <w:szCs w:val="16"/>
              </w:rPr>
              <w:t xml:space="preserve">a) Arap-İsrail Savaşlarına kısaca değinilir. </w:t>
            </w:r>
          </w:p>
          <w:p w:rsidR="00DB0057" w:rsidRPr="001D66FB" w:rsidRDefault="00DB0057" w:rsidP="00DB0057">
            <w:pPr>
              <w:rPr>
                <w:rFonts w:ascii="Times New Roman" w:hAnsi="Times New Roman"/>
                <w:sz w:val="16"/>
                <w:szCs w:val="16"/>
              </w:rPr>
            </w:pPr>
            <w:r w:rsidRPr="001D66FB">
              <w:rPr>
                <w:rFonts w:ascii="Times New Roman" w:hAnsi="Times New Roman"/>
                <w:sz w:val="16"/>
                <w:szCs w:val="16"/>
              </w:rPr>
              <w:t xml:space="preserve">b) İran-Irak Savaşı’nın sebep ve sonuçları kısaca ele alınır. </w:t>
            </w:r>
          </w:p>
          <w:p w:rsidR="00DB0057" w:rsidRPr="001D66FB" w:rsidRDefault="00DB0057" w:rsidP="00DB0057">
            <w:pPr>
              <w:rPr>
                <w:rFonts w:ascii="Times New Roman" w:hAnsi="Times New Roman"/>
                <w:sz w:val="16"/>
                <w:szCs w:val="16"/>
              </w:rPr>
            </w:pPr>
            <w:r w:rsidRPr="001D66FB">
              <w:rPr>
                <w:rFonts w:ascii="Times New Roman" w:hAnsi="Times New Roman"/>
                <w:sz w:val="16"/>
                <w:szCs w:val="16"/>
              </w:rPr>
              <w:t xml:space="preserve">a) Kıbrıs Sorunu’nun ortaya çıkış nedenleri (ENOSİS, </w:t>
            </w:r>
            <w:proofErr w:type="spellStart"/>
            <w:r w:rsidRPr="001D66FB">
              <w:rPr>
                <w:rFonts w:ascii="Times New Roman" w:hAnsi="Times New Roman"/>
                <w:sz w:val="16"/>
                <w:szCs w:val="16"/>
              </w:rPr>
              <w:t>Megalo</w:t>
            </w:r>
            <w:proofErr w:type="spellEnd"/>
            <w:r w:rsidRPr="001D66FB">
              <w:rPr>
                <w:rFonts w:ascii="Times New Roman" w:hAnsi="Times New Roman"/>
                <w:sz w:val="16"/>
                <w:szCs w:val="16"/>
              </w:rPr>
              <w:t xml:space="preserve"> İdea, EOKA), Kıbrıs Barış Harekâtı ve sonrasında meydana gelen gelişmeler üzerinde durulur. b) Ege Adaları, Kıta Sahanlığı, Batı Trakya Türklerinin sorunları bağlamında Türk -Yunan ilişkileri üzerinde durulur. c) Ermeni Sorunu bağlamında Türkiye’ye karşı gerçekleştirilen uluslararası girişim ve faaliyetlere (ASALA ve </w:t>
            </w:r>
            <w:proofErr w:type="gramStart"/>
            <w:r w:rsidRPr="001D66FB">
              <w:rPr>
                <w:rFonts w:ascii="Times New Roman" w:hAnsi="Times New Roman"/>
                <w:sz w:val="16"/>
                <w:szCs w:val="16"/>
              </w:rPr>
              <w:t>diaspora</w:t>
            </w:r>
            <w:proofErr w:type="gramEnd"/>
            <w:r w:rsidRPr="001D66FB">
              <w:rPr>
                <w:rFonts w:ascii="Times New Roman" w:hAnsi="Times New Roman"/>
                <w:sz w:val="16"/>
                <w:szCs w:val="16"/>
              </w:rPr>
              <w:t>) değinilir.</w:t>
            </w:r>
          </w:p>
          <w:p w:rsidR="00DB0057" w:rsidRPr="001D66FB" w:rsidRDefault="00DB0057" w:rsidP="00DB0057">
            <w:pPr>
              <w:rPr>
                <w:rFonts w:ascii="Times New Roman" w:hAnsi="Times New Roman"/>
                <w:sz w:val="16"/>
                <w:szCs w:val="16"/>
              </w:rPr>
            </w:pPr>
            <w:r w:rsidRPr="001D66FB">
              <w:rPr>
                <w:rFonts w:ascii="Times New Roman" w:hAnsi="Times New Roman"/>
                <w:sz w:val="16"/>
                <w:szCs w:val="16"/>
              </w:rPr>
              <w:t xml:space="preserve">a) 27 Mayıs Askerî Darbesi, 1971 Muhtırası ve 1980 Askerî Darbesi ile bu olayların siyasi ve </w:t>
            </w:r>
            <w:proofErr w:type="spellStart"/>
            <w:r w:rsidRPr="001D66FB">
              <w:rPr>
                <w:rFonts w:ascii="Times New Roman" w:hAnsi="Times New Roman"/>
                <w:sz w:val="16"/>
                <w:szCs w:val="16"/>
              </w:rPr>
              <w:t>sosyo</w:t>
            </w:r>
            <w:proofErr w:type="spellEnd"/>
            <w:r w:rsidRPr="001D66FB">
              <w:rPr>
                <w:rFonts w:ascii="Times New Roman" w:hAnsi="Times New Roman"/>
                <w:sz w:val="16"/>
                <w:szCs w:val="16"/>
              </w:rPr>
              <w:t xml:space="preserve">-ekonomik etkileri kısaca ele alınır. b) 1961 ve 1982 Anayasaları, yapıları ve insan haklarına yaklaşım tarzları bakımından karşılaştırılır. c) Yurt dışına ve köyden kente yapılan göçler ile bu göçlerin sosyal hayatta meydana getirdiği değişimler ele alınır. </w:t>
            </w:r>
          </w:p>
          <w:p w:rsidR="001D66FB" w:rsidRPr="001D66FB" w:rsidRDefault="00DB0057" w:rsidP="001D66FB">
            <w:pPr>
              <w:rPr>
                <w:rFonts w:ascii="Times New Roman" w:hAnsi="Times New Roman"/>
                <w:sz w:val="16"/>
                <w:szCs w:val="16"/>
              </w:rPr>
            </w:pPr>
            <w:r w:rsidRPr="001D66FB">
              <w:rPr>
                <w:rFonts w:ascii="Times New Roman" w:hAnsi="Times New Roman"/>
                <w:sz w:val="16"/>
                <w:szCs w:val="16"/>
              </w:rPr>
              <w:t>ç) Ekonomik alandaki liberalleşme politikalarına [serbest piyasa ekonomisi, özelleştirme, ithalat yasaklarının kaldırılması, Uluslararası Para Fonu (IMF) ile ilişkiler ve KDV uygulaması] ve bu politikaların gerekçelerine değinilir.</w:t>
            </w:r>
            <w:r w:rsidR="001D66FB" w:rsidRPr="001D66FB">
              <w:rPr>
                <w:rFonts w:ascii="Times New Roman" w:hAnsi="Times New Roman"/>
                <w:sz w:val="16"/>
                <w:szCs w:val="16"/>
              </w:rPr>
              <w:t xml:space="preserve"> </w:t>
            </w:r>
          </w:p>
          <w:p w:rsidR="001D66FB" w:rsidRPr="001D66FB" w:rsidRDefault="001D66FB" w:rsidP="001D66FB">
            <w:pPr>
              <w:rPr>
                <w:rFonts w:ascii="Times New Roman" w:hAnsi="Times New Roman"/>
                <w:sz w:val="16"/>
                <w:szCs w:val="16"/>
              </w:rPr>
            </w:pPr>
            <w:r w:rsidRPr="001D66FB">
              <w:rPr>
                <w:rFonts w:ascii="Times New Roman" w:hAnsi="Times New Roman"/>
                <w:sz w:val="16"/>
                <w:szCs w:val="16"/>
              </w:rPr>
              <w:t xml:space="preserve">a) Türkiye’de ortaya çıkan ekonomik krizler (5 Nisan 1994 ve 2001 Krizi, 2008 Krizi) ve bu krizlerin toplumsal yansımaları üzerinde durulur. b) 28 Şubat müdahalesi, 27 Nisan e-muhtırası ve 15 Temmuz darbe kalkışması ile bunların etkilerine değinilir. </w:t>
            </w:r>
          </w:p>
          <w:p w:rsidR="004F3DF6" w:rsidRPr="00E52219" w:rsidRDefault="001D66FB" w:rsidP="001D66FB">
            <w:pPr>
              <w:rPr>
                <w:rFonts w:ascii="Times New Roman" w:hAnsi="Times New Roman"/>
                <w:sz w:val="20"/>
              </w:rPr>
            </w:pPr>
            <w:r w:rsidRPr="001D66FB">
              <w:rPr>
                <w:rFonts w:ascii="Times New Roman" w:hAnsi="Times New Roman"/>
                <w:sz w:val="16"/>
                <w:szCs w:val="16"/>
              </w:rPr>
              <w:t xml:space="preserve">c) Terörün ve terör örgütlerinin (PKK/PYD, DEAŞ, FETÖ) ortaya çıkış nedenleri ile terörü¨ önlemeye yönelik tedbirlere 15 Temmuz 2016 darbe kalkışması örneği üzerinden değinilir. ç) Bilim, sanat ve spor alanlarındaki başlıca gelişmeler üzerinde durulur ç) Orta Doğu’da meydana gelen başlıca gelişmeler (Siyonizm Sorunu, 1990 ve 2003 Körfez Savaşları ve Arap Bahar’ının Orta Doğu ve dünyaya etkileri) kısaca ele alınır. </w:t>
            </w:r>
            <w:r w:rsidRPr="0069787F">
              <w:rPr>
                <w:rFonts w:ascii="Times New Roman" w:hAnsi="Times New Roman"/>
                <w:sz w:val="16"/>
                <w:szCs w:val="16"/>
              </w:rPr>
              <w:t>d) 11 Eylül Saldırıları sonrasında dünyanın çeşitli bölgelerinde meydana gelen terör eylemleri karşısında ülke ve toplumların takındıkları tavırların çeşitlilikleri vurgulanır ve örneklendirilir e) Irak ve Suriye’deki siyasi gelişmeler ile bu gelişmelerin Türkiye’ye etkilerine değinilir. Bu bağlamda Türkiye’nin mülteci sorununa yaklaşımı ile diğer ülkelerin bu soruna yaklaşımları karşılaştırılır.</w:t>
            </w:r>
          </w:p>
        </w:tc>
        <w:tc>
          <w:tcPr>
            <w:tcW w:w="1559" w:type="dxa"/>
            <w:vAlign w:val="center"/>
          </w:tcPr>
          <w:p w:rsidR="004F3DF6" w:rsidRPr="00E52219" w:rsidRDefault="004F3DF6" w:rsidP="00406805">
            <w:pPr>
              <w:rPr>
                <w:rFonts w:ascii="Times New Roman" w:hAnsi="Times New Roman"/>
                <w:sz w:val="20"/>
              </w:rPr>
            </w:pPr>
            <w:r w:rsidRPr="00E52219">
              <w:rPr>
                <w:rFonts w:ascii="Times New Roman" w:hAnsi="Times New Roman"/>
                <w:sz w:val="20"/>
              </w:rPr>
              <w:t>1.Anlatım</w:t>
            </w:r>
          </w:p>
          <w:p w:rsidR="004F3DF6" w:rsidRPr="00E52219" w:rsidRDefault="004F3DF6" w:rsidP="00406805">
            <w:pPr>
              <w:rPr>
                <w:rFonts w:ascii="Times New Roman" w:hAnsi="Times New Roman"/>
                <w:sz w:val="20"/>
              </w:rPr>
            </w:pPr>
            <w:r w:rsidRPr="00E52219">
              <w:rPr>
                <w:rFonts w:ascii="Times New Roman" w:hAnsi="Times New Roman"/>
                <w:sz w:val="20"/>
              </w:rPr>
              <w:t>2.Soru-cevap</w:t>
            </w:r>
          </w:p>
          <w:p w:rsidR="004F3DF6" w:rsidRPr="00E52219" w:rsidRDefault="004F3DF6" w:rsidP="00406805">
            <w:pPr>
              <w:rPr>
                <w:rFonts w:ascii="Times New Roman" w:hAnsi="Times New Roman"/>
                <w:sz w:val="20"/>
              </w:rPr>
            </w:pPr>
            <w:r w:rsidRPr="00E52219">
              <w:rPr>
                <w:rFonts w:ascii="Times New Roman" w:hAnsi="Times New Roman"/>
                <w:sz w:val="20"/>
              </w:rPr>
              <w:t>3. İnceleme</w:t>
            </w:r>
          </w:p>
          <w:p w:rsidR="004F3DF6" w:rsidRPr="00E52219" w:rsidRDefault="004F3DF6" w:rsidP="00406805">
            <w:pPr>
              <w:rPr>
                <w:rFonts w:ascii="Times New Roman" w:hAnsi="Times New Roman"/>
                <w:sz w:val="20"/>
              </w:rPr>
            </w:pPr>
            <w:r w:rsidRPr="00E52219">
              <w:rPr>
                <w:rFonts w:ascii="Times New Roman" w:hAnsi="Times New Roman"/>
                <w:sz w:val="20"/>
              </w:rPr>
              <w:t>4.Grup Tartışması</w:t>
            </w:r>
          </w:p>
          <w:p w:rsidR="004F3DF6" w:rsidRPr="00E52219" w:rsidRDefault="004F3DF6" w:rsidP="00406805">
            <w:pPr>
              <w:rPr>
                <w:rFonts w:ascii="Times New Roman" w:hAnsi="Times New Roman"/>
                <w:sz w:val="20"/>
              </w:rPr>
            </w:pPr>
            <w:r w:rsidRPr="00E52219">
              <w:rPr>
                <w:rFonts w:ascii="Times New Roman" w:hAnsi="Times New Roman"/>
                <w:sz w:val="20"/>
              </w:rPr>
              <w:t>5.Bireysel Çalışmalar6.Tekrarlama</w:t>
            </w:r>
          </w:p>
          <w:p w:rsidR="004F3DF6" w:rsidRPr="00E52219" w:rsidRDefault="004F3DF6" w:rsidP="00406805">
            <w:pPr>
              <w:rPr>
                <w:rFonts w:ascii="Times New Roman" w:hAnsi="Times New Roman"/>
                <w:sz w:val="20"/>
              </w:rPr>
            </w:pPr>
          </w:p>
        </w:tc>
        <w:tc>
          <w:tcPr>
            <w:tcW w:w="1272" w:type="dxa"/>
            <w:vAlign w:val="center"/>
          </w:tcPr>
          <w:p w:rsidR="004F3DF6" w:rsidRPr="00E52219" w:rsidRDefault="004F3DF6">
            <w:pPr>
              <w:rPr>
                <w:rFonts w:ascii="Times New Roman" w:hAnsi="Times New Roman"/>
                <w:sz w:val="20"/>
              </w:rPr>
            </w:pPr>
            <w:r w:rsidRPr="00E52219">
              <w:rPr>
                <w:rFonts w:ascii="Times New Roman" w:hAnsi="Times New Roman"/>
                <w:sz w:val="20"/>
              </w:rPr>
              <w:t xml:space="preserve">Ders </w:t>
            </w:r>
            <w:proofErr w:type="gramStart"/>
            <w:r w:rsidRPr="00E52219">
              <w:rPr>
                <w:rFonts w:ascii="Times New Roman" w:hAnsi="Times New Roman"/>
                <w:sz w:val="20"/>
              </w:rPr>
              <w:t>kitabı,Sesli</w:t>
            </w:r>
            <w:proofErr w:type="gramEnd"/>
            <w:r w:rsidRPr="00E52219">
              <w:rPr>
                <w:rFonts w:ascii="Times New Roman" w:hAnsi="Times New Roman"/>
                <w:sz w:val="20"/>
              </w:rPr>
              <w:t xml:space="preserve"> ve görüntülü eğitim araçları, Akıllı Tahta Materyalleri</w:t>
            </w:r>
          </w:p>
        </w:tc>
        <w:tc>
          <w:tcPr>
            <w:tcW w:w="1276" w:type="dxa"/>
            <w:vAlign w:val="center"/>
          </w:tcPr>
          <w:p w:rsidR="004F3DF6" w:rsidRPr="00E52219" w:rsidRDefault="004F3DF6">
            <w:pPr>
              <w:rPr>
                <w:rFonts w:ascii="Times New Roman" w:hAnsi="Times New Roman"/>
                <w:sz w:val="20"/>
              </w:rPr>
            </w:pPr>
          </w:p>
        </w:tc>
      </w:tr>
      <w:tr w:rsidR="00DE1FF1" w:rsidRPr="00E52219" w:rsidTr="00DE1FF1">
        <w:trPr>
          <w:cantSplit/>
          <w:trHeight w:val="1260"/>
        </w:trPr>
        <w:tc>
          <w:tcPr>
            <w:tcW w:w="502" w:type="dxa"/>
            <w:textDirection w:val="btLr"/>
          </w:tcPr>
          <w:p w:rsidR="00DE1FF1" w:rsidRPr="00E52219" w:rsidRDefault="00DE1FF1" w:rsidP="00892AC4">
            <w:pPr>
              <w:ind w:left="113" w:right="113"/>
              <w:jc w:val="center"/>
              <w:rPr>
                <w:rFonts w:ascii="Times New Roman" w:hAnsi="Times New Roman"/>
                <w:sz w:val="20"/>
              </w:rPr>
            </w:pPr>
            <w:r w:rsidRPr="00E52219">
              <w:rPr>
                <w:rFonts w:ascii="Times New Roman" w:hAnsi="Times New Roman"/>
                <w:sz w:val="20"/>
              </w:rPr>
              <w:lastRenderedPageBreak/>
              <w:t>NİSAN</w:t>
            </w:r>
          </w:p>
        </w:tc>
        <w:tc>
          <w:tcPr>
            <w:tcW w:w="570" w:type="dxa"/>
            <w:textDirection w:val="btLr"/>
          </w:tcPr>
          <w:p w:rsidR="00DE1FF1" w:rsidRDefault="00DE1FF1" w:rsidP="00892AC4">
            <w:pPr>
              <w:ind w:left="113" w:right="113"/>
              <w:jc w:val="center"/>
              <w:rPr>
                <w:rFonts w:ascii="Times New Roman" w:hAnsi="Times New Roman"/>
                <w:sz w:val="20"/>
              </w:rPr>
            </w:pPr>
            <w:r>
              <w:rPr>
                <w:rFonts w:ascii="Times New Roman" w:hAnsi="Times New Roman"/>
                <w:sz w:val="20"/>
              </w:rPr>
              <w:t>2.HAFTA</w:t>
            </w:r>
          </w:p>
          <w:p w:rsidR="00DE1FF1" w:rsidRPr="00E52219" w:rsidRDefault="00DE1FF1" w:rsidP="00892AC4">
            <w:pPr>
              <w:ind w:left="113" w:right="113"/>
              <w:jc w:val="center"/>
              <w:rPr>
                <w:rFonts w:ascii="Times New Roman" w:hAnsi="Times New Roman"/>
                <w:sz w:val="20"/>
              </w:rPr>
            </w:pPr>
            <w:r>
              <w:rPr>
                <w:rFonts w:ascii="Times New Roman" w:hAnsi="Times New Roman"/>
                <w:sz w:val="20"/>
              </w:rPr>
              <w:t>(</w:t>
            </w:r>
            <w:r w:rsidRPr="00364BE1">
              <w:rPr>
                <w:rFonts w:ascii="Times New Roman" w:hAnsi="Times New Roman"/>
                <w:sz w:val="16"/>
                <w:szCs w:val="16"/>
              </w:rPr>
              <w:t>12-16</w:t>
            </w:r>
            <w:r w:rsidRPr="00E52219">
              <w:rPr>
                <w:rFonts w:ascii="Times New Roman" w:hAnsi="Times New Roman"/>
                <w:sz w:val="20"/>
              </w:rPr>
              <w:t>)</w:t>
            </w:r>
          </w:p>
        </w:tc>
        <w:tc>
          <w:tcPr>
            <w:tcW w:w="15026" w:type="dxa"/>
            <w:gridSpan w:val="8"/>
            <w:vAlign w:val="center"/>
          </w:tcPr>
          <w:p w:rsidR="00DE1FF1" w:rsidRPr="00DE1FF1" w:rsidRDefault="00DE1FF1" w:rsidP="00DE1FF1">
            <w:pPr>
              <w:jc w:val="center"/>
              <w:rPr>
                <w:rFonts w:ascii="Times New Roman" w:hAnsi="Times New Roman"/>
                <w:szCs w:val="22"/>
              </w:rPr>
            </w:pPr>
            <w:r w:rsidRPr="00DE1FF1">
              <w:rPr>
                <w:rFonts w:ascii="Times New Roman" w:hAnsi="Times New Roman"/>
                <w:b/>
                <w:szCs w:val="22"/>
              </w:rPr>
              <w:t>(12-16 NİSAN) ARA TATİL</w:t>
            </w:r>
          </w:p>
        </w:tc>
      </w:tr>
    </w:tbl>
    <w:p w:rsidR="00DE1FF1" w:rsidRDefault="00DE1FF1" w:rsidP="009D6F5C">
      <w:pPr>
        <w:rPr>
          <w:szCs w:val="22"/>
        </w:rPr>
      </w:pPr>
    </w:p>
    <w:p w:rsidR="00DE1FF1" w:rsidRPr="00364BE1" w:rsidRDefault="00DE1FF1" w:rsidP="00DE1FF1">
      <w:pPr>
        <w:spacing w:line="180" w:lineRule="exact"/>
        <w:ind w:firstLine="708"/>
        <w:rPr>
          <w:rFonts w:ascii="Times New Roman" w:hAnsi="Times New Roman"/>
          <w:b/>
          <w:sz w:val="16"/>
          <w:szCs w:val="16"/>
        </w:rPr>
      </w:pPr>
    </w:p>
    <w:p w:rsidR="00DE1FF1" w:rsidRPr="00153818" w:rsidRDefault="00DE1FF1" w:rsidP="00DE1FF1">
      <w:pPr>
        <w:spacing w:after="0" w:line="240" w:lineRule="auto"/>
        <w:rPr>
          <w:rFonts w:ascii="Arial" w:hAnsi="Arial" w:cs="Arial"/>
          <w:sz w:val="18"/>
          <w:szCs w:val="18"/>
        </w:rPr>
      </w:pPr>
      <w:r w:rsidRPr="00153818">
        <w:rPr>
          <w:rFonts w:ascii="Arial" w:hAnsi="Arial" w:cs="Arial"/>
          <w:sz w:val="18"/>
          <w:szCs w:val="18"/>
        </w:rPr>
        <w:t xml:space="preserve">● Bu plan Talim ve Terbiye Kurulu Başkanlığı’nın 19.01.2018 tarih ve 36 sayılı kurul kararı gereği hazırlanan Tarih 9-11 öğretim programında belirtilen esaslara uygun olarak,  </w:t>
      </w:r>
    </w:p>
    <w:p w:rsidR="00DE1FF1" w:rsidRPr="00153818" w:rsidRDefault="00DE1FF1" w:rsidP="00DE1FF1">
      <w:pPr>
        <w:spacing w:after="0" w:line="240" w:lineRule="auto"/>
        <w:rPr>
          <w:rFonts w:ascii="Arial" w:hAnsi="Arial" w:cs="Arial"/>
          <w:sz w:val="18"/>
          <w:szCs w:val="18"/>
        </w:rPr>
      </w:pPr>
      <w:r w:rsidRPr="00153818">
        <w:rPr>
          <w:rFonts w:ascii="Arial" w:hAnsi="Arial" w:cs="Arial"/>
          <w:sz w:val="18"/>
          <w:szCs w:val="18"/>
        </w:rPr>
        <w:t xml:space="preserve">● 2551 sayılı Tebliğler Dergisi'nde yayımlanan "Millî Eğitim Bakanlığı Eğitim ve Öğretim Çalışmalarının Plânlı Yürütülmesine İlişkin Yönerge" gereği </w:t>
      </w:r>
      <w:proofErr w:type="spellStart"/>
      <w:r w:rsidRPr="00153818">
        <w:rPr>
          <w:rFonts w:ascii="Arial" w:hAnsi="Arial" w:cs="Arial"/>
          <w:sz w:val="18"/>
          <w:szCs w:val="18"/>
        </w:rPr>
        <w:t>ünitelendirilmiş</w:t>
      </w:r>
      <w:proofErr w:type="spellEnd"/>
      <w:r w:rsidRPr="00153818">
        <w:rPr>
          <w:rFonts w:ascii="Arial" w:hAnsi="Arial" w:cs="Arial"/>
          <w:sz w:val="18"/>
          <w:szCs w:val="18"/>
        </w:rPr>
        <w:t xml:space="preserve"> olarak hazırlanmıştır.</w:t>
      </w:r>
    </w:p>
    <w:p w:rsidR="00DE1FF1" w:rsidRPr="00845B75" w:rsidRDefault="00DE1FF1" w:rsidP="00DE1FF1">
      <w:pPr>
        <w:spacing w:after="0" w:line="240" w:lineRule="auto"/>
        <w:rPr>
          <w:rFonts w:ascii="Arial" w:hAnsi="Arial" w:cs="Arial"/>
          <w:sz w:val="18"/>
          <w:szCs w:val="18"/>
        </w:rPr>
      </w:pPr>
      <w:r>
        <w:rPr>
          <w:rFonts w:ascii="Arial" w:hAnsi="Arial" w:cs="Arial"/>
          <w:sz w:val="18"/>
          <w:szCs w:val="18"/>
        </w:rPr>
        <w:t xml:space="preserve">  </w:t>
      </w:r>
    </w:p>
    <w:p w:rsidR="00A47DE7" w:rsidRDefault="00DE1FF1" w:rsidP="00DE1FF1">
      <w:pPr>
        <w:spacing w:after="0" w:line="240" w:lineRule="auto"/>
        <w:rPr>
          <w:rFonts w:ascii="Arial" w:hAnsi="Arial" w:cs="Arial"/>
          <w:b/>
          <w:bCs/>
          <w:sz w:val="18"/>
          <w:szCs w:val="18"/>
        </w:rPr>
      </w:pP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r w:rsidRPr="00845B75">
        <w:rPr>
          <w:rFonts w:ascii="Arial" w:hAnsi="Arial" w:cs="Arial"/>
          <w:b/>
          <w:bCs/>
          <w:sz w:val="18"/>
          <w:szCs w:val="18"/>
        </w:rPr>
        <w:tab/>
      </w:r>
    </w:p>
    <w:p w:rsidR="00A47DE7" w:rsidRDefault="00A47DE7" w:rsidP="00DE1FF1">
      <w:pPr>
        <w:spacing w:after="0" w:line="240" w:lineRule="auto"/>
        <w:rPr>
          <w:rFonts w:ascii="Arial" w:hAnsi="Arial" w:cs="Arial"/>
          <w:b/>
          <w:bCs/>
          <w:sz w:val="18"/>
          <w:szCs w:val="18"/>
        </w:rPr>
      </w:pPr>
    </w:p>
    <w:p w:rsidR="00A47DE7" w:rsidRDefault="00A47DE7" w:rsidP="00DE1FF1">
      <w:pPr>
        <w:spacing w:after="0" w:line="240" w:lineRule="auto"/>
        <w:rPr>
          <w:rFonts w:ascii="Arial" w:hAnsi="Arial" w:cs="Arial"/>
          <w:b/>
          <w:bCs/>
          <w:sz w:val="18"/>
          <w:szCs w:val="18"/>
        </w:rPr>
      </w:pPr>
    </w:p>
    <w:p w:rsidR="00A47DE7" w:rsidRDefault="00A47DE7" w:rsidP="00DE1FF1">
      <w:pPr>
        <w:spacing w:after="0" w:line="240" w:lineRule="auto"/>
        <w:rPr>
          <w:rFonts w:ascii="Arial" w:hAnsi="Arial" w:cs="Arial"/>
          <w:b/>
          <w:bCs/>
          <w:sz w:val="18"/>
          <w:szCs w:val="18"/>
        </w:rPr>
      </w:pPr>
    </w:p>
    <w:p w:rsidR="00DE1FF1" w:rsidRDefault="00DE1FF1" w:rsidP="00DE1FF1">
      <w:pPr>
        <w:spacing w:after="0" w:line="240" w:lineRule="auto"/>
        <w:rPr>
          <w:rFonts w:ascii="Times New Roman" w:hAnsi="Times New Roman"/>
          <w:b/>
          <w:bCs/>
          <w:szCs w:val="22"/>
        </w:rPr>
      </w:pPr>
      <w:r w:rsidRPr="0067101C">
        <w:rPr>
          <w:rFonts w:ascii="Times New Roman" w:hAnsi="Times New Roman"/>
          <w:b/>
          <w:bCs/>
          <w:szCs w:val="22"/>
        </w:rPr>
        <w:t xml:space="preserve"> </w:t>
      </w:r>
    </w:p>
    <w:p w:rsidR="00DE1FF1" w:rsidRPr="0067101C" w:rsidRDefault="00DE1FF1" w:rsidP="00DE1FF1">
      <w:pPr>
        <w:spacing w:after="0" w:line="240" w:lineRule="auto"/>
        <w:rPr>
          <w:rFonts w:ascii="Times New Roman" w:hAnsi="Times New Roman"/>
          <w:b/>
          <w:bCs/>
          <w:szCs w:val="22"/>
        </w:rPr>
      </w:pPr>
      <w:r>
        <w:rPr>
          <w:rFonts w:ascii="Times New Roman" w:hAnsi="Times New Roman"/>
          <w:b/>
          <w:bCs/>
          <w:szCs w:val="22"/>
        </w:rPr>
        <w:t xml:space="preserve">                                                                                                                                                                                                                           </w:t>
      </w:r>
      <w:r w:rsidRPr="0067101C">
        <w:rPr>
          <w:rFonts w:ascii="Times New Roman" w:hAnsi="Times New Roman"/>
          <w:b/>
          <w:bCs/>
          <w:szCs w:val="22"/>
        </w:rPr>
        <w:t xml:space="preserve"> Uygundur.</w:t>
      </w:r>
    </w:p>
    <w:p w:rsidR="005F5063" w:rsidRDefault="00DE1FF1" w:rsidP="00DE1FF1">
      <w:pPr>
        <w:spacing w:after="0" w:line="240" w:lineRule="auto"/>
        <w:rPr>
          <w:rFonts w:ascii="Times New Roman" w:hAnsi="Times New Roman"/>
          <w:szCs w:val="22"/>
        </w:rPr>
      </w:pP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hyperlink r:id="rId8" w:history="1">
        <w:r w:rsidR="005C79C7" w:rsidRPr="00576B15">
          <w:rPr>
            <w:rStyle w:val="Kpr"/>
            <w:rFonts w:ascii="Comic Sans MS" w:hAnsi="Comic Sans MS"/>
          </w:rPr>
          <w:t>https://www.sorubak.com</w:t>
        </w:r>
      </w:hyperlink>
      <w:r w:rsidR="005C79C7">
        <w:rPr>
          <w:rFonts w:ascii="Comic Sans MS" w:hAnsi="Comic Sans MS"/>
        </w:rPr>
        <w:t xml:space="preserve"> </w:t>
      </w:r>
    </w:p>
    <w:p w:rsidR="00081B84" w:rsidRDefault="00DE1FF1" w:rsidP="00DE1FF1">
      <w:pPr>
        <w:spacing w:after="0" w:line="240" w:lineRule="auto"/>
        <w:rPr>
          <w:rFonts w:ascii="Times New Roman" w:hAnsi="Times New Roman"/>
          <w:szCs w:val="22"/>
        </w:rPr>
      </w:pP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p>
    <w:p w:rsidR="00DE1FF1" w:rsidRPr="0067101C" w:rsidRDefault="00081B84" w:rsidP="00DE1FF1">
      <w:pPr>
        <w:spacing w:after="0" w:line="240" w:lineRule="auto"/>
        <w:rPr>
          <w:rFonts w:ascii="Times New Roman" w:hAnsi="Times New Roman"/>
          <w:szCs w:val="22"/>
        </w:rPr>
      </w:pPr>
      <w:r>
        <w:rPr>
          <w:rFonts w:ascii="Times New Roman" w:hAnsi="Times New Roman"/>
          <w:szCs w:val="22"/>
        </w:rPr>
        <w:t xml:space="preserve">                                                                                                                                                                                                                          </w:t>
      </w:r>
      <w:r w:rsidR="00DE1FF1" w:rsidRPr="0067101C">
        <w:rPr>
          <w:rFonts w:ascii="Times New Roman" w:hAnsi="Times New Roman"/>
          <w:szCs w:val="22"/>
        </w:rPr>
        <w:t xml:space="preserve"> 18.09.2020</w:t>
      </w:r>
    </w:p>
    <w:p w:rsidR="00DE1FF1" w:rsidRDefault="00DE1FF1" w:rsidP="00DE1FF1">
      <w:pPr>
        <w:spacing w:after="0" w:line="240" w:lineRule="auto"/>
        <w:rPr>
          <w:rFonts w:ascii="Times New Roman" w:hAnsi="Times New Roman"/>
          <w:szCs w:val="22"/>
        </w:rPr>
      </w:pPr>
      <w:r w:rsidRPr="0067101C">
        <w:rPr>
          <w:rFonts w:ascii="Times New Roman" w:hAnsi="Times New Roman"/>
          <w:szCs w:val="22"/>
        </w:rPr>
        <w:tab/>
      </w:r>
      <w:r w:rsidRPr="0067101C">
        <w:rPr>
          <w:rFonts w:ascii="Times New Roman" w:hAnsi="Times New Roman"/>
          <w:szCs w:val="22"/>
        </w:rPr>
        <w:tab/>
      </w:r>
    </w:p>
    <w:p w:rsidR="00DE1FF1" w:rsidRPr="0067101C" w:rsidRDefault="00DE1FF1" w:rsidP="00DE1FF1">
      <w:pPr>
        <w:spacing w:after="0" w:line="240" w:lineRule="auto"/>
        <w:rPr>
          <w:rFonts w:ascii="Times New Roman" w:hAnsi="Times New Roman"/>
          <w:b/>
          <w:bCs/>
          <w:szCs w:val="22"/>
        </w:rPr>
      </w:pPr>
      <w:r>
        <w:rPr>
          <w:rFonts w:ascii="Times New Roman" w:hAnsi="Times New Roman"/>
          <w:szCs w:val="22"/>
        </w:rPr>
        <w:t xml:space="preserve">                      </w:t>
      </w:r>
      <w:r w:rsidRPr="0067101C">
        <w:rPr>
          <w:rFonts w:ascii="Times New Roman" w:hAnsi="Times New Roman"/>
          <w:b/>
          <w:szCs w:val="22"/>
        </w:rPr>
        <w:t>Selahattin BAYRAK</w:t>
      </w:r>
      <w:r w:rsidRPr="0067101C">
        <w:rPr>
          <w:rFonts w:ascii="Times New Roman" w:hAnsi="Times New Roman"/>
          <w:b/>
          <w:bCs/>
          <w:szCs w:val="22"/>
        </w:rPr>
        <w:tab/>
      </w:r>
      <w:r w:rsidRPr="0067101C">
        <w:rPr>
          <w:rFonts w:ascii="Times New Roman" w:hAnsi="Times New Roman"/>
          <w:b/>
          <w:bCs/>
          <w:szCs w:val="22"/>
        </w:rPr>
        <w:tab/>
      </w:r>
      <w:r w:rsidRPr="0067101C">
        <w:rPr>
          <w:rFonts w:ascii="Times New Roman" w:hAnsi="Times New Roman"/>
          <w:b/>
          <w:bCs/>
          <w:szCs w:val="22"/>
        </w:rPr>
        <w:tab/>
      </w:r>
      <w:r w:rsidRPr="0067101C">
        <w:rPr>
          <w:rFonts w:ascii="Times New Roman" w:hAnsi="Times New Roman"/>
          <w:b/>
          <w:bCs/>
          <w:szCs w:val="22"/>
        </w:rPr>
        <w:tab/>
      </w:r>
      <w:r w:rsidRPr="0067101C">
        <w:rPr>
          <w:rFonts w:ascii="Times New Roman" w:hAnsi="Times New Roman"/>
          <w:b/>
          <w:bCs/>
          <w:szCs w:val="22"/>
        </w:rPr>
        <w:tab/>
        <w:t xml:space="preserve">                                                                         </w:t>
      </w:r>
      <w:r>
        <w:rPr>
          <w:rFonts w:ascii="Times New Roman" w:hAnsi="Times New Roman"/>
          <w:b/>
          <w:bCs/>
          <w:szCs w:val="22"/>
        </w:rPr>
        <w:t xml:space="preserve">                       </w:t>
      </w:r>
      <w:r w:rsidRPr="0067101C">
        <w:rPr>
          <w:rFonts w:ascii="Times New Roman" w:hAnsi="Times New Roman"/>
          <w:b/>
          <w:szCs w:val="22"/>
        </w:rPr>
        <w:t>Arif TÜRKYILMAZ</w:t>
      </w:r>
    </w:p>
    <w:p w:rsidR="00DE1FF1" w:rsidRPr="0067101C" w:rsidRDefault="00DE1FF1" w:rsidP="00DE1FF1">
      <w:pPr>
        <w:spacing w:after="0" w:line="240" w:lineRule="auto"/>
        <w:ind w:left="708" w:firstLine="708"/>
        <w:rPr>
          <w:rFonts w:ascii="Times New Roman" w:hAnsi="Times New Roman"/>
          <w:szCs w:val="22"/>
        </w:rPr>
      </w:pPr>
      <w:r w:rsidRPr="0067101C">
        <w:rPr>
          <w:rFonts w:ascii="Times New Roman" w:hAnsi="Times New Roman"/>
          <w:szCs w:val="22"/>
        </w:rPr>
        <w:t>Tarih Öğretmeni</w:t>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sidRPr="0067101C">
        <w:rPr>
          <w:rFonts w:ascii="Times New Roman" w:hAnsi="Times New Roman"/>
          <w:szCs w:val="22"/>
        </w:rPr>
        <w:tab/>
      </w:r>
      <w:r>
        <w:rPr>
          <w:rFonts w:ascii="Times New Roman" w:hAnsi="Times New Roman"/>
          <w:szCs w:val="22"/>
        </w:rPr>
        <w:t xml:space="preserve">           </w:t>
      </w:r>
      <w:r w:rsidRPr="0067101C">
        <w:rPr>
          <w:rFonts w:ascii="Times New Roman" w:hAnsi="Times New Roman"/>
          <w:szCs w:val="22"/>
        </w:rPr>
        <w:t xml:space="preserve"> Okul Müdürü</w:t>
      </w:r>
    </w:p>
    <w:p w:rsidR="00DE1FF1" w:rsidRPr="00AF4CF1" w:rsidRDefault="00DE1FF1" w:rsidP="00DE1FF1">
      <w:pPr>
        <w:tabs>
          <w:tab w:val="left" w:pos="10740"/>
        </w:tabs>
        <w:spacing w:after="0" w:line="240" w:lineRule="auto"/>
        <w:rPr>
          <w:rFonts w:cs="Cambria"/>
          <w:sz w:val="20"/>
        </w:rPr>
      </w:pPr>
      <w:r w:rsidRPr="00AF4CF1">
        <w:rPr>
          <w:rFonts w:cs="Cambria"/>
          <w:sz w:val="20"/>
        </w:rPr>
        <w:tab/>
      </w:r>
    </w:p>
    <w:p w:rsidR="00D56989" w:rsidRPr="00DE1FF1" w:rsidRDefault="00D56989" w:rsidP="00DE1FF1">
      <w:pPr>
        <w:rPr>
          <w:szCs w:val="22"/>
        </w:rPr>
      </w:pPr>
    </w:p>
    <w:sectPr w:rsidR="00D56989" w:rsidRPr="00DE1FF1" w:rsidSect="00A025F9">
      <w:pgSz w:w="16838" w:h="11906" w:orient="landscape"/>
      <w:pgMar w:top="720" w:right="720" w:bottom="720" w:left="72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597" w:rsidRDefault="00176597" w:rsidP="00BC4901">
      <w:pPr>
        <w:spacing w:after="0" w:line="240" w:lineRule="auto"/>
      </w:pPr>
      <w:r>
        <w:separator/>
      </w:r>
    </w:p>
  </w:endnote>
  <w:endnote w:type="continuationSeparator" w:id="0">
    <w:p w:rsidR="00176597" w:rsidRDefault="00176597" w:rsidP="00BC49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597" w:rsidRDefault="00176597" w:rsidP="00BC4901">
      <w:pPr>
        <w:spacing w:after="0" w:line="240" w:lineRule="auto"/>
      </w:pPr>
      <w:r>
        <w:separator/>
      </w:r>
    </w:p>
  </w:footnote>
  <w:footnote w:type="continuationSeparator" w:id="0">
    <w:p w:rsidR="00176597" w:rsidRDefault="00176597" w:rsidP="00BC49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56191"/>
    <w:multiLevelType w:val="hybridMultilevel"/>
    <w:tmpl w:val="7CAC62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816CEF"/>
    <w:multiLevelType w:val="hybridMultilevel"/>
    <w:tmpl w:val="AB6035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6103E8F"/>
    <w:multiLevelType w:val="hybridMultilevel"/>
    <w:tmpl w:val="6A9EC984"/>
    <w:lvl w:ilvl="0" w:tplc="F2DC8A4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D1FAE"/>
    <w:rsid w:val="00001C04"/>
    <w:rsid w:val="00081B84"/>
    <w:rsid w:val="000C3FBD"/>
    <w:rsid w:val="001124BA"/>
    <w:rsid w:val="001320C6"/>
    <w:rsid w:val="001667E8"/>
    <w:rsid w:val="00174401"/>
    <w:rsid w:val="00176597"/>
    <w:rsid w:val="00191E92"/>
    <w:rsid w:val="001B1E1E"/>
    <w:rsid w:val="001C09C9"/>
    <w:rsid w:val="001C7BE3"/>
    <w:rsid w:val="001D1FAE"/>
    <w:rsid w:val="001D437B"/>
    <w:rsid w:val="001D66FB"/>
    <w:rsid w:val="001E6C1D"/>
    <w:rsid w:val="001F6DE1"/>
    <w:rsid w:val="00245E01"/>
    <w:rsid w:val="00257330"/>
    <w:rsid w:val="002620F4"/>
    <w:rsid w:val="002B79D0"/>
    <w:rsid w:val="002C0CF6"/>
    <w:rsid w:val="002D5108"/>
    <w:rsid w:val="00357A71"/>
    <w:rsid w:val="00373913"/>
    <w:rsid w:val="00406805"/>
    <w:rsid w:val="004F3DF6"/>
    <w:rsid w:val="00506B24"/>
    <w:rsid w:val="005278D9"/>
    <w:rsid w:val="005306F2"/>
    <w:rsid w:val="005969FE"/>
    <w:rsid w:val="005C79C7"/>
    <w:rsid w:val="005E0E74"/>
    <w:rsid w:val="005E3D8B"/>
    <w:rsid w:val="005F5063"/>
    <w:rsid w:val="00613935"/>
    <w:rsid w:val="00694392"/>
    <w:rsid w:val="0069787F"/>
    <w:rsid w:val="006A5A1D"/>
    <w:rsid w:val="006D7B3B"/>
    <w:rsid w:val="007169F9"/>
    <w:rsid w:val="00727B68"/>
    <w:rsid w:val="007C003F"/>
    <w:rsid w:val="00892AC4"/>
    <w:rsid w:val="00892C11"/>
    <w:rsid w:val="008A0046"/>
    <w:rsid w:val="008C5D9A"/>
    <w:rsid w:val="00914EDA"/>
    <w:rsid w:val="00933276"/>
    <w:rsid w:val="009507E5"/>
    <w:rsid w:val="00961652"/>
    <w:rsid w:val="009701A3"/>
    <w:rsid w:val="009D6F5C"/>
    <w:rsid w:val="009E2ABB"/>
    <w:rsid w:val="009F0621"/>
    <w:rsid w:val="00A00F08"/>
    <w:rsid w:val="00A025F9"/>
    <w:rsid w:val="00A47DE7"/>
    <w:rsid w:val="00A91115"/>
    <w:rsid w:val="00B125A7"/>
    <w:rsid w:val="00B2455B"/>
    <w:rsid w:val="00B46989"/>
    <w:rsid w:val="00B71B76"/>
    <w:rsid w:val="00B7587A"/>
    <w:rsid w:val="00B82EFF"/>
    <w:rsid w:val="00B96A74"/>
    <w:rsid w:val="00BA461C"/>
    <w:rsid w:val="00BC4901"/>
    <w:rsid w:val="00BC7C26"/>
    <w:rsid w:val="00C13F3B"/>
    <w:rsid w:val="00C36555"/>
    <w:rsid w:val="00C45ABE"/>
    <w:rsid w:val="00C505F7"/>
    <w:rsid w:val="00CB7430"/>
    <w:rsid w:val="00CE7C69"/>
    <w:rsid w:val="00D35A7B"/>
    <w:rsid w:val="00D56989"/>
    <w:rsid w:val="00D80AEE"/>
    <w:rsid w:val="00D977B6"/>
    <w:rsid w:val="00DA29BD"/>
    <w:rsid w:val="00DB0057"/>
    <w:rsid w:val="00DB0345"/>
    <w:rsid w:val="00DE1FF1"/>
    <w:rsid w:val="00DE6C90"/>
    <w:rsid w:val="00E271CB"/>
    <w:rsid w:val="00E42D78"/>
    <w:rsid w:val="00E52219"/>
    <w:rsid w:val="00E93966"/>
    <w:rsid w:val="00ED5273"/>
    <w:rsid w:val="00ED56F4"/>
    <w:rsid w:val="00EE5987"/>
    <w:rsid w:val="00F53750"/>
    <w:rsid w:val="00F53A30"/>
    <w:rsid w:val="00F6633F"/>
    <w:rsid w:val="00F9083F"/>
    <w:rsid w:val="00FB78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5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A025F9"/>
  </w:style>
  <w:style w:type="character" w:styleId="Kpr">
    <w:name w:val="Hyperlink"/>
    <w:rsid w:val="00A025F9"/>
    <w:rPr>
      <w:color w:val="0000FF"/>
      <w:u w:val="single"/>
    </w:rPr>
  </w:style>
  <w:style w:type="character" w:styleId="SatrNumaras">
    <w:name w:val="line number"/>
    <w:basedOn w:val="VarsaylanParagrafYazTipi"/>
    <w:semiHidden/>
    <w:rsid w:val="00A025F9"/>
  </w:style>
  <w:style w:type="table" w:styleId="TabloBasit1">
    <w:name w:val="Table Simple 1"/>
    <w:basedOn w:val="NormalTablo"/>
    <w:rsid w:val="00A025F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A025F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BC490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C4901"/>
  </w:style>
  <w:style w:type="paragraph" w:styleId="Altbilgi">
    <w:name w:val="footer"/>
    <w:basedOn w:val="Normal"/>
    <w:link w:val="AltbilgiChar"/>
    <w:uiPriority w:val="99"/>
    <w:unhideWhenUsed/>
    <w:rsid w:val="00BC490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C4901"/>
  </w:style>
  <w:style w:type="paragraph" w:styleId="BalonMetni">
    <w:name w:val="Balloon Text"/>
    <w:basedOn w:val="Normal"/>
    <w:link w:val="BalonMetniChar"/>
    <w:uiPriority w:val="99"/>
    <w:semiHidden/>
    <w:unhideWhenUsed/>
    <w:rsid w:val="001124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24BA"/>
    <w:rPr>
      <w:rFonts w:ascii="Tahoma" w:hAnsi="Tahoma" w:cs="Tahoma"/>
      <w:sz w:val="16"/>
      <w:szCs w:val="16"/>
    </w:rPr>
  </w:style>
  <w:style w:type="paragraph" w:styleId="ListeParagraf">
    <w:name w:val="List Paragraph"/>
    <w:basedOn w:val="Normal"/>
    <w:uiPriority w:val="34"/>
    <w:qFormat/>
    <w:rsid w:val="00ED56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BC490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C4901"/>
  </w:style>
  <w:style w:type="paragraph" w:styleId="Altbilgi">
    <w:name w:val="footer"/>
    <w:basedOn w:val="Normal"/>
    <w:link w:val="AltbilgiChar"/>
    <w:uiPriority w:val="99"/>
    <w:unhideWhenUsed/>
    <w:rsid w:val="00BC490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C4901"/>
  </w:style>
  <w:style w:type="paragraph" w:styleId="BalonMetni">
    <w:name w:val="Balloon Text"/>
    <w:basedOn w:val="Normal"/>
    <w:link w:val="BalonMetniChar"/>
    <w:uiPriority w:val="99"/>
    <w:semiHidden/>
    <w:unhideWhenUsed/>
    <w:rsid w:val="001124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24BA"/>
    <w:rPr>
      <w:rFonts w:ascii="Tahoma" w:hAnsi="Tahoma" w:cs="Tahoma"/>
      <w:sz w:val="16"/>
      <w:szCs w:val="16"/>
    </w:rPr>
  </w:style>
  <w:style w:type="paragraph" w:styleId="ListeParagraf">
    <w:name w:val="List Paragraph"/>
    <w:basedOn w:val="Normal"/>
    <w:uiPriority w:val="34"/>
    <w:qFormat/>
    <w:rsid w:val="00ED56F4"/>
    <w:pPr>
      <w:ind w:left="720"/>
      <w:contextualSpacing/>
    </w:pPr>
  </w:style>
</w:styles>
</file>

<file path=word/webSettings.xml><?xml version="1.0" encoding="utf-8"?>
<w:webSettings xmlns:r="http://schemas.openxmlformats.org/officeDocument/2006/relationships" xmlns:w="http://schemas.openxmlformats.org/wordprocessingml/2006/main">
  <w:divs>
    <w:div w:id="1031882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329C9-401D-4DC4-84D1-E428A6680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3943</Words>
  <Characters>22476</Characters>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26367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2018-09-23T08:07:00Z</cp:lastPrinted>
  <dcterms:created xsi:type="dcterms:W3CDTF">2020-09-22T07:44:00Z</dcterms:created>
  <dcterms:modified xsi:type="dcterms:W3CDTF">2020-09-22T07:44:00Z</dcterms:modified>
  <cp:category>https://www.sorubak.com</cp:category>
</cp:coreProperties>
</file>