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BD1" w:rsidRDefault="00C96998" w:rsidP="00C4713B">
      <w:pPr>
        <w:tabs>
          <w:tab w:val="left" w:pos="7710"/>
        </w:tabs>
        <w:spacing w:after="0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44"/>
        </w:rPr>
        <w:t xml:space="preserve">                   </w:t>
      </w:r>
      <w:r w:rsidR="00C4713B"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>Şehit Ütgm. Cemalettin Yılmaz Mesleki ve Teknik Anadolu Lisesi</w:t>
      </w:r>
      <w:r w:rsidR="00C4713B" w:rsidRPr="00723D91">
        <w:rPr>
          <w:rFonts w:asciiTheme="majorBidi" w:hAnsiTheme="majorBidi" w:cstheme="majorBidi"/>
          <w:sz w:val="20"/>
          <w:szCs w:val="20"/>
        </w:rPr>
        <w:t xml:space="preserve">           </w:t>
      </w:r>
      <w:r w:rsidR="00C4713B"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C96998">
        <w:rPr>
          <w:rFonts w:ascii="Arial" w:hAnsi="Arial" w:cs="Arial"/>
          <w:sz w:val="18"/>
        </w:rPr>
        <w:t>Sınıf Düzeyi</w:t>
      </w:r>
    </w:p>
    <w:p w:rsidR="009B6A9B" w:rsidRPr="00C96998" w:rsidRDefault="009B6A9B" w:rsidP="00C96998">
      <w:pPr>
        <w:tabs>
          <w:tab w:val="left" w:pos="7710"/>
        </w:tabs>
        <w:spacing w:after="0"/>
        <w:jc w:val="center"/>
        <w:rPr>
          <w:rFonts w:ascii="Arial" w:hAnsi="Arial" w:cs="Arial"/>
          <w:b/>
          <w:color w:val="C4BC96" w:themeColor="background2" w:themeShade="BF"/>
          <w:sz w:val="2"/>
          <w:szCs w:val="20"/>
        </w:rPr>
      </w:pPr>
    </w:p>
    <w:p w:rsidR="00F5731E" w:rsidRPr="00C96998" w:rsidRDefault="00C564DA" w:rsidP="003C1D6E">
      <w:pPr>
        <w:spacing w:after="0"/>
        <w:jc w:val="center"/>
        <w:rPr>
          <w:rFonts w:ascii="Arial" w:hAnsi="Arial" w:cs="Arial"/>
          <w:sz w:val="18"/>
        </w:rPr>
      </w:pPr>
      <w:r w:rsidRPr="00C564DA">
        <w:rPr>
          <w:rFonts w:ascii="Arial" w:hAnsi="Arial" w:cs="Arial"/>
          <w:noProof/>
          <w:sz w:val="44"/>
          <w:lang w:eastAsia="tr-TR"/>
        </w:rPr>
        <w:pict>
          <v:rect id="Dikdörtgen 4" o:spid="_x0000_s1026" style="position:absolute;left:0;text-align:left;margin-left:463.5pt;margin-top:.7pt;width:73.5pt;height:37.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" fillcolor="white [3201]" strokecolor="black [3200]" strokeweight=".25pt">
            <v:textbox>
              <w:txbxContent>
                <w:p w:rsidR="009B6A9B" w:rsidRPr="009B6A9B" w:rsidRDefault="003C1D6E" w:rsidP="00100C98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10</w:t>
                  </w:r>
                </w:p>
              </w:txbxContent>
            </v:textbox>
          </v:rect>
        </w:pict>
      </w:r>
      <w:r w:rsidR="00230BD1" w:rsidRPr="00C96998">
        <w:rPr>
          <w:rFonts w:ascii="Arial" w:hAnsi="Arial" w:cs="Arial"/>
          <w:sz w:val="18"/>
        </w:rPr>
        <w:t>20</w:t>
      </w:r>
      <w:r w:rsidR="00100C98">
        <w:rPr>
          <w:rFonts w:ascii="Arial" w:hAnsi="Arial" w:cs="Arial"/>
          <w:sz w:val="18"/>
        </w:rPr>
        <w:t>19/2020</w:t>
      </w:r>
      <w:r w:rsidR="00C96998">
        <w:rPr>
          <w:rFonts w:ascii="Arial" w:hAnsi="Arial" w:cs="Arial"/>
          <w:sz w:val="18"/>
        </w:rPr>
        <w:t xml:space="preserve">  </w:t>
      </w:r>
      <w:r w:rsidR="00230BD1" w:rsidRPr="00C96998">
        <w:rPr>
          <w:rFonts w:ascii="Arial" w:hAnsi="Arial" w:cs="Arial"/>
          <w:sz w:val="18"/>
        </w:rPr>
        <w:t>Eğitim Öğretim Yılı</w:t>
      </w:r>
      <w:r w:rsidR="00B85B3B" w:rsidRPr="00C96998">
        <w:rPr>
          <w:rFonts w:ascii="Arial" w:hAnsi="Arial" w:cs="Arial"/>
          <w:sz w:val="18"/>
        </w:rPr>
        <w:t xml:space="preserve"> </w:t>
      </w:r>
      <w:r w:rsidR="00100C98">
        <w:rPr>
          <w:rFonts w:ascii="Arial" w:hAnsi="Arial" w:cs="Arial"/>
          <w:sz w:val="18"/>
        </w:rPr>
        <w:t xml:space="preserve">1. </w:t>
      </w:r>
      <w:r w:rsidR="00230BD1" w:rsidRPr="00C96998">
        <w:rPr>
          <w:rFonts w:ascii="Arial" w:hAnsi="Arial" w:cs="Arial"/>
          <w:sz w:val="18"/>
        </w:rPr>
        <w:t>Dönem</w:t>
      </w:r>
    </w:p>
    <w:p w:rsidR="00C96998" w:rsidRPr="00C96998" w:rsidRDefault="009B6A9B" w:rsidP="003C1D6E">
      <w:pPr>
        <w:tabs>
          <w:tab w:val="center" w:pos="5386"/>
          <w:tab w:val="left" w:pos="9958"/>
        </w:tabs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hyperlink r:id="rId8" w:history="1">
        <w:r w:rsidR="00100C98" w:rsidRPr="00380F76">
          <w:rPr>
            <w:rStyle w:val="Kpr"/>
            <w:rFonts w:ascii="Arial" w:hAnsi="Arial" w:cs="Arial"/>
            <w:sz w:val="18"/>
          </w:rPr>
          <w:t>Din Kültürü ve Ahlak Bilgisi Dersi 1</w:t>
        </w:r>
        <w:r w:rsidR="003C1D6E" w:rsidRPr="00380F76">
          <w:rPr>
            <w:rStyle w:val="Kpr"/>
            <w:rFonts w:ascii="Arial" w:hAnsi="Arial" w:cs="Arial"/>
            <w:sz w:val="18"/>
          </w:rPr>
          <w:t>0</w:t>
        </w:r>
        <w:r w:rsidR="00100C98" w:rsidRPr="00380F76">
          <w:rPr>
            <w:rStyle w:val="Kpr"/>
            <w:rFonts w:ascii="Arial" w:hAnsi="Arial" w:cs="Arial"/>
            <w:sz w:val="18"/>
          </w:rPr>
          <w:t>. Sınıflar 1.</w:t>
        </w:r>
        <w:r w:rsidR="00230BD1" w:rsidRPr="00380F76">
          <w:rPr>
            <w:rStyle w:val="Kpr"/>
            <w:rFonts w:ascii="Arial" w:hAnsi="Arial" w:cs="Arial"/>
            <w:sz w:val="18"/>
          </w:rPr>
          <w:t>Yazılısı</w:t>
        </w:r>
      </w:hyperlink>
    </w:p>
    <w:p w:rsidR="00C96998" w:rsidRPr="00C96998" w:rsidRDefault="00C96998" w:rsidP="00C96998">
      <w:pPr>
        <w:spacing w:after="0"/>
        <w:jc w:val="center"/>
        <w:rPr>
          <w:rFonts w:ascii="Arial" w:hAnsi="Arial" w:cs="Arial"/>
          <w:sz w:val="18"/>
        </w:rPr>
      </w:pPr>
    </w:p>
    <w:p w:rsidR="00230BD1" w:rsidRPr="00C96998" w:rsidRDefault="00230BD1" w:rsidP="00100C98">
      <w:pPr>
        <w:tabs>
          <w:tab w:val="left" w:pos="7860"/>
        </w:tabs>
        <w:spacing w:after="0"/>
        <w:outlineLvl w:val="0"/>
        <w:rPr>
          <w:rFonts w:ascii="Arial" w:hAnsi="Arial" w:cs="Arial"/>
          <w:b/>
          <w:color w:val="C4BC96" w:themeColor="background2" w:themeShade="BF"/>
          <w:sz w:val="16"/>
          <w:szCs w:val="20"/>
        </w:rPr>
      </w:pPr>
      <w:r w:rsidRPr="00C96998">
        <w:rPr>
          <w:rFonts w:ascii="Arial" w:hAnsi="Arial" w:cs="Arial"/>
          <w:b/>
          <w:sz w:val="16"/>
          <w:szCs w:val="20"/>
        </w:rPr>
        <w:t xml:space="preserve">Adı:                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                  </w:t>
      </w:r>
      <w:r w:rsidR="00C96998">
        <w:rPr>
          <w:rFonts w:ascii="Arial" w:hAnsi="Arial" w:cs="Arial"/>
          <w:b/>
          <w:sz w:val="16"/>
          <w:szCs w:val="20"/>
        </w:rPr>
        <w:t xml:space="preserve">      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</w:t>
      </w:r>
      <w:r w:rsidR="00D17B7C" w:rsidRPr="00C96998">
        <w:rPr>
          <w:rFonts w:ascii="Arial" w:hAnsi="Arial" w:cs="Arial"/>
          <w:b/>
          <w:sz w:val="16"/>
          <w:szCs w:val="20"/>
        </w:rPr>
        <w:t>Sınıfı</w:t>
      </w:r>
      <w:r w:rsidR="00C96998">
        <w:rPr>
          <w:rFonts w:ascii="Arial" w:hAnsi="Arial" w:cs="Arial"/>
          <w:b/>
          <w:sz w:val="16"/>
          <w:szCs w:val="20"/>
        </w:rPr>
        <w:t>:</w:t>
      </w:r>
    </w:p>
    <w:p w:rsidR="00230BD1" w:rsidRDefault="00230BD1" w:rsidP="00230BD1">
      <w:pPr>
        <w:spacing w:after="0"/>
        <w:rPr>
          <w:rFonts w:ascii="Arial" w:hAnsi="Arial" w:cs="Arial"/>
          <w:b/>
          <w:sz w:val="16"/>
          <w:szCs w:val="20"/>
        </w:rPr>
      </w:pPr>
      <w:r w:rsidRPr="00C96998">
        <w:rPr>
          <w:rFonts w:ascii="Arial" w:hAnsi="Arial" w:cs="Arial"/>
          <w:b/>
          <w:sz w:val="16"/>
          <w:szCs w:val="20"/>
        </w:rPr>
        <w:t xml:space="preserve">Soyadı: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                              </w:t>
      </w:r>
      <w:r w:rsidR="00C96998">
        <w:rPr>
          <w:rFonts w:ascii="Arial" w:hAnsi="Arial" w:cs="Arial"/>
          <w:b/>
          <w:sz w:val="16"/>
          <w:szCs w:val="20"/>
        </w:rPr>
        <w:t xml:space="preserve">                                   </w:t>
      </w:r>
      <w:r w:rsidRPr="00C96998">
        <w:rPr>
          <w:rFonts w:ascii="Arial" w:hAnsi="Arial" w:cs="Arial"/>
          <w:b/>
          <w:sz w:val="16"/>
          <w:szCs w:val="20"/>
        </w:rPr>
        <w:t>No:</w:t>
      </w:r>
      <w:bookmarkStart w:id="0" w:name="_GoBack"/>
      <w:bookmarkEnd w:id="0"/>
    </w:p>
    <w:p w:rsidR="00BE460C" w:rsidRPr="00BE460C" w:rsidRDefault="00BE460C" w:rsidP="00BE460C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E460C">
        <w:rPr>
          <w:rFonts w:ascii="Arial" w:hAnsi="Arial" w:cs="Arial"/>
          <w:b/>
          <w:sz w:val="24"/>
          <w:szCs w:val="24"/>
          <w:u w:val="single"/>
        </w:rPr>
        <w:t>SORULAR</w:t>
      </w:r>
    </w:p>
    <w:p w:rsidR="003C1D6E" w:rsidRDefault="003C1D6E" w:rsidP="00230BD1">
      <w:pPr>
        <w:spacing w:after="0"/>
        <w:rPr>
          <w:rFonts w:ascii="Arial" w:hAnsi="Arial" w:cs="Arial"/>
          <w:b/>
          <w:sz w:val="16"/>
          <w:szCs w:val="20"/>
        </w:rPr>
      </w:pPr>
    </w:p>
    <w:p w:rsidR="003C1D6E" w:rsidRPr="00E87CC9" w:rsidRDefault="003C1D6E" w:rsidP="00BE460C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E87CC9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Allah’ın varlığının delillerinden Gaye ve Nizam delilini </w:t>
      </w:r>
      <w:r w:rsidRPr="00E87CC9">
        <w:rPr>
          <w:rFonts w:asciiTheme="majorBidi" w:hAnsiTheme="majorBidi" w:cstheme="majorBidi"/>
          <w:iCs/>
          <w:color w:val="000000" w:themeColor="text1"/>
          <w:sz w:val="20"/>
          <w:szCs w:val="20"/>
          <w:u w:val="single"/>
        </w:rPr>
        <w:t>açıklayarak</w:t>
      </w:r>
      <w:r w:rsidRPr="00E87CC9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 yazınız.(10 puan)</w:t>
      </w:r>
    </w:p>
    <w:p w:rsidR="005E44AD" w:rsidRPr="00E87CC9" w:rsidRDefault="005E44AD" w:rsidP="00E87CC9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 w:rsidRPr="00E87CC9">
        <w:rPr>
          <w:rFonts w:asciiTheme="majorBidi" w:hAnsiTheme="majorBidi" w:cstheme="majorBidi"/>
          <w:sz w:val="20"/>
          <w:szCs w:val="20"/>
        </w:rPr>
        <w:t>Allah’ın isimlerinden(Esma-ül Hüsna) 10 tane anlamlarıyla beraber yazınız. (</w:t>
      </w:r>
      <w:r w:rsidR="00E87CC9">
        <w:rPr>
          <w:rFonts w:asciiTheme="majorBidi" w:hAnsiTheme="majorBidi" w:cstheme="majorBidi"/>
          <w:sz w:val="20"/>
          <w:szCs w:val="20"/>
        </w:rPr>
        <w:t>1</w:t>
      </w:r>
      <w:r w:rsidRPr="00E87CC9">
        <w:rPr>
          <w:rFonts w:asciiTheme="majorBidi" w:hAnsiTheme="majorBidi" w:cstheme="majorBidi"/>
          <w:sz w:val="20"/>
          <w:szCs w:val="20"/>
        </w:rPr>
        <w:t>0 puan)</w:t>
      </w:r>
    </w:p>
    <w:p w:rsidR="005E44AD" w:rsidRPr="00E87CC9" w:rsidRDefault="005E44AD" w:rsidP="00BE460C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E87CC9">
        <w:rPr>
          <w:rFonts w:asciiTheme="majorBidi" w:eastAsia="Calibri" w:hAnsiTheme="majorBidi" w:cstheme="majorBidi"/>
          <w:sz w:val="20"/>
          <w:szCs w:val="20"/>
        </w:rPr>
        <w:t>Kuran’a göre insanların yaratılış amacı nedir? yazınız.</w:t>
      </w:r>
    </w:p>
    <w:p w:rsidR="00BE460C" w:rsidRPr="00E87CC9" w:rsidRDefault="00BE460C" w:rsidP="00BE460C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E87CC9">
        <w:rPr>
          <w:rFonts w:asciiTheme="majorBidi" w:hAnsiTheme="majorBidi" w:cstheme="majorBidi"/>
          <w:sz w:val="20"/>
          <w:szCs w:val="20"/>
        </w:rPr>
        <w:t>İnsanın Allah ile irtibat yollarını yazarak, birer cümleyle açıklayınız?</w:t>
      </w:r>
    </w:p>
    <w:p w:rsidR="00BE460C" w:rsidRPr="00E87CC9" w:rsidRDefault="00BE460C" w:rsidP="00E87CC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E87CC9">
        <w:rPr>
          <w:rFonts w:asciiTheme="majorBidi" w:hAnsiTheme="majorBidi" w:cstheme="majorBidi"/>
          <w:sz w:val="20"/>
          <w:szCs w:val="20"/>
        </w:rPr>
        <w:t>Aşağıdaki cümlelerden doğru olanların başına (D);Yanlış olanların başına (Y) yazınız.</w:t>
      </w:r>
    </w:p>
    <w:tbl>
      <w:tblPr>
        <w:tblpPr w:leftFromText="141" w:rightFromText="141" w:vertAnchor="text" w:horzAnchor="margin" w:tblpXSpec="center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42"/>
        <w:gridCol w:w="8814"/>
      </w:tblGrid>
      <w:tr w:rsidR="00BE460C" w:rsidRPr="00BE460C" w:rsidTr="0009162E">
        <w:trPr>
          <w:trHeight w:val="154"/>
        </w:trPr>
        <w:tc>
          <w:tcPr>
            <w:tcW w:w="742" w:type="dxa"/>
            <w:shd w:val="clear" w:color="auto" w:fill="auto"/>
          </w:tcPr>
          <w:p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Tekvin, Allah’ın bir ve tek olmasıdır.</w:t>
            </w:r>
          </w:p>
        </w:tc>
      </w:tr>
      <w:tr w:rsidR="00BE460C" w:rsidRPr="00BE460C" w:rsidTr="0009162E">
        <w:trPr>
          <w:trHeight w:val="355"/>
        </w:trPr>
        <w:tc>
          <w:tcPr>
            <w:tcW w:w="742" w:type="dxa"/>
            <w:shd w:val="clear" w:color="auto" w:fill="auto"/>
          </w:tcPr>
          <w:p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 xml:space="preserve">Vücud, Kıdem, Beka Allah’ın Zati sıfatlarındandır. </w:t>
            </w:r>
          </w:p>
        </w:tc>
      </w:tr>
      <w:tr w:rsidR="00BE460C" w:rsidRPr="00BE460C" w:rsidTr="0009162E">
        <w:trPr>
          <w:trHeight w:val="247"/>
        </w:trPr>
        <w:tc>
          <w:tcPr>
            <w:tcW w:w="742" w:type="dxa"/>
            <w:shd w:val="clear" w:color="auto" w:fill="auto"/>
          </w:tcPr>
          <w:p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Kuran’da insanın hem iyi hem kötü özelliklerinden bahsedilmektedir.</w:t>
            </w:r>
          </w:p>
        </w:tc>
      </w:tr>
      <w:tr w:rsidR="00BE460C" w:rsidRPr="00BE460C" w:rsidTr="0009162E">
        <w:trPr>
          <w:trHeight w:val="324"/>
        </w:trPr>
        <w:tc>
          <w:tcPr>
            <w:tcW w:w="742" w:type="dxa"/>
            <w:shd w:val="clear" w:color="auto" w:fill="auto"/>
          </w:tcPr>
          <w:p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Allah ibadet ettiğimiz için Mabud’dur. Mabud olduğu için ibadet etmeyiz.</w:t>
            </w:r>
          </w:p>
        </w:tc>
      </w:tr>
      <w:tr w:rsidR="00BE460C" w:rsidRPr="00BE460C" w:rsidTr="0009162E">
        <w:trPr>
          <w:trHeight w:val="365"/>
        </w:trPr>
        <w:tc>
          <w:tcPr>
            <w:tcW w:w="742" w:type="dxa"/>
            <w:shd w:val="clear" w:color="auto" w:fill="auto"/>
          </w:tcPr>
          <w:p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Dua etmenin zamanı vardır. Her akla geldiğinde dua edilmez.</w:t>
            </w:r>
          </w:p>
        </w:tc>
      </w:tr>
    </w:tbl>
    <w:p w:rsidR="00BE460C" w:rsidRPr="00BE460C" w:rsidRDefault="00BE460C" w:rsidP="00BE460C">
      <w:pPr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       </w:t>
      </w:r>
    </w:p>
    <w:p w:rsidR="00BE460C" w:rsidRPr="00BE460C" w:rsidRDefault="00BE460C" w:rsidP="00BE460C">
      <w:pPr>
        <w:tabs>
          <w:tab w:val="left" w:pos="4575"/>
        </w:tabs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ab/>
      </w:r>
    </w:p>
    <w:p w:rsidR="00BE460C" w:rsidRPr="00BE460C" w:rsidRDefault="00BE460C" w:rsidP="00BE460C">
      <w:pPr>
        <w:tabs>
          <w:tab w:val="left" w:pos="4575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BE460C" w:rsidRPr="00BE460C" w:rsidRDefault="00BE460C" w:rsidP="00BE460C">
      <w:pPr>
        <w:jc w:val="both"/>
        <w:rPr>
          <w:rFonts w:asciiTheme="majorBidi" w:hAnsiTheme="majorBidi" w:cstheme="majorBidi"/>
          <w:b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        </w:t>
      </w:r>
    </w:p>
    <w:p w:rsidR="00BE460C" w:rsidRPr="00E87CC9" w:rsidRDefault="00BE460C" w:rsidP="00E87CC9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sz w:val="20"/>
          <w:szCs w:val="20"/>
        </w:rPr>
      </w:pPr>
      <w:r w:rsidRPr="00BE460C">
        <w:rPr>
          <w:rFonts w:asciiTheme="majorBidi" w:hAnsiTheme="majorBidi" w:cstheme="majorBidi"/>
          <w:b/>
          <w:sz w:val="20"/>
          <w:szCs w:val="20"/>
        </w:rPr>
        <w:t xml:space="preserve"> Aşağıdaki cümlelerde boş bırakılan yerleri uygun şekilde doldurunuz.</w:t>
      </w:r>
    </w:p>
    <w:tbl>
      <w:tblPr>
        <w:tblpPr w:leftFromText="141" w:rightFromText="141" w:vertAnchor="text" w:horzAnchor="margin" w:tblpXSpec="right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364"/>
      </w:tblGrid>
      <w:tr w:rsidR="00BE460C" w:rsidRPr="00BE460C" w:rsidTr="00E87CC9">
        <w:tc>
          <w:tcPr>
            <w:tcW w:w="10364" w:type="dxa"/>
            <w:shd w:val="clear" w:color="auto" w:fill="auto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………………………Allah’ın her şeyi görmesi anlamına gelen sıfattır.</w:t>
            </w:r>
          </w:p>
        </w:tc>
      </w:tr>
      <w:tr w:rsidR="00BE460C" w:rsidRPr="00BE460C" w:rsidTr="00E87CC9">
        <w:tc>
          <w:tcPr>
            <w:tcW w:w="10364" w:type="dxa"/>
            <w:shd w:val="clear" w:color="auto" w:fill="auto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Benzerleri diğer varlıklarda bulunmayan sadece Allah’a ait özelliklere……………………………denir.</w:t>
            </w:r>
          </w:p>
        </w:tc>
      </w:tr>
      <w:tr w:rsidR="00BE460C" w:rsidRPr="00BE460C" w:rsidTr="00E87CC9">
        <w:tc>
          <w:tcPr>
            <w:tcW w:w="10364" w:type="dxa"/>
            <w:shd w:val="clear" w:color="auto" w:fill="auto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İnsanın kişisel tecrübesiyle yaşadığı ve sonuçta onu inanmaya götüren manevi deneyimleri esas alan delil………………………..</w:t>
            </w:r>
          </w:p>
        </w:tc>
      </w:tr>
      <w:tr w:rsidR="00BE460C" w:rsidRPr="00BE460C" w:rsidTr="00E87CC9">
        <w:tc>
          <w:tcPr>
            <w:tcW w:w="10364" w:type="dxa"/>
            <w:shd w:val="clear" w:color="auto" w:fill="auto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Kuran’ı tecvit kurallarına uygun okumanın yanı sıra anlamı üzerine düşünmeye…………………denir.</w:t>
            </w:r>
          </w:p>
        </w:tc>
      </w:tr>
      <w:tr w:rsidR="00BE460C" w:rsidRPr="00BE460C" w:rsidTr="00E87CC9">
        <w:tc>
          <w:tcPr>
            <w:tcW w:w="10364" w:type="dxa"/>
            <w:shd w:val="clear" w:color="auto" w:fill="auto"/>
          </w:tcPr>
          <w:p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Bilesiniz ki kalpler ancak ……………………………………………..huzur bulur.</w:t>
            </w:r>
          </w:p>
        </w:tc>
      </w:tr>
    </w:tbl>
    <w:p w:rsidR="00BE460C" w:rsidRDefault="00BE460C" w:rsidP="00BE460C">
      <w:pPr>
        <w:rPr>
          <w:b/>
        </w:rPr>
      </w:pPr>
      <w:r>
        <w:rPr>
          <w:b/>
        </w:rPr>
        <w:t xml:space="preserve">      </w:t>
      </w:r>
    </w:p>
    <w:p w:rsidR="00BE460C" w:rsidRPr="00E41EE3" w:rsidRDefault="00BE460C" w:rsidP="00BE460C">
      <w:pPr>
        <w:pStyle w:val="ListeParagraf"/>
      </w:pPr>
    </w:p>
    <w:p w:rsidR="00BE460C" w:rsidRPr="00BE460C" w:rsidRDefault="00BE460C" w:rsidP="00BE460C">
      <w:pPr>
        <w:ind w:left="360"/>
        <w:rPr>
          <w:rFonts w:cstheme="minorHAnsi"/>
          <w:b/>
          <w:bCs/>
          <w:iCs/>
          <w:color w:val="000000" w:themeColor="text1"/>
          <w:szCs w:val="24"/>
        </w:rPr>
      </w:pPr>
    </w:p>
    <w:p w:rsidR="003C1D6E" w:rsidRDefault="003C1D6E" w:rsidP="00230BD1">
      <w:pPr>
        <w:spacing w:after="0"/>
        <w:rPr>
          <w:rFonts w:ascii="Arial" w:hAnsi="Arial" w:cs="Arial"/>
          <w:b/>
          <w:sz w:val="16"/>
          <w:szCs w:val="20"/>
        </w:rPr>
      </w:pPr>
    </w:p>
    <w:p w:rsidR="003C1D6E" w:rsidRDefault="003C1D6E" w:rsidP="00230BD1">
      <w:pPr>
        <w:spacing w:after="0"/>
        <w:rPr>
          <w:rFonts w:ascii="Arial" w:hAnsi="Arial" w:cs="Arial"/>
          <w:b/>
          <w:sz w:val="16"/>
          <w:szCs w:val="20"/>
        </w:rPr>
      </w:pPr>
    </w:p>
    <w:p w:rsidR="00E87CC9" w:rsidRDefault="00E87CC9" w:rsidP="00E87CC9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sz w:val="20"/>
          <w:szCs w:val="20"/>
        </w:rPr>
      </w:pPr>
      <w:r w:rsidRPr="00BE460C">
        <w:rPr>
          <w:rFonts w:asciiTheme="majorBidi" w:hAnsiTheme="majorBidi" w:cstheme="majorBidi"/>
          <w:b/>
          <w:sz w:val="20"/>
          <w:szCs w:val="20"/>
        </w:rPr>
        <w:t>Allah’ın zâti ve subuti sıfatları arasındaki fark nedir? Aşağıdaki ayetler Allah’ın hangi zâti ve subuti sıfatlarındandır yanına yazınız.  10 puan</w:t>
      </w:r>
    </w:p>
    <w:p w:rsidR="00E87CC9" w:rsidRDefault="00E87CC9" w:rsidP="00E87CC9">
      <w:pPr>
        <w:jc w:val="both"/>
        <w:rPr>
          <w:rFonts w:asciiTheme="majorBidi" w:hAnsiTheme="majorBidi" w:cstheme="majorBidi"/>
          <w:b/>
          <w:sz w:val="20"/>
          <w:szCs w:val="20"/>
        </w:rPr>
      </w:pPr>
    </w:p>
    <w:p w:rsidR="00E87CC9" w:rsidRPr="00380F76" w:rsidRDefault="00380F76" w:rsidP="00E87CC9">
      <w:pPr>
        <w:jc w:val="both"/>
        <w:rPr>
          <w:rFonts w:asciiTheme="majorBidi" w:hAnsiTheme="majorBidi" w:cstheme="majorBidi"/>
          <w:b/>
          <w:color w:val="FFFFFF" w:themeColor="background1"/>
          <w:sz w:val="20"/>
          <w:szCs w:val="20"/>
        </w:rPr>
      </w:pPr>
      <w:hyperlink r:id="rId9" w:history="1">
        <w:r w:rsidRPr="00380F76">
          <w:rPr>
            <w:rStyle w:val="Kpr"/>
            <w:rFonts w:asciiTheme="majorBidi" w:hAnsiTheme="majorBidi" w:cstheme="majorBidi"/>
            <w:b/>
            <w:color w:val="FFFFFF" w:themeColor="background1"/>
            <w:sz w:val="20"/>
            <w:szCs w:val="20"/>
          </w:rPr>
          <w:t>https://www.sorubak.com</w:t>
        </w:r>
      </w:hyperlink>
      <w:r w:rsidRPr="00380F76">
        <w:rPr>
          <w:rFonts w:asciiTheme="majorBidi" w:hAnsiTheme="majorBidi" w:cstheme="majorBidi"/>
          <w:b/>
          <w:color w:val="FFFFFF" w:themeColor="background1"/>
          <w:sz w:val="20"/>
          <w:szCs w:val="20"/>
        </w:rPr>
        <w:t xml:space="preserve"> </w:t>
      </w:r>
    </w:p>
    <w:p w:rsidR="00E87CC9" w:rsidRPr="00BE460C" w:rsidRDefault="00E87CC9" w:rsidP="00E87CC9">
      <w:pPr>
        <w:pStyle w:val="ListeParagraf"/>
        <w:jc w:val="both"/>
        <w:rPr>
          <w:rFonts w:asciiTheme="majorBidi" w:hAnsiTheme="majorBidi" w:cstheme="majorBidi"/>
          <w:sz w:val="20"/>
          <w:szCs w:val="20"/>
        </w:rPr>
      </w:pPr>
    </w:p>
    <w:p w:rsidR="00E87CC9" w:rsidRPr="00E87CC9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bCs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‘‘Yeryüzünde bulunan her canlı yok olacak. Yalnız celâl (azamet) ve ikram sahibi Rabbinin zâtı baki kalacaktır.’’ </w:t>
      </w:r>
      <w:r w:rsidRPr="00E87CC9">
        <w:rPr>
          <w:rFonts w:asciiTheme="majorBidi" w:hAnsiTheme="majorBidi" w:cstheme="majorBidi"/>
          <w:bCs/>
          <w:sz w:val="20"/>
          <w:szCs w:val="20"/>
        </w:rPr>
        <w:t>(Rahman suresi 26-27.ayetler)…………………..</w:t>
      </w:r>
    </w:p>
    <w:p w:rsidR="00E87CC9" w:rsidRPr="00BE460C" w:rsidRDefault="00E87CC9" w:rsidP="00E87CC9">
      <w:pPr>
        <w:pStyle w:val="ListeParagraf"/>
        <w:jc w:val="both"/>
        <w:rPr>
          <w:rFonts w:asciiTheme="majorBidi" w:hAnsiTheme="majorBidi" w:cstheme="majorBidi"/>
          <w:sz w:val="20"/>
          <w:szCs w:val="20"/>
        </w:rPr>
      </w:pPr>
    </w:p>
    <w:p w:rsidR="00E87CC9" w:rsidRPr="00E87CC9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‘‘O gökleri ve yeri yaratandır. Size kendi cinsinizden eşler meydana getirmiştir. Hayvanları da çifter çifter, erkekli dişili yaratmıştır. Sizi bu şekilde çoğaltıp durmaktadır. Ama </w:t>
      </w:r>
      <w:r w:rsidRPr="00E87CC9">
        <w:rPr>
          <w:rFonts w:asciiTheme="majorBidi" w:hAnsiTheme="majorBidi" w:cstheme="majorBidi"/>
          <w:sz w:val="20"/>
          <w:szCs w:val="20"/>
        </w:rPr>
        <w:t>hiçbir yönde, hiçbir şey Allah'ın  benzeri değildir.</w:t>
      </w:r>
      <w:r w:rsidRPr="00BE460C">
        <w:rPr>
          <w:rFonts w:asciiTheme="majorBidi" w:hAnsiTheme="majorBidi" w:cstheme="majorBidi"/>
          <w:sz w:val="20"/>
          <w:szCs w:val="20"/>
        </w:rPr>
        <w:t xml:space="preserve"> Her şeyi işiten ve her şeyi gören yalnızca O'dur.’’  </w:t>
      </w:r>
      <w:r w:rsidRPr="00E87CC9">
        <w:rPr>
          <w:rFonts w:asciiTheme="majorBidi" w:hAnsiTheme="majorBidi" w:cstheme="majorBidi"/>
          <w:sz w:val="20"/>
          <w:szCs w:val="20"/>
        </w:rPr>
        <w:t>(Şura suresi 11.ayet)……………………….</w:t>
      </w:r>
    </w:p>
    <w:p w:rsidR="00E87CC9" w:rsidRPr="00BE460C" w:rsidRDefault="00E87CC9" w:rsidP="00E87CC9">
      <w:pPr>
        <w:pStyle w:val="ListeParagraf"/>
        <w:ind w:left="709"/>
        <w:jc w:val="both"/>
        <w:rPr>
          <w:rFonts w:asciiTheme="majorBidi" w:hAnsiTheme="majorBidi" w:cstheme="majorBidi"/>
          <w:sz w:val="20"/>
          <w:szCs w:val="20"/>
        </w:rPr>
      </w:pPr>
    </w:p>
    <w:p w:rsidR="00E87CC9" w:rsidRPr="00BE460C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>‘‘Bir şeyin olmasını istediğimiz zaman, Bizim sözümüz sadece ona; “Ol” dememizdir, o da derhal oluşmaya başlar.’’</w:t>
      </w:r>
      <w:r w:rsidRPr="00E87CC9">
        <w:rPr>
          <w:rFonts w:asciiTheme="majorBidi" w:hAnsiTheme="majorBidi" w:cstheme="majorBidi"/>
          <w:sz w:val="20"/>
          <w:szCs w:val="20"/>
        </w:rPr>
        <w:t>( Nahl suresi 40.ayet)……………………….</w:t>
      </w:r>
    </w:p>
    <w:p w:rsidR="00E87CC9" w:rsidRPr="00BE460C" w:rsidRDefault="00E87CC9" w:rsidP="00E87CC9">
      <w:pPr>
        <w:pStyle w:val="ListeParagraf"/>
        <w:ind w:left="709"/>
        <w:jc w:val="both"/>
        <w:rPr>
          <w:rFonts w:asciiTheme="majorBidi" w:hAnsiTheme="majorBidi" w:cstheme="majorBidi"/>
          <w:sz w:val="20"/>
          <w:szCs w:val="20"/>
        </w:rPr>
      </w:pPr>
    </w:p>
    <w:p w:rsidR="00E87CC9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Gaybın anahtarları, Allah’ın katındadır. Onları ancak Allah bilir. Karada ve denizde ne varsa hepsini O bilir. O’nun ilmi dışında bir yaprak dahi düşmez. Yerin karanlıkları içindeki tek tane, yaş ve kuru her şey Allah’ın ilmindedir. </w:t>
      </w:r>
      <w:r w:rsidRPr="00E87CC9">
        <w:rPr>
          <w:rFonts w:asciiTheme="majorBidi" w:hAnsiTheme="majorBidi" w:cstheme="majorBidi"/>
          <w:sz w:val="20"/>
          <w:szCs w:val="20"/>
        </w:rPr>
        <w:t>(En'am Suresi 59. Ayet)</w:t>
      </w:r>
      <w:r w:rsidRPr="00BE460C">
        <w:rPr>
          <w:rFonts w:asciiTheme="majorBidi" w:hAnsiTheme="majorBidi" w:cstheme="majorBidi"/>
          <w:sz w:val="20"/>
          <w:szCs w:val="20"/>
        </w:rPr>
        <w:t>…………………… </w:t>
      </w:r>
    </w:p>
    <w:p w:rsidR="00F86F95" w:rsidRDefault="00380F76" w:rsidP="00100C98">
      <w:hyperlink r:id="rId10" w:history="1">
        <w:r w:rsidRPr="005B3891">
          <w:rPr>
            <w:rStyle w:val="Kpr"/>
          </w:rPr>
          <w:t>https://www.sorubak.com</w:t>
        </w:r>
      </w:hyperlink>
      <w:r>
        <w:t xml:space="preserve"> </w:t>
      </w:r>
    </w:p>
    <w:p w:rsidR="00E87CC9" w:rsidRDefault="0047461F" w:rsidP="00E87CC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47461F" w:rsidRDefault="0047461F" w:rsidP="00E87CC9">
      <w:pPr>
        <w:spacing w:after="0" w:line="240" w:lineRule="auto"/>
        <w:ind w:left="7080" w:firstLine="708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>Başarılar Dileriz….</w:t>
      </w:r>
    </w:p>
    <w:p w:rsidR="0047461F" w:rsidRDefault="0047461F" w:rsidP="00E87CC9">
      <w:pPr>
        <w:spacing w:after="0" w:line="240" w:lineRule="auto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 xml:space="preserve">              Din Kültürü ve Ah. Bil Zümresi</w:t>
      </w:r>
    </w:p>
    <w:p w:rsidR="0047461F" w:rsidRDefault="0047461F" w:rsidP="00E87CC9">
      <w:pPr>
        <w:spacing w:after="0" w:line="240" w:lineRule="auto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>Süre 40 dakikadır…</w:t>
      </w:r>
    </w:p>
    <w:p w:rsidR="00100C98" w:rsidRPr="0047461F" w:rsidRDefault="00100C98" w:rsidP="0047461F">
      <w:pPr>
        <w:tabs>
          <w:tab w:val="left" w:pos="9091"/>
        </w:tabs>
        <w:rPr>
          <w:rFonts w:ascii="Arial" w:hAnsi="Arial" w:cs="Arial"/>
          <w:sz w:val="20"/>
          <w:szCs w:val="20"/>
        </w:rPr>
      </w:pPr>
    </w:p>
    <w:sectPr w:rsidR="00100C98" w:rsidRPr="0047461F" w:rsidSect="00230BD1">
      <w:footerReference w:type="default" r:id="rId11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ACE" w:rsidRDefault="00957ACE" w:rsidP="0047461F">
      <w:pPr>
        <w:spacing w:after="0" w:line="240" w:lineRule="auto"/>
      </w:pPr>
      <w:r>
        <w:separator/>
      </w:r>
    </w:p>
  </w:endnote>
  <w:endnote w:type="continuationSeparator" w:id="1">
    <w:p w:rsidR="00957ACE" w:rsidRDefault="00957ACE" w:rsidP="0047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61F" w:rsidRPr="0047461F" w:rsidRDefault="0047461F" w:rsidP="0047461F">
    <w:pPr>
      <w:pStyle w:val="Altbilgi"/>
      <w:jc w:val="center"/>
      <w:rPr>
        <w:rFonts w:asciiTheme="majorBidi" w:hAnsiTheme="majorBidi" w:cstheme="majorBidi"/>
        <w:b/>
        <w:bCs/>
      </w:rPr>
    </w:pPr>
    <w:r w:rsidRPr="0047461F">
      <w:rPr>
        <w:rFonts w:asciiTheme="majorBidi" w:hAnsiTheme="majorBidi" w:cstheme="majorBidi"/>
        <w:b/>
        <w:bCs/>
      </w:rPr>
      <w:t>“Ey Rabbim ilmimi arttır, de” (Taha Süresi, 114. Ayet)</w:t>
    </w:r>
  </w:p>
  <w:p w:rsidR="0047461F" w:rsidRDefault="0047461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ACE" w:rsidRDefault="00957ACE" w:rsidP="0047461F">
      <w:pPr>
        <w:spacing w:after="0" w:line="240" w:lineRule="auto"/>
      </w:pPr>
      <w:r>
        <w:separator/>
      </w:r>
    </w:p>
  </w:footnote>
  <w:footnote w:type="continuationSeparator" w:id="1">
    <w:p w:rsidR="00957ACE" w:rsidRDefault="00957ACE" w:rsidP="0047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51A2F"/>
    <w:multiLevelType w:val="hybridMultilevel"/>
    <w:tmpl w:val="66705B5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2970157"/>
    <w:multiLevelType w:val="hybridMultilevel"/>
    <w:tmpl w:val="FBC42A34"/>
    <w:lvl w:ilvl="0" w:tplc="99189ED6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7ABB"/>
    <w:rsid w:val="000218A5"/>
    <w:rsid w:val="00031CE2"/>
    <w:rsid w:val="00100C98"/>
    <w:rsid w:val="001C05A7"/>
    <w:rsid w:val="001E3A5E"/>
    <w:rsid w:val="00230BD1"/>
    <w:rsid w:val="00380F76"/>
    <w:rsid w:val="003C1D6E"/>
    <w:rsid w:val="0047461F"/>
    <w:rsid w:val="00590423"/>
    <w:rsid w:val="005E44AD"/>
    <w:rsid w:val="006D4C5A"/>
    <w:rsid w:val="008837C6"/>
    <w:rsid w:val="0094201C"/>
    <w:rsid w:val="00957ACE"/>
    <w:rsid w:val="009B6A9B"/>
    <w:rsid w:val="009E70AB"/>
    <w:rsid w:val="00A75DDC"/>
    <w:rsid w:val="00AA3415"/>
    <w:rsid w:val="00AF6F06"/>
    <w:rsid w:val="00B43E14"/>
    <w:rsid w:val="00B85B3B"/>
    <w:rsid w:val="00BE460C"/>
    <w:rsid w:val="00C45CEC"/>
    <w:rsid w:val="00C4713B"/>
    <w:rsid w:val="00C47C22"/>
    <w:rsid w:val="00C564DA"/>
    <w:rsid w:val="00C96998"/>
    <w:rsid w:val="00D140E9"/>
    <w:rsid w:val="00D17B7C"/>
    <w:rsid w:val="00D72877"/>
    <w:rsid w:val="00DF74FE"/>
    <w:rsid w:val="00E67B77"/>
    <w:rsid w:val="00E72378"/>
    <w:rsid w:val="00E87CC9"/>
    <w:rsid w:val="00EC1161"/>
    <w:rsid w:val="00F10B14"/>
    <w:rsid w:val="00F17ABB"/>
    <w:rsid w:val="00F5731E"/>
    <w:rsid w:val="00F86F95"/>
    <w:rsid w:val="00F94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5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lgeBalantlar">
    <w:name w:val="Document Map"/>
    <w:basedOn w:val="Normal"/>
    <w:link w:val="BelgeBalantlarChar"/>
    <w:uiPriority w:val="99"/>
    <w:semiHidden/>
    <w:unhideWhenUsed/>
    <w:rsid w:val="001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100C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7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461F"/>
  </w:style>
  <w:style w:type="paragraph" w:styleId="Altbilgi">
    <w:name w:val="footer"/>
    <w:basedOn w:val="Normal"/>
    <w:link w:val="AltbilgiChar"/>
    <w:uiPriority w:val="99"/>
    <w:unhideWhenUsed/>
    <w:rsid w:val="0047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461F"/>
  </w:style>
  <w:style w:type="paragraph" w:styleId="BalonMetni">
    <w:name w:val="Balloon Text"/>
    <w:basedOn w:val="Normal"/>
    <w:link w:val="BalonMetniChar"/>
    <w:uiPriority w:val="99"/>
    <w:semiHidden/>
    <w:unhideWhenUsed/>
    <w:rsid w:val="00474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61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44AD"/>
    <w:pPr>
      <w:ind w:left="720"/>
      <w:contextualSpacing/>
    </w:pPr>
  </w:style>
  <w:style w:type="paragraph" w:styleId="AralkYok">
    <w:name w:val="No Spacing"/>
    <w:aliases w:val="Soru STİLİ"/>
    <w:link w:val="AralkYokChar"/>
    <w:uiPriority w:val="99"/>
    <w:qFormat/>
    <w:rsid w:val="00BE46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BE460C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80F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AB6F1-D6BE-4962-88E7-D0D23B893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2543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2017-03-29T05:17:00Z</cp:lastPrinted>
  <dcterms:created xsi:type="dcterms:W3CDTF">2019-11-02T07:25:00Z</dcterms:created>
  <dcterms:modified xsi:type="dcterms:W3CDTF">2019-11-02T07:25:00Z</dcterms:modified>
  <cp:category>https://www.sorubak.com</cp:category>
</cp:coreProperties>
</file>