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816" w:rsidRDefault="00BA0B5C" w:rsidP="00A46816">
      <w:pPr>
        <w:jc w:val="center"/>
        <w:rPr>
          <w:sz w:val="34"/>
          <w:szCs w:val="34"/>
        </w:rPr>
      </w:pPr>
      <w:r>
        <w:fldChar w:fldCharType="begin"/>
      </w:r>
      <w:r w:rsidR="00A46816">
        <w:instrText xml:space="preserve"> HYPERLINK "http://www.sorubak.com" </w:instrText>
      </w:r>
      <w:r>
        <w:fldChar w:fldCharType="separate"/>
      </w:r>
      <w:r w:rsidR="00A46816">
        <w:rPr>
          <w:rStyle w:val="Kpr"/>
        </w:rPr>
        <w:t>www.sorubak.com</w:t>
      </w:r>
      <w:r>
        <w:fldChar w:fldCharType="end"/>
      </w:r>
      <w:r w:rsidR="00A46816">
        <w:t xml:space="preserve"> </w:t>
      </w:r>
    </w:p>
    <w:p w:rsidR="00243E09" w:rsidRDefault="00243E09" w:rsidP="00243E09">
      <w:pPr>
        <w:ind w:firstLine="540"/>
      </w:pPr>
    </w:p>
    <w:p w:rsidR="00243E09" w:rsidRPr="002237DD" w:rsidRDefault="002237DD" w:rsidP="002237DD">
      <w:pPr>
        <w:ind w:firstLine="540"/>
        <w:jc w:val="center"/>
        <w:rPr>
          <w:sz w:val="34"/>
          <w:szCs w:val="34"/>
        </w:rPr>
      </w:pPr>
      <w:r w:rsidRPr="002237DD">
        <w:rPr>
          <w:sz w:val="34"/>
          <w:szCs w:val="34"/>
        </w:rPr>
        <w:t xml:space="preserve">ATATÜRK </w:t>
      </w:r>
      <w:r w:rsidR="00504090">
        <w:rPr>
          <w:sz w:val="34"/>
          <w:szCs w:val="34"/>
        </w:rPr>
        <w:t>MESLEK</w:t>
      </w:r>
      <w:bookmarkStart w:id="0" w:name="_GoBack"/>
      <w:bookmarkEnd w:id="0"/>
      <w:r w:rsidRPr="002237DD">
        <w:rPr>
          <w:sz w:val="34"/>
          <w:szCs w:val="34"/>
        </w:rPr>
        <w:t xml:space="preserve"> LİSESİ</w:t>
      </w:r>
    </w:p>
    <w:p w:rsidR="007A6392" w:rsidRDefault="009F7CBB" w:rsidP="002237DD">
      <w:pPr>
        <w:ind w:firstLine="540"/>
        <w:jc w:val="center"/>
        <w:rPr>
          <w:sz w:val="34"/>
          <w:szCs w:val="34"/>
        </w:rPr>
      </w:pPr>
      <w:r>
        <w:rPr>
          <w:sz w:val="34"/>
          <w:szCs w:val="34"/>
        </w:rPr>
        <w:t>2015-2016</w:t>
      </w:r>
      <w:r w:rsidR="002237DD" w:rsidRPr="007067C6">
        <w:rPr>
          <w:sz w:val="34"/>
          <w:szCs w:val="34"/>
        </w:rPr>
        <w:t xml:space="preserve"> </w:t>
      </w:r>
      <w:r w:rsidR="002237DD" w:rsidRPr="00405B2F">
        <w:rPr>
          <w:sz w:val="34"/>
          <w:szCs w:val="34"/>
        </w:rPr>
        <w:t>EĞİTİM ÖĞRETİM YILI</w:t>
      </w:r>
      <w:r w:rsidR="002237DD">
        <w:rPr>
          <w:sz w:val="34"/>
          <w:szCs w:val="34"/>
        </w:rPr>
        <w:t xml:space="preserve"> PROGRAMLAMA TEMELLERİ DERSİ ZÜMRE TOPLANTI TUTANAĞIDIR.</w:t>
      </w:r>
    </w:p>
    <w:p w:rsidR="002237DD" w:rsidRPr="00405B2F" w:rsidRDefault="002237DD" w:rsidP="002237DD">
      <w:pPr>
        <w:ind w:firstLine="540"/>
        <w:jc w:val="center"/>
        <w:rPr>
          <w:sz w:val="34"/>
          <w:szCs w:val="34"/>
        </w:rPr>
      </w:pPr>
    </w:p>
    <w:p w:rsidR="007A6392" w:rsidRPr="00405B2F" w:rsidRDefault="007A6392" w:rsidP="00397821">
      <w:pPr>
        <w:numPr>
          <w:ilvl w:val="0"/>
          <w:numId w:val="1"/>
        </w:numPr>
        <w:ind w:left="540"/>
        <w:rPr>
          <w:sz w:val="34"/>
          <w:szCs w:val="34"/>
        </w:rPr>
      </w:pPr>
      <w:r w:rsidRPr="00405B2F">
        <w:rPr>
          <w:sz w:val="34"/>
          <w:szCs w:val="34"/>
        </w:rPr>
        <w:t>Açılış ve yoklama</w:t>
      </w:r>
    </w:p>
    <w:p w:rsidR="007A6392" w:rsidRPr="00405B2F" w:rsidRDefault="007A6392" w:rsidP="00397821">
      <w:pPr>
        <w:numPr>
          <w:ilvl w:val="0"/>
          <w:numId w:val="1"/>
        </w:numPr>
        <w:ind w:left="540"/>
        <w:rPr>
          <w:sz w:val="34"/>
          <w:szCs w:val="34"/>
        </w:rPr>
      </w:pPr>
      <w:r w:rsidRPr="00405B2F">
        <w:rPr>
          <w:sz w:val="34"/>
          <w:szCs w:val="34"/>
        </w:rPr>
        <w:t>Gündem maddelerinin okunması ve oylanması</w:t>
      </w:r>
    </w:p>
    <w:p w:rsidR="007A6392" w:rsidRPr="00405B2F" w:rsidRDefault="009F7CBB" w:rsidP="00397821">
      <w:pPr>
        <w:numPr>
          <w:ilvl w:val="0"/>
          <w:numId w:val="1"/>
        </w:numPr>
        <w:ind w:left="540"/>
        <w:rPr>
          <w:sz w:val="34"/>
          <w:szCs w:val="34"/>
        </w:rPr>
      </w:pPr>
      <w:r>
        <w:rPr>
          <w:sz w:val="34"/>
          <w:szCs w:val="34"/>
        </w:rPr>
        <w:t>2015-2016</w:t>
      </w:r>
      <w:r w:rsidR="007067C6" w:rsidRPr="007067C6">
        <w:rPr>
          <w:sz w:val="34"/>
          <w:szCs w:val="34"/>
        </w:rPr>
        <w:t xml:space="preserve"> </w:t>
      </w:r>
      <w:r w:rsidR="007A6392" w:rsidRPr="00405B2F">
        <w:rPr>
          <w:sz w:val="34"/>
          <w:szCs w:val="34"/>
        </w:rPr>
        <w:t>Eğitim Öğretim yılı zümre başkanlarının seçilmesi</w:t>
      </w:r>
    </w:p>
    <w:p w:rsidR="007A6392" w:rsidRPr="00405B2F" w:rsidRDefault="007A6392" w:rsidP="00397821">
      <w:pPr>
        <w:numPr>
          <w:ilvl w:val="0"/>
          <w:numId w:val="1"/>
        </w:numPr>
        <w:ind w:left="540"/>
        <w:rPr>
          <w:sz w:val="34"/>
          <w:szCs w:val="34"/>
        </w:rPr>
      </w:pPr>
      <w:r w:rsidRPr="00405B2F">
        <w:rPr>
          <w:sz w:val="34"/>
          <w:szCs w:val="34"/>
        </w:rPr>
        <w:t>Türk Milli Eğitiminin, okulun ve dersin genel amaçları ile öğrencilere kazandırılacak davranışların ve hedeflerin belirlenmesi</w:t>
      </w:r>
    </w:p>
    <w:p w:rsidR="007A6392" w:rsidRPr="00405B2F" w:rsidRDefault="007A6392" w:rsidP="00397821">
      <w:pPr>
        <w:numPr>
          <w:ilvl w:val="0"/>
          <w:numId w:val="1"/>
        </w:numPr>
        <w:ind w:left="540"/>
        <w:rPr>
          <w:sz w:val="34"/>
          <w:szCs w:val="34"/>
        </w:rPr>
      </w:pPr>
      <w:r w:rsidRPr="00405B2F">
        <w:rPr>
          <w:sz w:val="34"/>
          <w:szCs w:val="34"/>
        </w:rPr>
        <w:t>Atatürk İlke ve İnkılâpları öğretim esasları yönergesi ile öğretim programlarında yer alması gereken Atatürkçülükle ilgili konuların planlanması</w:t>
      </w:r>
    </w:p>
    <w:p w:rsidR="007A6392" w:rsidRPr="00405B2F" w:rsidRDefault="007A6392" w:rsidP="00397821">
      <w:pPr>
        <w:numPr>
          <w:ilvl w:val="0"/>
          <w:numId w:val="1"/>
        </w:numPr>
        <w:ind w:left="540"/>
        <w:rPr>
          <w:sz w:val="34"/>
          <w:szCs w:val="34"/>
        </w:rPr>
      </w:pPr>
      <w:r w:rsidRPr="00405B2F">
        <w:rPr>
          <w:sz w:val="34"/>
          <w:szCs w:val="34"/>
        </w:rPr>
        <w:t>Bir önceki öğretim yılında alınan zümre kararlarının ve ders başarısının değerlendirilmesi, uygulamaya yönelik yeni kararların alınması</w:t>
      </w:r>
    </w:p>
    <w:p w:rsidR="007A6392" w:rsidRPr="00405B2F" w:rsidRDefault="00B17FD6" w:rsidP="00397821">
      <w:pPr>
        <w:numPr>
          <w:ilvl w:val="0"/>
          <w:numId w:val="1"/>
        </w:numPr>
        <w:ind w:left="540"/>
        <w:rPr>
          <w:sz w:val="34"/>
          <w:szCs w:val="34"/>
        </w:rPr>
      </w:pPr>
      <w:r>
        <w:rPr>
          <w:sz w:val="34"/>
          <w:szCs w:val="34"/>
        </w:rPr>
        <w:t>Öğretim programlarının gözden</w:t>
      </w:r>
      <w:r w:rsidR="007A6392" w:rsidRPr="00405B2F">
        <w:rPr>
          <w:sz w:val="34"/>
          <w:szCs w:val="34"/>
        </w:rPr>
        <w:t xml:space="preserve"> geçirilmesi</w:t>
      </w:r>
    </w:p>
    <w:p w:rsidR="007A6392" w:rsidRPr="00405B2F" w:rsidRDefault="007A6392" w:rsidP="00397821">
      <w:pPr>
        <w:numPr>
          <w:ilvl w:val="0"/>
          <w:numId w:val="1"/>
        </w:numPr>
        <w:ind w:left="540"/>
        <w:rPr>
          <w:sz w:val="34"/>
          <w:szCs w:val="34"/>
        </w:rPr>
      </w:pPr>
      <w:r w:rsidRPr="00405B2F">
        <w:rPr>
          <w:sz w:val="34"/>
          <w:szCs w:val="34"/>
        </w:rPr>
        <w:t>Dersin işlenişinde uygulanacak yöntem ve tekniklerin belirlenmesi</w:t>
      </w:r>
    </w:p>
    <w:p w:rsidR="007A6392" w:rsidRPr="00405B2F" w:rsidRDefault="007A6392" w:rsidP="00397821">
      <w:pPr>
        <w:numPr>
          <w:ilvl w:val="0"/>
          <w:numId w:val="1"/>
        </w:numPr>
        <w:ind w:left="540"/>
        <w:rPr>
          <w:sz w:val="34"/>
          <w:szCs w:val="34"/>
        </w:rPr>
      </w:pPr>
      <w:r w:rsidRPr="00405B2F">
        <w:rPr>
          <w:sz w:val="34"/>
          <w:szCs w:val="34"/>
        </w:rPr>
        <w:t>Konuların ağırlığına göre zamanlarının belirlenmesi</w:t>
      </w:r>
    </w:p>
    <w:p w:rsidR="003A0584" w:rsidRPr="00405B2F" w:rsidRDefault="003A0584" w:rsidP="00397821">
      <w:pPr>
        <w:numPr>
          <w:ilvl w:val="0"/>
          <w:numId w:val="1"/>
        </w:numPr>
        <w:ind w:left="540"/>
        <w:rPr>
          <w:sz w:val="34"/>
          <w:szCs w:val="34"/>
        </w:rPr>
      </w:pPr>
      <w:r w:rsidRPr="00405B2F">
        <w:rPr>
          <w:sz w:val="34"/>
          <w:szCs w:val="34"/>
        </w:rPr>
        <w:t xml:space="preserve">Diğer zümre öğretmenleriyle yapılacak işbirliklerinin belirlenmesi </w:t>
      </w:r>
    </w:p>
    <w:p w:rsidR="003A0584" w:rsidRPr="00C70B93" w:rsidRDefault="003A0584" w:rsidP="00397821">
      <w:pPr>
        <w:numPr>
          <w:ilvl w:val="0"/>
          <w:numId w:val="1"/>
        </w:numPr>
        <w:ind w:left="540"/>
        <w:rPr>
          <w:sz w:val="34"/>
          <w:szCs w:val="34"/>
        </w:rPr>
      </w:pPr>
      <w:r w:rsidRPr="00405B2F">
        <w:rPr>
          <w:sz w:val="34"/>
          <w:szCs w:val="34"/>
        </w:rPr>
        <w:t>Bilimsel ve Teknik</w:t>
      </w:r>
      <w:r w:rsidRPr="00C70B93">
        <w:rPr>
          <w:sz w:val="34"/>
          <w:szCs w:val="34"/>
        </w:rPr>
        <w:t xml:space="preserve"> gelişmelerin öğretim programlarına yansıtılması</w:t>
      </w:r>
    </w:p>
    <w:p w:rsidR="003A0584" w:rsidRPr="00C70B93" w:rsidRDefault="003A0584" w:rsidP="00397821">
      <w:pPr>
        <w:numPr>
          <w:ilvl w:val="0"/>
          <w:numId w:val="1"/>
        </w:numPr>
        <w:ind w:left="540"/>
        <w:rPr>
          <w:sz w:val="34"/>
          <w:szCs w:val="34"/>
        </w:rPr>
      </w:pPr>
      <w:r w:rsidRPr="00C70B93">
        <w:rPr>
          <w:sz w:val="34"/>
          <w:szCs w:val="34"/>
        </w:rPr>
        <w:t>Yapılacak gezi gözlem ve deneylerin tarihlerinin belirlenmesi</w:t>
      </w:r>
    </w:p>
    <w:p w:rsidR="003A0584" w:rsidRPr="00C70B93" w:rsidRDefault="00C70B93" w:rsidP="00397821">
      <w:pPr>
        <w:numPr>
          <w:ilvl w:val="0"/>
          <w:numId w:val="1"/>
        </w:numPr>
        <w:ind w:left="540"/>
        <w:rPr>
          <w:sz w:val="34"/>
          <w:szCs w:val="34"/>
        </w:rPr>
      </w:pPr>
      <w:r w:rsidRPr="00C70B93">
        <w:rPr>
          <w:sz w:val="34"/>
          <w:szCs w:val="34"/>
        </w:rPr>
        <w:t xml:space="preserve">07.09.2013 Tarih, </w:t>
      </w:r>
      <w:r w:rsidRPr="00C70B93">
        <w:rPr>
          <w:color w:val="000000"/>
          <w:sz w:val="34"/>
          <w:szCs w:val="34"/>
        </w:rPr>
        <w:t>28758</w:t>
      </w:r>
      <w:r w:rsidRPr="00C70B93">
        <w:rPr>
          <w:sz w:val="34"/>
          <w:szCs w:val="34"/>
        </w:rPr>
        <w:t xml:space="preserve"> Sayılı </w:t>
      </w:r>
      <w:proofErr w:type="spellStart"/>
      <w:r w:rsidRPr="00C70B93">
        <w:rPr>
          <w:sz w:val="34"/>
          <w:szCs w:val="34"/>
        </w:rPr>
        <w:t>OrtaÖğretim</w:t>
      </w:r>
      <w:proofErr w:type="spellEnd"/>
      <w:r w:rsidRPr="00C70B93">
        <w:rPr>
          <w:sz w:val="34"/>
          <w:szCs w:val="34"/>
        </w:rPr>
        <w:t xml:space="preserve"> Kurumları Yönetmeliğine göre ö</w:t>
      </w:r>
      <w:r w:rsidR="003A0584" w:rsidRPr="00C70B93">
        <w:rPr>
          <w:sz w:val="34"/>
          <w:szCs w:val="34"/>
        </w:rPr>
        <w:t>lçme ve değerlendirme esaslarının belirlenmesi(Sınav Şekli, Şekli, Sayısı, Süresi)ve tarihlerinin belirlenmesi, internetten yayınlanması</w:t>
      </w:r>
    </w:p>
    <w:p w:rsidR="003A0584" w:rsidRPr="00C70B93" w:rsidRDefault="00C70B93" w:rsidP="00397821">
      <w:pPr>
        <w:numPr>
          <w:ilvl w:val="0"/>
          <w:numId w:val="1"/>
        </w:numPr>
        <w:ind w:left="540"/>
        <w:rPr>
          <w:sz w:val="34"/>
          <w:szCs w:val="34"/>
        </w:rPr>
      </w:pPr>
      <w:r w:rsidRPr="00C70B93">
        <w:rPr>
          <w:sz w:val="34"/>
          <w:szCs w:val="34"/>
        </w:rPr>
        <w:t xml:space="preserve">07.09.2013 Tarih, </w:t>
      </w:r>
      <w:r w:rsidRPr="00C70B93">
        <w:rPr>
          <w:color w:val="000000"/>
          <w:sz w:val="34"/>
          <w:szCs w:val="34"/>
        </w:rPr>
        <w:t>28758</w:t>
      </w:r>
      <w:r w:rsidRPr="00C70B93">
        <w:rPr>
          <w:sz w:val="34"/>
          <w:szCs w:val="34"/>
        </w:rPr>
        <w:t xml:space="preserve"> Sayılı </w:t>
      </w:r>
      <w:proofErr w:type="spellStart"/>
      <w:r w:rsidRPr="00C70B93">
        <w:rPr>
          <w:sz w:val="34"/>
          <w:szCs w:val="34"/>
        </w:rPr>
        <w:t>OrtaÖğretim</w:t>
      </w:r>
      <w:proofErr w:type="spellEnd"/>
      <w:r w:rsidRPr="00C70B93">
        <w:rPr>
          <w:sz w:val="34"/>
          <w:szCs w:val="34"/>
        </w:rPr>
        <w:t xml:space="preserve"> Kurumları Yönetmeliğine göre proje ve performans</w:t>
      </w:r>
      <w:r w:rsidR="003A0584" w:rsidRPr="00C70B93">
        <w:rPr>
          <w:sz w:val="34"/>
          <w:szCs w:val="34"/>
        </w:rPr>
        <w:t xml:space="preserve"> konularının </w:t>
      </w:r>
      <w:r w:rsidR="00405B2F" w:rsidRPr="00C70B93">
        <w:rPr>
          <w:sz w:val="34"/>
          <w:szCs w:val="34"/>
        </w:rPr>
        <w:t>tespiti</w:t>
      </w:r>
      <w:r w:rsidR="003A0584" w:rsidRPr="00C70B93">
        <w:rPr>
          <w:sz w:val="34"/>
          <w:szCs w:val="34"/>
        </w:rPr>
        <w:t>, takip ve değerlendirme esaslarının belirlenmesi</w:t>
      </w:r>
    </w:p>
    <w:p w:rsidR="003A0584" w:rsidRPr="00C70B93" w:rsidRDefault="003A0584" w:rsidP="00397821">
      <w:pPr>
        <w:numPr>
          <w:ilvl w:val="0"/>
          <w:numId w:val="1"/>
        </w:numPr>
        <w:ind w:left="540"/>
        <w:rPr>
          <w:sz w:val="34"/>
          <w:szCs w:val="34"/>
        </w:rPr>
      </w:pPr>
      <w:r w:rsidRPr="00C70B93">
        <w:rPr>
          <w:sz w:val="34"/>
          <w:szCs w:val="34"/>
        </w:rPr>
        <w:t>Ders planlarının hazırlanması(İnternet sayfasında yayınlanacaktır)</w:t>
      </w:r>
    </w:p>
    <w:p w:rsidR="003A0584" w:rsidRPr="00C70B93" w:rsidRDefault="003A0584" w:rsidP="00397821">
      <w:pPr>
        <w:numPr>
          <w:ilvl w:val="0"/>
          <w:numId w:val="1"/>
        </w:numPr>
        <w:ind w:left="540"/>
        <w:rPr>
          <w:sz w:val="34"/>
          <w:szCs w:val="34"/>
        </w:rPr>
      </w:pPr>
      <w:r w:rsidRPr="00C70B93">
        <w:rPr>
          <w:sz w:val="34"/>
          <w:szCs w:val="34"/>
        </w:rPr>
        <w:t>Başarısız öğrencilerin başarılarını artırmak için alınacak önlemlerin belirlenmesi</w:t>
      </w:r>
    </w:p>
    <w:p w:rsidR="003A0584" w:rsidRPr="00405B2F" w:rsidRDefault="003A0584" w:rsidP="00397821">
      <w:pPr>
        <w:numPr>
          <w:ilvl w:val="0"/>
          <w:numId w:val="1"/>
        </w:numPr>
        <w:ind w:left="540"/>
        <w:rPr>
          <w:sz w:val="34"/>
          <w:szCs w:val="34"/>
        </w:rPr>
      </w:pPr>
      <w:r w:rsidRPr="00405B2F">
        <w:rPr>
          <w:sz w:val="34"/>
          <w:szCs w:val="34"/>
        </w:rPr>
        <w:t>Sosyal etkinlik çalışmalarının belirlenmesi</w:t>
      </w:r>
    </w:p>
    <w:p w:rsidR="003A0584" w:rsidRPr="00405B2F" w:rsidRDefault="003A0584" w:rsidP="00397821">
      <w:pPr>
        <w:numPr>
          <w:ilvl w:val="0"/>
          <w:numId w:val="1"/>
        </w:numPr>
        <w:ind w:left="540"/>
        <w:rPr>
          <w:sz w:val="34"/>
          <w:szCs w:val="34"/>
        </w:rPr>
      </w:pPr>
      <w:r w:rsidRPr="00405B2F">
        <w:rPr>
          <w:sz w:val="34"/>
          <w:szCs w:val="34"/>
        </w:rPr>
        <w:t>Rehberlik servisi ve velilerle yapılacak işbirliği esaslarının belirlenmesi</w:t>
      </w:r>
    </w:p>
    <w:p w:rsidR="003A0584" w:rsidRPr="00405B2F" w:rsidRDefault="003A0584" w:rsidP="00397821">
      <w:pPr>
        <w:numPr>
          <w:ilvl w:val="0"/>
          <w:numId w:val="1"/>
        </w:numPr>
        <w:ind w:left="540"/>
        <w:rPr>
          <w:sz w:val="34"/>
          <w:szCs w:val="34"/>
        </w:rPr>
      </w:pPr>
      <w:r w:rsidRPr="00405B2F">
        <w:rPr>
          <w:sz w:val="34"/>
          <w:szCs w:val="34"/>
        </w:rPr>
        <w:t>Günlük planların hazırlanması ve internet sayfalarından yararlanması</w:t>
      </w:r>
    </w:p>
    <w:p w:rsidR="003A0584" w:rsidRDefault="003A0584" w:rsidP="00397821">
      <w:pPr>
        <w:numPr>
          <w:ilvl w:val="0"/>
          <w:numId w:val="1"/>
        </w:numPr>
        <w:ind w:left="540"/>
        <w:rPr>
          <w:sz w:val="34"/>
          <w:szCs w:val="34"/>
        </w:rPr>
      </w:pPr>
      <w:r w:rsidRPr="00405B2F">
        <w:rPr>
          <w:sz w:val="34"/>
          <w:szCs w:val="34"/>
        </w:rPr>
        <w:t>Dilek ve temenniler</w:t>
      </w:r>
      <w:r w:rsidR="00397821">
        <w:rPr>
          <w:sz w:val="34"/>
          <w:szCs w:val="34"/>
        </w:rPr>
        <w:t>.</w:t>
      </w:r>
    </w:p>
    <w:p w:rsidR="00243E09" w:rsidRDefault="00243E09" w:rsidP="00243E09">
      <w:pPr>
        <w:ind w:left="180"/>
        <w:rPr>
          <w:sz w:val="34"/>
          <w:szCs w:val="34"/>
        </w:rPr>
      </w:pPr>
    </w:p>
    <w:p w:rsidR="00243E09" w:rsidRDefault="00243E09" w:rsidP="00243E09">
      <w:pPr>
        <w:ind w:left="180"/>
        <w:rPr>
          <w:sz w:val="34"/>
          <w:szCs w:val="34"/>
        </w:rPr>
      </w:pPr>
    </w:p>
    <w:p w:rsidR="00243E09" w:rsidRDefault="00243E09" w:rsidP="00243E09">
      <w:pPr>
        <w:ind w:left="180"/>
        <w:rPr>
          <w:sz w:val="34"/>
          <w:szCs w:val="34"/>
        </w:rPr>
      </w:pPr>
    </w:p>
    <w:tbl>
      <w:tblPr>
        <w:tblW w:w="9795" w:type="dxa"/>
        <w:tblInd w:w="55" w:type="dxa"/>
        <w:tblCellMar>
          <w:left w:w="70" w:type="dxa"/>
          <w:right w:w="70" w:type="dxa"/>
        </w:tblCellMar>
        <w:tblLook w:val="0000"/>
      </w:tblPr>
      <w:tblGrid>
        <w:gridCol w:w="640"/>
        <w:gridCol w:w="979"/>
        <w:gridCol w:w="1753"/>
        <w:gridCol w:w="1203"/>
        <w:gridCol w:w="979"/>
        <w:gridCol w:w="2793"/>
        <w:gridCol w:w="1448"/>
      </w:tblGrid>
      <w:tr w:rsidR="00243E09" w:rsidTr="00F83752">
        <w:trPr>
          <w:trHeight w:val="420"/>
        </w:trPr>
        <w:tc>
          <w:tcPr>
            <w:tcW w:w="64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243E09" w:rsidRDefault="00243E09" w:rsidP="0017343D">
            <w:pPr>
              <w:jc w:val="center"/>
              <w:rPr>
                <w:rFonts w:ascii="Arial" w:hAnsi="Arial"/>
                <w:sz w:val="20"/>
                <w:szCs w:val="20"/>
              </w:rPr>
            </w:pPr>
            <w:r>
              <w:rPr>
                <w:rFonts w:ascii="Arial" w:hAnsi="Arial"/>
                <w:sz w:val="20"/>
                <w:szCs w:val="20"/>
              </w:rPr>
              <w:t>1</w:t>
            </w:r>
          </w:p>
        </w:tc>
        <w:tc>
          <w:tcPr>
            <w:tcW w:w="3935" w:type="dxa"/>
            <w:gridSpan w:val="3"/>
            <w:tcBorders>
              <w:top w:val="single" w:sz="8" w:space="0" w:color="auto"/>
              <w:left w:val="nil"/>
              <w:bottom w:val="single" w:sz="4" w:space="0" w:color="auto"/>
              <w:right w:val="single" w:sz="4" w:space="0" w:color="auto"/>
            </w:tcBorders>
            <w:shd w:val="clear" w:color="auto" w:fill="auto"/>
            <w:noWrap/>
            <w:vAlign w:val="bottom"/>
          </w:tcPr>
          <w:p w:rsidR="00243E09" w:rsidRDefault="00243E09" w:rsidP="007A3E3D">
            <w:pPr>
              <w:rPr>
                <w:rFonts w:ascii="Arial" w:hAnsi="Arial"/>
                <w:sz w:val="20"/>
                <w:szCs w:val="20"/>
              </w:rPr>
            </w:pPr>
            <w:r>
              <w:rPr>
                <w:rFonts w:ascii="Arial" w:hAnsi="Arial"/>
                <w:sz w:val="20"/>
                <w:szCs w:val="20"/>
              </w:rPr>
              <w:t>Toplantı Tarihi:</w:t>
            </w:r>
            <w:r w:rsidR="007067C6">
              <w:t xml:space="preserve"> </w:t>
            </w:r>
            <w:proofErr w:type="gramStart"/>
            <w:r w:rsidR="007A3E3D">
              <w:t>……………..</w:t>
            </w:r>
            <w:proofErr w:type="gramEnd"/>
          </w:p>
        </w:tc>
        <w:tc>
          <w:tcPr>
            <w:tcW w:w="5220" w:type="dxa"/>
            <w:gridSpan w:val="3"/>
            <w:tcBorders>
              <w:top w:val="single" w:sz="8" w:space="0" w:color="auto"/>
              <w:left w:val="nil"/>
              <w:bottom w:val="single" w:sz="4" w:space="0" w:color="auto"/>
              <w:right w:val="single" w:sz="8" w:space="0" w:color="000000"/>
            </w:tcBorders>
            <w:shd w:val="clear" w:color="auto" w:fill="auto"/>
            <w:noWrap/>
            <w:vAlign w:val="bottom"/>
          </w:tcPr>
          <w:p w:rsidR="00243E09" w:rsidRDefault="00243E09" w:rsidP="007A3E3D">
            <w:pPr>
              <w:rPr>
                <w:rFonts w:ascii="Arial" w:hAnsi="Arial"/>
                <w:sz w:val="20"/>
                <w:szCs w:val="20"/>
              </w:rPr>
            </w:pPr>
            <w:r>
              <w:rPr>
                <w:rFonts w:ascii="Arial" w:hAnsi="Arial"/>
                <w:sz w:val="20"/>
                <w:szCs w:val="20"/>
              </w:rPr>
              <w:t xml:space="preserve">Toplantı </w:t>
            </w:r>
            <w:r w:rsidR="003A404D">
              <w:rPr>
                <w:rFonts w:ascii="Arial" w:hAnsi="Arial"/>
                <w:sz w:val="20"/>
                <w:szCs w:val="20"/>
              </w:rPr>
              <w:t xml:space="preserve">Saati: </w:t>
            </w:r>
            <w:proofErr w:type="gramStart"/>
            <w:r w:rsidR="007A3E3D">
              <w:rPr>
                <w:rFonts w:ascii="Arial" w:hAnsi="Arial"/>
                <w:sz w:val="20"/>
                <w:szCs w:val="20"/>
              </w:rPr>
              <w:t>………</w:t>
            </w:r>
            <w:proofErr w:type="gramEnd"/>
          </w:p>
        </w:tc>
      </w:tr>
      <w:tr w:rsidR="00243E09" w:rsidTr="00F83752">
        <w:trPr>
          <w:trHeight w:val="345"/>
        </w:trPr>
        <w:tc>
          <w:tcPr>
            <w:tcW w:w="640" w:type="dxa"/>
            <w:vMerge/>
            <w:tcBorders>
              <w:top w:val="single" w:sz="8" w:space="0" w:color="auto"/>
              <w:left w:val="single" w:sz="8" w:space="0" w:color="auto"/>
              <w:bottom w:val="single" w:sz="8" w:space="0" w:color="000000"/>
              <w:right w:val="single" w:sz="4" w:space="0" w:color="auto"/>
            </w:tcBorders>
            <w:vAlign w:val="center"/>
          </w:tcPr>
          <w:p w:rsidR="00243E09" w:rsidRDefault="00243E09" w:rsidP="0017343D">
            <w:pPr>
              <w:rPr>
                <w:rFonts w:ascii="Arial" w:hAnsi="Arial"/>
                <w:sz w:val="20"/>
                <w:szCs w:val="20"/>
              </w:rPr>
            </w:pPr>
          </w:p>
        </w:tc>
        <w:tc>
          <w:tcPr>
            <w:tcW w:w="9155" w:type="dxa"/>
            <w:gridSpan w:val="6"/>
            <w:tcBorders>
              <w:top w:val="single" w:sz="4" w:space="0" w:color="auto"/>
              <w:left w:val="nil"/>
              <w:bottom w:val="single" w:sz="8" w:space="0" w:color="auto"/>
              <w:right w:val="single" w:sz="8" w:space="0" w:color="000000"/>
            </w:tcBorders>
            <w:shd w:val="clear" w:color="auto" w:fill="auto"/>
            <w:noWrap/>
            <w:vAlign w:val="bottom"/>
          </w:tcPr>
          <w:p w:rsidR="00243E09" w:rsidRDefault="00243E09" w:rsidP="0017343D">
            <w:pPr>
              <w:rPr>
                <w:rFonts w:ascii="Arial" w:hAnsi="Arial"/>
                <w:sz w:val="20"/>
                <w:szCs w:val="20"/>
              </w:rPr>
            </w:pPr>
            <w:r>
              <w:rPr>
                <w:rFonts w:ascii="Arial" w:hAnsi="Arial"/>
                <w:sz w:val="20"/>
                <w:szCs w:val="20"/>
              </w:rPr>
              <w:t xml:space="preserve">Toplantının </w:t>
            </w:r>
            <w:r w:rsidR="003A404D">
              <w:rPr>
                <w:rFonts w:ascii="Arial" w:hAnsi="Arial"/>
                <w:sz w:val="20"/>
                <w:szCs w:val="20"/>
              </w:rPr>
              <w:t>Yeri: Bilişim</w:t>
            </w:r>
            <w:r>
              <w:rPr>
                <w:rFonts w:ascii="Arial" w:hAnsi="Arial"/>
                <w:sz w:val="20"/>
                <w:szCs w:val="20"/>
              </w:rPr>
              <w:t xml:space="preserve"> Teknolojileri Sınıf Öğretmenleri Odası</w:t>
            </w:r>
          </w:p>
        </w:tc>
      </w:tr>
      <w:tr w:rsidR="00243E09" w:rsidTr="00F83752">
        <w:trPr>
          <w:trHeight w:val="270"/>
        </w:trPr>
        <w:tc>
          <w:tcPr>
            <w:tcW w:w="640" w:type="dxa"/>
            <w:tcBorders>
              <w:top w:val="nil"/>
              <w:left w:val="nil"/>
              <w:bottom w:val="nil"/>
              <w:right w:val="nil"/>
            </w:tcBorders>
            <w:shd w:val="clear" w:color="auto" w:fill="auto"/>
            <w:noWrap/>
            <w:vAlign w:val="bottom"/>
          </w:tcPr>
          <w:p w:rsidR="00243E09" w:rsidRDefault="00243E09" w:rsidP="0017343D">
            <w:pPr>
              <w:rPr>
                <w:rFonts w:ascii="Arial" w:hAnsi="Arial"/>
                <w:sz w:val="20"/>
                <w:szCs w:val="20"/>
              </w:rPr>
            </w:pPr>
          </w:p>
        </w:tc>
        <w:tc>
          <w:tcPr>
            <w:tcW w:w="979" w:type="dxa"/>
            <w:tcBorders>
              <w:top w:val="nil"/>
              <w:left w:val="nil"/>
              <w:bottom w:val="nil"/>
              <w:right w:val="nil"/>
            </w:tcBorders>
            <w:shd w:val="clear" w:color="auto" w:fill="auto"/>
            <w:noWrap/>
            <w:vAlign w:val="bottom"/>
          </w:tcPr>
          <w:p w:rsidR="00243E09" w:rsidRDefault="00243E09" w:rsidP="0017343D">
            <w:pPr>
              <w:rPr>
                <w:rFonts w:ascii="Arial" w:hAnsi="Arial"/>
                <w:sz w:val="20"/>
                <w:szCs w:val="20"/>
              </w:rPr>
            </w:pPr>
          </w:p>
        </w:tc>
        <w:tc>
          <w:tcPr>
            <w:tcW w:w="1753" w:type="dxa"/>
            <w:tcBorders>
              <w:top w:val="nil"/>
              <w:left w:val="nil"/>
              <w:bottom w:val="nil"/>
              <w:right w:val="nil"/>
            </w:tcBorders>
            <w:shd w:val="clear" w:color="auto" w:fill="auto"/>
            <w:noWrap/>
            <w:vAlign w:val="bottom"/>
          </w:tcPr>
          <w:p w:rsidR="00243E09" w:rsidRDefault="00243E09" w:rsidP="0017343D">
            <w:pPr>
              <w:rPr>
                <w:rFonts w:ascii="Arial" w:hAnsi="Arial"/>
                <w:sz w:val="20"/>
                <w:szCs w:val="20"/>
              </w:rPr>
            </w:pPr>
          </w:p>
        </w:tc>
        <w:tc>
          <w:tcPr>
            <w:tcW w:w="2182" w:type="dxa"/>
            <w:gridSpan w:val="2"/>
            <w:tcBorders>
              <w:top w:val="nil"/>
              <w:left w:val="nil"/>
              <w:bottom w:val="nil"/>
              <w:right w:val="nil"/>
            </w:tcBorders>
            <w:shd w:val="clear" w:color="auto" w:fill="auto"/>
            <w:noWrap/>
            <w:vAlign w:val="bottom"/>
          </w:tcPr>
          <w:p w:rsidR="00243E09" w:rsidRDefault="00243E09" w:rsidP="0017343D">
            <w:pPr>
              <w:rPr>
                <w:rFonts w:ascii="Arial" w:hAnsi="Arial"/>
                <w:sz w:val="20"/>
                <w:szCs w:val="20"/>
              </w:rPr>
            </w:pPr>
          </w:p>
        </w:tc>
        <w:tc>
          <w:tcPr>
            <w:tcW w:w="2793" w:type="dxa"/>
            <w:tcBorders>
              <w:top w:val="nil"/>
              <w:left w:val="nil"/>
              <w:bottom w:val="nil"/>
              <w:right w:val="nil"/>
            </w:tcBorders>
            <w:shd w:val="clear" w:color="auto" w:fill="auto"/>
            <w:noWrap/>
            <w:vAlign w:val="bottom"/>
          </w:tcPr>
          <w:p w:rsidR="00243E09" w:rsidRDefault="00243E09" w:rsidP="0017343D">
            <w:pPr>
              <w:rPr>
                <w:rFonts w:ascii="Arial" w:hAnsi="Arial"/>
                <w:sz w:val="20"/>
                <w:szCs w:val="20"/>
              </w:rPr>
            </w:pPr>
          </w:p>
        </w:tc>
        <w:tc>
          <w:tcPr>
            <w:tcW w:w="1448" w:type="dxa"/>
            <w:tcBorders>
              <w:top w:val="nil"/>
              <w:left w:val="nil"/>
              <w:bottom w:val="nil"/>
              <w:right w:val="nil"/>
            </w:tcBorders>
            <w:shd w:val="clear" w:color="auto" w:fill="auto"/>
            <w:noWrap/>
            <w:vAlign w:val="bottom"/>
          </w:tcPr>
          <w:p w:rsidR="00243E09" w:rsidRDefault="00243E09" w:rsidP="0017343D">
            <w:pPr>
              <w:rPr>
                <w:rFonts w:ascii="Arial" w:hAnsi="Arial"/>
                <w:sz w:val="20"/>
                <w:szCs w:val="20"/>
              </w:rPr>
            </w:pPr>
          </w:p>
        </w:tc>
      </w:tr>
      <w:tr w:rsidR="00932AE6" w:rsidTr="00F83752">
        <w:trPr>
          <w:trHeight w:val="255"/>
        </w:trPr>
        <w:tc>
          <w:tcPr>
            <w:tcW w:w="640" w:type="dxa"/>
            <w:vMerge w:val="restart"/>
            <w:tcBorders>
              <w:top w:val="single" w:sz="8" w:space="0" w:color="auto"/>
              <w:left w:val="single" w:sz="8" w:space="0" w:color="auto"/>
              <w:right w:val="nil"/>
            </w:tcBorders>
            <w:shd w:val="clear" w:color="auto" w:fill="auto"/>
            <w:textDirection w:val="btLr"/>
            <w:vAlign w:val="bottom"/>
          </w:tcPr>
          <w:p w:rsidR="00932AE6" w:rsidRDefault="00932AE6" w:rsidP="0017343D">
            <w:pPr>
              <w:rPr>
                <w:rFonts w:ascii="Arial" w:hAnsi="Arial"/>
                <w:sz w:val="20"/>
                <w:szCs w:val="20"/>
              </w:rPr>
            </w:pPr>
            <w:r>
              <w:rPr>
                <w:rFonts w:ascii="Arial" w:hAnsi="Arial"/>
                <w:sz w:val="20"/>
                <w:szCs w:val="20"/>
              </w:rPr>
              <w:t>2-Toplantıya Katılanlar</w:t>
            </w:r>
          </w:p>
        </w:tc>
        <w:tc>
          <w:tcPr>
            <w:tcW w:w="9155" w:type="dxa"/>
            <w:gridSpan w:val="6"/>
            <w:tcBorders>
              <w:top w:val="single" w:sz="8" w:space="0" w:color="auto"/>
              <w:left w:val="single" w:sz="8" w:space="0" w:color="auto"/>
              <w:bottom w:val="nil"/>
              <w:right w:val="single" w:sz="8" w:space="0" w:color="000000"/>
            </w:tcBorders>
            <w:shd w:val="clear" w:color="auto" w:fill="auto"/>
            <w:vAlign w:val="center"/>
          </w:tcPr>
          <w:p w:rsidR="00932AE6" w:rsidRDefault="00932AE6" w:rsidP="00932AE6">
            <w:pPr>
              <w:rPr>
                <w:rFonts w:ascii="Arial" w:hAnsi="Arial"/>
                <w:sz w:val="20"/>
                <w:szCs w:val="20"/>
              </w:rPr>
            </w:pPr>
          </w:p>
        </w:tc>
      </w:tr>
      <w:tr w:rsidR="00932AE6" w:rsidTr="00F83752">
        <w:trPr>
          <w:trHeight w:val="345"/>
        </w:trPr>
        <w:tc>
          <w:tcPr>
            <w:tcW w:w="640" w:type="dxa"/>
            <w:vMerge/>
            <w:tcBorders>
              <w:left w:val="single" w:sz="8" w:space="0" w:color="auto"/>
              <w:right w:val="nil"/>
            </w:tcBorders>
            <w:vAlign w:val="center"/>
          </w:tcPr>
          <w:p w:rsidR="00932AE6" w:rsidRDefault="00932AE6" w:rsidP="0017343D">
            <w:pPr>
              <w:rPr>
                <w:rFonts w:ascii="Arial" w:hAnsi="Arial"/>
                <w:sz w:val="20"/>
                <w:szCs w:val="20"/>
              </w:rPr>
            </w:pPr>
          </w:p>
        </w:tc>
        <w:tc>
          <w:tcPr>
            <w:tcW w:w="9155" w:type="dxa"/>
            <w:gridSpan w:val="6"/>
            <w:tcBorders>
              <w:top w:val="single" w:sz="4" w:space="0" w:color="auto"/>
              <w:left w:val="single" w:sz="8" w:space="0" w:color="auto"/>
              <w:bottom w:val="single" w:sz="4" w:space="0" w:color="auto"/>
              <w:right w:val="single" w:sz="8" w:space="0" w:color="000000"/>
            </w:tcBorders>
            <w:shd w:val="clear" w:color="auto" w:fill="auto"/>
            <w:vAlign w:val="center"/>
          </w:tcPr>
          <w:p w:rsidR="00932AE6" w:rsidRDefault="00932AE6" w:rsidP="00932AE6">
            <w:pPr>
              <w:rPr>
                <w:rFonts w:ascii="Arial" w:hAnsi="Arial"/>
                <w:sz w:val="20"/>
                <w:szCs w:val="20"/>
              </w:rPr>
            </w:pPr>
          </w:p>
        </w:tc>
      </w:tr>
      <w:tr w:rsidR="00932AE6" w:rsidTr="00F83752">
        <w:trPr>
          <w:trHeight w:val="345"/>
        </w:trPr>
        <w:tc>
          <w:tcPr>
            <w:tcW w:w="640" w:type="dxa"/>
            <w:vMerge/>
            <w:tcBorders>
              <w:left w:val="single" w:sz="8" w:space="0" w:color="auto"/>
              <w:right w:val="nil"/>
            </w:tcBorders>
            <w:vAlign w:val="center"/>
          </w:tcPr>
          <w:p w:rsidR="00932AE6" w:rsidRDefault="00932AE6" w:rsidP="0017343D">
            <w:pPr>
              <w:rPr>
                <w:rFonts w:ascii="Arial" w:hAnsi="Arial"/>
                <w:sz w:val="20"/>
                <w:szCs w:val="20"/>
              </w:rPr>
            </w:pPr>
          </w:p>
        </w:tc>
        <w:tc>
          <w:tcPr>
            <w:tcW w:w="9155" w:type="dxa"/>
            <w:gridSpan w:val="6"/>
            <w:tcBorders>
              <w:top w:val="single" w:sz="4" w:space="0" w:color="auto"/>
              <w:left w:val="single" w:sz="8" w:space="0" w:color="auto"/>
              <w:bottom w:val="single" w:sz="4" w:space="0" w:color="auto"/>
              <w:right w:val="single" w:sz="8" w:space="0" w:color="000000"/>
            </w:tcBorders>
            <w:shd w:val="clear" w:color="auto" w:fill="auto"/>
          </w:tcPr>
          <w:p w:rsidR="00932AE6" w:rsidRDefault="00932AE6" w:rsidP="00932AE6">
            <w:pPr>
              <w:rPr>
                <w:rFonts w:ascii="Arial" w:hAnsi="Arial"/>
                <w:sz w:val="20"/>
                <w:szCs w:val="20"/>
              </w:rPr>
            </w:pPr>
          </w:p>
        </w:tc>
      </w:tr>
      <w:tr w:rsidR="00932AE6" w:rsidTr="00F83752">
        <w:trPr>
          <w:trHeight w:val="345"/>
        </w:trPr>
        <w:tc>
          <w:tcPr>
            <w:tcW w:w="640" w:type="dxa"/>
            <w:vMerge/>
            <w:tcBorders>
              <w:left w:val="single" w:sz="8" w:space="0" w:color="auto"/>
              <w:right w:val="nil"/>
            </w:tcBorders>
            <w:vAlign w:val="center"/>
          </w:tcPr>
          <w:p w:rsidR="00932AE6" w:rsidRDefault="00932AE6" w:rsidP="0017343D">
            <w:pPr>
              <w:rPr>
                <w:rFonts w:ascii="Arial" w:hAnsi="Arial"/>
                <w:sz w:val="20"/>
                <w:szCs w:val="20"/>
              </w:rPr>
            </w:pPr>
          </w:p>
        </w:tc>
        <w:tc>
          <w:tcPr>
            <w:tcW w:w="9155" w:type="dxa"/>
            <w:gridSpan w:val="6"/>
            <w:tcBorders>
              <w:top w:val="single" w:sz="4" w:space="0" w:color="auto"/>
              <w:left w:val="single" w:sz="8" w:space="0" w:color="auto"/>
              <w:bottom w:val="single" w:sz="4" w:space="0" w:color="auto"/>
              <w:right w:val="single" w:sz="8" w:space="0" w:color="000000"/>
            </w:tcBorders>
            <w:shd w:val="clear" w:color="auto" w:fill="auto"/>
            <w:vAlign w:val="center"/>
          </w:tcPr>
          <w:p w:rsidR="00932AE6" w:rsidRDefault="00932AE6" w:rsidP="0017343D">
            <w:pPr>
              <w:rPr>
                <w:rFonts w:ascii="Arial" w:hAnsi="Arial"/>
                <w:sz w:val="20"/>
                <w:szCs w:val="20"/>
              </w:rPr>
            </w:pPr>
          </w:p>
        </w:tc>
      </w:tr>
      <w:tr w:rsidR="00932AE6" w:rsidTr="00F83752">
        <w:trPr>
          <w:trHeight w:val="345"/>
        </w:trPr>
        <w:tc>
          <w:tcPr>
            <w:tcW w:w="640" w:type="dxa"/>
            <w:vMerge/>
            <w:tcBorders>
              <w:left w:val="single" w:sz="8" w:space="0" w:color="auto"/>
              <w:right w:val="nil"/>
            </w:tcBorders>
            <w:vAlign w:val="center"/>
          </w:tcPr>
          <w:p w:rsidR="00932AE6" w:rsidRDefault="00932AE6" w:rsidP="0017343D">
            <w:pPr>
              <w:rPr>
                <w:rFonts w:ascii="Arial" w:hAnsi="Arial"/>
                <w:sz w:val="20"/>
                <w:szCs w:val="20"/>
              </w:rPr>
            </w:pPr>
          </w:p>
        </w:tc>
        <w:tc>
          <w:tcPr>
            <w:tcW w:w="9155" w:type="dxa"/>
            <w:gridSpan w:val="6"/>
            <w:tcBorders>
              <w:top w:val="single" w:sz="4" w:space="0" w:color="auto"/>
              <w:left w:val="single" w:sz="8" w:space="0" w:color="auto"/>
              <w:bottom w:val="single" w:sz="4" w:space="0" w:color="auto"/>
              <w:right w:val="single" w:sz="8" w:space="0" w:color="000000"/>
            </w:tcBorders>
            <w:shd w:val="clear" w:color="auto" w:fill="auto"/>
            <w:vAlign w:val="center"/>
          </w:tcPr>
          <w:p w:rsidR="00932AE6" w:rsidRPr="008261E2" w:rsidRDefault="00932AE6" w:rsidP="0017343D"/>
        </w:tc>
      </w:tr>
      <w:tr w:rsidR="00932AE6" w:rsidTr="00F83752">
        <w:trPr>
          <w:trHeight w:val="345"/>
        </w:trPr>
        <w:tc>
          <w:tcPr>
            <w:tcW w:w="640" w:type="dxa"/>
            <w:vMerge/>
            <w:tcBorders>
              <w:left w:val="single" w:sz="8" w:space="0" w:color="auto"/>
              <w:right w:val="nil"/>
            </w:tcBorders>
            <w:vAlign w:val="center"/>
          </w:tcPr>
          <w:p w:rsidR="00932AE6" w:rsidRDefault="00932AE6" w:rsidP="0017343D">
            <w:pPr>
              <w:rPr>
                <w:rFonts w:ascii="Arial" w:hAnsi="Arial"/>
                <w:sz w:val="20"/>
                <w:szCs w:val="20"/>
              </w:rPr>
            </w:pPr>
          </w:p>
        </w:tc>
        <w:tc>
          <w:tcPr>
            <w:tcW w:w="9155" w:type="dxa"/>
            <w:gridSpan w:val="6"/>
            <w:tcBorders>
              <w:top w:val="single" w:sz="4" w:space="0" w:color="auto"/>
              <w:left w:val="single" w:sz="8" w:space="0" w:color="auto"/>
              <w:bottom w:val="single" w:sz="4" w:space="0" w:color="auto"/>
              <w:right w:val="single" w:sz="8" w:space="0" w:color="000000"/>
            </w:tcBorders>
            <w:shd w:val="clear" w:color="auto" w:fill="auto"/>
            <w:vAlign w:val="center"/>
          </w:tcPr>
          <w:p w:rsidR="00932AE6" w:rsidRDefault="00932AE6" w:rsidP="0017343D">
            <w:pPr>
              <w:rPr>
                <w:rFonts w:ascii="Arial" w:hAnsi="Arial"/>
                <w:sz w:val="20"/>
                <w:szCs w:val="20"/>
              </w:rPr>
            </w:pPr>
          </w:p>
        </w:tc>
      </w:tr>
      <w:tr w:rsidR="00932AE6" w:rsidTr="00F83752">
        <w:trPr>
          <w:trHeight w:val="345"/>
        </w:trPr>
        <w:tc>
          <w:tcPr>
            <w:tcW w:w="640" w:type="dxa"/>
            <w:vMerge/>
            <w:tcBorders>
              <w:left w:val="single" w:sz="8" w:space="0" w:color="auto"/>
              <w:bottom w:val="single" w:sz="8" w:space="0" w:color="000000"/>
              <w:right w:val="nil"/>
            </w:tcBorders>
            <w:vAlign w:val="center"/>
          </w:tcPr>
          <w:p w:rsidR="00932AE6" w:rsidRDefault="00932AE6" w:rsidP="0017343D">
            <w:pPr>
              <w:rPr>
                <w:rFonts w:ascii="Arial" w:hAnsi="Arial"/>
                <w:sz w:val="20"/>
                <w:szCs w:val="20"/>
              </w:rPr>
            </w:pPr>
          </w:p>
        </w:tc>
        <w:tc>
          <w:tcPr>
            <w:tcW w:w="9155" w:type="dxa"/>
            <w:gridSpan w:val="6"/>
            <w:tcBorders>
              <w:top w:val="single" w:sz="4" w:space="0" w:color="auto"/>
              <w:left w:val="single" w:sz="8" w:space="0" w:color="auto"/>
              <w:bottom w:val="single" w:sz="4" w:space="0" w:color="auto"/>
              <w:right w:val="single" w:sz="8" w:space="0" w:color="000000"/>
            </w:tcBorders>
            <w:shd w:val="clear" w:color="auto" w:fill="auto"/>
            <w:vAlign w:val="center"/>
          </w:tcPr>
          <w:p w:rsidR="00932AE6" w:rsidRDefault="00932AE6" w:rsidP="0017343D">
            <w:pPr>
              <w:rPr>
                <w:rFonts w:ascii="Arial" w:hAnsi="Arial"/>
                <w:sz w:val="20"/>
                <w:szCs w:val="20"/>
              </w:rPr>
            </w:pPr>
          </w:p>
        </w:tc>
      </w:tr>
      <w:tr w:rsidR="00243E09" w:rsidTr="00F83752">
        <w:trPr>
          <w:trHeight w:val="300"/>
        </w:trPr>
        <w:tc>
          <w:tcPr>
            <w:tcW w:w="9795" w:type="dxa"/>
            <w:gridSpan w:val="7"/>
            <w:tcBorders>
              <w:top w:val="nil"/>
              <w:left w:val="nil"/>
              <w:bottom w:val="nil"/>
            </w:tcBorders>
            <w:shd w:val="clear" w:color="auto" w:fill="auto"/>
            <w:textDirection w:val="btLr"/>
            <w:vAlign w:val="bottom"/>
          </w:tcPr>
          <w:p w:rsidR="00243E09" w:rsidRDefault="00243E09" w:rsidP="0017343D">
            <w:pPr>
              <w:rPr>
                <w:rFonts w:ascii="Arial" w:hAnsi="Arial"/>
                <w:sz w:val="20"/>
                <w:szCs w:val="20"/>
              </w:rPr>
            </w:pPr>
          </w:p>
        </w:tc>
      </w:tr>
      <w:tr w:rsidR="00243E09" w:rsidTr="00F83752">
        <w:trPr>
          <w:trHeight w:val="1077"/>
        </w:trPr>
        <w:tc>
          <w:tcPr>
            <w:tcW w:w="640" w:type="dxa"/>
            <w:tcBorders>
              <w:top w:val="single" w:sz="8" w:space="0" w:color="auto"/>
              <w:left w:val="single" w:sz="8" w:space="0" w:color="auto"/>
              <w:bottom w:val="nil"/>
              <w:right w:val="nil"/>
            </w:tcBorders>
            <w:shd w:val="clear" w:color="auto" w:fill="auto"/>
            <w:textDirection w:val="btLr"/>
            <w:vAlign w:val="bottom"/>
          </w:tcPr>
          <w:p w:rsidR="00243E09" w:rsidRDefault="00243E09" w:rsidP="0017343D">
            <w:pPr>
              <w:rPr>
                <w:rFonts w:ascii="Arial" w:hAnsi="Arial"/>
                <w:sz w:val="20"/>
                <w:szCs w:val="20"/>
              </w:rPr>
            </w:pPr>
            <w:r>
              <w:rPr>
                <w:rFonts w:ascii="Arial" w:hAnsi="Arial"/>
                <w:sz w:val="20"/>
                <w:szCs w:val="20"/>
              </w:rPr>
              <w:t>3-</w:t>
            </w:r>
            <w:r w:rsidRPr="004E2B61">
              <w:rPr>
                <w:rFonts w:ascii="Arial" w:hAnsi="Arial"/>
                <w:sz w:val="16"/>
                <w:szCs w:val="16"/>
              </w:rPr>
              <w:t>Toplantıya Katılmayanlar</w:t>
            </w:r>
          </w:p>
        </w:tc>
        <w:tc>
          <w:tcPr>
            <w:tcW w:w="3935" w:type="dxa"/>
            <w:gridSpan w:val="3"/>
            <w:tcBorders>
              <w:top w:val="single" w:sz="8" w:space="0" w:color="auto"/>
              <w:left w:val="single" w:sz="8" w:space="0" w:color="auto"/>
              <w:bottom w:val="single" w:sz="4" w:space="0" w:color="auto"/>
              <w:right w:val="single" w:sz="8" w:space="0" w:color="000000"/>
            </w:tcBorders>
            <w:shd w:val="clear" w:color="auto" w:fill="auto"/>
          </w:tcPr>
          <w:p w:rsidR="00243E09" w:rsidRDefault="00243E09" w:rsidP="0017343D">
            <w:pPr>
              <w:rPr>
                <w:rFonts w:ascii="Arial" w:hAnsi="Arial"/>
                <w:sz w:val="20"/>
                <w:szCs w:val="20"/>
              </w:rPr>
            </w:pPr>
            <w:r>
              <w:rPr>
                <w:rFonts w:ascii="Arial" w:hAnsi="Arial"/>
                <w:sz w:val="20"/>
                <w:szCs w:val="20"/>
              </w:rPr>
              <w:t>1</w:t>
            </w:r>
          </w:p>
        </w:tc>
        <w:tc>
          <w:tcPr>
            <w:tcW w:w="5220" w:type="dxa"/>
            <w:gridSpan w:val="3"/>
            <w:tcBorders>
              <w:top w:val="single" w:sz="8" w:space="0" w:color="auto"/>
              <w:left w:val="nil"/>
              <w:bottom w:val="single" w:sz="4" w:space="0" w:color="auto"/>
              <w:right w:val="single" w:sz="8" w:space="0" w:color="000000"/>
            </w:tcBorders>
            <w:shd w:val="clear" w:color="auto" w:fill="auto"/>
          </w:tcPr>
          <w:p w:rsidR="00243E09" w:rsidRDefault="00243E09" w:rsidP="0017343D">
            <w:pPr>
              <w:rPr>
                <w:rFonts w:ascii="Arial" w:hAnsi="Arial"/>
                <w:sz w:val="20"/>
                <w:szCs w:val="20"/>
              </w:rPr>
            </w:pPr>
            <w:r>
              <w:rPr>
                <w:rFonts w:ascii="Arial" w:hAnsi="Arial"/>
                <w:sz w:val="20"/>
                <w:szCs w:val="20"/>
              </w:rPr>
              <w:t>2</w:t>
            </w:r>
          </w:p>
        </w:tc>
      </w:tr>
      <w:tr w:rsidR="00243E09" w:rsidTr="00F83752">
        <w:trPr>
          <w:trHeight w:val="260"/>
        </w:trPr>
        <w:tc>
          <w:tcPr>
            <w:tcW w:w="640" w:type="dxa"/>
            <w:vMerge w:val="restart"/>
            <w:tcBorders>
              <w:top w:val="nil"/>
              <w:left w:val="single" w:sz="8" w:space="0" w:color="auto"/>
              <w:bottom w:val="single" w:sz="8" w:space="0" w:color="000000"/>
              <w:right w:val="single" w:sz="4" w:space="0" w:color="auto"/>
            </w:tcBorders>
            <w:shd w:val="clear" w:color="auto" w:fill="auto"/>
            <w:textDirection w:val="btLr"/>
            <w:vAlign w:val="center"/>
          </w:tcPr>
          <w:p w:rsidR="00243E09" w:rsidRDefault="00243E09" w:rsidP="008D56F9">
            <w:pPr>
              <w:jc w:val="center"/>
              <w:rPr>
                <w:rFonts w:ascii="Arial" w:hAnsi="Arial"/>
                <w:sz w:val="22"/>
                <w:szCs w:val="22"/>
              </w:rPr>
            </w:pPr>
            <w:r>
              <w:rPr>
                <w:rFonts w:ascii="Arial" w:hAnsi="Arial"/>
                <w:sz w:val="22"/>
                <w:szCs w:val="22"/>
              </w:rPr>
              <w:t>4-Gündemin Değerlendirilmesi</w:t>
            </w:r>
          </w:p>
        </w:tc>
        <w:tc>
          <w:tcPr>
            <w:tcW w:w="9155" w:type="dxa"/>
            <w:gridSpan w:val="6"/>
            <w:vMerge w:val="restart"/>
            <w:tcBorders>
              <w:top w:val="single" w:sz="8" w:space="0" w:color="auto"/>
              <w:left w:val="single" w:sz="4" w:space="0" w:color="auto"/>
              <w:bottom w:val="single" w:sz="8" w:space="0" w:color="000000"/>
              <w:right w:val="single" w:sz="8" w:space="0" w:color="000000"/>
            </w:tcBorders>
            <w:shd w:val="clear" w:color="auto" w:fill="auto"/>
          </w:tcPr>
          <w:p w:rsidR="00243E09" w:rsidRDefault="00DA4887" w:rsidP="00243E09">
            <w:pPr>
              <w:numPr>
                <w:ilvl w:val="0"/>
                <w:numId w:val="2"/>
              </w:numPr>
              <w:tabs>
                <w:tab w:val="clear" w:pos="720"/>
                <w:tab w:val="num" w:pos="385"/>
              </w:tabs>
              <w:ind w:left="385"/>
              <w:rPr>
                <w:rFonts w:ascii="Arial" w:hAnsi="Arial" w:cs="Arial"/>
                <w:sz w:val="22"/>
                <w:szCs w:val="22"/>
              </w:rPr>
            </w:pPr>
            <w:r>
              <w:rPr>
                <w:rFonts w:ascii="Arial" w:hAnsi="Arial" w:cs="Arial"/>
                <w:sz w:val="22"/>
                <w:szCs w:val="22"/>
              </w:rPr>
              <w:t>Programlama</w:t>
            </w:r>
            <w:r w:rsidR="00211EDC">
              <w:rPr>
                <w:rFonts w:ascii="Arial" w:hAnsi="Arial" w:cs="Arial"/>
                <w:sz w:val="22"/>
                <w:szCs w:val="22"/>
              </w:rPr>
              <w:t xml:space="preserve"> Temelleri</w:t>
            </w:r>
            <w:r w:rsidR="005E6007">
              <w:rPr>
                <w:rFonts w:ascii="Arial" w:hAnsi="Arial" w:cs="Arial"/>
                <w:sz w:val="22"/>
                <w:szCs w:val="22"/>
              </w:rPr>
              <w:t xml:space="preserve"> dersi </w:t>
            </w:r>
            <w:r w:rsidR="00243E09" w:rsidRPr="00715999">
              <w:rPr>
                <w:rFonts w:ascii="Arial" w:hAnsi="Arial" w:cs="Arial"/>
                <w:sz w:val="22"/>
                <w:szCs w:val="22"/>
              </w:rPr>
              <w:t>zümre öğretmenleri</w:t>
            </w:r>
            <w:r w:rsidR="00932AE6">
              <w:rPr>
                <w:rFonts w:ascii="Arial" w:hAnsi="Arial" w:cs="Arial"/>
                <w:sz w:val="22"/>
                <w:szCs w:val="22"/>
              </w:rPr>
              <w:t xml:space="preserve"> </w:t>
            </w:r>
            <w:proofErr w:type="gramStart"/>
            <w:r w:rsidR="007A3E3D">
              <w:rPr>
                <w:rFonts w:ascii="Arial" w:hAnsi="Arial" w:cs="Arial"/>
                <w:sz w:val="22"/>
                <w:szCs w:val="22"/>
              </w:rPr>
              <w:t>………….</w:t>
            </w:r>
            <w:proofErr w:type="gramEnd"/>
            <w:r w:rsidR="007A3E3D">
              <w:rPr>
                <w:rFonts w:ascii="Arial" w:hAnsi="Arial" w:cs="Arial"/>
                <w:sz w:val="22"/>
                <w:szCs w:val="22"/>
              </w:rPr>
              <w:t xml:space="preserve"> </w:t>
            </w:r>
            <w:proofErr w:type="gramStart"/>
            <w:r w:rsidR="007A3E3D">
              <w:rPr>
                <w:rFonts w:ascii="Arial" w:hAnsi="Arial" w:cs="Arial"/>
                <w:sz w:val="22"/>
                <w:szCs w:val="22"/>
              </w:rPr>
              <w:t>tarih</w:t>
            </w:r>
            <w:proofErr w:type="gramEnd"/>
            <w:r w:rsidR="007067C6">
              <w:rPr>
                <w:rFonts w:ascii="Arial" w:hAnsi="Arial"/>
                <w:sz w:val="20"/>
                <w:szCs w:val="20"/>
              </w:rPr>
              <w:t xml:space="preserve"> </w:t>
            </w:r>
            <w:r w:rsidR="00243E09" w:rsidRPr="00715999">
              <w:rPr>
                <w:rFonts w:ascii="Arial" w:hAnsi="Arial" w:cs="Arial"/>
                <w:sz w:val="22"/>
                <w:szCs w:val="22"/>
              </w:rPr>
              <w:t xml:space="preserve">saat </w:t>
            </w:r>
            <w:r w:rsidR="007067C6" w:rsidRPr="007067C6">
              <w:rPr>
                <w:rFonts w:ascii="Arial" w:hAnsi="Arial"/>
                <w:sz w:val="20"/>
                <w:szCs w:val="20"/>
              </w:rPr>
              <w:t>1</w:t>
            </w:r>
            <w:r w:rsidR="00433272">
              <w:rPr>
                <w:rFonts w:ascii="Arial" w:hAnsi="Arial"/>
                <w:sz w:val="20"/>
                <w:szCs w:val="20"/>
              </w:rPr>
              <w:t>0</w:t>
            </w:r>
            <w:r w:rsidR="007067C6" w:rsidRPr="007067C6">
              <w:rPr>
                <w:rFonts w:ascii="Arial" w:hAnsi="Arial"/>
                <w:sz w:val="20"/>
                <w:szCs w:val="20"/>
              </w:rPr>
              <w:t>.</w:t>
            </w:r>
            <w:r w:rsidR="00433272">
              <w:rPr>
                <w:rFonts w:ascii="Arial" w:hAnsi="Arial"/>
                <w:sz w:val="20"/>
                <w:szCs w:val="20"/>
              </w:rPr>
              <w:t>0</w:t>
            </w:r>
            <w:r w:rsidR="007067C6" w:rsidRPr="007067C6">
              <w:rPr>
                <w:rFonts w:ascii="Arial" w:hAnsi="Arial"/>
                <w:sz w:val="20"/>
                <w:szCs w:val="20"/>
              </w:rPr>
              <w:t>0</w:t>
            </w:r>
            <w:r w:rsidR="003A404D" w:rsidRPr="00715999">
              <w:rPr>
                <w:rFonts w:ascii="Arial" w:hAnsi="Arial" w:cs="Arial"/>
                <w:sz w:val="22"/>
                <w:szCs w:val="22"/>
              </w:rPr>
              <w:t>’da</w:t>
            </w:r>
            <w:r w:rsidR="00243E09" w:rsidRPr="00715999">
              <w:rPr>
                <w:rFonts w:ascii="Arial" w:hAnsi="Arial" w:cs="Arial"/>
                <w:sz w:val="22"/>
                <w:szCs w:val="22"/>
              </w:rPr>
              <w:t xml:space="preserve"> Bilişim teknolojileri sınıf öğretmenleri odasında toplandı. Toplantıya tüm zümre öğretmenlerinin katıldığı tespit edildi.</w:t>
            </w:r>
          </w:p>
          <w:p w:rsidR="008261E2" w:rsidRPr="00715999" w:rsidRDefault="008261E2" w:rsidP="008261E2">
            <w:pPr>
              <w:ind w:left="25"/>
              <w:rPr>
                <w:rFonts w:ascii="Arial" w:hAnsi="Arial" w:cs="Arial"/>
                <w:sz w:val="22"/>
                <w:szCs w:val="22"/>
              </w:rPr>
            </w:pPr>
          </w:p>
          <w:p w:rsidR="00243E09" w:rsidRDefault="00243E09" w:rsidP="00243E09">
            <w:pPr>
              <w:numPr>
                <w:ilvl w:val="0"/>
                <w:numId w:val="2"/>
              </w:numPr>
              <w:tabs>
                <w:tab w:val="clear" w:pos="720"/>
                <w:tab w:val="num" w:pos="385"/>
              </w:tabs>
              <w:ind w:left="385"/>
              <w:rPr>
                <w:rFonts w:ascii="Arial" w:hAnsi="Arial" w:cs="Arial"/>
                <w:sz w:val="22"/>
                <w:szCs w:val="22"/>
              </w:rPr>
            </w:pPr>
            <w:r w:rsidRPr="00715999">
              <w:rPr>
                <w:rFonts w:ascii="Arial" w:hAnsi="Arial" w:cs="Arial"/>
                <w:sz w:val="22"/>
                <w:szCs w:val="22"/>
              </w:rPr>
              <w:t xml:space="preserve">Gündem maddeleri Bilişim Teknolojileri alan şefi </w:t>
            </w:r>
            <w:proofErr w:type="gramStart"/>
            <w:r w:rsidR="007A3E3D">
              <w:rPr>
                <w:rFonts w:ascii="Arial" w:hAnsi="Arial" w:cs="Arial"/>
                <w:sz w:val="22"/>
                <w:szCs w:val="22"/>
              </w:rPr>
              <w:t>………………..</w:t>
            </w:r>
            <w:proofErr w:type="gramEnd"/>
            <w:r w:rsidRPr="00715999">
              <w:rPr>
                <w:rFonts w:ascii="Arial" w:hAnsi="Arial" w:cs="Arial"/>
                <w:sz w:val="22"/>
                <w:szCs w:val="22"/>
              </w:rPr>
              <w:t xml:space="preserve"> tarafından okundu. Gündem maddeleri oybirliği </w:t>
            </w:r>
            <w:r w:rsidR="003A404D" w:rsidRPr="00715999">
              <w:rPr>
                <w:rFonts w:ascii="Arial" w:hAnsi="Arial" w:cs="Arial"/>
                <w:sz w:val="22"/>
                <w:szCs w:val="22"/>
              </w:rPr>
              <w:t>ile kabul</w:t>
            </w:r>
            <w:r w:rsidRPr="00715999">
              <w:rPr>
                <w:rFonts w:ascii="Arial" w:hAnsi="Arial" w:cs="Arial"/>
                <w:sz w:val="22"/>
                <w:szCs w:val="22"/>
              </w:rPr>
              <w:t xml:space="preserve"> edildi.</w:t>
            </w:r>
          </w:p>
          <w:p w:rsidR="008261E2" w:rsidRDefault="008261E2" w:rsidP="008261E2">
            <w:pPr>
              <w:rPr>
                <w:rFonts w:ascii="Arial" w:hAnsi="Arial" w:cs="Arial"/>
                <w:sz w:val="22"/>
                <w:szCs w:val="22"/>
              </w:rPr>
            </w:pPr>
          </w:p>
          <w:p w:rsidR="00243E09" w:rsidRDefault="00243E09" w:rsidP="00243E09">
            <w:pPr>
              <w:numPr>
                <w:ilvl w:val="0"/>
                <w:numId w:val="2"/>
              </w:numPr>
              <w:tabs>
                <w:tab w:val="clear" w:pos="720"/>
                <w:tab w:val="num" w:pos="385"/>
              </w:tabs>
              <w:ind w:left="385"/>
              <w:rPr>
                <w:rFonts w:ascii="Arial" w:hAnsi="Arial" w:cs="Arial"/>
                <w:sz w:val="22"/>
                <w:szCs w:val="22"/>
              </w:rPr>
            </w:pPr>
            <w:r w:rsidRPr="00715999">
              <w:rPr>
                <w:rFonts w:ascii="Arial" w:hAnsi="Arial" w:cs="Arial"/>
                <w:sz w:val="22"/>
                <w:szCs w:val="22"/>
              </w:rPr>
              <w:t xml:space="preserve">Zümre başkanlığına Bilişim Teknolojileri alan </w:t>
            </w:r>
            <w:r w:rsidR="003A404D" w:rsidRPr="00715999">
              <w:rPr>
                <w:rFonts w:ascii="Arial" w:hAnsi="Arial" w:cs="Arial"/>
                <w:sz w:val="22"/>
                <w:szCs w:val="22"/>
              </w:rPr>
              <w:t xml:space="preserve">şefi </w:t>
            </w:r>
            <w:proofErr w:type="gramStart"/>
            <w:r w:rsidR="007A3E3D">
              <w:rPr>
                <w:rFonts w:ascii="Arial" w:hAnsi="Arial" w:cs="Arial"/>
                <w:sz w:val="22"/>
                <w:szCs w:val="22"/>
              </w:rPr>
              <w:t>……………….</w:t>
            </w:r>
            <w:proofErr w:type="gramEnd"/>
            <w:r w:rsidR="007067C6" w:rsidRPr="00715999">
              <w:rPr>
                <w:rFonts w:ascii="Arial" w:hAnsi="Arial" w:cs="Arial"/>
                <w:sz w:val="22"/>
                <w:szCs w:val="22"/>
              </w:rPr>
              <w:t xml:space="preserve"> </w:t>
            </w:r>
            <w:r w:rsidRPr="00715999">
              <w:rPr>
                <w:rFonts w:ascii="Arial" w:hAnsi="Arial" w:cs="Arial"/>
                <w:sz w:val="22"/>
                <w:szCs w:val="22"/>
              </w:rPr>
              <w:t>seçildi.</w:t>
            </w:r>
          </w:p>
          <w:p w:rsidR="008261E2" w:rsidRPr="00715999" w:rsidRDefault="008261E2" w:rsidP="008261E2">
            <w:pPr>
              <w:ind w:left="25"/>
              <w:rPr>
                <w:rFonts w:ascii="Arial" w:hAnsi="Arial" w:cs="Arial"/>
                <w:sz w:val="22"/>
                <w:szCs w:val="22"/>
              </w:rPr>
            </w:pPr>
          </w:p>
          <w:p w:rsidR="003A404D" w:rsidRPr="003A404D" w:rsidRDefault="003A404D" w:rsidP="003A404D">
            <w:pPr>
              <w:widowControl w:val="0"/>
              <w:numPr>
                <w:ilvl w:val="0"/>
                <w:numId w:val="2"/>
              </w:numPr>
              <w:tabs>
                <w:tab w:val="clear" w:pos="720"/>
                <w:tab w:val="left" w:pos="385"/>
                <w:tab w:val="left" w:pos="502"/>
              </w:tabs>
              <w:suppressAutoHyphens/>
              <w:overflowPunct w:val="0"/>
              <w:autoSpaceDE w:val="0"/>
              <w:ind w:left="385"/>
              <w:jc w:val="both"/>
              <w:textAlignment w:val="baseline"/>
              <w:rPr>
                <w:rFonts w:ascii="Arial" w:hAnsi="Arial" w:cs="Arial"/>
                <w:sz w:val="22"/>
                <w:szCs w:val="22"/>
              </w:rPr>
            </w:pPr>
            <w:r w:rsidRPr="003A404D">
              <w:rPr>
                <w:rFonts w:ascii="Arial" w:hAnsi="Arial" w:cs="Arial"/>
                <w:sz w:val="22"/>
                <w:szCs w:val="22"/>
              </w:rPr>
              <w:t>1739 sayılı Millî Eğitim Temel Kanunun 2. ve 3. madde</w:t>
            </w:r>
            <w:r>
              <w:rPr>
                <w:rFonts w:ascii="Arial" w:hAnsi="Arial" w:cs="Arial"/>
                <w:sz w:val="22"/>
                <w:szCs w:val="22"/>
              </w:rPr>
              <w:t xml:space="preserve">sinde yer alan amaç ve ilkeler öğretmen </w:t>
            </w:r>
            <w:proofErr w:type="gramStart"/>
            <w:r w:rsidR="007A3E3D">
              <w:rPr>
                <w:rFonts w:ascii="Arial" w:hAnsi="Arial" w:cs="Arial"/>
                <w:sz w:val="22"/>
                <w:szCs w:val="22"/>
              </w:rPr>
              <w:t>…………………</w:t>
            </w:r>
            <w:proofErr w:type="gramEnd"/>
            <w:r>
              <w:rPr>
                <w:rFonts w:ascii="Arial" w:hAnsi="Arial" w:cs="Arial"/>
                <w:sz w:val="22"/>
                <w:szCs w:val="22"/>
              </w:rPr>
              <w:t xml:space="preserve"> </w:t>
            </w:r>
            <w:proofErr w:type="gramStart"/>
            <w:r>
              <w:rPr>
                <w:rFonts w:ascii="Arial" w:hAnsi="Arial" w:cs="Arial"/>
                <w:sz w:val="22"/>
                <w:szCs w:val="22"/>
              </w:rPr>
              <w:t>tarafından</w:t>
            </w:r>
            <w:proofErr w:type="gramEnd"/>
            <w:r>
              <w:rPr>
                <w:rFonts w:ascii="Arial" w:hAnsi="Arial" w:cs="Arial"/>
                <w:sz w:val="22"/>
                <w:szCs w:val="22"/>
              </w:rPr>
              <w:t xml:space="preserve"> </w:t>
            </w:r>
            <w:r w:rsidRPr="003A404D">
              <w:rPr>
                <w:rFonts w:ascii="Arial" w:hAnsi="Arial" w:cs="Arial"/>
                <w:sz w:val="22"/>
                <w:szCs w:val="22"/>
              </w:rPr>
              <w:t xml:space="preserve">okunarak kanunla verilen sorumluluklara </w:t>
            </w:r>
            <w:r w:rsidR="000B2F3B" w:rsidRPr="00715999">
              <w:rPr>
                <w:rFonts w:ascii="Arial" w:hAnsi="Arial" w:cs="Arial"/>
                <w:sz w:val="22"/>
                <w:szCs w:val="22"/>
              </w:rPr>
              <w:t>yapılması gerektiği açıklandı. Türk Millî Eğitiminin temel ilkeleri olan; genellik ve eşitlik, süreklilik, ferdin ve toplumun ihtiyaçları, yöneltme, eğitim hakkı, fırsat ve imkân eşitliği, Atatürk İnkılâp ve ilkeleri, Atatürk Milliyetçiliği, demokrasi eğitimi, lâiklik, bilimsellik, plânlılık, karma eğitim, okul ile aile iş birliği, her yerde eğitim gerekliliğinin bilinmesi gereği vurgulandı.</w:t>
            </w:r>
          </w:p>
          <w:p w:rsidR="003A404D" w:rsidRDefault="003A404D" w:rsidP="003A404D">
            <w:pPr>
              <w:widowControl w:val="0"/>
              <w:tabs>
                <w:tab w:val="left" w:pos="385"/>
                <w:tab w:val="left" w:pos="502"/>
              </w:tabs>
              <w:suppressAutoHyphens/>
              <w:overflowPunct w:val="0"/>
              <w:autoSpaceDE w:val="0"/>
              <w:ind w:left="385"/>
              <w:jc w:val="both"/>
              <w:textAlignment w:val="baseline"/>
              <w:rPr>
                <w:rFonts w:ascii="Arial" w:hAnsi="Arial" w:cs="Arial"/>
                <w:sz w:val="22"/>
                <w:szCs w:val="22"/>
              </w:rPr>
            </w:pPr>
          </w:p>
          <w:p w:rsidR="000B2F3B" w:rsidRPr="00715999" w:rsidRDefault="00C70B93" w:rsidP="00C70B93">
            <w:pPr>
              <w:widowControl w:val="0"/>
              <w:suppressAutoHyphens/>
              <w:overflowPunct w:val="0"/>
              <w:autoSpaceDE w:val="0"/>
              <w:ind w:left="925"/>
              <w:jc w:val="both"/>
              <w:textAlignment w:val="baseline"/>
              <w:rPr>
                <w:rFonts w:ascii="Arial" w:hAnsi="Arial" w:cs="Arial"/>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w:t>
            </w:r>
            <w:proofErr w:type="spellStart"/>
            <w:r w:rsidRPr="00654925">
              <w:rPr>
                <w:sz w:val="22"/>
                <w:szCs w:val="22"/>
              </w:rPr>
              <w:t>OrtaÖğretim</w:t>
            </w:r>
            <w:proofErr w:type="spellEnd"/>
            <w:r w:rsidRPr="00654925">
              <w:rPr>
                <w:sz w:val="22"/>
                <w:szCs w:val="22"/>
              </w:rPr>
              <w:t xml:space="preserve"> Kurumları Yönetmeliğin</w:t>
            </w:r>
            <w:r>
              <w:rPr>
                <w:sz w:val="22"/>
                <w:szCs w:val="22"/>
              </w:rPr>
              <w:t>in ilgili</w:t>
            </w:r>
            <w:r w:rsidR="000B2F3B" w:rsidRPr="00715999">
              <w:rPr>
                <w:rFonts w:ascii="Arial" w:hAnsi="Arial" w:cs="Arial"/>
                <w:sz w:val="22"/>
                <w:szCs w:val="22"/>
              </w:rPr>
              <w:t xml:space="preserve"> maddesi Bilişim Tek</w:t>
            </w:r>
            <w:r w:rsidR="000B2F3B">
              <w:rPr>
                <w:rFonts w:ascii="Arial" w:hAnsi="Arial" w:cs="Arial"/>
                <w:sz w:val="22"/>
                <w:szCs w:val="22"/>
              </w:rPr>
              <w:t>nolojileri</w:t>
            </w:r>
            <w:r>
              <w:rPr>
                <w:rFonts w:ascii="Arial" w:hAnsi="Arial" w:cs="Arial"/>
                <w:sz w:val="22"/>
                <w:szCs w:val="22"/>
              </w:rPr>
              <w:t xml:space="preserve"> </w:t>
            </w:r>
            <w:r w:rsidR="000B2F3B" w:rsidRPr="00715999">
              <w:rPr>
                <w:rFonts w:ascii="Arial" w:hAnsi="Arial" w:cs="Arial"/>
                <w:sz w:val="22"/>
                <w:szCs w:val="22"/>
              </w:rPr>
              <w:t xml:space="preserve">Öğretmeni </w:t>
            </w:r>
            <w:proofErr w:type="gramStart"/>
            <w:r w:rsidR="007A3E3D">
              <w:rPr>
                <w:rFonts w:ascii="Arial" w:hAnsi="Arial" w:cs="Arial"/>
                <w:sz w:val="22"/>
                <w:szCs w:val="22"/>
              </w:rPr>
              <w:t>………………..</w:t>
            </w:r>
            <w:proofErr w:type="gramEnd"/>
            <w:r w:rsidR="000B2F3B" w:rsidRPr="00715999">
              <w:rPr>
                <w:rFonts w:ascii="Arial" w:hAnsi="Arial" w:cs="Arial"/>
                <w:sz w:val="22"/>
                <w:szCs w:val="22"/>
              </w:rPr>
              <w:t xml:space="preserve"> tarafından okundu. Eğitim Öğretimin temel unsuru olan öğretmenin toplumsal kalkınmada bireyin gelişmesine sağlayacağı katkıdaki görev ve sorumlulukları ve bu görev ve sorumlulukları Türk Milli Eğitiminin genel amaçlarına ve temel ilkelerine uygun olarak yapmakla yükümlü olduğu hatırlatıldı.</w:t>
            </w:r>
          </w:p>
          <w:p w:rsidR="000B2F3B" w:rsidRDefault="000B2F3B" w:rsidP="000B2F3B">
            <w:pPr>
              <w:widowControl w:val="0"/>
              <w:suppressAutoHyphens/>
              <w:overflowPunct w:val="0"/>
              <w:autoSpaceDE w:val="0"/>
              <w:ind w:left="925"/>
              <w:jc w:val="both"/>
              <w:textAlignment w:val="baseline"/>
              <w:rPr>
                <w:rFonts w:ascii="Arial" w:hAnsi="Arial" w:cs="Arial"/>
                <w:sz w:val="22"/>
                <w:szCs w:val="22"/>
              </w:rPr>
            </w:pPr>
            <w:r>
              <w:rPr>
                <w:rFonts w:ascii="Arial" w:hAnsi="Arial" w:cs="Arial"/>
                <w:sz w:val="22"/>
                <w:szCs w:val="22"/>
              </w:rPr>
              <w:t xml:space="preserve">Bilişim Teknolojileri alanı ders çerçeve öğretim programı okundu. Açıklamalar, </w:t>
            </w:r>
          </w:p>
          <w:p w:rsidR="000B2F3B" w:rsidRDefault="000B2F3B" w:rsidP="000B2F3B">
            <w:pPr>
              <w:widowControl w:val="0"/>
              <w:suppressAutoHyphens/>
              <w:overflowPunct w:val="0"/>
              <w:autoSpaceDE w:val="0"/>
              <w:ind w:left="385"/>
              <w:jc w:val="both"/>
              <w:textAlignment w:val="baseline"/>
              <w:rPr>
                <w:rFonts w:ascii="Arial" w:hAnsi="Arial" w:cs="Arial"/>
                <w:sz w:val="22"/>
                <w:szCs w:val="22"/>
              </w:rPr>
            </w:pPr>
            <w:r>
              <w:rPr>
                <w:rFonts w:ascii="Arial" w:hAnsi="Arial" w:cs="Arial"/>
                <w:sz w:val="22"/>
                <w:szCs w:val="22"/>
              </w:rPr>
              <w:t xml:space="preserve">Çizelgeler ve formlar incelendi.   </w:t>
            </w:r>
          </w:p>
          <w:p w:rsidR="003A404D" w:rsidRDefault="003A404D" w:rsidP="003A404D">
            <w:pPr>
              <w:widowControl w:val="0"/>
              <w:tabs>
                <w:tab w:val="left" w:pos="385"/>
                <w:tab w:val="left" w:pos="502"/>
              </w:tabs>
              <w:suppressAutoHyphens/>
              <w:overflowPunct w:val="0"/>
              <w:autoSpaceDE w:val="0"/>
              <w:ind w:left="385"/>
              <w:jc w:val="both"/>
              <w:textAlignment w:val="baseline"/>
              <w:rPr>
                <w:rFonts w:ascii="Arial" w:hAnsi="Arial" w:cs="Arial"/>
                <w:sz w:val="22"/>
                <w:szCs w:val="22"/>
              </w:rPr>
            </w:pPr>
          </w:p>
          <w:p w:rsidR="00243E09" w:rsidRDefault="00243E09" w:rsidP="00243E09">
            <w:pPr>
              <w:widowControl w:val="0"/>
              <w:numPr>
                <w:ilvl w:val="0"/>
                <w:numId w:val="3"/>
              </w:numPr>
              <w:tabs>
                <w:tab w:val="left" w:pos="385"/>
                <w:tab w:val="left" w:pos="5387"/>
              </w:tabs>
              <w:suppressAutoHyphens/>
              <w:ind w:left="385"/>
              <w:jc w:val="both"/>
              <w:rPr>
                <w:rFonts w:ascii="Arial" w:hAnsi="Arial" w:cs="Arial"/>
                <w:sz w:val="22"/>
                <w:szCs w:val="22"/>
              </w:rPr>
            </w:pPr>
            <w:r>
              <w:rPr>
                <w:rFonts w:ascii="Arial" w:hAnsi="Arial" w:cs="Arial"/>
                <w:sz w:val="22"/>
                <w:szCs w:val="22"/>
              </w:rPr>
              <w:t>2488 ve 2104 sayılı Tebliğler Dergisinde yer alan Atatürkçülük ile ilgili konular yoğun olarak milli bayramlar ve 10 Kasım Atatürk’ü Anma Haftasında, genel olarak da her fırsatta derslerde işlenmesine karar verildi. Bu konuların yıllık planda da belirtilmesine karar verildi.</w:t>
            </w:r>
          </w:p>
          <w:p w:rsidR="008261E2" w:rsidRDefault="008261E2" w:rsidP="008261E2">
            <w:pPr>
              <w:widowControl w:val="0"/>
              <w:tabs>
                <w:tab w:val="left" w:pos="385"/>
                <w:tab w:val="left" w:pos="5387"/>
              </w:tabs>
              <w:suppressAutoHyphens/>
              <w:ind w:left="25"/>
              <w:jc w:val="both"/>
              <w:rPr>
                <w:rFonts w:ascii="Arial" w:hAnsi="Arial" w:cs="Arial"/>
                <w:sz w:val="22"/>
                <w:szCs w:val="22"/>
              </w:rPr>
            </w:pPr>
          </w:p>
          <w:p w:rsidR="008F171F" w:rsidRDefault="008F171F" w:rsidP="008F171F">
            <w:pPr>
              <w:widowControl w:val="0"/>
              <w:numPr>
                <w:ilvl w:val="0"/>
                <w:numId w:val="3"/>
              </w:numPr>
              <w:tabs>
                <w:tab w:val="left" w:pos="385"/>
                <w:tab w:val="left" w:pos="5387"/>
              </w:tabs>
              <w:suppressAutoHyphens/>
              <w:ind w:left="385"/>
              <w:jc w:val="both"/>
              <w:rPr>
                <w:rFonts w:ascii="Arial" w:hAnsi="Arial" w:cs="Arial"/>
                <w:sz w:val="22"/>
                <w:szCs w:val="22"/>
              </w:rPr>
            </w:pPr>
            <w:r w:rsidRPr="00D6192B">
              <w:rPr>
                <w:rFonts w:ascii="Arial" w:hAnsi="Arial" w:cs="Arial"/>
                <w:sz w:val="22"/>
                <w:szCs w:val="22"/>
              </w:rPr>
              <w:t xml:space="preserve">Bir önceki zümre toplantı tutanağı </w:t>
            </w:r>
            <w:proofErr w:type="gramStart"/>
            <w:r w:rsidR="007A3E3D">
              <w:rPr>
                <w:rFonts w:ascii="Arial" w:hAnsi="Arial" w:cs="Arial"/>
                <w:sz w:val="22"/>
                <w:szCs w:val="22"/>
              </w:rPr>
              <w:t>………………</w:t>
            </w:r>
            <w:proofErr w:type="gramEnd"/>
            <w:r>
              <w:rPr>
                <w:rFonts w:ascii="Arial" w:hAnsi="Arial" w:cs="Arial"/>
                <w:sz w:val="22"/>
                <w:szCs w:val="22"/>
              </w:rPr>
              <w:t xml:space="preserve"> </w:t>
            </w:r>
            <w:proofErr w:type="gramStart"/>
            <w:r w:rsidRPr="00D6192B">
              <w:rPr>
                <w:rFonts w:ascii="Arial" w:hAnsi="Arial" w:cs="Arial"/>
                <w:sz w:val="22"/>
                <w:szCs w:val="22"/>
              </w:rPr>
              <w:t>tarafından</w:t>
            </w:r>
            <w:proofErr w:type="gramEnd"/>
            <w:r w:rsidRPr="00D6192B">
              <w:rPr>
                <w:rFonts w:ascii="Arial" w:hAnsi="Arial" w:cs="Arial"/>
                <w:sz w:val="22"/>
                <w:szCs w:val="22"/>
              </w:rPr>
              <w:t xml:space="preserve"> okundu. Alınan karaların uygulandığı öğr</w:t>
            </w:r>
            <w:r>
              <w:rPr>
                <w:rFonts w:ascii="Arial" w:hAnsi="Arial" w:cs="Arial"/>
                <w:sz w:val="22"/>
                <w:szCs w:val="22"/>
              </w:rPr>
              <w:t>etme</w:t>
            </w:r>
            <w:r w:rsidR="00F36C75">
              <w:rPr>
                <w:rFonts w:ascii="Arial" w:hAnsi="Arial" w:cs="Arial"/>
                <w:sz w:val="22"/>
                <w:szCs w:val="22"/>
              </w:rPr>
              <w:t xml:space="preserve">nler tarafından belirtildi. </w:t>
            </w:r>
            <w:r w:rsidR="00F36C75" w:rsidRPr="008E1BF4">
              <w:rPr>
                <w:rFonts w:ascii="Arial" w:hAnsi="Arial" w:cs="Arial"/>
                <w:sz w:val="22"/>
                <w:szCs w:val="22"/>
              </w:rPr>
              <w:t>20</w:t>
            </w:r>
            <w:r w:rsidR="00107BA5">
              <w:rPr>
                <w:rFonts w:ascii="Arial" w:hAnsi="Arial" w:cs="Arial"/>
                <w:sz w:val="22"/>
                <w:szCs w:val="22"/>
              </w:rPr>
              <w:t>1</w:t>
            </w:r>
            <w:r w:rsidR="0096626F">
              <w:rPr>
                <w:rFonts w:ascii="Arial" w:hAnsi="Arial" w:cs="Arial"/>
                <w:sz w:val="22"/>
                <w:szCs w:val="22"/>
              </w:rPr>
              <w:t>3</w:t>
            </w:r>
            <w:r w:rsidR="00F36C75" w:rsidRPr="008E1BF4">
              <w:rPr>
                <w:rFonts w:ascii="Arial" w:hAnsi="Arial" w:cs="Arial"/>
                <w:sz w:val="22"/>
                <w:szCs w:val="22"/>
              </w:rPr>
              <w:t>-20</w:t>
            </w:r>
            <w:r w:rsidR="00107BA5">
              <w:rPr>
                <w:rFonts w:ascii="Arial" w:hAnsi="Arial" w:cs="Arial"/>
                <w:sz w:val="22"/>
                <w:szCs w:val="22"/>
              </w:rPr>
              <w:t>1</w:t>
            </w:r>
            <w:r w:rsidR="0096626F">
              <w:rPr>
                <w:rFonts w:ascii="Arial" w:hAnsi="Arial" w:cs="Arial"/>
                <w:sz w:val="22"/>
                <w:szCs w:val="22"/>
              </w:rPr>
              <w:t>4</w:t>
            </w:r>
            <w:r>
              <w:rPr>
                <w:rFonts w:ascii="Arial" w:hAnsi="Arial" w:cs="Arial"/>
                <w:sz w:val="22"/>
                <w:szCs w:val="22"/>
              </w:rPr>
              <w:t xml:space="preserve"> eğitim öğretim yılında </w:t>
            </w:r>
            <w:r w:rsidR="007A3E3D">
              <w:rPr>
                <w:rFonts w:ascii="Arial" w:hAnsi="Arial" w:cs="Arial"/>
                <w:sz w:val="22"/>
                <w:szCs w:val="22"/>
              </w:rPr>
              <w:t xml:space="preserve">Programlama Temelleri </w:t>
            </w:r>
            <w:r>
              <w:rPr>
                <w:rFonts w:ascii="Arial" w:hAnsi="Arial" w:cs="Arial"/>
                <w:sz w:val="22"/>
                <w:szCs w:val="22"/>
              </w:rPr>
              <w:t xml:space="preserve">dersinin </w:t>
            </w:r>
            <w:r w:rsidR="008261E2">
              <w:rPr>
                <w:rFonts w:ascii="Arial" w:hAnsi="Arial" w:cs="Arial"/>
                <w:sz w:val="22"/>
                <w:szCs w:val="22"/>
              </w:rPr>
              <w:t xml:space="preserve">başarı </w:t>
            </w:r>
            <w:r w:rsidR="008E1BF4">
              <w:rPr>
                <w:rFonts w:ascii="Arial" w:hAnsi="Arial" w:cs="Arial"/>
                <w:sz w:val="22"/>
                <w:szCs w:val="22"/>
              </w:rPr>
              <w:t>oranın</w:t>
            </w:r>
            <w:r w:rsidR="007A3E3D">
              <w:rPr>
                <w:rFonts w:ascii="Arial" w:hAnsi="Arial" w:cs="Arial"/>
                <w:sz w:val="22"/>
                <w:szCs w:val="22"/>
              </w:rPr>
              <w:t>ın</w:t>
            </w:r>
            <w:r w:rsidR="008E1BF4">
              <w:rPr>
                <w:rFonts w:ascii="Arial" w:hAnsi="Arial" w:cs="Arial"/>
                <w:sz w:val="22"/>
                <w:szCs w:val="22"/>
              </w:rPr>
              <w:t xml:space="preserve"> </w:t>
            </w:r>
            <w:r w:rsidR="004D0941">
              <w:rPr>
                <w:rFonts w:ascii="Arial" w:hAnsi="Arial" w:cs="Arial"/>
                <w:sz w:val="22"/>
                <w:szCs w:val="22"/>
              </w:rPr>
              <w:t>Anadolu Teknik</w:t>
            </w:r>
            <w:r>
              <w:rPr>
                <w:rFonts w:ascii="Arial" w:hAnsi="Arial" w:cs="Arial"/>
                <w:sz w:val="22"/>
                <w:szCs w:val="22"/>
              </w:rPr>
              <w:t xml:space="preserve"> </w:t>
            </w:r>
            <w:r w:rsidR="008261E2">
              <w:rPr>
                <w:rFonts w:ascii="Arial" w:hAnsi="Arial" w:cs="Arial"/>
                <w:sz w:val="22"/>
                <w:szCs w:val="22"/>
              </w:rPr>
              <w:t>liseler</w:t>
            </w:r>
            <w:r w:rsidR="007A3E3D">
              <w:rPr>
                <w:rFonts w:ascii="Arial" w:hAnsi="Arial" w:cs="Arial"/>
                <w:sz w:val="22"/>
                <w:szCs w:val="22"/>
              </w:rPr>
              <w:t>in</w:t>
            </w:r>
            <w:r w:rsidR="008261E2">
              <w:rPr>
                <w:rFonts w:ascii="Arial" w:hAnsi="Arial" w:cs="Arial"/>
                <w:sz w:val="22"/>
                <w:szCs w:val="22"/>
              </w:rPr>
              <w:t xml:space="preserve">de % </w:t>
            </w:r>
            <w:proofErr w:type="gramStart"/>
            <w:r w:rsidR="007A3E3D">
              <w:rPr>
                <w:rFonts w:ascii="Arial" w:hAnsi="Arial" w:cs="Arial"/>
                <w:sz w:val="22"/>
                <w:szCs w:val="22"/>
              </w:rPr>
              <w:t>…..</w:t>
            </w:r>
            <w:proofErr w:type="gramEnd"/>
            <w:r w:rsidR="004D0941">
              <w:rPr>
                <w:rFonts w:ascii="Arial" w:hAnsi="Arial" w:cs="Arial"/>
                <w:sz w:val="22"/>
                <w:szCs w:val="22"/>
              </w:rPr>
              <w:t xml:space="preserve"> </w:t>
            </w:r>
            <w:r>
              <w:rPr>
                <w:rFonts w:ascii="Arial" w:hAnsi="Arial" w:cs="Arial"/>
                <w:sz w:val="22"/>
                <w:szCs w:val="22"/>
              </w:rPr>
              <w:lastRenderedPageBreak/>
              <w:t>olduğu belirtildi.</w:t>
            </w:r>
          </w:p>
          <w:p w:rsidR="008261E2" w:rsidRDefault="008261E2" w:rsidP="008261E2">
            <w:pPr>
              <w:widowControl w:val="0"/>
              <w:tabs>
                <w:tab w:val="left" w:pos="385"/>
                <w:tab w:val="left" w:pos="5387"/>
              </w:tabs>
              <w:suppressAutoHyphens/>
              <w:jc w:val="both"/>
              <w:rPr>
                <w:rFonts w:ascii="Arial" w:hAnsi="Arial" w:cs="Arial"/>
                <w:sz w:val="22"/>
                <w:szCs w:val="22"/>
              </w:rPr>
            </w:pPr>
          </w:p>
          <w:p w:rsidR="00243E09" w:rsidRDefault="00243E09" w:rsidP="00243E09">
            <w:pPr>
              <w:widowControl w:val="0"/>
              <w:numPr>
                <w:ilvl w:val="0"/>
                <w:numId w:val="3"/>
              </w:numPr>
              <w:tabs>
                <w:tab w:val="left" w:pos="385"/>
                <w:tab w:val="left" w:pos="5387"/>
              </w:tabs>
              <w:suppressAutoHyphens/>
              <w:ind w:left="385"/>
              <w:jc w:val="both"/>
              <w:rPr>
                <w:rFonts w:ascii="Arial" w:hAnsi="Arial" w:cs="Arial"/>
                <w:sz w:val="22"/>
                <w:szCs w:val="22"/>
              </w:rPr>
            </w:pPr>
            <w:r>
              <w:rPr>
                <w:rFonts w:ascii="Arial" w:hAnsi="Arial" w:cs="Arial"/>
                <w:sz w:val="22"/>
                <w:szCs w:val="22"/>
              </w:rPr>
              <w:t>Bir önceki yıl konuların işlenmesinde ve planlanmasında hiçbir aksaklıkla karşılaşılmadığı belirtilmiştir.</w:t>
            </w:r>
          </w:p>
          <w:p w:rsidR="008261E2" w:rsidRDefault="008261E2" w:rsidP="008261E2">
            <w:pPr>
              <w:widowControl w:val="0"/>
              <w:tabs>
                <w:tab w:val="left" w:pos="385"/>
                <w:tab w:val="left" w:pos="5387"/>
              </w:tabs>
              <w:suppressAutoHyphens/>
              <w:jc w:val="both"/>
              <w:rPr>
                <w:rFonts w:ascii="Arial" w:hAnsi="Arial" w:cs="Arial"/>
                <w:sz w:val="22"/>
                <w:szCs w:val="22"/>
              </w:rPr>
            </w:pPr>
          </w:p>
          <w:p w:rsidR="007A3E3D" w:rsidRDefault="007A3E3D" w:rsidP="008261E2">
            <w:pPr>
              <w:widowControl w:val="0"/>
              <w:tabs>
                <w:tab w:val="left" w:pos="385"/>
                <w:tab w:val="left" w:pos="5387"/>
              </w:tabs>
              <w:suppressAutoHyphens/>
              <w:jc w:val="both"/>
              <w:rPr>
                <w:rFonts w:ascii="Arial" w:hAnsi="Arial" w:cs="Arial"/>
                <w:sz w:val="22"/>
                <w:szCs w:val="22"/>
              </w:rPr>
            </w:pPr>
          </w:p>
          <w:p w:rsidR="00243E09" w:rsidRDefault="00243E09" w:rsidP="00243E09">
            <w:pPr>
              <w:numPr>
                <w:ilvl w:val="0"/>
                <w:numId w:val="3"/>
              </w:numPr>
              <w:tabs>
                <w:tab w:val="clear" w:pos="540"/>
                <w:tab w:val="num" w:pos="205"/>
              </w:tabs>
              <w:ind w:left="385"/>
              <w:jc w:val="both"/>
              <w:rPr>
                <w:rFonts w:ascii="Arial" w:hAnsi="Arial" w:cs="Arial"/>
                <w:sz w:val="22"/>
                <w:szCs w:val="22"/>
              </w:rPr>
            </w:pPr>
            <w:r w:rsidRPr="00BD496A">
              <w:rPr>
                <w:rFonts w:ascii="Arial" w:hAnsi="Arial" w:cs="Arial"/>
                <w:sz w:val="22"/>
                <w:szCs w:val="22"/>
              </w:rPr>
              <w:t>Ders konularının işlenmesinde öğrencilerin derse katılmaları ve daha aktif olabilmelerini sağlamak için anlatım, soru-cevap, tartışma ve gösteri metotları kullanılacaktır. Uygulama yapılan konularda bilgisayar laboratuarından azami ölçüde faydalanılacaktır. Yapılacak uygulamaların yaşam içinde değerlendirilmesine özen gösterilecektir. Yaptırılacak işte öncelikle işlem sıraları tespit edilecektir. Yazı, resim ve çizimlerin öğrencinin kendisi tarafından yapılması sağlanacaktır. Her fırsatta öğrenciye konu ile ilgili sorular yöneltilerek, öğrencinin derse katılımı sağlanacaktır. Öğrencinin anlamadığı yerleri tekrar tekrar sorması sağlanarak konunun en üst düzeyde anlaşılması sağlanacaktır.</w:t>
            </w:r>
            <w:r w:rsidR="007A3E3D">
              <w:rPr>
                <w:rFonts w:ascii="Arial" w:hAnsi="Arial" w:cs="Arial"/>
                <w:sz w:val="22"/>
                <w:szCs w:val="22"/>
              </w:rPr>
              <w:t xml:space="preserve"> Öğrencilerin dersleri pekiştirmesi amacıyla bir web sitesinin oluşturulmasına, bu site yardımı ile uzaktan eğitim sistemine geçilmesine, derslere ait videoların bu siteye atılmasına, öğrencilerin bu siteye üye olup dersler dinlemelerine ve sınavları bu site aracılığıyla olmalarına karar verildi.</w:t>
            </w:r>
          </w:p>
          <w:p w:rsidR="00FD0FA9" w:rsidRDefault="00FD0FA9" w:rsidP="00FD0FA9">
            <w:pPr>
              <w:ind w:left="25"/>
              <w:jc w:val="both"/>
              <w:rPr>
                <w:rFonts w:ascii="Arial" w:hAnsi="Arial" w:cs="Arial"/>
                <w:sz w:val="22"/>
                <w:szCs w:val="22"/>
              </w:rPr>
            </w:pPr>
          </w:p>
          <w:p w:rsidR="00243E09" w:rsidRDefault="00243E09" w:rsidP="00243E09">
            <w:pPr>
              <w:numPr>
                <w:ilvl w:val="0"/>
                <w:numId w:val="4"/>
              </w:numPr>
              <w:tabs>
                <w:tab w:val="left" w:pos="385"/>
              </w:tabs>
              <w:overflowPunct w:val="0"/>
              <w:autoSpaceDE w:val="0"/>
              <w:autoSpaceDN w:val="0"/>
              <w:adjustRightInd w:val="0"/>
              <w:jc w:val="both"/>
              <w:textAlignment w:val="baseline"/>
              <w:rPr>
                <w:rFonts w:ascii="Arial" w:hAnsi="Arial" w:cs="Arial"/>
                <w:sz w:val="22"/>
                <w:szCs w:val="22"/>
              </w:rPr>
            </w:pPr>
            <w:r w:rsidRPr="00F76C50">
              <w:rPr>
                <w:rFonts w:ascii="Arial" w:hAnsi="Arial" w:cs="Arial"/>
                <w:sz w:val="22"/>
                <w:szCs w:val="22"/>
              </w:rPr>
              <w:t xml:space="preserve">Dersin </w:t>
            </w:r>
            <w:proofErr w:type="gramStart"/>
            <w:r w:rsidRPr="00F76C50">
              <w:rPr>
                <w:rFonts w:ascii="Arial" w:hAnsi="Arial" w:cs="Arial"/>
                <w:sz w:val="22"/>
                <w:szCs w:val="22"/>
              </w:rPr>
              <w:t>modülleri</w:t>
            </w:r>
            <w:proofErr w:type="gramEnd"/>
            <w:r w:rsidRPr="00F76C50">
              <w:rPr>
                <w:rFonts w:ascii="Arial" w:hAnsi="Arial" w:cs="Arial"/>
                <w:sz w:val="22"/>
                <w:szCs w:val="22"/>
              </w:rPr>
              <w:t xml:space="preserve"> incelendi ve bu modüllere göre modüllerdeki konuların zaman ayarlaması yapıldı. </w:t>
            </w:r>
            <w:r w:rsidR="009F7CBB">
              <w:rPr>
                <w:rFonts w:ascii="Arial" w:hAnsi="Arial" w:cs="Arial"/>
                <w:sz w:val="22"/>
                <w:szCs w:val="22"/>
              </w:rPr>
              <w:t>2015-2016</w:t>
            </w:r>
            <w:r w:rsidRPr="00F76C50">
              <w:rPr>
                <w:rFonts w:ascii="Arial" w:hAnsi="Arial" w:cs="Arial"/>
                <w:sz w:val="22"/>
                <w:szCs w:val="22"/>
              </w:rPr>
              <w:t xml:space="preserve"> öğretim yılındaki çerçeve öğretim planında bazı değişikliklerin yapıldığı tespit edildi. Buna göre dersin </w:t>
            </w:r>
            <w:proofErr w:type="gramStart"/>
            <w:r w:rsidRPr="00F76C50">
              <w:rPr>
                <w:rFonts w:ascii="Arial" w:hAnsi="Arial" w:cs="Arial"/>
                <w:sz w:val="22"/>
                <w:szCs w:val="22"/>
              </w:rPr>
              <w:t>modülleri</w:t>
            </w:r>
            <w:proofErr w:type="gramEnd"/>
            <w:r w:rsidRPr="00F76C50">
              <w:rPr>
                <w:rFonts w:ascii="Arial" w:hAnsi="Arial" w:cs="Arial"/>
                <w:sz w:val="22"/>
                <w:szCs w:val="22"/>
              </w:rPr>
              <w:t xml:space="preserve"> şunlardır</w:t>
            </w:r>
            <w:r w:rsidRPr="00BD496A">
              <w:rPr>
                <w:rFonts w:ascii="Arial" w:hAnsi="Arial" w:cs="Arial"/>
                <w:sz w:val="22"/>
                <w:szCs w:val="22"/>
              </w:rPr>
              <w:t>:</w:t>
            </w:r>
          </w:p>
          <w:p w:rsidR="008F171F" w:rsidRDefault="008F171F" w:rsidP="008F171F">
            <w:pPr>
              <w:overflowPunct w:val="0"/>
              <w:autoSpaceDE w:val="0"/>
              <w:autoSpaceDN w:val="0"/>
              <w:adjustRightInd w:val="0"/>
              <w:ind w:left="25"/>
              <w:jc w:val="both"/>
              <w:textAlignment w:val="baseline"/>
              <w:rPr>
                <w:rFonts w:ascii="Arial" w:hAnsi="Arial" w:cs="Arial"/>
                <w:sz w:val="22"/>
                <w:szCs w:val="22"/>
              </w:rPr>
            </w:pPr>
          </w:p>
          <w:p w:rsidR="008261E2" w:rsidRPr="00BD496A" w:rsidRDefault="008261E2" w:rsidP="008F171F">
            <w:pPr>
              <w:overflowPunct w:val="0"/>
              <w:autoSpaceDE w:val="0"/>
              <w:autoSpaceDN w:val="0"/>
              <w:adjustRightInd w:val="0"/>
              <w:ind w:left="25"/>
              <w:jc w:val="both"/>
              <w:textAlignment w:val="baseline"/>
              <w:rPr>
                <w:rFonts w:ascii="Arial" w:hAnsi="Arial" w:cs="Arial"/>
                <w:sz w:val="22"/>
                <w:szCs w:val="22"/>
              </w:rPr>
            </w:pPr>
          </w:p>
          <w:tbl>
            <w:tblPr>
              <w:tblW w:w="8129"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76"/>
              <w:gridCol w:w="871"/>
              <w:gridCol w:w="4482"/>
            </w:tblGrid>
            <w:tr w:rsidR="008F171F" w:rsidRPr="00CA1D71">
              <w:trPr>
                <w:trHeight w:val="275"/>
              </w:trPr>
              <w:tc>
                <w:tcPr>
                  <w:tcW w:w="2776" w:type="dxa"/>
                  <w:shd w:val="clear" w:color="auto" w:fill="D9D9D9"/>
                </w:tcPr>
                <w:p w:rsidR="008F171F" w:rsidRPr="00CA1D71" w:rsidRDefault="008F171F" w:rsidP="008F171F">
                  <w:pPr>
                    <w:jc w:val="both"/>
                    <w:rPr>
                      <w:b/>
                    </w:rPr>
                  </w:pPr>
                  <w:r w:rsidRPr="00CA1D71">
                    <w:rPr>
                      <w:b/>
                    </w:rPr>
                    <w:t>Dersin Modülleri</w:t>
                  </w:r>
                </w:p>
              </w:tc>
              <w:tc>
                <w:tcPr>
                  <w:tcW w:w="871" w:type="dxa"/>
                  <w:shd w:val="clear" w:color="auto" w:fill="D9D9D9"/>
                </w:tcPr>
                <w:p w:rsidR="008F171F" w:rsidRPr="00CA1D71" w:rsidRDefault="008F171F" w:rsidP="008F171F">
                  <w:pPr>
                    <w:jc w:val="both"/>
                    <w:rPr>
                      <w:b/>
                    </w:rPr>
                  </w:pPr>
                  <w:r w:rsidRPr="00CA1D71">
                    <w:rPr>
                      <w:b/>
                    </w:rPr>
                    <w:cr/>
                  </w:r>
                  <w:r w:rsidR="00FE4FB6">
                    <w:rPr>
                      <w:b/>
                    </w:rPr>
                    <w:t>S</w:t>
                  </w:r>
                  <w:r w:rsidRPr="00CA1D71">
                    <w:rPr>
                      <w:b/>
                    </w:rPr>
                    <w:t>üre</w:t>
                  </w:r>
                </w:p>
              </w:tc>
              <w:tc>
                <w:tcPr>
                  <w:tcW w:w="4482" w:type="dxa"/>
                  <w:shd w:val="clear" w:color="auto" w:fill="D9D9D9"/>
                </w:tcPr>
                <w:p w:rsidR="008F171F" w:rsidRPr="00CA1D71" w:rsidRDefault="008F171F" w:rsidP="008F171F">
                  <w:pPr>
                    <w:jc w:val="both"/>
                    <w:rPr>
                      <w:b/>
                    </w:rPr>
                  </w:pPr>
                  <w:r w:rsidRPr="00CA1D71">
                    <w:rPr>
                      <w:b/>
                    </w:rPr>
                    <w:t>Kazandırılan Yeterlikler</w:t>
                  </w:r>
                </w:p>
              </w:tc>
            </w:tr>
            <w:tr w:rsidR="008F171F" w:rsidRPr="00CA1D71">
              <w:trPr>
                <w:trHeight w:val="289"/>
              </w:trPr>
              <w:tc>
                <w:tcPr>
                  <w:tcW w:w="2776" w:type="dxa"/>
                  <w:vAlign w:val="center"/>
                </w:tcPr>
                <w:p w:rsidR="008F171F" w:rsidRPr="008261E2" w:rsidRDefault="00AE10C5" w:rsidP="004D0941">
                  <w:pPr>
                    <w:autoSpaceDE w:val="0"/>
                    <w:autoSpaceDN w:val="0"/>
                    <w:adjustRightInd w:val="0"/>
                    <w:rPr>
                      <w:rFonts w:ascii="Arial" w:hAnsi="Arial" w:cs="Arial"/>
                      <w:sz w:val="22"/>
                      <w:szCs w:val="22"/>
                    </w:rPr>
                  </w:pPr>
                  <w:r>
                    <w:rPr>
                      <w:rFonts w:ascii="Arial" w:hAnsi="Arial" w:cs="Arial"/>
                      <w:sz w:val="22"/>
                      <w:szCs w:val="22"/>
                    </w:rPr>
                    <w:t>Kodlamaya Hazırlık</w:t>
                  </w:r>
                </w:p>
              </w:tc>
              <w:tc>
                <w:tcPr>
                  <w:tcW w:w="871" w:type="dxa"/>
                  <w:vAlign w:val="center"/>
                </w:tcPr>
                <w:p w:rsidR="008F171F" w:rsidRPr="008261E2" w:rsidRDefault="008F171F" w:rsidP="008F171F">
                  <w:pPr>
                    <w:widowControl w:val="0"/>
                    <w:autoSpaceDE w:val="0"/>
                    <w:autoSpaceDN w:val="0"/>
                    <w:adjustRightInd w:val="0"/>
                    <w:ind w:left="113" w:right="-20"/>
                    <w:jc w:val="center"/>
                    <w:rPr>
                      <w:rFonts w:ascii="Arial" w:hAnsi="Arial" w:cs="Arial"/>
                      <w:sz w:val="22"/>
                      <w:szCs w:val="22"/>
                    </w:rPr>
                  </w:pPr>
                  <w:r w:rsidRPr="008261E2">
                    <w:rPr>
                      <w:rFonts w:ascii="Arial" w:hAnsi="Arial" w:cs="Arial"/>
                      <w:sz w:val="22"/>
                      <w:szCs w:val="22"/>
                    </w:rPr>
                    <w:t>40/32</w:t>
                  </w:r>
                </w:p>
              </w:tc>
              <w:tc>
                <w:tcPr>
                  <w:tcW w:w="4482" w:type="dxa"/>
                  <w:vAlign w:val="center"/>
                </w:tcPr>
                <w:p w:rsidR="008F171F" w:rsidRPr="008261E2" w:rsidRDefault="00AE10C5" w:rsidP="008261E2">
                  <w:pPr>
                    <w:widowControl w:val="0"/>
                    <w:autoSpaceDE w:val="0"/>
                    <w:autoSpaceDN w:val="0"/>
                    <w:adjustRightInd w:val="0"/>
                    <w:ind w:right="-20"/>
                    <w:rPr>
                      <w:rFonts w:ascii="Arial" w:hAnsi="Arial" w:cs="Arial"/>
                      <w:sz w:val="22"/>
                      <w:szCs w:val="22"/>
                    </w:rPr>
                  </w:pPr>
                  <w:r>
                    <w:rPr>
                      <w:rFonts w:ascii="Arial" w:hAnsi="Arial" w:cs="Arial"/>
                      <w:sz w:val="22"/>
                      <w:szCs w:val="22"/>
                    </w:rPr>
                    <w:t>Kodlamaya Hazırlık</w:t>
                  </w:r>
                  <w:r w:rsidRPr="008261E2">
                    <w:rPr>
                      <w:rFonts w:ascii="Arial" w:hAnsi="Arial" w:cs="Arial"/>
                      <w:sz w:val="22"/>
                      <w:szCs w:val="22"/>
                    </w:rPr>
                    <w:t xml:space="preserve"> </w:t>
                  </w:r>
                  <w:proofErr w:type="gramStart"/>
                  <w:r w:rsidR="008261E2" w:rsidRPr="008261E2">
                    <w:rPr>
                      <w:rFonts w:ascii="Arial" w:hAnsi="Arial" w:cs="Arial"/>
                      <w:sz w:val="22"/>
                      <w:szCs w:val="22"/>
                    </w:rPr>
                    <w:t>modülü</w:t>
                  </w:r>
                  <w:proofErr w:type="gramEnd"/>
                  <w:r w:rsidR="008261E2" w:rsidRPr="008261E2">
                    <w:rPr>
                      <w:rFonts w:ascii="Arial" w:hAnsi="Arial" w:cs="Arial"/>
                      <w:sz w:val="22"/>
                      <w:szCs w:val="22"/>
                    </w:rPr>
                    <w:t xml:space="preserve"> ile </w:t>
                  </w:r>
                  <w:r>
                    <w:rPr>
                      <w:rFonts w:ascii="Arial" w:hAnsi="Arial" w:cs="Arial"/>
                      <w:sz w:val="22"/>
                      <w:szCs w:val="22"/>
                    </w:rPr>
                    <w:t>kodlama temellerini kavramak</w:t>
                  </w:r>
                </w:p>
              </w:tc>
            </w:tr>
            <w:tr w:rsidR="008F171F" w:rsidRPr="00CA1D71">
              <w:trPr>
                <w:trHeight w:val="289"/>
              </w:trPr>
              <w:tc>
                <w:tcPr>
                  <w:tcW w:w="2776" w:type="dxa"/>
                  <w:vAlign w:val="center"/>
                </w:tcPr>
                <w:p w:rsidR="008F171F" w:rsidRPr="008261E2" w:rsidRDefault="00AE10C5" w:rsidP="004D0941">
                  <w:pPr>
                    <w:autoSpaceDE w:val="0"/>
                    <w:autoSpaceDN w:val="0"/>
                    <w:adjustRightInd w:val="0"/>
                    <w:rPr>
                      <w:rFonts w:ascii="Arial" w:hAnsi="Arial" w:cs="Arial"/>
                      <w:sz w:val="22"/>
                      <w:szCs w:val="22"/>
                    </w:rPr>
                  </w:pPr>
                  <w:r>
                    <w:rPr>
                      <w:rFonts w:ascii="Arial" w:hAnsi="Arial" w:cs="Arial"/>
                      <w:sz w:val="22"/>
                      <w:szCs w:val="22"/>
                    </w:rPr>
                    <w:t>Basit Kodlar</w:t>
                  </w:r>
                </w:p>
              </w:tc>
              <w:tc>
                <w:tcPr>
                  <w:tcW w:w="871" w:type="dxa"/>
                  <w:vAlign w:val="center"/>
                </w:tcPr>
                <w:p w:rsidR="008F171F" w:rsidRPr="008261E2" w:rsidRDefault="008F171F" w:rsidP="008F171F">
                  <w:pPr>
                    <w:ind w:left="113"/>
                    <w:jc w:val="center"/>
                    <w:rPr>
                      <w:rFonts w:ascii="Arial" w:hAnsi="Arial" w:cs="Arial"/>
                      <w:sz w:val="22"/>
                      <w:szCs w:val="22"/>
                    </w:rPr>
                  </w:pPr>
                  <w:r w:rsidRPr="008261E2">
                    <w:rPr>
                      <w:rFonts w:ascii="Arial" w:hAnsi="Arial" w:cs="Arial"/>
                      <w:sz w:val="22"/>
                      <w:szCs w:val="22"/>
                    </w:rPr>
                    <w:t>40/32</w:t>
                  </w:r>
                </w:p>
              </w:tc>
              <w:tc>
                <w:tcPr>
                  <w:tcW w:w="4482" w:type="dxa"/>
                  <w:vAlign w:val="center"/>
                </w:tcPr>
                <w:p w:rsidR="008F171F" w:rsidRPr="008261E2" w:rsidRDefault="00AE10C5" w:rsidP="008261E2">
                  <w:pPr>
                    <w:autoSpaceDE w:val="0"/>
                    <w:autoSpaceDN w:val="0"/>
                    <w:adjustRightInd w:val="0"/>
                    <w:rPr>
                      <w:rFonts w:ascii="Arial" w:hAnsi="Arial" w:cs="Arial"/>
                      <w:sz w:val="22"/>
                      <w:szCs w:val="22"/>
                    </w:rPr>
                  </w:pPr>
                  <w:r>
                    <w:rPr>
                      <w:rFonts w:ascii="Arial" w:hAnsi="Arial" w:cs="Arial"/>
                      <w:sz w:val="22"/>
                      <w:szCs w:val="22"/>
                    </w:rPr>
                    <w:t>Basit Kodlar</w:t>
                  </w:r>
                  <w:r w:rsidRPr="008261E2">
                    <w:rPr>
                      <w:rFonts w:ascii="Arial" w:hAnsi="Arial" w:cs="Arial"/>
                      <w:sz w:val="22"/>
                      <w:szCs w:val="22"/>
                    </w:rPr>
                    <w:t xml:space="preserve"> </w:t>
                  </w:r>
                  <w:proofErr w:type="gramStart"/>
                  <w:r w:rsidR="008261E2" w:rsidRPr="008261E2">
                    <w:rPr>
                      <w:rFonts w:ascii="Arial" w:hAnsi="Arial" w:cs="Arial"/>
                      <w:sz w:val="22"/>
                      <w:szCs w:val="22"/>
                    </w:rPr>
                    <w:t>modülü</w:t>
                  </w:r>
                  <w:proofErr w:type="gramEnd"/>
                  <w:r w:rsidR="008261E2" w:rsidRPr="008261E2">
                    <w:rPr>
                      <w:rFonts w:ascii="Arial" w:hAnsi="Arial" w:cs="Arial"/>
                      <w:sz w:val="22"/>
                      <w:szCs w:val="22"/>
                    </w:rPr>
                    <w:t xml:space="preserve"> ile</w:t>
                  </w:r>
                  <w:r>
                    <w:rPr>
                      <w:rFonts w:ascii="Arial" w:hAnsi="Arial" w:cs="Arial"/>
                      <w:sz w:val="22"/>
                      <w:szCs w:val="22"/>
                    </w:rPr>
                    <w:t xml:space="preserve"> basit programlar yazmak</w:t>
                  </w:r>
                </w:p>
              </w:tc>
            </w:tr>
            <w:tr w:rsidR="008F171F" w:rsidRPr="00CA1D71">
              <w:trPr>
                <w:trHeight w:val="289"/>
              </w:trPr>
              <w:tc>
                <w:tcPr>
                  <w:tcW w:w="2776" w:type="dxa"/>
                  <w:vAlign w:val="center"/>
                </w:tcPr>
                <w:p w:rsidR="008F171F" w:rsidRPr="008261E2" w:rsidRDefault="00AE10C5" w:rsidP="004D0941">
                  <w:pPr>
                    <w:autoSpaceDE w:val="0"/>
                    <w:autoSpaceDN w:val="0"/>
                    <w:adjustRightInd w:val="0"/>
                    <w:ind w:right="-201"/>
                    <w:rPr>
                      <w:rFonts w:ascii="Arial" w:hAnsi="Arial" w:cs="Arial"/>
                      <w:sz w:val="22"/>
                      <w:szCs w:val="22"/>
                    </w:rPr>
                  </w:pPr>
                  <w:r>
                    <w:rPr>
                      <w:rFonts w:ascii="Arial" w:hAnsi="Arial" w:cs="Arial"/>
                      <w:sz w:val="22"/>
                      <w:szCs w:val="22"/>
                    </w:rPr>
                    <w:t>Kontrol Deyimleri</w:t>
                  </w:r>
                </w:p>
              </w:tc>
              <w:tc>
                <w:tcPr>
                  <w:tcW w:w="871" w:type="dxa"/>
                  <w:vAlign w:val="center"/>
                </w:tcPr>
                <w:p w:rsidR="008F171F" w:rsidRPr="008261E2" w:rsidRDefault="008F171F" w:rsidP="008F171F">
                  <w:pPr>
                    <w:widowControl w:val="0"/>
                    <w:autoSpaceDE w:val="0"/>
                    <w:autoSpaceDN w:val="0"/>
                    <w:adjustRightInd w:val="0"/>
                    <w:ind w:left="113" w:right="-20"/>
                    <w:jc w:val="center"/>
                    <w:rPr>
                      <w:rFonts w:ascii="Arial" w:hAnsi="Arial" w:cs="Arial"/>
                      <w:sz w:val="22"/>
                      <w:szCs w:val="22"/>
                    </w:rPr>
                  </w:pPr>
                  <w:r w:rsidRPr="008261E2">
                    <w:rPr>
                      <w:rFonts w:ascii="Arial" w:hAnsi="Arial" w:cs="Arial"/>
                      <w:sz w:val="22"/>
                      <w:szCs w:val="22"/>
                    </w:rPr>
                    <w:t>40/32</w:t>
                  </w:r>
                </w:p>
              </w:tc>
              <w:tc>
                <w:tcPr>
                  <w:tcW w:w="4482" w:type="dxa"/>
                  <w:vAlign w:val="center"/>
                </w:tcPr>
                <w:p w:rsidR="008F171F" w:rsidRPr="008261E2" w:rsidRDefault="00AE10C5" w:rsidP="00AE10C5">
                  <w:pPr>
                    <w:autoSpaceDE w:val="0"/>
                    <w:autoSpaceDN w:val="0"/>
                    <w:adjustRightInd w:val="0"/>
                    <w:rPr>
                      <w:rFonts w:ascii="Arial" w:hAnsi="Arial" w:cs="Arial"/>
                      <w:sz w:val="22"/>
                      <w:szCs w:val="22"/>
                    </w:rPr>
                  </w:pPr>
                  <w:r>
                    <w:rPr>
                      <w:rFonts w:ascii="Arial" w:hAnsi="Arial" w:cs="Arial"/>
                      <w:sz w:val="22"/>
                      <w:szCs w:val="22"/>
                    </w:rPr>
                    <w:t>Kontrol Deyimleri</w:t>
                  </w:r>
                  <w:r w:rsidRPr="008261E2">
                    <w:rPr>
                      <w:rFonts w:ascii="Arial" w:hAnsi="Arial" w:cs="Arial"/>
                      <w:sz w:val="22"/>
                      <w:szCs w:val="22"/>
                    </w:rPr>
                    <w:t xml:space="preserve"> </w:t>
                  </w:r>
                  <w:proofErr w:type="gramStart"/>
                  <w:r w:rsidR="008261E2" w:rsidRPr="008261E2">
                    <w:rPr>
                      <w:rFonts w:ascii="Arial" w:hAnsi="Arial" w:cs="Arial"/>
                      <w:sz w:val="22"/>
                      <w:szCs w:val="22"/>
                    </w:rPr>
                    <w:t>modülü</w:t>
                  </w:r>
                  <w:proofErr w:type="gramEnd"/>
                  <w:r w:rsidR="008261E2" w:rsidRPr="008261E2">
                    <w:rPr>
                      <w:rFonts w:ascii="Arial" w:hAnsi="Arial" w:cs="Arial"/>
                      <w:sz w:val="22"/>
                      <w:szCs w:val="22"/>
                    </w:rPr>
                    <w:t xml:space="preserve"> ile </w:t>
                  </w:r>
                  <w:r>
                    <w:rPr>
                      <w:rFonts w:ascii="Arial" w:hAnsi="Arial" w:cs="Arial"/>
                      <w:sz w:val="22"/>
                      <w:szCs w:val="22"/>
                    </w:rPr>
                    <w:t>kontrol deyimlerini kullanarak program yazmak</w:t>
                  </w:r>
                </w:p>
              </w:tc>
            </w:tr>
            <w:tr w:rsidR="008F171F" w:rsidRPr="00CA1D71">
              <w:trPr>
                <w:trHeight w:val="289"/>
              </w:trPr>
              <w:tc>
                <w:tcPr>
                  <w:tcW w:w="2776" w:type="dxa"/>
                  <w:vAlign w:val="center"/>
                </w:tcPr>
                <w:p w:rsidR="008F171F" w:rsidRPr="008261E2" w:rsidRDefault="00AE10C5" w:rsidP="008F171F">
                  <w:pPr>
                    <w:widowControl w:val="0"/>
                    <w:autoSpaceDE w:val="0"/>
                    <w:autoSpaceDN w:val="0"/>
                    <w:adjustRightInd w:val="0"/>
                    <w:ind w:right="-20"/>
                    <w:rPr>
                      <w:rFonts w:ascii="Arial" w:hAnsi="Arial" w:cs="Arial"/>
                      <w:sz w:val="22"/>
                      <w:szCs w:val="22"/>
                    </w:rPr>
                  </w:pPr>
                  <w:r>
                    <w:rPr>
                      <w:rFonts w:ascii="Arial" w:hAnsi="Arial" w:cs="Arial"/>
                      <w:sz w:val="22"/>
                      <w:szCs w:val="22"/>
                    </w:rPr>
                    <w:t>Metotlar</w:t>
                  </w:r>
                </w:p>
              </w:tc>
              <w:tc>
                <w:tcPr>
                  <w:tcW w:w="871" w:type="dxa"/>
                  <w:vAlign w:val="center"/>
                </w:tcPr>
                <w:p w:rsidR="008F171F" w:rsidRPr="008261E2" w:rsidRDefault="008F171F" w:rsidP="008F171F">
                  <w:pPr>
                    <w:ind w:left="113"/>
                    <w:jc w:val="center"/>
                    <w:rPr>
                      <w:rFonts w:ascii="Arial" w:hAnsi="Arial" w:cs="Arial"/>
                      <w:sz w:val="22"/>
                      <w:szCs w:val="22"/>
                    </w:rPr>
                  </w:pPr>
                  <w:r w:rsidRPr="008261E2">
                    <w:rPr>
                      <w:rFonts w:ascii="Arial" w:hAnsi="Arial" w:cs="Arial"/>
                      <w:sz w:val="22"/>
                      <w:szCs w:val="22"/>
                    </w:rPr>
                    <w:t>40/32</w:t>
                  </w:r>
                </w:p>
              </w:tc>
              <w:tc>
                <w:tcPr>
                  <w:tcW w:w="4482" w:type="dxa"/>
                  <w:vAlign w:val="center"/>
                </w:tcPr>
                <w:p w:rsidR="008F171F" w:rsidRPr="008261E2" w:rsidRDefault="008B721C" w:rsidP="008B721C">
                  <w:pPr>
                    <w:rPr>
                      <w:rFonts w:ascii="Arial" w:hAnsi="Arial" w:cs="Arial"/>
                      <w:sz w:val="22"/>
                      <w:szCs w:val="22"/>
                    </w:rPr>
                  </w:pPr>
                  <w:proofErr w:type="gramStart"/>
                  <w:r>
                    <w:rPr>
                      <w:rFonts w:ascii="Arial" w:hAnsi="Arial" w:cs="Arial"/>
                      <w:sz w:val="22"/>
                      <w:szCs w:val="22"/>
                    </w:rPr>
                    <w:t>Metotlar</w:t>
                  </w:r>
                  <w:r w:rsidRPr="008261E2">
                    <w:rPr>
                      <w:rFonts w:ascii="Arial" w:hAnsi="Arial" w:cs="Arial"/>
                      <w:sz w:val="22"/>
                      <w:szCs w:val="22"/>
                    </w:rPr>
                    <w:t xml:space="preserve"> </w:t>
                  </w:r>
                  <w:r w:rsidR="008261E2" w:rsidRPr="008261E2">
                    <w:rPr>
                      <w:rFonts w:ascii="Arial" w:hAnsi="Arial" w:cs="Arial"/>
                      <w:sz w:val="22"/>
                      <w:szCs w:val="22"/>
                    </w:rPr>
                    <w:t xml:space="preserve"> modülü</w:t>
                  </w:r>
                  <w:proofErr w:type="gramEnd"/>
                  <w:r w:rsidR="008261E2" w:rsidRPr="008261E2">
                    <w:rPr>
                      <w:rFonts w:ascii="Arial" w:hAnsi="Arial" w:cs="Arial"/>
                      <w:sz w:val="22"/>
                      <w:szCs w:val="22"/>
                    </w:rPr>
                    <w:t xml:space="preserve"> ile </w:t>
                  </w:r>
                  <w:r>
                    <w:rPr>
                      <w:rFonts w:ascii="Arial" w:hAnsi="Arial" w:cs="Arial"/>
                      <w:sz w:val="22"/>
                      <w:szCs w:val="22"/>
                    </w:rPr>
                    <w:t>metotlar kullanarak program yazmak</w:t>
                  </w:r>
                </w:p>
              </w:tc>
            </w:tr>
          </w:tbl>
          <w:p w:rsidR="00243E09" w:rsidRDefault="00243E09" w:rsidP="0017343D">
            <w:pPr>
              <w:widowControl w:val="0"/>
              <w:tabs>
                <w:tab w:val="left" w:pos="385"/>
                <w:tab w:val="left" w:pos="5387"/>
              </w:tabs>
              <w:suppressAutoHyphens/>
              <w:jc w:val="both"/>
              <w:rPr>
                <w:rFonts w:ascii="Arial" w:hAnsi="Arial" w:cs="Arial"/>
                <w:sz w:val="22"/>
                <w:szCs w:val="22"/>
              </w:rPr>
            </w:pPr>
          </w:p>
          <w:p w:rsidR="00FD0FA9" w:rsidRDefault="00FD0FA9" w:rsidP="008D56F9">
            <w:pPr>
              <w:widowControl w:val="0"/>
              <w:suppressAutoHyphens/>
              <w:overflowPunct w:val="0"/>
              <w:autoSpaceDE w:val="0"/>
              <w:jc w:val="both"/>
              <w:textAlignment w:val="baseline"/>
              <w:rPr>
                <w:rFonts w:ascii="Arial" w:hAnsi="Arial" w:cs="Arial"/>
                <w:sz w:val="22"/>
                <w:szCs w:val="22"/>
              </w:rPr>
            </w:pPr>
          </w:p>
          <w:p w:rsidR="00243E09" w:rsidRDefault="00243E09" w:rsidP="0017343D">
            <w:pPr>
              <w:numPr>
                <w:ilvl w:val="0"/>
                <w:numId w:val="4"/>
              </w:numPr>
              <w:tabs>
                <w:tab w:val="left" w:pos="5387"/>
              </w:tabs>
              <w:overflowPunct w:val="0"/>
              <w:autoSpaceDE w:val="0"/>
              <w:autoSpaceDN w:val="0"/>
              <w:adjustRightInd w:val="0"/>
              <w:jc w:val="both"/>
              <w:textAlignment w:val="baseline"/>
              <w:rPr>
                <w:rFonts w:ascii="Arial" w:hAnsi="Arial" w:cs="Arial"/>
                <w:sz w:val="22"/>
                <w:szCs w:val="22"/>
              </w:rPr>
            </w:pPr>
            <w:r w:rsidRPr="00892FBE">
              <w:rPr>
                <w:rFonts w:ascii="Arial" w:hAnsi="Arial" w:cs="Arial"/>
                <w:sz w:val="22"/>
                <w:szCs w:val="22"/>
              </w:rPr>
              <w:t>Konuların niteliğine uygun olarak gerekli durumlarda matematik dersi</w:t>
            </w:r>
            <w:r w:rsidR="000553AC">
              <w:rPr>
                <w:rFonts w:ascii="Arial" w:hAnsi="Arial" w:cs="Arial"/>
                <w:sz w:val="22"/>
                <w:szCs w:val="22"/>
              </w:rPr>
              <w:t xml:space="preserve"> zümresi </w:t>
            </w:r>
            <w:r>
              <w:rPr>
                <w:rFonts w:ascii="Arial" w:hAnsi="Arial" w:cs="Arial"/>
                <w:sz w:val="22"/>
                <w:szCs w:val="22"/>
              </w:rPr>
              <w:t xml:space="preserve">ile </w:t>
            </w:r>
            <w:r w:rsidRPr="00892FBE">
              <w:rPr>
                <w:rFonts w:ascii="Arial" w:hAnsi="Arial" w:cs="Arial"/>
                <w:sz w:val="22"/>
                <w:szCs w:val="22"/>
              </w:rPr>
              <w:t>işbirliğine gidilecektir.</w:t>
            </w:r>
            <w:r w:rsidR="007A3E3D">
              <w:rPr>
                <w:rFonts w:ascii="Arial" w:hAnsi="Arial" w:cs="Arial"/>
                <w:sz w:val="22"/>
                <w:szCs w:val="22"/>
              </w:rPr>
              <w:t xml:space="preserve"> En yakın üniversitelerle işbirliğine gidilmesine karar verildi.</w:t>
            </w:r>
          </w:p>
          <w:p w:rsidR="00B43981" w:rsidRDefault="00B43981" w:rsidP="00B43981">
            <w:pPr>
              <w:tabs>
                <w:tab w:val="left" w:pos="5387"/>
              </w:tabs>
              <w:overflowPunct w:val="0"/>
              <w:autoSpaceDE w:val="0"/>
              <w:autoSpaceDN w:val="0"/>
              <w:adjustRightInd w:val="0"/>
              <w:ind w:left="25"/>
              <w:jc w:val="both"/>
              <w:textAlignment w:val="baseline"/>
              <w:rPr>
                <w:rFonts w:ascii="Arial" w:hAnsi="Arial" w:cs="Arial"/>
                <w:sz w:val="22"/>
                <w:szCs w:val="22"/>
              </w:rPr>
            </w:pPr>
          </w:p>
          <w:p w:rsidR="00243E09" w:rsidRDefault="00243E09" w:rsidP="0017343D">
            <w:pPr>
              <w:numPr>
                <w:ilvl w:val="0"/>
                <w:numId w:val="4"/>
              </w:numPr>
              <w:tabs>
                <w:tab w:val="left" w:pos="5387"/>
              </w:tabs>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Hızla değişen ve gelişen Bilişim Teknolojisinin düzenli olarak takip edilmesine karar verildi. Bu amaçla süreli yayınların ve internet ortamının bilgi düzeyinde takip edilmesine, işletmelerle işbirliği yapılarak uygulamalı olarak takip edilmesine karar verildi.</w:t>
            </w:r>
          </w:p>
          <w:p w:rsidR="00B43981" w:rsidRDefault="00B43981" w:rsidP="00B43981">
            <w:pPr>
              <w:tabs>
                <w:tab w:val="left" w:pos="5387"/>
              </w:tabs>
              <w:overflowPunct w:val="0"/>
              <w:autoSpaceDE w:val="0"/>
              <w:autoSpaceDN w:val="0"/>
              <w:adjustRightInd w:val="0"/>
              <w:ind w:left="25"/>
              <w:jc w:val="both"/>
              <w:textAlignment w:val="baseline"/>
              <w:rPr>
                <w:rFonts w:ascii="Arial" w:hAnsi="Arial" w:cs="Arial"/>
                <w:sz w:val="22"/>
                <w:szCs w:val="22"/>
              </w:rPr>
            </w:pPr>
          </w:p>
          <w:p w:rsidR="008261E2" w:rsidRDefault="00243E09" w:rsidP="00BF5BBB">
            <w:pPr>
              <w:numPr>
                <w:ilvl w:val="0"/>
                <w:numId w:val="4"/>
              </w:numPr>
              <w:tabs>
                <w:tab w:val="left" w:pos="5387"/>
              </w:tabs>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Ulaşım şartlarının uygunluğu ölçüsünde yapılacak fuar, seminer ve </w:t>
            </w:r>
            <w:proofErr w:type="gramStart"/>
            <w:r>
              <w:rPr>
                <w:rFonts w:ascii="Arial" w:hAnsi="Arial" w:cs="Arial"/>
                <w:sz w:val="22"/>
                <w:szCs w:val="22"/>
              </w:rPr>
              <w:t>sempozyumlara</w:t>
            </w:r>
            <w:proofErr w:type="gramEnd"/>
            <w:r>
              <w:rPr>
                <w:rFonts w:ascii="Arial" w:hAnsi="Arial" w:cs="Arial"/>
                <w:sz w:val="22"/>
                <w:szCs w:val="22"/>
              </w:rPr>
              <w:t xml:space="preserve"> katılımda bulunulmasına karar verildi. Değişen teknolojinin takibi noktasında okul </w:t>
            </w:r>
            <w:proofErr w:type="gramStart"/>
            <w:r>
              <w:rPr>
                <w:rFonts w:ascii="Arial" w:hAnsi="Arial" w:cs="Arial"/>
                <w:sz w:val="22"/>
                <w:szCs w:val="22"/>
              </w:rPr>
              <w:t>imkanları</w:t>
            </w:r>
            <w:proofErr w:type="gramEnd"/>
            <w:r>
              <w:rPr>
                <w:rFonts w:ascii="Arial" w:hAnsi="Arial" w:cs="Arial"/>
                <w:sz w:val="22"/>
                <w:szCs w:val="22"/>
              </w:rPr>
              <w:t xml:space="preserve"> ile gerçekleşmesi mümkün olmayan deney ve uygulama faaliyetlerinin uygun şartları sağlayan işletme ve fabrikalarda yapılmasına karar verildi.</w:t>
            </w:r>
          </w:p>
          <w:p w:rsidR="008F171F" w:rsidRDefault="008F171F" w:rsidP="008F171F">
            <w:pPr>
              <w:tabs>
                <w:tab w:val="left" w:pos="5387"/>
              </w:tabs>
              <w:overflowPunct w:val="0"/>
              <w:autoSpaceDE w:val="0"/>
              <w:autoSpaceDN w:val="0"/>
              <w:adjustRightInd w:val="0"/>
              <w:ind w:left="25"/>
              <w:jc w:val="both"/>
              <w:textAlignment w:val="baseline"/>
              <w:rPr>
                <w:rFonts w:ascii="Arial" w:hAnsi="Arial" w:cs="Arial"/>
                <w:sz w:val="22"/>
                <w:szCs w:val="22"/>
              </w:rPr>
            </w:pPr>
          </w:p>
          <w:p w:rsidR="008E1BF4" w:rsidRDefault="00C70B93" w:rsidP="008261E2">
            <w:pPr>
              <w:numPr>
                <w:ilvl w:val="0"/>
                <w:numId w:val="4"/>
              </w:numPr>
              <w:tabs>
                <w:tab w:val="left" w:pos="5387"/>
              </w:tabs>
              <w:overflowPunct w:val="0"/>
              <w:autoSpaceDE w:val="0"/>
              <w:autoSpaceDN w:val="0"/>
              <w:adjustRightInd w:val="0"/>
              <w:jc w:val="both"/>
              <w:textAlignment w:val="baseline"/>
              <w:rPr>
                <w:rFonts w:ascii="Arial" w:hAnsi="Arial" w:cs="Arial"/>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w:t>
            </w:r>
            <w:proofErr w:type="spellStart"/>
            <w:r w:rsidRPr="00654925">
              <w:rPr>
                <w:sz w:val="22"/>
                <w:szCs w:val="22"/>
              </w:rPr>
              <w:t>OrtaÖğretim</w:t>
            </w:r>
            <w:proofErr w:type="spellEnd"/>
            <w:r w:rsidRPr="00654925">
              <w:rPr>
                <w:sz w:val="22"/>
                <w:szCs w:val="22"/>
              </w:rPr>
              <w:t xml:space="preserve"> Kurumları Yönetmeliğin</w:t>
            </w:r>
            <w:r>
              <w:rPr>
                <w:sz w:val="22"/>
                <w:szCs w:val="22"/>
              </w:rPr>
              <w:t>e göre s</w:t>
            </w:r>
            <w:r w:rsidR="00243E09" w:rsidRPr="00107BA5">
              <w:rPr>
                <w:rFonts w:ascii="Arial" w:hAnsi="Arial" w:cs="Arial"/>
                <w:sz w:val="22"/>
                <w:szCs w:val="22"/>
              </w:rPr>
              <w:t xml:space="preserve">ınıf geçme yönetmeliğinin yazılı ve sözlü sınavlarla ilgili maddeleri okundu </w:t>
            </w:r>
            <w:r w:rsidR="004F3748">
              <w:rPr>
                <w:rFonts w:ascii="Arial" w:hAnsi="Arial" w:cs="Arial"/>
                <w:sz w:val="22"/>
                <w:szCs w:val="22"/>
              </w:rPr>
              <w:t>Programlama Temelleri</w:t>
            </w:r>
            <w:r w:rsidR="00051748">
              <w:rPr>
                <w:rFonts w:ascii="Arial" w:hAnsi="Arial" w:cs="Arial"/>
                <w:sz w:val="22"/>
                <w:szCs w:val="22"/>
              </w:rPr>
              <w:t xml:space="preserve"> </w:t>
            </w:r>
            <w:r w:rsidR="00243E09" w:rsidRPr="00107BA5">
              <w:rPr>
                <w:rFonts w:ascii="Arial" w:hAnsi="Arial" w:cs="Arial"/>
                <w:sz w:val="22"/>
                <w:szCs w:val="22"/>
              </w:rPr>
              <w:t xml:space="preserve">dersinden </w:t>
            </w:r>
            <w:r w:rsidR="00107BA5" w:rsidRPr="00107BA5">
              <w:rPr>
                <w:rFonts w:ascii="Arial" w:hAnsi="Arial" w:cs="Arial"/>
                <w:sz w:val="22"/>
                <w:szCs w:val="22"/>
              </w:rPr>
              <w:t xml:space="preserve">her dönem </w:t>
            </w:r>
            <w:r w:rsidR="00211EDC">
              <w:rPr>
                <w:rFonts w:ascii="Arial" w:hAnsi="Arial" w:cs="Arial"/>
                <w:sz w:val="22"/>
                <w:szCs w:val="22"/>
              </w:rPr>
              <w:t>2</w:t>
            </w:r>
            <w:r w:rsidR="00107BA5" w:rsidRPr="00107BA5">
              <w:rPr>
                <w:rFonts w:ascii="Arial" w:hAnsi="Arial" w:cs="Arial"/>
                <w:sz w:val="22"/>
                <w:szCs w:val="22"/>
              </w:rPr>
              <w:t xml:space="preserve"> adet yazılı,1 adet uygulama sınavı yapılması kararlaştırıldı. I.</w:t>
            </w:r>
            <w:r w:rsidR="007A3E3D">
              <w:rPr>
                <w:rFonts w:ascii="Arial" w:hAnsi="Arial" w:cs="Arial"/>
                <w:sz w:val="22"/>
                <w:szCs w:val="22"/>
              </w:rPr>
              <w:t xml:space="preserve"> </w:t>
            </w:r>
            <w:r w:rsidR="00107BA5" w:rsidRPr="00107BA5">
              <w:rPr>
                <w:rFonts w:ascii="Arial" w:hAnsi="Arial" w:cs="Arial"/>
                <w:sz w:val="22"/>
                <w:szCs w:val="22"/>
              </w:rPr>
              <w:t xml:space="preserve">Dönem 1.yazılı sınavın Kasım ayının </w:t>
            </w:r>
            <w:r w:rsidR="0096626F">
              <w:rPr>
                <w:rFonts w:ascii="Arial" w:hAnsi="Arial" w:cs="Arial"/>
                <w:sz w:val="22"/>
                <w:szCs w:val="22"/>
              </w:rPr>
              <w:t>2</w:t>
            </w:r>
            <w:r w:rsidR="00107BA5" w:rsidRPr="00107BA5">
              <w:rPr>
                <w:rFonts w:ascii="Arial" w:hAnsi="Arial" w:cs="Arial"/>
                <w:sz w:val="22"/>
                <w:szCs w:val="22"/>
              </w:rPr>
              <w:t xml:space="preserve">. haftası, 2. </w:t>
            </w:r>
            <w:r w:rsidR="00211EDC">
              <w:rPr>
                <w:rFonts w:ascii="Arial" w:hAnsi="Arial" w:cs="Arial"/>
                <w:sz w:val="22"/>
                <w:szCs w:val="22"/>
              </w:rPr>
              <w:t xml:space="preserve">yazılı </w:t>
            </w:r>
            <w:r w:rsidR="00107BA5" w:rsidRPr="00107BA5">
              <w:rPr>
                <w:rFonts w:ascii="Arial" w:hAnsi="Arial" w:cs="Arial"/>
                <w:sz w:val="22"/>
                <w:szCs w:val="22"/>
              </w:rPr>
              <w:t xml:space="preserve">sınavın </w:t>
            </w:r>
            <w:r w:rsidR="00211EDC">
              <w:rPr>
                <w:rFonts w:ascii="Arial" w:hAnsi="Arial" w:cs="Arial"/>
                <w:sz w:val="22"/>
                <w:szCs w:val="22"/>
              </w:rPr>
              <w:t xml:space="preserve">Aralık ayının </w:t>
            </w:r>
            <w:r w:rsidR="0096626F">
              <w:rPr>
                <w:rFonts w:ascii="Arial" w:hAnsi="Arial" w:cs="Arial"/>
                <w:sz w:val="22"/>
                <w:szCs w:val="22"/>
              </w:rPr>
              <w:t>2</w:t>
            </w:r>
            <w:r w:rsidR="00211EDC">
              <w:rPr>
                <w:rFonts w:ascii="Arial" w:hAnsi="Arial" w:cs="Arial"/>
                <w:sz w:val="22"/>
                <w:szCs w:val="22"/>
              </w:rPr>
              <w:t>.haftası,</w:t>
            </w:r>
            <w:r w:rsidR="007A3E3D">
              <w:rPr>
                <w:rFonts w:ascii="Arial" w:hAnsi="Arial" w:cs="Arial"/>
                <w:sz w:val="22"/>
                <w:szCs w:val="22"/>
              </w:rPr>
              <w:t xml:space="preserve"> </w:t>
            </w:r>
            <w:r w:rsidR="00211EDC">
              <w:rPr>
                <w:rFonts w:ascii="Arial" w:hAnsi="Arial" w:cs="Arial"/>
                <w:sz w:val="22"/>
                <w:szCs w:val="22"/>
              </w:rPr>
              <w:t xml:space="preserve">3.sınav </w:t>
            </w:r>
            <w:r w:rsidR="00211EDC" w:rsidRPr="00107BA5">
              <w:rPr>
                <w:rFonts w:ascii="Arial" w:hAnsi="Arial" w:cs="Arial"/>
                <w:sz w:val="22"/>
                <w:szCs w:val="22"/>
              </w:rPr>
              <w:t xml:space="preserve">Ocak </w:t>
            </w:r>
            <w:r w:rsidR="00211EDC">
              <w:rPr>
                <w:rFonts w:ascii="Arial" w:hAnsi="Arial" w:cs="Arial"/>
                <w:sz w:val="22"/>
                <w:szCs w:val="22"/>
              </w:rPr>
              <w:t xml:space="preserve">ayının 2.haftası </w:t>
            </w:r>
            <w:r w:rsidR="00107BA5" w:rsidRPr="00107BA5">
              <w:rPr>
                <w:rFonts w:ascii="Arial" w:hAnsi="Arial" w:cs="Arial"/>
                <w:sz w:val="22"/>
                <w:szCs w:val="22"/>
              </w:rPr>
              <w:t xml:space="preserve">(Uygulama Sınavı) yapılacaktır. II. Dönem 1.yazılı sınavın </w:t>
            </w:r>
            <w:r w:rsidR="00211EDC">
              <w:rPr>
                <w:rFonts w:ascii="Arial" w:hAnsi="Arial" w:cs="Arial"/>
                <w:sz w:val="22"/>
                <w:szCs w:val="22"/>
              </w:rPr>
              <w:t>Mart</w:t>
            </w:r>
            <w:r w:rsidR="00107BA5" w:rsidRPr="00107BA5">
              <w:rPr>
                <w:rFonts w:ascii="Arial" w:hAnsi="Arial" w:cs="Arial"/>
                <w:sz w:val="22"/>
                <w:szCs w:val="22"/>
              </w:rPr>
              <w:t xml:space="preserve"> ayının </w:t>
            </w:r>
            <w:r w:rsidR="00211EDC">
              <w:rPr>
                <w:rFonts w:ascii="Arial" w:hAnsi="Arial" w:cs="Arial"/>
                <w:sz w:val="22"/>
                <w:szCs w:val="22"/>
              </w:rPr>
              <w:t>4</w:t>
            </w:r>
            <w:r w:rsidR="00107BA5" w:rsidRPr="00107BA5">
              <w:rPr>
                <w:rFonts w:ascii="Arial" w:hAnsi="Arial" w:cs="Arial"/>
                <w:sz w:val="22"/>
                <w:szCs w:val="22"/>
              </w:rPr>
              <w:t>. haftası, 2.</w:t>
            </w:r>
            <w:r w:rsidR="00211EDC">
              <w:rPr>
                <w:rFonts w:ascii="Arial" w:hAnsi="Arial" w:cs="Arial"/>
                <w:sz w:val="22"/>
                <w:szCs w:val="22"/>
              </w:rPr>
              <w:t xml:space="preserve">yazılı </w:t>
            </w:r>
            <w:r w:rsidR="00107BA5" w:rsidRPr="00107BA5">
              <w:rPr>
                <w:rFonts w:ascii="Arial" w:hAnsi="Arial" w:cs="Arial"/>
                <w:sz w:val="22"/>
                <w:szCs w:val="22"/>
              </w:rPr>
              <w:t xml:space="preserve">sınavın </w:t>
            </w:r>
            <w:r w:rsidR="00211EDC">
              <w:rPr>
                <w:rFonts w:ascii="Arial" w:hAnsi="Arial" w:cs="Arial"/>
                <w:sz w:val="22"/>
                <w:szCs w:val="22"/>
              </w:rPr>
              <w:t>Nisan</w:t>
            </w:r>
            <w:r w:rsidR="00107BA5" w:rsidRPr="00107BA5">
              <w:rPr>
                <w:rFonts w:ascii="Arial" w:hAnsi="Arial" w:cs="Arial"/>
                <w:sz w:val="22"/>
                <w:szCs w:val="22"/>
              </w:rPr>
              <w:t xml:space="preserve"> ayının </w:t>
            </w:r>
            <w:r w:rsidR="0096626F">
              <w:rPr>
                <w:rFonts w:ascii="Arial" w:hAnsi="Arial" w:cs="Arial"/>
                <w:sz w:val="22"/>
                <w:szCs w:val="22"/>
              </w:rPr>
              <w:t>5</w:t>
            </w:r>
            <w:r w:rsidR="00107BA5" w:rsidRPr="00107BA5">
              <w:rPr>
                <w:rFonts w:ascii="Arial" w:hAnsi="Arial" w:cs="Arial"/>
                <w:sz w:val="22"/>
                <w:szCs w:val="22"/>
              </w:rPr>
              <w:t xml:space="preserve">. </w:t>
            </w:r>
            <w:r w:rsidR="00211EDC" w:rsidRPr="00107BA5">
              <w:rPr>
                <w:rFonts w:ascii="Arial" w:hAnsi="Arial" w:cs="Arial"/>
                <w:sz w:val="22"/>
                <w:szCs w:val="22"/>
              </w:rPr>
              <w:t>H</w:t>
            </w:r>
            <w:r w:rsidR="00107BA5" w:rsidRPr="00107BA5">
              <w:rPr>
                <w:rFonts w:ascii="Arial" w:hAnsi="Arial" w:cs="Arial"/>
                <w:sz w:val="22"/>
                <w:szCs w:val="22"/>
              </w:rPr>
              <w:t>aftası</w:t>
            </w:r>
            <w:r w:rsidR="00211EDC">
              <w:rPr>
                <w:rFonts w:ascii="Arial" w:hAnsi="Arial" w:cs="Arial"/>
                <w:sz w:val="22"/>
                <w:szCs w:val="22"/>
              </w:rPr>
              <w:t>,</w:t>
            </w:r>
            <w:r w:rsidR="007A3E3D">
              <w:rPr>
                <w:rFonts w:ascii="Arial" w:hAnsi="Arial" w:cs="Arial"/>
                <w:sz w:val="22"/>
                <w:szCs w:val="22"/>
              </w:rPr>
              <w:t xml:space="preserve"> </w:t>
            </w:r>
            <w:r w:rsidR="00211EDC">
              <w:rPr>
                <w:rFonts w:ascii="Arial" w:hAnsi="Arial" w:cs="Arial"/>
                <w:sz w:val="22"/>
                <w:szCs w:val="22"/>
              </w:rPr>
              <w:t>3.sınav Mayıs ayının 5.haftası</w:t>
            </w:r>
            <w:r w:rsidR="00107BA5" w:rsidRPr="00107BA5">
              <w:rPr>
                <w:rFonts w:ascii="Arial" w:hAnsi="Arial" w:cs="Arial"/>
                <w:sz w:val="22"/>
                <w:szCs w:val="22"/>
              </w:rPr>
              <w:t xml:space="preserve"> (Uygulama Sınavı) yapılacaktır. Ayrıca her </w:t>
            </w:r>
            <w:proofErr w:type="gramStart"/>
            <w:r w:rsidR="00107BA5" w:rsidRPr="00107BA5">
              <w:rPr>
                <w:rFonts w:ascii="Arial" w:hAnsi="Arial" w:cs="Arial"/>
                <w:sz w:val="22"/>
                <w:szCs w:val="22"/>
              </w:rPr>
              <w:t>modülden</w:t>
            </w:r>
            <w:proofErr w:type="gramEnd"/>
            <w:r w:rsidR="00107BA5" w:rsidRPr="00107BA5">
              <w:rPr>
                <w:rFonts w:ascii="Arial" w:hAnsi="Arial" w:cs="Arial"/>
                <w:sz w:val="22"/>
                <w:szCs w:val="22"/>
              </w:rPr>
              <w:t xml:space="preserve"> sonra performans testlerinin uygulanmasına ve bunların sonuçlarının da sözlü not olarak değerlendirmeye katılmasına karar verildi. Her öğrenciye en az bir sözlü notunun verilmesi gerektiği belirtildi. Ayrıca öğrenci etkinliklerine (+),(-) ve benzeri sembollerle ve işaretlerle </w:t>
            </w:r>
            <w:r w:rsidR="00107BA5" w:rsidRPr="00107BA5">
              <w:rPr>
                <w:rFonts w:ascii="Arial" w:hAnsi="Arial" w:cs="Arial"/>
                <w:sz w:val="22"/>
                <w:szCs w:val="22"/>
              </w:rPr>
              <w:lastRenderedPageBreak/>
              <w:t>değerlendirilmemesine ve verilen sözlünün anında öğrenciy</w:t>
            </w:r>
            <w:r w:rsidR="00107BA5">
              <w:rPr>
                <w:rFonts w:ascii="Arial" w:hAnsi="Arial" w:cs="Arial"/>
                <w:sz w:val="22"/>
                <w:szCs w:val="22"/>
              </w:rPr>
              <w:t>e bildirilmesine karar verildi.</w:t>
            </w:r>
          </w:p>
          <w:p w:rsidR="00107BA5" w:rsidRDefault="00107BA5" w:rsidP="00107BA5">
            <w:pPr>
              <w:pStyle w:val="ListeParagraf"/>
              <w:rPr>
                <w:rFonts w:ascii="Arial" w:hAnsi="Arial" w:cs="Arial"/>
                <w:sz w:val="22"/>
                <w:szCs w:val="22"/>
              </w:rPr>
            </w:pPr>
          </w:p>
          <w:p w:rsidR="00107BA5" w:rsidRPr="00107BA5" w:rsidRDefault="00107BA5" w:rsidP="00107BA5">
            <w:pPr>
              <w:tabs>
                <w:tab w:val="left" w:pos="5387"/>
              </w:tabs>
              <w:overflowPunct w:val="0"/>
              <w:autoSpaceDE w:val="0"/>
              <w:autoSpaceDN w:val="0"/>
              <w:adjustRightInd w:val="0"/>
              <w:jc w:val="both"/>
              <w:textAlignment w:val="baseline"/>
              <w:rPr>
                <w:rFonts w:ascii="Arial" w:hAnsi="Arial" w:cs="Arial"/>
                <w:sz w:val="22"/>
                <w:szCs w:val="22"/>
              </w:rPr>
            </w:pPr>
          </w:p>
          <w:p w:rsidR="00243E09" w:rsidRPr="009D5AF3" w:rsidRDefault="00C70B93" w:rsidP="0017343D">
            <w:pPr>
              <w:numPr>
                <w:ilvl w:val="0"/>
                <w:numId w:val="4"/>
              </w:numPr>
              <w:tabs>
                <w:tab w:val="left" w:pos="426"/>
                <w:tab w:val="left" w:pos="5387"/>
              </w:tabs>
              <w:jc w:val="both"/>
              <w:rPr>
                <w:rFonts w:ascii="Arial" w:hAnsi="Arial" w:cs="Arial"/>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w:t>
            </w:r>
            <w:proofErr w:type="spellStart"/>
            <w:r w:rsidRPr="00654925">
              <w:rPr>
                <w:sz w:val="22"/>
                <w:szCs w:val="22"/>
              </w:rPr>
              <w:t>OrtaÖğretim</w:t>
            </w:r>
            <w:proofErr w:type="spellEnd"/>
            <w:r w:rsidRPr="00654925">
              <w:rPr>
                <w:sz w:val="22"/>
                <w:szCs w:val="22"/>
              </w:rPr>
              <w:t xml:space="preserve"> Kurumları Yönetmeliğin</w:t>
            </w:r>
            <w:r>
              <w:rPr>
                <w:sz w:val="22"/>
                <w:szCs w:val="22"/>
              </w:rPr>
              <w:t>den proje ve performans değerlendirmesiyle ilgili</w:t>
            </w:r>
            <w:r w:rsidR="00243E09" w:rsidRPr="009D5AF3">
              <w:rPr>
                <w:rFonts w:ascii="Arial" w:hAnsi="Arial" w:cs="Arial"/>
                <w:sz w:val="22"/>
                <w:szCs w:val="22"/>
              </w:rPr>
              <w:t xml:space="preserve"> hususlar okundu.</w:t>
            </w:r>
          </w:p>
          <w:p w:rsidR="00243E09" w:rsidRDefault="00243E09" w:rsidP="0017343D">
            <w:pPr>
              <w:tabs>
                <w:tab w:val="left" w:pos="426"/>
                <w:tab w:val="left" w:pos="5387"/>
              </w:tabs>
              <w:jc w:val="both"/>
              <w:rPr>
                <w:rFonts w:ascii="Arial" w:hAnsi="Arial" w:cs="Arial"/>
                <w:sz w:val="22"/>
                <w:szCs w:val="22"/>
              </w:rPr>
            </w:pPr>
            <w:r w:rsidRPr="009D5AF3">
              <w:rPr>
                <w:rFonts w:ascii="Arial" w:hAnsi="Arial" w:cs="Arial"/>
                <w:sz w:val="22"/>
                <w:szCs w:val="22"/>
              </w:rPr>
              <w:tab/>
              <w:t>20</w:t>
            </w:r>
            <w:r w:rsidR="00107BA5">
              <w:rPr>
                <w:rFonts w:ascii="Arial" w:hAnsi="Arial" w:cs="Arial"/>
                <w:sz w:val="22"/>
                <w:szCs w:val="22"/>
              </w:rPr>
              <w:t>1</w:t>
            </w:r>
            <w:r w:rsidR="0096626F">
              <w:rPr>
                <w:rFonts w:ascii="Arial" w:hAnsi="Arial" w:cs="Arial"/>
                <w:sz w:val="22"/>
                <w:szCs w:val="22"/>
              </w:rPr>
              <w:t>4</w:t>
            </w:r>
            <w:r w:rsidR="007067C6">
              <w:rPr>
                <w:rFonts w:ascii="Arial" w:hAnsi="Arial" w:cs="Arial"/>
                <w:sz w:val="22"/>
                <w:szCs w:val="22"/>
              </w:rPr>
              <w:t>–201</w:t>
            </w:r>
            <w:r w:rsidR="0096626F">
              <w:rPr>
                <w:rFonts w:ascii="Arial" w:hAnsi="Arial" w:cs="Arial"/>
                <w:sz w:val="22"/>
                <w:szCs w:val="22"/>
              </w:rPr>
              <w:t>5</w:t>
            </w:r>
            <w:r w:rsidRPr="009D5AF3">
              <w:rPr>
                <w:rFonts w:ascii="Arial" w:hAnsi="Arial" w:cs="Arial"/>
                <w:sz w:val="22"/>
                <w:szCs w:val="22"/>
              </w:rPr>
              <w:t xml:space="preserve"> Öğretim yılında verilecek </w:t>
            </w:r>
            <w:r w:rsidR="00C70B93">
              <w:rPr>
                <w:rFonts w:ascii="Arial" w:hAnsi="Arial" w:cs="Arial"/>
                <w:sz w:val="22"/>
                <w:szCs w:val="22"/>
              </w:rPr>
              <w:t>Proje</w:t>
            </w:r>
            <w:r w:rsidRPr="009D5AF3">
              <w:rPr>
                <w:rFonts w:ascii="Arial" w:hAnsi="Arial" w:cs="Arial"/>
                <w:sz w:val="22"/>
                <w:szCs w:val="22"/>
              </w:rPr>
              <w:t xml:space="preserve"> konuları da şu şekilde belirlendi:</w:t>
            </w:r>
          </w:p>
          <w:p w:rsidR="00243E09" w:rsidRPr="009D5AF3" w:rsidRDefault="00243E09" w:rsidP="0017343D">
            <w:pPr>
              <w:tabs>
                <w:tab w:val="left" w:pos="426"/>
                <w:tab w:val="left" w:pos="5387"/>
              </w:tabs>
              <w:jc w:val="both"/>
              <w:rPr>
                <w:rFonts w:ascii="Arial" w:hAnsi="Arial" w:cs="Arial"/>
                <w:sz w:val="22"/>
                <w:szCs w:val="22"/>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10"/>
              <w:gridCol w:w="6748"/>
            </w:tblGrid>
            <w:tr w:rsidR="00406210" w:rsidRPr="007B3B76" w:rsidTr="00654E49">
              <w:trPr>
                <w:cantSplit/>
                <w:trHeight w:val="532"/>
                <w:jc w:val="center"/>
              </w:trPr>
              <w:tc>
                <w:tcPr>
                  <w:tcW w:w="1191" w:type="pct"/>
                  <w:tcBorders>
                    <w:top w:val="single" w:sz="8" w:space="0" w:color="auto"/>
                    <w:left w:val="single" w:sz="8" w:space="0" w:color="auto"/>
                    <w:bottom w:val="single" w:sz="8" w:space="0" w:color="auto"/>
                    <w:right w:val="single" w:sz="8" w:space="0" w:color="auto"/>
                  </w:tcBorders>
                  <w:vAlign w:val="center"/>
                </w:tcPr>
                <w:p w:rsidR="00406210" w:rsidRPr="007B3B76" w:rsidRDefault="00406210" w:rsidP="00654E49">
                  <w:pPr>
                    <w:jc w:val="center"/>
                    <w:rPr>
                      <w:rFonts w:ascii="Tahoma" w:hAnsi="Tahoma" w:cs="Tahoma"/>
                      <w:b/>
                      <w:bCs/>
                      <w:sz w:val="22"/>
                      <w:szCs w:val="22"/>
                    </w:rPr>
                  </w:pPr>
                  <w:r w:rsidRPr="007B3B76">
                    <w:rPr>
                      <w:rFonts w:ascii="Tahoma" w:hAnsi="Tahoma" w:cs="Tahoma"/>
                      <w:b/>
                      <w:bCs/>
                      <w:sz w:val="22"/>
                      <w:szCs w:val="22"/>
                    </w:rPr>
                    <w:t>DERS ADI</w:t>
                  </w:r>
                </w:p>
              </w:tc>
              <w:tc>
                <w:tcPr>
                  <w:tcW w:w="3809" w:type="pct"/>
                  <w:tcBorders>
                    <w:top w:val="single" w:sz="8" w:space="0" w:color="auto"/>
                    <w:left w:val="single" w:sz="8" w:space="0" w:color="auto"/>
                    <w:bottom w:val="single" w:sz="8" w:space="0" w:color="auto"/>
                    <w:right w:val="single" w:sz="8" w:space="0" w:color="auto"/>
                  </w:tcBorders>
                  <w:vAlign w:val="center"/>
                </w:tcPr>
                <w:p w:rsidR="00406210" w:rsidRPr="007B3B76" w:rsidRDefault="00406210" w:rsidP="00654E49">
                  <w:pPr>
                    <w:jc w:val="center"/>
                    <w:rPr>
                      <w:rFonts w:ascii="Tahoma" w:hAnsi="Tahoma" w:cs="Tahoma"/>
                      <w:b/>
                      <w:bCs/>
                      <w:sz w:val="22"/>
                      <w:szCs w:val="22"/>
                    </w:rPr>
                  </w:pPr>
                  <w:r w:rsidRPr="007B3B76">
                    <w:rPr>
                      <w:rFonts w:ascii="Tahoma" w:hAnsi="Tahoma" w:cs="Tahoma"/>
                      <w:b/>
                      <w:bCs/>
                      <w:sz w:val="22"/>
                      <w:szCs w:val="22"/>
                    </w:rPr>
                    <w:t xml:space="preserve">DÖNEM </w:t>
                  </w:r>
                  <w:r w:rsidR="00C70B93">
                    <w:rPr>
                      <w:rFonts w:ascii="Tahoma" w:hAnsi="Tahoma" w:cs="Tahoma"/>
                      <w:b/>
                      <w:bCs/>
                      <w:sz w:val="22"/>
                      <w:szCs w:val="22"/>
                    </w:rPr>
                    <w:t>PROJE</w:t>
                  </w:r>
                  <w:r w:rsidRPr="007B3B76">
                    <w:rPr>
                      <w:rFonts w:ascii="Tahoma" w:hAnsi="Tahoma" w:cs="Tahoma"/>
                      <w:b/>
                      <w:bCs/>
                      <w:sz w:val="22"/>
                      <w:szCs w:val="22"/>
                    </w:rPr>
                    <w:t>İ KONULARI</w:t>
                  </w:r>
                </w:p>
              </w:tc>
            </w:tr>
            <w:tr w:rsidR="00E6540A" w:rsidRPr="007B3B76" w:rsidTr="00714D16">
              <w:trPr>
                <w:cantSplit/>
                <w:trHeight w:val="525"/>
                <w:jc w:val="center"/>
              </w:trPr>
              <w:tc>
                <w:tcPr>
                  <w:tcW w:w="1191" w:type="pct"/>
                  <w:vMerge w:val="restart"/>
                  <w:tcBorders>
                    <w:top w:val="single" w:sz="8" w:space="0" w:color="auto"/>
                    <w:left w:val="single" w:sz="8" w:space="0" w:color="auto"/>
                    <w:right w:val="single" w:sz="8" w:space="0" w:color="auto"/>
                  </w:tcBorders>
                  <w:vAlign w:val="center"/>
                </w:tcPr>
                <w:p w:rsidR="00E6540A" w:rsidRPr="00E6540A" w:rsidRDefault="00E6540A" w:rsidP="00654E49">
                  <w:pPr>
                    <w:jc w:val="center"/>
                    <w:rPr>
                      <w:sz w:val="20"/>
                      <w:szCs w:val="20"/>
                    </w:rPr>
                  </w:pPr>
                  <w:r w:rsidRPr="00E6540A">
                    <w:rPr>
                      <w:b/>
                      <w:sz w:val="20"/>
                      <w:szCs w:val="20"/>
                    </w:rPr>
                    <w:t xml:space="preserve">Programlama Temelleri </w:t>
                  </w: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1. </w:t>
                  </w:r>
                  <w:r w:rsidRPr="00E6540A">
                    <w:rPr>
                      <w:sz w:val="20"/>
                      <w:szCs w:val="20"/>
                    </w:rPr>
                    <w:t>Klavyeden üç kenarı girilen bir üçgenin türünü (eşkenar, ikizkenar veya çeşitkenar)</w:t>
                  </w:r>
                  <w:r>
                    <w:rPr>
                      <w:sz w:val="20"/>
                      <w:szCs w:val="20"/>
                    </w:rPr>
                    <w:t xml:space="preserve"> </w:t>
                  </w:r>
                  <w:r w:rsidRPr="00E6540A">
                    <w:rPr>
                      <w:sz w:val="20"/>
                      <w:szCs w:val="20"/>
                    </w:rPr>
                    <w:t>tespit eden programın sözde kodunu yazınız ve akış diyagramını çiziniz.</w:t>
                  </w:r>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2. </w:t>
                  </w:r>
                  <w:r w:rsidRPr="00E6540A">
                    <w:rPr>
                      <w:sz w:val="20"/>
                      <w:szCs w:val="20"/>
                    </w:rPr>
                    <w:t xml:space="preserve">Klavyeden girilen </w:t>
                  </w:r>
                  <w:r w:rsidRPr="00E6540A">
                    <w:rPr>
                      <w:i/>
                      <w:iCs/>
                      <w:sz w:val="20"/>
                      <w:szCs w:val="20"/>
                    </w:rPr>
                    <w:t xml:space="preserve">N </w:t>
                  </w:r>
                  <w:r w:rsidRPr="00E6540A">
                    <w:rPr>
                      <w:sz w:val="20"/>
                      <w:szCs w:val="20"/>
                    </w:rPr>
                    <w:t>adet sayının negatif ve pozitif olanlarının ayrı ayrı ortalamasını</w:t>
                  </w:r>
                  <w:r>
                    <w:rPr>
                      <w:sz w:val="20"/>
                      <w:szCs w:val="20"/>
                    </w:rPr>
                    <w:t xml:space="preserve"> </w:t>
                  </w:r>
                  <w:r w:rsidRPr="00E6540A">
                    <w:rPr>
                      <w:sz w:val="20"/>
                      <w:szCs w:val="20"/>
                    </w:rPr>
                    <w:t>bulan programın sözde kodunu yazınız ve akış diyagramını çiziniz.</w:t>
                  </w:r>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3. </w:t>
                  </w:r>
                  <w:r w:rsidRPr="00E6540A">
                    <w:rPr>
                      <w:sz w:val="20"/>
                      <w:szCs w:val="20"/>
                    </w:rPr>
                    <w:t>Klavyeden girilen terim sayısına göre aşağıdaki serinin elemanlarını ekrana yazdıran</w:t>
                  </w:r>
                  <w:r>
                    <w:rPr>
                      <w:sz w:val="20"/>
                      <w:szCs w:val="20"/>
                    </w:rPr>
                    <w:t xml:space="preserve"> </w:t>
                  </w:r>
                  <w:r w:rsidRPr="00E6540A">
                    <w:rPr>
                      <w:sz w:val="20"/>
                      <w:szCs w:val="20"/>
                    </w:rPr>
                    <w:t>programın akış diyagramını çiziniz.</w:t>
                  </w:r>
                  <w:r>
                    <w:rPr>
                      <w:sz w:val="20"/>
                      <w:szCs w:val="20"/>
                    </w:rPr>
                    <w:t xml:space="preserve"> </w:t>
                  </w:r>
                  <w:r w:rsidRPr="00E6540A">
                    <w:rPr>
                      <w:sz w:val="20"/>
                      <w:szCs w:val="20"/>
                    </w:rPr>
                    <w:t xml:space="preserve">1 2 3 6 12 </w:t>
                  </w:r>
                  <w:proofErr w:type="gramStart"/>
                  <w:r w:rsidRPr="00E6540A">
                    <w:rPr>
                      <w:sz w:val="20"/>
                      <w:szCs w:val="20"/>
                    </w:rPr>
                    <w:t>24 …</w:t>
                  </w:r>
                  <w:proofErr w:type="gramEnd"/>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4. </w:t>
                  </w:r>
                  <w:r w:rsidRPr="00E6540A">
                    <w:rPr>
                      <w:sz w:val="20"/>
                      <w:szCs w:val="20"/>
                    </w:rPr>
                    <w:t>Klavyeden arka arkaya rasgele girilen 10 adet tamsayının ortalaması ile bu sayılardan</w:t>
                  </w:r>
                  <w:r>
                    <w:rPr>
                      <w:sz w:val="20"/>
                      <w:szCs w:val="20"/>
                    </w:rPr>
                    <w:t xml:space="preserve"> </w:t>
                  </w:r>
                  <w:r w:rsidRPr="00E6540A">
                    <w:rPr>
                      <w:sz w:val="20"/>
                      <w:szCs w:val="20"/>
                    </w:rPr>
                    <w:t>en büyük ve en küçük olanının ortalamasını bularak elde edilen bu iki ortalamanın</w:t>
                  </w:r>
                  <w:r>
                    <w:rPr>
                      <w:sz w:val="20"/>
                      <w:szCs w:val="20"/>
                    </w:rPr>
                    <w:t xml:space="preserve"> </w:t>
                  </w:r>
                  <w:r w:rsidRPr="00E6540A">
                    <w:rPr>
                      <w:sz w:val="20"/>
                      <w:szCs w:val="20"/>
                    </w:rPr>
                    <w:t>farkını alan programın sözde kodunu yazınız ve akış diyagramını çiziniz.</w:t>
                  </w:r>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5. </w:t>
                  </w:r>
                  <w:r w:rsidRPr="00E6540A">
                    <w:rPr>
                      <w:sz w:val="20"/>
                      <w:szCs w:val="20"/>
                    </w:rPr>
                    <w:t>1-99 arasındaki haneleri toplamı tek olan tamsayıların listesini veren programın akış</w:t>
                  </w:r>
                  <w:r>
                    <w:rPr>
                      <w:sz w:val="20"/>
                      <w:szCs w:val="20"/>
                    </w:rPr>
                    <w:t xml:space="preserve"> </w:t>
                  </w:r>
                  <w:r w:rsidRPr="00E6540A">
                    <w:rPr>
                      <w:sz w:val="20"/>
                      <w:szCs w:val="20"/>
                    </w:rPr>
                    <w:t>diyagramını çiziniz. (Not: TAM(156/100)=1 yapan “TAM” komutunu kullanın.)</w:t>
                  </w:r>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6. </w:t>
                  </w:r>
                  <w:r w:rsidRPr="00E6540A">
                    <w:rPr>
                      <w:sz w:val="20"/>
                      <w:szCs w:val="20"/>
                    </w:rPr>
                    <w:t>Klavyeden girilen bir tamsayının hanelerindeki en büyük sayıyı bulan programın akış</w:t>
                  </w:r>
                  <w:r>
                    <w:rPr>
                      <w:sz w:val="20"/>
                      <w:szCs w:val="20"/>
                    </w:rPr>
                    <w:t xml:space="preserve"> </w:t>
                  </w:r>
                  <w:r w:rsidRPr="00E6540A">
                    <w:rPr>
                      <w:sz w:val="20"/>
                      <w:szCs w:val="20"/>
                    </w:rPr>
                    <w:t>diyagramını çiziniz.</w:t>
                  </w:r>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7. </w:t>
                  </w:r>
                  <w:r w:rsidRPr="00E6540A">
                    <w:rPr>
                      <w:sz w:val="20"/>
                      <w:szCs w:val="20"/>
                    </w:rPr>
                    <w:t>Klavyeden girilen ondalıklı sayıyı, sadeleşemeyecek şekilde rasyonel sayı olarak</w:t>
                  </w:r>
                  <w:r>
                    <w:rPr>
                      <w:sz w:val="20"/>
                      <w:szCs w:val="20"/>
                    </w:rPr>
                    <w:t xml:space="preserve"> </w:t>
                  </w:r>
                  <w:r w:rsidRPr="00E6540A">
                    <w:rPr>
                      <w:sz w:val="20"/>
                      <w:szCs w:val="20"/>
                    </w:rPr>
                    <w:t>yazdıran programın akış diyagramını çiziniz. (Örneğin, klavyeden “</w:t>
                  </w:r>
                  <w:proofErr w:type="gramStart"/>
                  <w:r w:rsidRPr="00E6540A">
                    <w:rPr>
                      <w:sz w:val="20"/>
                      <w:szCs w:val="20"/>
                    </w:rPr>
                    <w:t>3.5</w:t>
                  </w:r>
                  <w:proofErr w:type="gramEnd"/>
                  <w:r w:rsidRPr="00E6540A">
                    <w:rPr>
                      <w:sz w:val="20"/>
                      <w:szCs w:val="20"/>
                    </w:rPr>
                    <w:t>” girilirse</w:t>
                  </w:r>
                  <w:r>
                    <w:rPr>
                      <w:sz w:val="20"/>
                      <w:szCs w:val="20"/>
                    </w:rPr>
                    <w:t xml:space="preserve"> </w:t>
                  </w:r>
                  <w:r w:rsidRPr="00E6540A">
                    <w:rPr>
                      <w:sz w:val="20"/>
                      <w:szCs w:val="20"/>
                    </w:rPr>
                    <w:t>program “7/2” üretmelidir).</w:t>
                  </w:r>
                </w:p>
                <w:p w:rsidR="00E6540A" w:rsidRPr="00E6540A" w:rsidRDefault="00E6540A" w:rsidP="00E6540A">
                  <w:pPr>
                    <w:ind w:left="2880"/>
                    <w:rPr>
                      <w:sz w:val="20"/>
                      <w:szCs w:val="20"/>
                    </w:rPr>
                  </w:pPr>
                </w:p>
              </w:tc>
            </w:tr>
            <w:tr w:rsidR="00E6540A" w:rsidRPr="007B3B76" w:rsidTr="00714D16">
              <w:trPr>
                <w:cantSplit/>
                <w:trHeight w:val="525"/>
                <w:jc w:val="center"/>
              </w:trPr>
              <w:tc>
                <w:tcPr>
                  <w:tcW w:w="1191" w:type="pct"/>
                  <w:vMerge/>
                  <w:tcBorders>
                    <w:left w:val="single" w:sz="8" w:space="0" w:color="auto"/>
                    <w:bottom w:val="single" w:sz="8" w:space="0" w:color="auto"/>
                    <w:right w:val="single" w:sz="8" w:space="0" w:color="auto"/>
                  </w:tcBorders>
                  <w:vAlign w:val="center"/>
                </w:tcPr>
                <w:p w:rsidR="00E6540A" w:rsidRPr="00E6540A" w:rsidRDefault="00E6540A" w:rsidP="00654E49">
                  <w:pPr>
                    <w:jc w:val="center"/>
                    <w:rPr>
                      <w:b/>
                      <w:sz w:val="20"/>
                      <w:szCs w:val="20"/>
                    </w:rPr>
                  </w:pPr>
                </w:p>
              </w:tc>
              <w:tc>
                <w:tcPr>
                  <w:tcW w:w="3809" w:type="pct"/>
                  <w:tcBorders>
                    <w:left w:val="single" w:sz="8" w:space="0" w:color="auto"/>
                    <w:right w:val="single" w:sz="8" w:space="0" w:color="auto"/>
                  </w:tcBorders>
                  <w:vAlign w:val="center"/>
                </w:tcPr>
                <w:p w:rsidR="00E6540A" w:rsidRPr="00E6540A" w:rsidRDefault="00E6540A" w:rsidP="00E6540A">
                  <w:pPr>
                    <w:autoSpaceDE w:val="0"/>
                    <w:autoSpaceDN w:val="0"/>
                    <w:adjustRightInd w:val="0"/>
                    <w:rPr>
                      <w:sz w:val="20"/>
                      <w:szCs w:val="20"/>
                    </w:rPr>
                  </w:pPr>
                  <w:r w:rsidRPr="00E6540A">
                    <w:rPr>
                      <w:b/>
                      <w:bCs/>
                      <w:sz w:val="20"/>
                      <w:szCs w:val="20"/>
                    </w:rPr>
                    <w:t xml:space="preserve">8. </w:t>
                  </w:r>
                  <w:r w:rsidRPr="00E6540A">
                    <w:rPr>
                      <w:sz w:val="20"/>
                      <w:szCs w:val="20"/>
                    </w:rPr>
                    <w:t>100 elemandan oluşan bir dizide, negatif ve pozitif elemanlarının sayısını bulan</w:t>
                  </w:r>
                </w:p>
                <w:p w:rsidR="00E6540A" w:rsidRPr="00E6540A" w:rsidRDefault="00E6540A" w:rsidP="00E6540A">
                  <w:pPr>
                    <w:autoSpaceDE w:val="0"/>
                    <w:autoSpaceDN w:val="0"/>
                    <w:adjustRightInd w:val="0"/>
                    <w:rPr>
                      <w:sz w:val="20"/>
                      <w:szCs w:val="20"/>
                    </w:rPr>
                  </w:pPr>
                  <w:proofErr w:type="gramStart"/>
                  <w:r w:rsidRPr="00E6540A">
                    <w:rPr>
                      <w:sz w:val="20"/>
                      <w:szCs w:val="20"/>
                    </w:rPr>
                    <w:t>programın</w:t>
                  </w:r>
                  <w:proofErr w:type="gramEnd"/>
                  <w:r w:rsidRPr="00E6540A">
                    <w:rPr>
                      <w:sz w:val="20"/>
                      <w:szCs w:val="20"/>
                    </w:rPr>
                    <w:t xml:space="preserve"> akış diyagramını çiziniz.</w:t>
                  </w:r>
                </w:p>
                <w:p w:rsidR="00E6540A" w:rsidRPr="00E6540A" w:rsidRDefault="00E6540A" w:rsidP="00E6540A">
                  <w:pPr>
                    <w:ind w:left="2880"/>
                    <w:rPr>
                      <w:sz w:val="20"/>
                      <w:szCs w:val="20"/>
                    </w:rPr>
                  </w:pPr>
                </w:p>
              </w:tc>
            </w:tr>
          </w:tbl>
          <w:p w:rsidR="00B43981" w:rsidRDefault="00B43981" w:rsidP="0017343D">
            <w:pPr>
              <w:ind w:left="360"/>
              <w:jc w:val="both"/>
              <w:rPr>
                <w:rFonts w:ascii="Arial" w:hAnsi="Arial" w:cs="Arial"/>
                <w:sz w:val="22"/>
                <w:szCs w:val="22"/>
              </w:rPr>
            </w:pPr>
          </w:p>
          <w:p w:rsidR="00B43981" w:rsidRPr="009D5AF3" w:rsidRDefault="00B43981" w:rsidP="0017343D">
            <w:pPr>
              <w:ind w:left="360"/>
              <w:jc w:val="both"/>
              <w:rPr>
                <w:rFonts w:ascii="Arial" w:hAnsi="Arial" w:cs="Arial"/>
                <w:sz w:val="22"/>
                <w:szCs w:val="22"/>
              </w:rPr>
            </w:pPr>
          </w:p>
          <w:p w:rsidR="00243E09" w:rsidRPr="009D5AF3" w:rsidRDefault="00C70B93" w:rsidP="0017343D">
            <w:pPr>
              <w:ind w:left="12" w:firstLine="348"/>
              <w:jc w:val="both"/>
              <w:rPr>
                <w:rFonts w:ascii="Arial" w:hAnsi="Arial" w:cs="Arial"/>
                <w:sz w:val="22"/>
                <w:szCs w:val="22"/>
              </w:rPr>
            </w:pPr>
            <w:r>
              <w:rPr>
                <w:rFonts w:ascii="Arial" w:hAnsi="Arial" w:cs="Arial"/>
                <w:sz w:val="22"/>
                <w:szCs w:val="22"/>
              </w:rPr>
              <w:t>Projey</w:t>
            </w:r>
            <w:r w:rsidR="00243E09" w:rsidRPr="009D5AF3">
              <w:rPr>
                <w:rFonts w:ascii="Arial" w:hAnsi="Arial" w:cs="Arial"/>
                <w:sz w:val="22"/>
                <w:szCs w:val="22"/>
              </w:rPr>
              <w:t>i özenle yapma ve teslim etmesi:</w:t>
            </w:r>
            <w:r w:rsidR="00243E09" w:rsidRPr="009D5AF3">
              <w:rPr>
                <w:rFonts w:ascii="Arial" w:hAnsi="Arial" w:cs="Arial"/>
                <w:sz w:val="22"/>
                <w:szCs w:val="22"/>
              </w:rPr>
              <w:tab/>
            </w:r>
            <w:r w:rsidR="00243E09" w:rsidRPr="009D5AF3">
              <w:rPr>
                <w:rFonts w:ascii="Arial" w:hAnsi="Arial" w:cs="Arial"/>
                <w:sz w:val="22"/>
                <w:szCs w:val="22"/>
              </w:rPr>
              <w:tab/>
            </w:r>
            <w:r w:rsidR="00243E09" w:rsidRPr="009D5AF3">
              <w:rPr>
                <w:rFonts w:ascii="Arial" w:hAnsi="Arial" w:cs="Arial"/>
                <w:sz w:val="22"/>
                <w:szCs w:val="22"/>
              </w:rPr>
              <w:tab/>
            </w:r>
            <w:r w:rsidR="00243E09" w:rsidRPr="009D5AF3">
              <w:rPr>
                <w:rFonts w:ascii="Arial" w:hAnsi="Arial" w:cs="Arial"/>
                <w:sz w:val="22"/>
                <w:szCs w:val="22"/>
              </w:rPr>
              <w:tab/>
              <w:t>10 puan</w:t>
            </w:r>
          </w:p>
          <w:p w:rsidR="00243E09" w:rsidRPr="009D5AF3" w:rsidRDefault="00243E09" w:rsidP="0017343D">
            <w:pPr>
              <w:ind w:left="12" w:firstLine="348"/>
              <w:jc w:val="both"/>
              <w:rPr>
                <w:rFonts w:ascii="Arial" w:hAnsi="Arial" w:cs="Arial"/>
                <w:sz w:val="22"/>
                <w:szCs w:val="22"/>
              </w:rPr>
            </w:pPr>
            <w:r w:rsidRPr="009D5AF3">
              <w:rPr>
                <w:rFonts w:ascii="Arial" w:hAnsi="Arial" w:cs="Arial"/>
                <w:sz w:val="22"/>
                <w:szCs w:val="22"/>
              </w:rPr>
              <w:t>Çalışma planı ve uygulama başarısı:</w:t>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t>10 puan</w:t>
            </w:r>
          </w:p>
          <w:p w:rsidR="00243E09" w:rsidRPr="009D5AF3" w:rsidRDefault="00C70B93" w:rsidP="0017343D">
            <w:pPr>
              <w:ind w:left="12" w:firstLine="348"/>
              <w:jc w:val="both"/>
              <w:rPr>
                <w:rFonts w:ascii="Arial" w:hAnsi="Arial" w:cs="Arial"/>
                <w:sz w:val="22"/>
                <w:szCs w:val="22"/>
              </w:rPr>
            </w:pPr>
            <w:r>
              <w:rPr>
                <w:rFonts w:ascii="Arial" w:hAnsi="Arial" w:cs="Arial"/>
                <w:sz w:val="22"/>
                <w:szCs w:val="22"/>
              </w:rPr>
              <w:t>Proje</w:t>
            </w:r>
            <w:r w:rsidR="00243E09" w:rsidRPr="009D5AF3">
              <w:rPr>
                <w:rFonts w:ascii="Arial" w:hAnsi="Arial" w:cs="Arial"/>
                <w:sz w:val="22"/>
                <w:szCs w:val="22"/>
              </w:rPr>
              <w:t xml:space="preserve"> için gerekli araştırma verilerini, kaynak ve araç seçimi:</w:t>
            </w:r>
            <w:r w:rsidR="00243E09" w:rsidRPr="009D5AF3">
              <w:rPr>
                <w:rFonts w:ascii="Arial" w:hAnsi="Arial" w:cs="Arial"/>
                <w:sz w:val="22"/>
                <w:szCs w:val="22"/>
              </w:rPr>
              <w:tab/>
              <w:t>10 puan</w:t>
            </w:r>
          </w:p>
          <w:p w:rsidR="00243E09" w:rsidRPr="009D5AF3" w:rsidRDefault="00243E09" w:rsidP="0017343D">
            <w:pPr>
              <w:ind w:left="12" w:firstLine="348"/>
              <w:jc w:val="both"/>
              <w:rPr>
                <w:rFonts w:ascii="Arial" w:hAnsi="Arial" w:cs="Arial"/>
                <w:sz w:val="22"/>
                <w:szCs w:val="22"/>
              </w:rPr>
            </w:pPr>
            <w:r w:rsidRPr="009D5AF3">
              <w:rPr>
                <w:rFonts w:ascii="Arial" w:hAnsi="Arial" w:cs="Arial"/>
                <w:sz w:val="22"/>
                <w:szCs w:val="22"/>
              </w:rPr>
              <w:t>Kaynak ve araçlardan yararlanma becerisi:</w:t>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t>10 puan</w:t>
            </w:r>
          </w:p>
          <w:p w:rsidR="00243E09" w:rsidRPr="009D5AF3" w:rsidRDefault="00C70B93" w:rsidP="0017343D">
            <w:pPr>
              <w:ind w:left="12" w:firstLine="348"/>
              <w:jc w:val="both"/>
              <w:rPr>
                <w:rFonts w:ascii="Arial" w:hAnsi="Arial" w:cs="Arial"/>
                <w:sz w:val="22"/>
                <w:szCs w:val="22"/>
              </w:rPr>
            </w:pPr>
            <w:r>
              <w:rPr>
                <w:rFonts w:ascii="Arial" w:hAnsi="Arial" w:cs="Arial"/>
                <w:sz w:val="22"/>
                <w:szCs w:val="22"/>
              </w:rPr>
              <w:t>Projey</w:t>
            </w:r>
            <w:r w:rsidR="00243E09" w:rsidRPr="009D5AF3">
              <w:rPr>
                <w:rFonts w:ascii="Arial" w:hAnsi="Arial" w:cs="Arial"/>
                <w:sz w:val="22"/>
                <w:szCs w:val="22"/>
              </w:rPr>
              <w:t>i kendisini geliştirme amacı ile bizzat yapması ve çabası:10 puan</w:t>
            </w:r>
          </w:p>
          <w:p w:rsidR="00243E09" w:rsidRPr="009D5AF3" w:rsidRDefault="00C70B93" w:rsidP="0017343D">
            <w:pPr>
              <w:ind w:left="12" w:firstLine="348"/>
              <w:jc w:val="both"/>
              <w:rPr>
                <w:rFonts w:ascii="Arial" w:hAnsi="Arial" w:cs="Arial"/>
                <w:sz w:val="22"/>
                <w:szCs w:val="22"/>
              </w:rPr>
            </w:pPr>
            <w:r>
              <w:rPr>
                <w:rFonts w:ascii="Arial" w:hAnsi="Arial" w:cs="Arial"/>
                <w:sz w:val="22"/>
                <w:szCs w:val="22"/>
              </w:rPr>
              <w:t>Projen</w:t>
            </w:r>
            <w:r w:rsidR="00243E09" w:rsidRPr="009D5AF3">
              <w:rPr>
                <w:rFonts w:ascii="Arial" w:hAnsi="Arial" w:cs="Arial"/>
                <w:sz w:val="22"/>
                <w:szCs w:val="22"/>
              </w:rPr>
              <w:t>in hazırlanışında öğretmeni ve kaynak kişilerle işbirliği:</w:t>
            </w:r>
            <w:r w:rsidR="00243E09" w:rsidRPr="009D5AF3">
              <w:rPr>
                <w:rFonts w:ascii="Arial" w:hAnsi="Arial" w:cs="Arial"/>
                <w:sz w:val="22"/>
                <w:szCs w:val="22"/>
              </w:rPr>
              <w:tab/>
              <w:t>10 puan</w:t>
            </w:r>
          </w:p>
          <w:p w:rsidR="00243E09" w:rsidRPr="009D5AF3" w:rsidRDefault="00C70B93" w:rsidP="0017343D">
            <w:pPr>
              <w:ind w:left="12" w:firstLine="348"/>
              <w:jc w:val="both"/>
              <w:rPr>
                <w:rFonts w:ascii="Arial" w:hAnsi="Arial" w:cs="Arial"/>
                <w:sz w:val="22"/>
                <w:szCs w:val="22"/>
              </w:rPr>
            </w:pPr>
            <w:r>
              <w:rPr>
                <w:rFonts w:ascii="Arial" w:hAnsi="Arial" w:cs="Arial"/>
                <w:sz w:val="22"/>
                <w:szCs w:val="22"/>
              </w:rPr>
              <w:t>Projen</w:t>
            </w:r>
            <w:r w:rsidR="00243E09" w:rsidRPr="009D5AF3">
              <w:rPr>
                <w:rFonts w:ascii="Arial" w:hAnsi="Arial" w:cs="Arial"/>
                <w:sz w:val="22"/>
                <w:szCs w:val="22"/>
              </w:rPr>
              <w:t>in yazım kuralları ve özel kurallara uygunluğu:</w:t>
            </w:r>
            <w:r w:rsidR="00243E09" w:rsidRPr="009D5AF3">
              <w:rPr>
                <w:rFonts w:ascii="Arial" w:hAnsi="Arial" w:cs="Arial"/>
                <w:sz w:val="22"/>
                <w:szCs w:val="22"/>
              </w:rPr>
              <w:tab/>
            </w:r>
            <w:r w:rsidR="00243E09" w:rsidRPr="009D5AF3">
              <w:rPr>
                <w:rFonts w:ascii="Arial" w:hAnsi="Arial" w:cs="Arial"/>
                <w:sz w:val="22"/>
                <w:szCs w:val="22"/>
              </w:rPr>
              <w:tab/>
              <w:t>10 puan</w:t>
            </w:r>
          </w:p>
          <w:p w:rsidR="00243E09" w:rsidRPr="009D5AF3" w:rsidRDefault="00243E09" w:rsidP="0017343D">
            <w:pPr>
              <w:ind w:left="12" w:firstLine="348"/>
              <w:jc w:val="both"/>
              <w:rPr>
                <w:rFonts w:ascii="Arial" w:hAnsi="Arial" w:cs="Arial"/>
                <w:sz w:val="22"/>
                <w:szCs w:val="22"/>
              </w:rPr>
            </w:pPr>
            <w:r w:rsidRPr="009D5AF3">
              <w:rPr>
                <w:rFonts w:ascii="Arial" w:hAnsi="Arial" w:cs="Arial"/>
                <w:sz w:val="22"/>
                <w:szCs w:val="22"/>
              </w:rPr>
              <w:t>Düzgün ifade kullanması ve anlaşılabilir olması:</w:t>
            </w:r>
            <w:r w:rsidRPr="009D5AF3">
              <w:rPr>
                <w:rFonts w:ascii="Arial" w:hAnsi="Arial" w:cs="Arial"/>
                <w:sz w:val="22"/>
                <w:szCs w:val="22"/>
              </w:rPr>
              <w:tab/>
            </w:r>
            <w:r w:rsidRPr="009D5AF3">
              <w:rPr>
                <w:rFonts w:ascii="Arial" w:hAnsi="Arial" w:cs="Arial"/>
                <w:sz w:val="22"/>
                <w:szCs w:val="22"/>
              </w:rPr>
              <w:tab/>
              <w:t>10 puan</w:t>
            </w:r>
          </w:p>
          <w:p w:rsidR="00243E09" w:rsidRPr="009D5AF3" w:rsidRDefault="00243E09" w:rsidP="0017343D">
            <w:pPr>
              <w:ind w:left="12" w:firstLine="348"/>
              <w:jc w:val="both"/>
              <w:rPr>
                <w:rFonts w:ascii="Arial" w:hAnsi="Arial" w:cs="Arial"/>
                <w:sz w:val="22"/>
                <w:szCs w:val="22"/>
              </w:rPr>
            </w:pPr>
            <w:r w:rsidRPr="009D5AF3">
              <w:rPr>
                <w:rFonts w:ascii="Arial" w:hAnsi="Arial" w:cs="Arial"/>
                <w:sz w:val="22"/>
                <w:szCs w:val="22"/>
              </w:rPr>
              <w:t>Sonuçların doğruluk derecesi ve kullanılabilirliği:</w:t>
            </w:r>
            <w:r w:rsidRPr="009D5AF3">
              <w:rPr>
                <w:rFonts w:ascii="Arial" w:hAnsi="Arial" w:cs="Arial"/>
                <w:sz w:val="22"/>
                <w:szCs w:val="22"/>
              </w:rPr>
              <w:tab/>
            </w:r>
            <w:r w:rsidRPr="009D5AF3">
              <w:rPr>
                <w:rFonts w:ascii="Arial" w:hAnsi="Arial" w:cs="Arial"/>
                <w:sz w:val="22"/>
                <w:szCs w:val="22"/>
              </w:rPr>
              <w:tab/>
              <w:t>10 puan</w:t>
            </w:r>
          </w:p>
          <w:p w:rsidR="00243E09" w:rsidRPr="009D5AF3" w:rsidRDefault="00243E09" w:rsidP="0017343D">
            <w:pPr>
              <w:ind w:left="360"/>
              <w:jc w:val="both"/>
              <w:rPr>
                <w:rFonts w:ascii="Arial" w:hAnsi="Arial" w:cs="Arial"/>
                <w:sz w:val="22"/>
                <w:szCs w:val="22"/>
              </w:rPr>
            </w:pPr>
            <w:r w:rsidRPr="009D5AF3">
              <w:rPr>
                <w:rFonts w:ascii="Arial" w:hAnsi="Arial" w:cs="Arial"/>
                <w:sz w:val="22"/>
                <w:szCs w:val="22"/>
              </w:rPr>
              <w:t xml:space="preserve">Teslim edilen </w:t>
            </w:r>
            <w:r w:rsidR="00C70B93">
              <w:rPr>
                <w:rFonts w:ascii="Arial" w:hAnsi="Arial" w:cs="Arial"/>
                <w:sz w:val="22"/>
                <w:szCs w:val="22"/>
              </w:rPr>
              <w:t>Projen</w:t>
            </w:r>
            <w:r w:rsidRPr="009D5AF3">
              <w:rPr>
                <w:rFonts w:ascii="Arial" w:hAnsi="Arial" w:cs="Arial"/>
                <w:sz w:val="22"/>
                <w:szCs w:val="22"/>
              </w:rPr>
              <w:t>in tertip, temizlik ve estetik görünümü:</w:t>
            </w:r>
            <w:r w:rsidRPr="009D5AF3">
              <w:rPr>
                <w:rFonts w:ascii="Arial" w:hAnsi="Arial" w:cs="Arial"/>
                <w:sz w:val="22"/>
                <w:szCs w:val="22"/>
              </w:rPr>
              <w:tab/>
              <w:t>10 puan</w:t>
            </w:r>
          </w:p>
          <w:p w:rsidR="00243E09" w:rsidRPr="009D5AF3" w:rsidRDefault="00243E09" w:rsidP="0017343D">
            <w:pPr>
              <w:ind w:left="360"/>
              <w:jc w:val="both"/>
              <w:rPr>
                <w:rFonts w:ascii="Arial" w:hAnsi="Arial" w:cs="Arial"/>
                <w:sz w:val="22"/>
                <w:szCs w:val="22"/>
              </w:rPr>
            </w:pPr>
            <w:r w:rsidRPr="009D5AF3">
              <w:rPr>
                <w:rFonts w:ascii="Arial" w:hAnsi="Arial" w:cs="Arial"/>
                <w:sz w:val="22"/>
                <w:szCs w:val="22"/>
              </w:rPr>
              <w:t>TOPLAM</w:t>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r>
            <w:r w:rsidRPr="009D5AF3">
              <w:rPr>
                <w:rFonts w:ascii="Arial" w:hAnsi="Arial" w:cs="Arial"/>
                <w:sz w:val="22"/>
                <w:szCs w:val="22"/>
              </w:rPr>
              <w:tab/>
              <w:t xml:space="preserve">          : </w:t>
            </w:r>
            <w:r>
              <w:rPr>
                <w:rFonts w:ascii="Arial" w:hAnsi="Arial" w:cs="Arial"/>
                <w:sz w:val="22"/>
                <w:szCs w:val="22"/>
              </w:rPr>
              <w:t xml:space="preserve">         </w:t>
            </w:r>
            <w:r w:rsidRPr="009D5AF3">
              <w:rPr>
                <w:rFonts w:ascii="Arial" w:hAnsi="Arial" w:cs="Arial"/>
                <w:sz w:val="22"/>
                <w:szCs w:val="22"/>
              </w:rPr>
              <w:t>100 puan</w:t>
            </w:r>
          </w:p>
          <w:p w:rsidR="00243E09" w:rsidRDefault="00243E09" w:rsidP="0017343D">
            <w:pPr>
              <w:ind w:left="360"/>
              <w:jc w:val="both"/>
              <w:rPr>
                <w:rFonts w:ascii="Arial" w:hAnsi="Arial" w:cs="Arial"/>
                <w:sz w:val="22"/>
                <w:szCs w:val="22"/>
              </w:rPr>
            </w:pPr>
          </w:p>
          <w:p w:rsidR="00243E09" w:rsidRPr="009D5AF3" w:rsidRDefault="00C70B93" w:rsidP="0017343D">
            <w:pPr>
              <w:ind w:left="360"/>
              <w:jc w:val="both"/>
              <w:rPr>
                <w:rFonts w:ascii="Arial" w:hAnsi="Arial" w:cs="Arial"/>
                <w:sz w:val="22"/>
                <w:szCs w:val="22"/>
              </w:rPr>
            </w:pPr>
            <w:r>
              <w:rPr>
                <w:rFonts w:ascii="Arial" w:hAnsi="Arial" w:cs="Arial"/>
                <w:sz w:val="22"/>
                <w:szCs w:val="22"/>
              </w:rPr>
              <w:t>Projen</w:t>
            </w:r>
            <w:r w:rsidR="00243E09" w:rsidRPr="009D5AF3">
              <w:rPr>
                <w:rFonts w:ascii="Arial" w:hAnsi="Arial" w:cs="Arial"/>
                <w:sz w:val="22"/>
                <w:szCs w:val="22"/>
              </w:rPr>
              <w:t xml:space="preserve">in Veriliş Tarihi: </w:t>
            </w:r>
            <w:r w:rsidR="00243E09">
              <w:rPr>
                <w:rFonts w:ascii="Arial" w:hAnsi="Arial" w:cs="Arial"/>
                <w:sz w:val="22"/>
                <w:szCs w:val="22"/>
              </w:rPr>
              <w:t xml:space="preserve"> </w:t>
            </w:r>
            <w:r w:rsidR="008E1BF4">
              <w:rPr>
                <w:rFonts w:ascii="Arial" w:hAnsi="Arial" w:cs="Arial"/>
                <w:sz w:val="22"/>
                <w:szCs w:val="22"/>
              </w:rPr>
              <w:t>Kasım</w:t>
            </w:r>
            <w:r w:rsidR="00243E09" w:rsidRPr="009D5AF3">
              <w:rPr>
                <w:rFonts w:ascii="Arial" w:hAnsi="Arial" w:cs="Arial"/>
                <w:sz w:val="22"/>
                <w:szCs w:val="22"/>
              </w:rPr>
              <w:t xml:space="preserve"> </w:t>
            </w:r>
            <w:proofErr w:type="gramStart"/>
            <w:r w:rsidR="00243E09" w:rsidRPr="009D5AF3">
              <w:rPr>
                <w:rFonts w:ascii="Arial" w:hAnsi="Arial" w:cs="Arial"/>
                <w:sz w:val="22"/>
                <w:szCs w:val="22"/>
              </w:rPr>
              <w:t xml:space="preserve">Ayının   </w:t>
            </w:r>
            <w:r w:rsidR="008E1BF4">
              <w:rPr>
                <w:rFonts w:ascii="Arial" w:hAnsi="Arial" w:cs="Arial"/>
                <w:sz w:val="22"/>
                <w:szCs w:val="22"/>
              </w:rPr>
              <w:t>1</w:t>
            </w:r>
            <w:proofErr w:type="gramEnd"/>
            <w:r w:rsidR="00243E09" w:rsidRPr="009D5AF3">
              <w:rPr>
                <w:rFonts w:ascii="Arial" w:hAnsi="Arial" w:cs="Arial"/>
                <w:sz w:val="22"/>
                <w:szCs w:val="22"/>
              </w:rPr>
              <w:t>. Haftası</w:t>
            </w:r>
          </w:p>
          <w:p w:rsidR="00243E09" w:rsidRPr="009D5AF3" w:rsidRDefault="00C70B93" w:rsidP="0017343D">
            <w:pPr>
              <w:ind w:left="360"/>
              <w:jc w:val="both"/>
              <w:rPr>
                <w:rFonts w:ascii="Arial" w:hAnsi="Arial" w:cs="Arial"/>
                <w:sz w:val="22"/>
                <w:szCs w:val="22"/>
              </w:rPr>
            </w:pPr>
            <w:r>
              <w:rPr>
                <w:rFonts w:ascii="Arial" w:hAnsi="Arial" w:cs="Arial"/>
                <w:sz w:val="22"/>
                <w:szCs w:val="22"/>
              </w:rPr>
              <w:t>Projen</w:t>
            </w:r>
            <w:r w:rsidR="00243E09" w:rsidRPr="009D5AF3">
              <w:rPr>
                <w:rFonts w:ascii="Arial" w:hAnsi="Arial" w:cs="Arial"/>
                <w:sz w:val="22"/>
                <w:szCs w:val="22"/>
              </w:rPr>
              <w:t xml:space="preserve">in Teslim Tarihi: Nisan </w:t>
            </w:r>
            <w:proofErr w:type="gramStart"/>
            <w:r w:rsidR="00243E09" w:rsidRPr="009D5AF3">
              <w:rPr>
                <w:rFonts w:ascii="Arial" w:hAnsi="Arial" w:cs="Arial"/>
                <w:sz w:val="22"/>
                <w:szCs w:val="22"/>
              </w:rPr>
              <w:t>Ayının  4</w:t>
            </w:r>
            <w:proofErr w:type="gramEnd"/>
            <w:r w:rsidR="00243E09" w:rsidRPr="009D5AF3">
              <w:rPr>
                <w:rFonts w:ascii="Arial" w:hAnsi="Arial" w:cs="Arial"/>
                <w:sz w:val="22"/>
                <w:szCs w:val="22"/>
              </w:rPr>
              <w:t>. Haftası</w:t>
            </w:r>
          </w:p>
          <w:p w:rsidR="00243E09" w:rsidRDefault="00C70B93" w:rsidP="0017343D">
            <w:pPr>
              <w:ind w:left="360"/>
              <w:jc w:val="both"/>
              <w:rPr>
                <w:rFonts w:ascii="Arial" w:hAnsi="Arial" w:cs="Arial"/>
                <w:sz w:val="22"/>
                <w:szCs w:val="22"/>
              </w:rPr>
            </w:pPr>
            <w:r>
              <w:rPr>
                <w:rFonts w:ascii="Arial" w:hAnsi="Arial" w:cs="Arial"/>
                <w:sz w:val="22"/>
                <w:szCs w:val="22"/>
              </w:rPr>
              <w:t>Proje</w:t>
            </w:r>
            <w:r w:rsidR="00243E09" w:rsidRPr="009D5AF3">
              <w:rPr>
                <w:rFonts w:ascii="Arial" w:hAnsi="Arial" w:cs="Arial"/>
                <w:sz w:val="22"/>
                <w:szCs w:val="22"/>
              </w:rPr>
              <w:t xml:space="preserve">lerini getirmeyen öğrencilere yıllık </w:t>
            </w:r>
            <w:r>
              <w:rPr>
                <w:rFonts w:ascii="Arial" w:hAnsi="Arial" w:cs="Arial"/>
                <w:sz w:val="22"/>
                <w:szCs w:val="22"/>
              </w:rPr>
              <w:t>Proje</w:t>
            </w:r>
            <w:r w:rsidR="00243E09" w:rsidRPr="009D5AF3">
              <w:rPr>
                <w:rFonts w:ascii="Arial" w:hAnsi="Arial" w:cs="Arial"/>
                <w:sz w:val="22"/>
                <w:szCs w:val="22"/>
              </w:rPr>
              <w:t xml:space="preserve"> notu olarak sıfır(0) verileceğine karar verildi.</w:t>
            </w:r>
          </w:p>
          <w:p w:rsidR="008261E2" w:rsidRDefault="008261E2" w:rsidP="0017343D">
            <w:pPr>
              <w:ind w:left="360"/>
              <w:jc w:val="both"/>
              <w:rPr>
                <w:rFonts w:ascii="Arial" w:hAnsi="Arial" w:cs="Arial"/>
                <w:sz w:val="22"/>
                <w:szCs w:val="22"/>
              </w:rPr>
            </w:pPr>
          </w:p>
          <w:p w:rsidR="00243E09" w:rsidRPr="003E3900" w:rsidRDefault="00243E09" w:rsidP="0017343D">
            <w:pPr>
              <w:ind w:left="360" w:hanging="360"/>
              <w:jc w:val="both"/>
              <w:rPr>
                <w:rFonts w:ascii="Arial" w:hAnsi="Arial" w:cs="Arial"/>
                <w:sz w:val="22"/>
                <w:szCs w:val="22"/>
              </w:rPr>
            </w:pPr>
            <w:r>
              <w:rPr>
                <w:rFonts w:ascii="Arial" w:hAnsi="Arial" w:cs="Arial"/>
                <w:sz w:val="22"/>
                <w:szCs w:val="22"/>
              </w:rPr>
              <w:t xml:space="preserve">15. </w:t>
            </w:r>
            <w:r w:rsidR="00C70B93" w:rsidRPr="00654925">
              <w:rPr>
                <w:sz w:val="22"/>
                <w:szCs w:val="22"/>
              </w:rPr>
              <w:t xml:space="preserve">07.09.2013 Tarih, </w:t>
            </w:r>
            <w:r w:rsidR="00C70B93" w:rsidRPr="00654925">
              <w:rPr>
                <w:color w:val="000000"/>
                <w:sz w:val="22"/>
                <w:szCs w:val="22"/>
              </w:rPr>
              <w:t>28758</w:t>
            </w:r>
            <w:r w:rsidR="00C70B93" w:rsidRPr="00654925">
              <w:rPr>
                <w:sz w:val="22"/>
                <w:szCs w:val="22"/>
              </w:rPr>
              <w:t xml:space="preserve"> Sayılı </w:t>
            </w:r>
            <w:proofErr w:type="spellStart"/>
            <w:r w:rsidR="00C70B93" w:rsidRPr="00654925">
              <w:rPr>
                <w:sz w:val="22"/>
                <w:szCs w:val="22"/>
              </w:rPr>
              <w:t>OrtaÖğretim</w:t>
            </w:r>
            <w:proofErr w:type="spellEnd"/>
            <w:r w:rsidR="00C70B93" w:rsidRPr="00654925">
              <w:rPr>
                <w:sz w:val="22"/>
                <w:szCs w:val="22"/>
              </w:rPr>
              <w:t xml:space="preserve"> Kurumları Yönetmeliğin</w:t>
            </w:r>
            <w:r w:rsidR="00C70B93">
              <w:rPr>
                <w:sz w:val="22"/>
                <w:szCs w:val="22"/>
              </w:rPr>
              <w:t>den</w:t>
            </w:r>
            <w:r w:rsidR="00C70B93" w:rsidRPr="003E3900">
              <w:rPr>
                <w:rFonts w:ascii="Arial" w:hAnsi="Arial" w:cs="Arial"/>
                <w:sz w:val="22"/>
                <w:szCs w:val="22"/>
              </w:rPr>
              <w:t xml:space="preserve"> </w:t>
            </w:r>
            <w:r w:rsidRPr="003E3900">
              <w:rPr>
                <w:rFonts w:ascii="Arial" w:hAnsi="Arial" w:cs="Arial"/>
                <w:sz w:val="22"/>
                <w:szCs w:val="22"/>
              </w:rPr>
              <w:t xml:space="preserve">Eğitim- Öğretim çalışmalarının planlı yürütülmesine ilişkin ilgili kısımları okundu. Buna göre günlük planların düzenli bir şekilde yapılması ve derslere hazırlıklı girilmesi konusunda ortak bir karar alındı. Ayrıca yine tebliğler dergisinde belirtildiği gibi dersin </w:t>
            </w:r>
            <w:proofErr w:type="spellStart"/>
            <w:r w:rsidRPr="003E3900">
              <w:rPr>
                <w:rFonts w:ascii="Arial" w:hAnsi="Arial" w:cs="Arial"/>
                <w:sz w:val="22"/>
                <w:szCs w:val="22"/>
              </w:rPr>
              <w:t>ünitelendirilmiş</w:t>
            </w:r>
            <w:proofErr w:type="spellEnd"/>
            <w:r w:rsidRPr="003E3900">
              <w:rPr>
                <w:rFonts w:ascii="Arial" w:hAnsi="Arial" w:cs="Arial"/>
                <w:sz w:val="22"/>
                <w:szCs w:val="22"/>
              </w:rPr>
              <w:t xml:space="preserve"> yıllık </w:t>
            </w:r>
            <w:r w:rsidRPr="003E3900">
              <w:rPr>
                <w:rFonts w:ascii="Arial" w:hAnsi="Arial" w:cs="Arial"/>
                <w:sz w:val="22"/>
                <w:szCs w:val="22"/>
              </w:rPr>
              <w:lastRenderedPageBreak/>
              <w:t xml:space="preserve">planı hazırlanacağı belirtildi ve </w:t>
            </w:r>
            <w:proofErr w:type="spellStart"/>
            <w:r w:rsidRPr="003E3900">
              <w:rPr>
                <w:rFonts w:ascii="Arial" w:hAnsi="Arial" w:cs="Arial"/>
                <w:sz w:val="22"/>
                <w:szCs w:val="22"/>
              </w:rPr>
              <w:t>ünitelendirilmiş</w:t>
            </w:r>
            <w:proofErr w:type="spellEnd"/>
            <w:r w:rsidRPr="003E3900">
              <w:rPr>
                <w:rFonts w:ascii="Arial" w:hAnsi="Arial" w:cs="Arial"/>
                <w:sz w:val="22"/>
                <w:szCs w:val="22"/>
              </w:rPr>
              <w:t xml:space="preserve"> yıllık plan hazırlanırken şu hususlara dikkat edilmesi kararlaştırıldı:</w:t>
            </w:r>
          </w:p>
          <w:p w:rsidR="00243E09" w:rsidRPr="003E3900" w:rsidRDefault="00243E09" w:rsidP="0017343D">
            <w:pPr>
              <w:tabs>
                <w:tab w:val="left" w:pos="5387"/>
              </w:tabs>
              <w:overflowPunct w:val="0"/>
              <w:autoSpaceDE w:val="0"/>
              <w:autoSpaceDN w:val="0"/>
              <w:adjustRightInd w:val="0"/>
              <w:ind w:left="502"/>
              <w:jc w:val="both"/>
              <w:textAlignment w:val="baseline"/>
              <w:rPr>
                <w:rFonts w:ascii="Arial" w:hAnsi="Arial" w:cs="Arial"/>
                <w:sz w:val="22"/>
                <w:szCs w:val="22"/>
              </w:rPr>
            </w:pPr>
            <w:proofErr w:type="gramStart"/>
            <w:r w:rsidRPr="003E3900">
              <w:rPr>
                <w:rFonts w:ascii="Arial" w:hAnsi="Arial" w:cs="Arial"/>
                <w:sz w:val="22"/>
                <w:szCs w:val="22"/>
              </w:rPr>
              <w:t>a</w:t>
            </w:r>
            <w:proofErr w:type="gramEnd"/>
            <w:r w:rsidRPr="003E3900">
              <w:rPr>
                <w:rFonts w:ascii="Arial" w:hAnsi="Arial" w:cs="Arial"/>
                <w:sz w:val="22"/>
                <w:szCs w:val="22"/>
              </w:rPr>
              <w:t>-Müfredat programındaki konular eksiksiz olarak fiili ders, iş gününe göre dağıtılarak yazılacak.</w:t>
            </w:r>
          </w:p>
          <w:p w:rsidR="00243E09" w:rsidRPr="003E3900" w:rsidRDefault="00243E09" w:rsidP="0017343D">
            <w:pPr>
              <w:tabs>
                <w:tab w:val="left" w:pos="5387"/>
              </w:tabs>
              <w:overflowPunct w:val="0"/>
              <w:autoSpaceDE w:val="0"/>
              <w:autoSpaceDN w:val="0"/>
              <w:adjustRightInd w:val="0"/>
              <w:ind w:left="502"/>
              <w:jc w:val="both"/>
              <w:textAlignment w:val="baseline"/>
              <w:rPr>
                <w:rFonts w:ascii="Arial" w:hAnsi="Arial" w:cs="Arial"/>
                <w:sz w:val="22"/>
                <w:szCs w:val="22"/>
              </w:rPr>
            </w:pPr>
            <w:proofErr w:type="gramStart"/>
            <w:r w:rsidRPr="003E3900">
              <w:rPr>
                <w:rFonts w:ascii="Arial" w:hAnsi="Arial" w:cs="Arial"/>
                <w:sz w:val="22"/>
                <w:szCs w:val="22"/>
              </w:rPr>
              <w:t>b</w:t>
            </w:r>
            <w:proofErr w:type="gramEnd"/>
            <w:r w:rsidRPr="003E3900">
              <w:rPr>
                <w:rFonts w:ascii="Arial" w:hAnsi="Arial" w:cs="Arial"/>
                <w:sz w:val="22"/>
                <w:szCs w:val="22"/>
              </w:rPr>
              <w:t>-Derslerin hedef ve davranışları konulara göre yazılacak.</w:t>
            </w:r>
          </w:p>
          <w:p w:rsidR="00243E09" w:rsidRPr="003E3900" w:rsidRDefault="00243E09" w:rsidP="0017343D">
            <w:pPr>
              <w:tabs>
                <w:tab w:val="left" w:pos="5387"/>
              </w:tabs>
              <w:overflowPunct w:val="0"/>
              <w:autoSpaceDE w:val="0"/>
              <w:autoSpaceDN w:val="0"/>
              <w:adjustRightInd w:val="0"/>
              <w:ind w:left="502"/>
              <w:jc w:val="both"/>
              <w:textAlignment w:val="baseline"/>
              <w:rPr>
                <w:rFonts w:ascii="Arial" w:hAnsi="Arial" w:cs="Arial"/>
                <w:sz w:val="22"/>
                <w:szCs w:val="22"/>
              </w:rPr>
            </w:pPr>
            <w:proofErr w:type="gramStart"/>
            <w:r w:rsidRPr="003E3900">
              <w:rPr>
                <w:rFonts w:ascii="Arial" w:hAnsi="Arial" w:cs="Arial"/>
                <w:sz w:val="22"/>
                <w:szCs w:val="22"/>
              </w:rPr>
              <w:t>c</w:t>
            </w:r>
            <w:proofErr w:type="gramEnd"/>
            <w:r w:rsidRPr="003E3900">
              <w:rPr>
                <w:rFonts w:ascii="Arial" w:hAnsi="Arial" w:cs="Arial"/>
                <w:sz w:val="22"/>
                <w:szCs w:val="22"/>
              </w:rPr>
              <w:t>-Yöntem ve teknikleri öğrenciyi bilgilendirmek amacı ile konulara göre özellikleri dikkate alınarak ilgili bölümlere işlenecek</w:t>
            </w:r>
          </w:p>
          <w:p w:rsidR="00243E09" w:rsidRDefault="00243E09" w:rsidP="0017343D">
            <w:pPr>
              <w:tabs>
                <w:tab w:val="left" w:pos="5387"/>
              </w:tabs>
              <w:overflowPunct w:val="0"/>
              <w:autoSpaceDE w:val="0"/>
              <w:autoSpaceDN w:val="0"/>
              <w:adjustRightInd w:val="0"/>
              <w:ind w:left="502"/>
              <w:jc w:val="both"/>
              <w:textAlignment w:val="baseline"/>
              <w:rPr>
                <w:rFonts w:ascii="Arial" w:hAnsi="Arial" w:cs="Arial"/>
                <w:sz w:val="22"/>
                <w:szCs w:val="22"/>
              </w:rPr>
            </w:pPr>
            <w:proofErr w:type="gramStart"/>
            <w:r w:rsidRPr="003E3900">
              <w:rPr>
                <w:rFonts w:ascii="Arial" w:hAnsi="Arial" w:cs="Arial"/>
                <w:sz w:val="22"/>
                <w:szCs w:val="22"/>
              </w:rPr>
              <w:t>d</w:t>
            </w:r>
            <w:proofErr w:type="gramEnd"/>
            <w:r w:rsidRPr="003E3900">
              <w:rPr>
                <w:rFonts w:ascii="Arial" w:hAnsi="Arial" w:cs="Arial"/>
                <w:sz w:val="22"/>
                <w:szCs w:val="22"/>
              </w:rPr>
              <w:t>-Atatürk İlke ve inkılapları ile Atatürkçülük konuları plana aktarılacak.</w:t>
            </w:r>
          </w:p>
          <w:p w:rsidR="00243E09" w:rsidRDefault="00243E09" w:rsidP="0017343D">
            <w:pPr>
              <w:tabs>
                <w:tab w:val="left" w:pos="5387"/>
              </w:tabs>
              <w:overflowPunct w:val="0"/>
              <w:autoSpaceDE w:val="0"/>
              <w:autoSpaceDN w:val="0"/>
              <w:adjustRightInd w:val="0"/>
              <w:ind w:left="502"/>
              <w:jc w:val="both"/>
              <w:textAlignment w:val="baseline"/>
              <w:rPr>
                <w:rFonts w:ascii="Arial" w:hAnsi="Arial" w:cs="Arial"/>
                <w:sz w:val="22"/>
                <w:szCs w:val="22"/>
              </w:rPr>
            </w:pPr>
          </w:p>
          <w:p w:rsidR="00243E09" w:rsidRPr="00BD496A" w:rsidRDefault="00243E09" w:rsidP="0017343D">
            <w:pPr>
              <w:tabs>
                <w:tab w:val="left" w:pos="385"/>
                <w:tab w:val="left" w:pos="5387"/>
              </w:tabs>
              <w:jc w:val="both"/>
              <w:rPr>
                <w:rFonts w:ascii="Arial" w:hAnsi="Arial" w:cs="Arial"/>
                <w:sz w:val="22"/>
                <w:szCs w:val="22"/>
              </w:rPr>
            </w:pPr>
            <w:r>
              <w:rPr>
                <w:rFonts w:ascii="Arial" w:hAnsi="Arial" w:cs="Arial"/>
                <w:sz w:val="22"/>
                <w:szCs w:val="22"/>
              </w:rPr>
              <w:t xml:space="preserve">16. </w:t>
            </w:r>
            <w:r w:rsidRPr="00BD496A">
              <w:rPr>
                <w:rFonts w:ascii="Arial" w:hAnsi="Arial" w:cs="Arial"/>
                <w:sz w:val="22"/>
                <w:szCs w:val="22"/>
              </w:rPr>
              <w:t>Öğretimde verimi yükseltmek ve başarıyı daha da artırmak için;</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Öğrencilerin başarısızlık nedenlerini tespit etmeye ve tespit edilen sorunların çözmeye çalışılmasına,</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Öğrencilerin derslere planlı ve programlı çalışmaları için rehberlik çalışmaları yapılacaktır.</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Öğretilecek olan dersleri daha iyi anlama ve istenilen verimi elde etmeleri için öğrencilere ders çalışma yöntemleri hakkında bilgi verilerek sağlanacaktır.</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Başarısız öğrencilerin üzerinde hassasiyetle durulmasına</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Öğrenci velileriyle görüş alış verişinde bulunulmasına</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Derslere başlamadan önce derslerin konuları ile konu amaçlarının tek tek incelenmesine,</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Konu anlatırken mümkün olduğu kadar basit ve günlük kelimeler kullanılmasına,</w:t>
            </w:r>
          </w:p>
          <w:p w:rsidR="00243E09" w:rsidRPr="00BD496A" w:rsidRDefault="00243E09" w:rsidP="00243E09">
            <w:pPr>
              <w:numPr>
                <w:ilvl w:val="1"/>
                <w:numId w:val="5"/>
              </w:numPr>
              <w:tabs>
                <w:tab w:val="clear" w:pos="720"/>
                <w:tab w:val="left" w:pos="745"/>
              </w:tabs>
              <w:jc w:val="both"/>
              <w:rPr>
                <w:rFonts w:ascii="Arial" w:hAnsi="Arial" w:cs="Arial"/>
                <w:sz w:val="22"/>
                <w:szCs w:val="22"/>
              </w:rPr>
            </w:pPr>
            <w:r w:rsidRPr="00BD496A">
              <w:rPr>
                <w:rFonts w:ascii="Arial" w:hAnsi="Arial" w:cs="Arial"/>
                <w:sz w:val="22"/>
                <w:szCs w:val="22"/>
              </w:rPr>
              <w:t>Konuya ilişkin öğrencinin faydalanacakları her çeşit kaynak ve araç-gereçlerin tespiti ile bunlardan nasıl faydalanacağı öğrencilere açıklanmasına,</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 xml:space="preserve">İşlenecek konuların bir önceki dersten öğrencilere söylenmesi ve geçmiş konu ile işlenen konu arasında bağıntı kurulmasına, </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Konu işlenirken öğrencinin kavrama gücünün göz önünde bulundurulmasına,</w:t>
            </w:r>
          </w:p>
          <w:p w:rsidR="00243E09" w:rsidRPr="00BD496A"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Öğretimin somuttan soyuta, basitten karmaşığa doğru yapılmasına,</w:t>
            </w:r>
          </w:p>
          <w:p w:rsidR="00243E09" w:rsidRDefault="00243E09" w:rsidP="0017343D">
            <w:pPr>
              <w:numPr>
                <w:ilvl w:val="1"/>
                <w:numId w:val="5"/>
              </w:numPr>
              <w:tabs>
                <w:tab w:val="left" w:pos="5387"/>
              </w:tabs>
              <w:jc w:val="both"/>
              <w:rPr>
                <w:rFonts w:ascii="Arial" w:hAnsi="Arial" w:cs="Arial"/>
                <w:sz w:val="22"/>
                <w:szCs w:val="22"/>
              </w:rPr>
            </w:pPr>
            <w:r w:rsidRPr="00BD496A">
              <w:rPr>
                <w:rFonts w:ascii="Arial" w:hAnsi="Arial" w:cs="Arial"/>
                <w:sz w:val="22"/>
                <w:szCs w:val="22"/>
              </w:rPr>
              <w:t>Konu bittiğinde genel bir özetleme yapılmasına karar verildi.</w:t>
            </w:r>
          </w:p>
          <w:p w:rsidR="008261E2" w:rsidRDefault="008261E2" w:rsidP="008261E2">
            <w:pPr>
              <w:tabs>
                <w:tab w:val="left" w:pos="5387"/>
              </w:tabs>
              <w:ind w:left="360"/>
              <w:jc w:val="both"/>
              <w:rPr>
                <w:rFonts w:ascii="Arial" w:hAnsi="Arial" w:cs="Arial"/>
                <w:sz w:val="22"/>
                <w:szCs w:val="22"/>
              </w:rPr>
            </w:pPr>
          </w:p>
          <w:p w:rsidR="00243E09" w:rsidRDefault="00243E09" w:rsidP="00243E09">
            <w:pPr>
              <w:numPr>
                <w:ilvl w:val="0"/>
                <w:numId w:val="6"/>
              </w:numPr>
              <w:tabs>
                <w:tab w:val="clear" w:pos="930"/>
                <w:tab w:val="num" w:pos="385"/>
                <w:tab w:val="left" w:pos="5387"/>
              </w:tabs>
              <w:ind w:left="385" w:hanging="385"/>
              <w:jc w:val="both"/>
              <w:rPr>
                <w:rFonts w:ascii="Arial" w:hAnsi="Arial" w:cs="Arial"/>
                <w:sz w:val="22"/>
                <w:szCs w:val="22"/>
              </w:rPr>
            </w:pPr>
            <w:r>
              <w:rPr>
                <w:rFonts w:ascii="Arial" w:hAnsi="Arial" w:cs="Arial"/>
                <w:sz w:val="22"/>
                <w:szCs w:val="22"/>
              </w:rPr>
              <w:t xml:space="preserve">Sosyal etkinlikler kapsamında önceliğin öğrencilerin kişisel gelişimlerinde olumlu katkıyı yapacak </w:t>
            </w:r>
            <w:r w:rsidR="008D56F9">
              <w:rPr>
                <w:rFonts w:ascii="Arial" w:hAnsi="Arial" w:cs="Arial"/>
                <w:sz w:val="22"/>
                <w:szCs w:val="22"/>
              </w:rPr>
              <w:t>faaliyetlere</w:t>
            </w:r>
            <w:r>
              <w:rPr>
                <w:rFonts w:ascii="Arial" w:hAnsi="Arial" w:cs="Arial"/>
                <w:sz w:val="22"/>
                <w:szCs w:val="22"/>
              </w:rPr>
              <w:t xml:space="preserve"> verilmesine karar verildi. </w:t>
            </w:r>
          </w:p>
          <w:p w:rsidR="00243E09" w:rsidRDefault="00243E09" w:rsidP="0017343D">
            <w:pPr>
              <w:tabs>
                <w:tab w:val="left" w:pos="5387"/>
              </w:tabs>
              <w:ind w:left="385" w:hanging="540"/>
              <w:jc w:val="both"/>
              <w:rPr>
                <w:rFonts w:ascii="Arial" w:hAnsi="Arial" w:cs="Arial"/>
                <w:sz w:val="22"/>
                <w:szCs w:val="22"/>
              </w:rPr>
            </w:pPr>
            <w:r>
              <w:rPr>
                <w:rFonts w:ascii="Arial" w:hAnsi="Arial" w:cs="Arial"/>
                <w:sz w:val="22"/>
                <w:szCs w:val="22"/>
              </w:rPr>
              <w:t xml:space="preserve">118. </w:t>
            </w:r>
            <w:r w:rsidRPr="00B62630">
              <w:rPr>
                <w:rFonts w:ascii="Arial" w:hAnsi="Arial" w:cs="Arial"/>
                <w:sz w:val="22"/>
                <w:szCs w:val="22"/>
              </w:rPr>
              <w:t>Eğitim ve öğretimde başarının veli-öğrenci işbirliğinden doğduğu bu nedenle devamsız, başarısız öğrencilerin yönlendirilmesi, velilerin bundan haberdar edilmesinin yararlı olacağı görüşü benimsendi.</w:t>
            </w:r>
            <w:r>
              <w:rPr>
                <w:rFonts w:ascii="Arial" w:hAnsi="Arial" w:cs="Arial"/>
                <w:sz w:val="22"/>
                <w:szCs w:val="22"/>
              </w:rPr>
              <w:t xml:space="preserve"> </w:t>
            </w:r>
          </w:p>
          <w:p w:rsidR="008D56F9" w:rsidRDefault="00243E09" w:rsidP="008D56F9">
            <w:pPr>
              <w:tabs>
                <w:tab w:val="left" w:pos="5387"/>
              </w:tabs>
              <w:ind w:left="385" w:hanging="385"/>
              <w:jc w:val="both"/>
              <w:rPr>
                <w:rFonts w:ascii="Arial" w:hAnsi="Arial" w:cs="Arial"/>
                <w:sz w:val="22"/>
                <w:szCs w:val="22"/>
              </w:rPr>
            </w:pPr>
            <w:r>
              <w:rPr>
                <w:rFonts w:ascii="Arial" w:hAnsi="Arial" w:cs="Arial"/>
                <w:sz w:val="22"/>
                <w:szCs w:val="22"/>
              </w:rPr>
              <w:t xml:space="preserve">19. Dersin günlük planlarının değişen </w:t>
            </w:r>
            <w:proofErr w:type="gramStart"/>
            <w:r>
              <w:rPr>
                <w:rFonts w:ascii="Arial" w:hAnsi="Arial" w:cs="Arial"/>
                <w:sz w:val="22"/>
                <w:szCs w:val="22"/>
              </w:rPr>
              <w:t>modül</w:t>
            </w:r>
            <w:proofErr w:type="gramEnd"/>
            <w:r>
              <w:rPr>
                <w:rFonts w:ascii="Arial" w:hAnsi="Arial" w:cs="Arial"/>
                <w:sz w:val="22"/>
                <w:szCs w:val="22"/>
              </w:rPr>
              <w:t>, kısım ve teknol</w:t>
            </w:r>
            <w:r w:rsidR="00B43981">
              <w:rPr>
                <w:rFonts w:ascii="Arial" w:hAnsi="Arial" w:cs="Arial"/>
                <w:sz w:val="22"/>
                <w:szCs w:val="22"/>
              </w:rPr>
              <w:t>o</w:t>
            </w:r>
            <w:r>
              <w:rPr>
                <w:rFonts w:ascii="Arial" w:hAnsi="Arial" w:cs="Arial"/>
                <w:sz w:val="22"/>
                <w:szCs w:val="22"/>
              </w:rPr>
              <w:t>jik farklılıklar gözetilerek hazırlanmasına; hazırlanan bu planların internet ortamına sunulmasına karar verildi.</w:t>
            </w:r>
          </w:p>
          <w:p w:rsidR="00243E09" w:rsidRPr="00BD496A" w:rsidRDefault="008E1BF4" w:rsidP="007A3E3D">
            <w:pPr>
              <w:tabs>
                <w:tab w:val="left" w:pos="5387"/>
              </w:tabs>
              <w:ind w:left="385" w:hanging="385"/>
              <w:jc w:val="both"/>
              <w:rPr>
                <w:rFonts w:ascii="Arial" w:hAnsi="Arial" w:cs="Arial"/>
                <w:sz w:val="22"/>
                <w:szCs w:val="22"/>
              </w:rPr>
            </w:pPr>
            <w:r>
              <w:rPr>
                <w:rFonts w:ascii="Arial" w:hAnsi="Arial" w:cs="Arial"/>
                <w:sz w:val="22"/>
                <w:szCs w:val="22"/>
              </w:rPr>
              <w:t>20. Bilişim Teknolojileri Alanı şefi</w:t>
            </w:r>
            <w:r w:rsidR="00243E09">
              <w:rPr>
                <w:rFonts w:ascii="Arial" w:hAnsi="Arial" w:cs="Arial"/>
                <w:sz w:val="22"/>
                <w:szCs w:val="22"/>
              </w:rPr>
              <w:t xml:space="preserve"> </w:t>
            </w:r>
            <w:proofErr w:type="gramStart"/>
            <w:r w:rsidR="007A3E3D">
              <w:rPr>
                <w:rFonts w:ascii="Arial" w:hAnsi="Arial" w:cs="Arial"/>
                <w:sz w:val="22"/>
                <w:szCs w:val="22"/>
              </w:rPr>
              <w:t>……………………..</w:t>
            </w:r>
            <w:proofErr w:type="gramEnd"/>
            <w:r w:rsidR="00F36C75">
              <w:rPr>
                <w:rFonts w:ascii="Arial" w:hAnsi="Arial" w:cs="Arial"/>
                <w:sz w:val="22"/>
                <w:szCs w:val="22"/>
              </w:rPr>
              <w:t xml:space="preserve"> </w:t>
            </w:r>
            <w:proofErr w:type="gramStart"/>
            <w:r w:rsidR="00243E09">
              <w:rPr>
                <w:rFonts w:ascii="Arial" w:hAnsi="Arial" w:cs="Arial"/>
                <w:sz w:val="22"/>
                <w:szCs w:val="22"/>
              </w:rPr>
              <w:t>başarılı</w:t>
            </w:r>
            <w:proofErr w:type="gramEnd"/>
            <w:r w:rsidR="00243E09">
              <w:rPr>
                <w:rFonts w:ascii="Arial" w:hAnsi="Arial" w:cs="Arial"/>
                <w:sz w:val="22"/>
                <w:szCs w:val="22"/>
              </w:rPr>
              <w:t xml:space="preserve"> bir yıl dileğiyle toplantıya son verdi.  </w:t>
            </w:r>
            <w:r w:rsidR="00243E09" w:rsidRPr="00BD496A">
              <w:rPr>
                <w:rFonts w:ascii="Arial" w:hAnsi="Arial" w:cs="Arial"/>
                <w:sz w:val="22"/>
                <w:szCs w:val="22"/>
              </w:rPr>
              <w:t xml:space="preserve">                                                                                              </w:t>
            </w:r>
            <w:r w:rsidR="0051218B">
              <w:rPr>
                <w:rFonts w:ascii="Arial" w:hAnsi="Arial" w:cs="Arial"/>
                <w:sz w:val="22"/>
                <w:szCs w:val="22"/>
              </w:rPr>
              <w:t xml:space="preserve">                             </w:t>
            </w:r>
          </w:p>
        </w:tc>
      </w:tr>
      <w:tr w:rsidR="00243E09" w:rsidTr="00F83752">
        <w:trPr>
          <w:trHeight w:val="5280"/>
        </w:trPr>
        <w:tc>
          <w:tcPr>
            <w:tcW w:w="640" w:type="dxa"/>
            <w:vMerge/>
            <w:tcBorders>
              <w:top w:val="nil"/>
              <w:left w:val="single" w:sz="8" w:space="0" w:color="auto"/>
              <w:bottom w:val="single" w:sz="8" w:space="0" w:color="000000"/>
              <w:right w:val="single" w:sz="4" w:space="0" w:color="auto"/>
            </w:tcBorders>
            <w:vAlign w:val="center"/>
          </w:tcPr>
          <w:p w:rsidR="00243E09" w:rsidRDefault="00243E09" w:rsidP="0017343D">
            <w:pPr>
              <w:rPr>
                <w:rFonts w:ascii="Arial" w:hAnsi="Arial"/>
                <w:sz w:val="22"/>
                <w:szCs w:val="22"/>
              </w:rPr>
            </w:pPr>
          </w:p>
        </w:tc>
        <w:tc>
          <w:tcPr>
            <w:tcW w:w="9155" w:type="dxa"/>
            <w:gridSpan w:val="6"/>
            <w:vMerge/>
            <w:tcBorders>
              <w:top w:val="single" w:sz="8" w:space="0" w:color="auto"/>
              <w:left w:val="single" w:sz="4" w:space="0" w:color="auto"/>
              <w:bottom w:val="single" w:sz="8" w:space="0" w:color="000000"/>
              <w:right w:val="single" w:sz="8" w:space="0" w:color="000000"/>
            </w:tcBorders>
            <w:vAlign w:val="center"/>
          </w:tcPr>
          <w:p w:rsidR="00243E09" w:rsidRDefault="00243E09" w:rsidP="0017343D">
            <w:pPr>
              <w:rPr>
                <w:rFonts w:ascii="Arial" w:hAnsi="Arial"/>
                <w:sz w:val="20"/>
                <w:szCs w:val="20"/>
              </w:rPr>
            </w:pPr>
          </w:p>
        </w:tc>
      </w:tr>
    </w:tbl>
    <w:p w:rsidR="009E73FD" w:rsidRDefault="009E73FD" w:rsidP="00415087">
      <w:pPr>
        <w:jc w:val="center"/>
      </w:pPr>
    </w:p>
    <w:tbl>
      <w:tblPr>
        <w:tblW w:w="9795" w:type="dxa"/>
        <w:tblInd w:w="55" w:type="dxa"/>
        <w:tblCellMar>
          <w:left w:w="70" w:type="dxa"/>
          <w:right w:w="70" w:type="dxa"/>
        </w:tblCellMar>
        <w:tblLook w:val="04A0"/>
      </w:tblPr>
      <w:tblGrid>
        <w:gridCol w:w="1041"/>
        <w:gridCol w:w="6399"/>
        <w:gridCol w:w="2355"/>
      </w:tblGrid>
      <w:tr w:rsidR="009E73FD" w:rsidTr="009E73FD">
        <w:trPr>
          <w:trHeight w:val="255"/>
        </w:trPr>
        <w:tc>
          <w:tcPr>
            <w:tcW w:w="640" w:type="dxa"/>
            <w:vMerge w:val="restart"/>
            <w:tcBorders>
              <w:top w:val="single" w:sz="8" w:space="0" w:color="auto"/>
              <w:left w:val="single" w:sz="8" w:space="0" w:color="auto"/>
              <w:bottom w:val="single" w:sz="8" w:space="0" w:color="000000"/>
              <w:right w:val="single" w:sz="4" w:space="0" w:color="auto"/>
            </w:tcBorders>
            <w:textDirection w:val="btLr"/>
            <w:vAlign w:val="bottom"/>
            <w:hideMark/>
          </w:tcPr>
          <w:p w:rsidR="009E73FD" w:rsidRDefault="009E73FD">
            <w:pPr>
              <w:jc w:val="both"/>
              <w:rPr>
                <w:rFonts w:ascii="Arial" w:hAnsi="Arial"/>
                <w:sz w:val="20"/>
                <w:szCs w:val="20"/>
              </w:rPr>
            </w:pPr>
            <w:r>
              <w:rPr>
                <w:rFonts w:ascii="Arial" w:hAnsi="Arial"/>
                <w:sz w:val="20"/>
                <w:szCs w:val="20"/>
              </w:rPr>
              <w:t>5-Zümre Öğretmenleri</w:t>
            </w:r>
          </w:p>
        </w:tc>
        <w:tc>
          <w:tcPr>
            <w:tcW w:w="3935" w:type="dxa"/>
            <w:tcBorders>
              <w:top w:val="single" w:sz="8" w:space="0" w:color="auto"/>
              <w:left w:val="nil"/>
              <w:bottom w:val="single" w:sz="4" w:space="0" w:color="auto"/>
              <w:right w:val="single" w:sz="4" w:space="0" w:color="000000"/>
            </w:tcBorders>
            <w:vAlign w:val="bottom"/>
            <w:hideMark/>
          </w:tcPr>
          <w:p w:rsidR="009E73FD" w:rsidRDefault="009E73FD">
            <w:pPr>
              <w:jc w:val="center"/>
              <w:rPr>
                <w:rFonts w:ascii="Arial" w:hAnsi="Arial"/>
                <w:b/>
                <w:bCs/>
              </w:rPr>
            </w:pPr>
            <w:proofErr w:type="gramStart"/>
            <w:r>
              <w:rPr>
                <w:rFonts w:ascii="Arial" w:hAnsi="Arial"/>
                <w:b/>
                <w:bCs/>
              </w:rPr>
              <w:t>Adı  Soyadı</w:t>
            </w:r>
            <w:proofErr w:type="gramEnd"/>
          </w:p>
        </w:tc>
        <w:tc>
          <w:tcPr>
            <w:tcW w:w="1448" w:type="dxa"/>
            <w:tcBorders>
              <w:top w:val="single" w:sz="8" w:space="0" w:color="auto"/>
              <w:left w:val="nil"/>
              <w:bottom w:val="single" w:sz="4" w:space="0" w:color="auto"/>
              <w:right w:val="single" w:sz="8" w:space="0" w:color="auto"/>
            </w:tcBorders>
            <w:noWrap/>
            <w:vAlign w:val="bottom"/>
            <w:hideMark/>
          </w:tcPr>
          <w:p w:rsidR="009E73FD" w:rsidRDefault="009E73FD">
            <w:pPr>
              <w:jc w:val="center"/>
              <w:rPr>
                <w:rFonts w:ascii="Arial" w:hAnsi="Arial"/>
                <w:b/>
                <w:bCs/>
              </w:rPr>
            </w:pPr>
            <w:r>
              <w:rPr>
                <w:rFonts w:ascii="Arial" w:hAnsi="Arial"/>
                <w:b/>
                <w:bCs/>
              </w:rPr>
              <w:t>İmza</w:t>
            </w:r>
          </w:p>
        </w:tc>
      </w:tr>
      <w:tr w:rsidR="009E73FD" w:rsidTr="007A3E3D">
        <w:trPr>
          <w:trHeight w:val="330"/>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single" w:sz="4" w:space="0" w:color="auto"/>
              <w:left w:val="nil"/>
              <w:bottom w:val="single" w:sz="4" w:space="0" w:color="auto"/>
              <w:right w:val="single" w:sz="4" w:space="0" w:color="000000"/>
            </w:tcBorders>
            <w:vAlign w:val="center"/>
          </w:tcPr>
          <w:p w:rsidR="009E73FD" w:rsidRDefault="009E73FD">
            <w:pPr>
              <w:rPr>
                <w:rFonts w:ascii="Arial" w:hAnsi="Arial"/>
                <w:sz w:val="20"/>
                <w:szCs w:val="20"/>
              </w:rPr>
            </w:pPr>
          </w:p>
        </w:tc>
        <w:tc>
          <w:tcPr>
            <w:tcW w:w="1448" w:type="dxa"/>
            <w:tcBorders>
              <w:top w:val="nil"/>
              <w:left w:val="nil"/>
              <w:bottom w:val="single" w:sz="4" w:space="0" w:color="auto"/>
              <w:right w:val="single" w:sz="8" w:space="0" w:color="auto"/>
            </w:tcBorders>
            <w:vAlign w:val="center"/>
            <w:hideMark/>
          </w:tcPr>
          <w:p w:rsidR="009E73FD" w:rsidRDefault="009E73FD">
            <w:pPr>
              <w:rPr>
                <w:rFonts w:ascii="Arial" w:hAnsi="Arial"/>
                <w:sz w:val="20"/>
                <w:szCs w:val="20"/>
              </w:rPr>
            </w:pPr>
            <w:r>
              <w:rPr>
                <w:rFonts w:ascii="Arial" w:hAnsi="Arial"/>
                <w:sz w:val="20"/>
                <w:szCs w:val="20"/>
              </w:rPr>
              <w:t> </w:t>
            </w:r>
          </w:p>
        </w:tc>
      </w:tr>
      <w:tr w:rsidR="009E73FD" w:rsidTr="007A3E3D">
        <w:trPr>
          <w:trHeight w:val="25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nil"/>
              <w:left w:val="nil"/>
              <w:bottom w:val="single" w:sz="4" w:space="0" w:color="auto"/>
              <w:right w:val="single" w:sz="8" w:space="0" w:color="auto"/>
            </w:tcBorders>
            <w:vAlign w:val="center"/>
          </w:tcPr>
          <w:p w:rsidR="009E73FD" w:rsidRDefault="009E73FD">
            <w:pPr>
              <w:rPr>
                <w:rFonts w:ascii="Arial" w:hAnsi="Arial"/>
                <w:sz w:val="20"/>
                <w:szCs w:val="20"/>
              </w:rPr>
            </w:pPr>
          </w:p>
        </w:tc>
        <w:tc>
          <w:tcPr>
            <w:tcW w:w="1448" w:type="dxa"/>
            <w:tcBorders>
              <w:top w:val="nil"/>
              <w:left w:val="single" w:sz="4" w:space="0" w:color="auto"/>
              <w:bottom w:val="single" w:sz="4" w:space="0" w:color="auto"/>
              <w:right w:val="single" w:sz="8" w:space="0" w:color="auto"/>
            </w:tcBorders>
            <w:vAlign w:val="center"/>
            <w:hideMark/>
          </w:tcPr>
          <w:p w:rsidR="009E73FD" w:rsidRDefault="009E73FD">
            <w:pPr>
              <w:rPr>
                <w:rFonts w:ascii="Arial" w:hAnsi="Arial"/>
                <w:sz w:val="20"/>
                <w:szCs w:val="20"/>
              </w:rPr>
            </w:pPr>
            <w:r>
              <w:rPr>
                <w:rFonts w:ascii="Arial" w:hAnsi="Arial"/>
                <w:sz w:val="20"/>
                <w:szCs w:val="20"/>
              </w:rPr>
              <w:t> </w:t>
            </w:r>
          </w:p>
        </w:tc>
      </w:tr>
      <w:tr w:rsidR="009E73FD" w:rsidTr="007A3E3D">
        <w:trPr>
          <w:trHeight w:val="25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single" w:sz="4" w:space="0" w:color="auto"/>
              <w:left w:val="nil"/>
              <w:bottom w:val="single" w:sz="4" w:space="0" w:color="auto"/>
              <w:right w:val="single" w:sz="4" w:space="0" w:color="000000"/>
            </w:tcBorders>
          </w:tcPr>
          <w:p w:rsidR="009E73FD" w:rsidRDefault="009E73FD">
            <w:pPr>
              <w:rPr>
                <w:rFonts w:ascii="Arial" w:hAnsi="Arial"/>
                <w:sz w:val="20"/>
                <w:szCs w:val="20"/>
              </w:rPr>
            </w:pPr>
          </w:p>
        </w:tc>
        <w:tc>
          <w:tcPr>
            <w:tcW w:w="1448" w:type="dxa"/>
            <w:tcBorders>
              <w:top w:val="nil"/>
              <w:left w:val="nil"/>
              <w:bottom w:val="single" w:sz="4" w:space="0" w:color="auto"/>
              <w:right w:val="single" w:sz="8" w:space="0" w:color="auto"/>
            </w:tcBorders>
            <w:vAlign w:val="center"/>
            <w:hideMark/>
          </w:tcPr>
          <w:p w:rsidR="009E73FD" w:rsidRDefault="009E73FD">
            <w:pPr>
              <w:rPr>
                <w:rFonts w:ascii="Arial" w:hAnsi="Arial"/>
                <w:sz w:val="20"/>
                <w:szCs w:val="20"/>
              </w:rPr>
            </w:pPr>
            <w:r>
              <w:rPr>
                <w:rFonts w:ascii="Arial" w:hAnsi="Arial"/>
                <w:sz w:val="20"/>
                <w:szCs w:val="20"/>
              </w:rPr>
              <w:t> </w:t>
            </w:r>
          </w:p>
        </w:tc>
      </w:tr>
      <w:tr w:rsidR="009E73FD" w:rsidTr="007A3E3D">
        <w:trPr>
          <w:trHeight w:val="25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single" w:sz="4" w:space="0" w:color="auto"/>
              <w:left w:val="nil"/>
              <w:bottom w:val="single" w:sz="4" w:space="0" w:color="auto"/>
              <w:right w:val="single" w:sz="4" w:space="0" w:color="000000"/>
            </w:tcBorders>
            <w:vAlign w:val="center"/>
          </w:tcPr>
          <w:p w:rsidR="009E73FD" w:rsidRDefault="009E73FD">
            <w:pPr>
              <w:rPr>
                <w:rFonts w:ascii="Arial" w:hAnsi="Arial"/>
                <w:sz w:val="20"/>
                <w:szCs w:val="20"/>
              </w:rPr>
            </w:pPr>
          </w:p>
        </w:tc>
        <w:tc>
          <w:tcPr>
            <w:tcW w:w="1448" w:type="dxa"/>
            <w:tcBorders>
              <w:top w:val="nil"/>
              <w:left w:val="nil"/>
              <w:bottom w:val="single" w:sz="4" w:space="0" w:color="auto"/>
              <w:right w:val="single" w:sz="8" w:space="0" w:color="auto"/>
            </w:tcBorders>
            <w:vAlign w:val="center"/>
            <w:hideMark/>
          </w:tcPr>
          <w:p w:rsidR="009E73FD" w:rsidRDefault="009E73FD">
            <w:pPr>
              <w:rPr>
                <w:rFonts w:ascii="Arial" w:hAnsi="Arial"/>
                <w:sz w:val="20"/>
                <w:szCs w:val="20"/>
              </w:rPr>
            </w:pPr>
            <w:r>
              <w:rPr>
                <w:rFonts w:ascii="Arial" w:hAnsi="Arial"/>
                <w:sz w:val="20"/>
                <w:szCs w:val="20"/>
              </w:rPr>
              <w:t> </w:t>
            </w:r>
          </w:p>
        </w:tc>
      </w:tr>
      <w:tr w:rsidR="009E73FD" w:rsidTr="007A3E3D">
        <w:trPr>
          <w:trHeight w:val="25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single" w:sz="4" w:space="0" w:color="auto"/>
              <w:left w:val="nil"/>
              <w:bottom w:val="single" w:sz="4" w:space="0" w:color="auto"/>
              <w:right w:val="single" w:sz="4" w:space="0" w:color="auto"/>
            </w:tcBorders>
            <w:vAlign w:val="center"/>
          </w:tcPr>
          <w:p w:rsidR="009E73FD" w:rsidRDefault="009E73FD">
            <w:pPr>
              <w:rPr>
                <w:rFonts w:ascii="Arial" w:hAnsi="Arial"/>
                <w:sz w:val="20"/>
                <w:szCs w:val="20"/>
              </w:rPr>
            </w:pPr>
          </w:p>
        </w:tc>
        <w:tc>
          <w:tcPr>
            <w:tcW w:w="1448" w:type="dxa"/>
            <w:tcBorders>
              <w:top w:val="nil"/>
              <w:left w:val="nil"/>
              <w:bottom w:val="single" w:sz="4" w:space="0" w:color="auto"/>
              <w:right w:val="single" w:sz="8" w:space="0" w:color="auto"/>
            </w:tcBorders>
            <w:vAlign w:val="center"/>
            <w:hideMark/>
          </w:tcPr>
          <w:p w:rsidR="009E73FD" w:rsidRDefault="009E73FD">
            <w:pPr>
              <w:rPr>
                <w:rFonts w:ascii="Arial" w:hAnsi="Arial"/>
                <w:sz w:val="20"/>
                <w:szCs w:val="20"/>
              </w:rPr>
            </w:pPr>
            <w:r>
              <w:rPr>
                <w:rFonts w:ascii="Arial" w:hAnsi="Arial"/>
                <w:sz w:val="20"/>
                <w:szCs w:val="20"/>
              </w:rPr>
              <w:t> </w:t>
            </w:r>
          </w:p>
        </w:tc>
      </w:tr>
      <w:tr w:rsidR="009E73FD" w:rsidTr="007A3E3D">
        <w:trPr>
          <w:trHeight w:val="25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single" w:sz="4" w:space="0" w:color="auto"/>
              <w:left w:val="nil"/>
              <w:bottom w:val="single" w:sz="4" w:space="0" w:color="auto"/>
              <w:right w:val="single" w:sz="4" w:space="0" w:color="auto"/>
            </w:tcBorders>
            <w:vAlign w:val="center"/>
          </w:tcPr>
          <w:p w:rsidR="009E73FD" w:rsidRDefault="009E73FD">
            <w:pPr>
              <w:rPr>
                <w:rFonts w:ascii="Arial" w:hAnsi="Arial"/>
                <w:sz w:val="20"/>
                <w:szCs w:val="20"/>
              </w:rPr>
            </w:pPr>
          </w:p>
        </w:tc>
        <w:tc>
          <w:tcPr>
            <w:tcW w:w="1448" w:type="dxa"/>
            <w:tcBorders>
              <w:top w:val="nil"/>
              <w:left w:val="nil"/>
              <w:bottom w:val="single" w:sz="4" w:space="0" w:color="auto"/>
              <w:right w:val="single" w:sz="8" w:space="0" w:color="auto"/>
            </w:tcBorders>
            <w:vAlign w:val="center"/>
          </w:tcPr>
          <w:p w:rsidR="009E73FD" w:rsidRDefault="009E73FD">
            <w:pPr>
              <w:rPr>
                <w:rFonts w:ascii="Arial" w:hAnsi="Arial"/>
                <w:sz w:val="20"/>
                <w:szCs w:val="20"/>
              </w:rPr>
            </w:pPr>
          </w:p>
        </w:tc>
      </w:tr>
      <w:tr w:rsidR="009E73FD" w:rsidTr="007A3E3D">
        <w:trPr>
          <w:trHeight w:val="25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E73FD" w:rsidRDefault="009E73FD">
            <w:pPr>
              <w:rPr>
                <w:rFonts w:ascii="Arial" w:hAnsi="Arial"/>
                <w:sz w:val="20"/>
                <w:szCs w:val="20"/>
              </w:rPr>
            </w:pPr>
          </w:p>
        </w:tc>
        <w:tc>
          <w:tcPr>
            <w:tcW w:w="3935" w:type="dxa"/>
            <w:tcBorders>
              <w:top w:val="single" w:sz="4" w:space="0" w:color="auto"/>
              <w:left w:val="nil"/>
              <w:bottom w:val="single" w:sz="4" w:space="0" w:color="auto"/>
              <w:right w:val="single" w:sz="4" w:space="0" w:color="auto"/>
            </w:tcBorders>
            <w:vAlign w:val="center"/>
          </w:tcPr>
          <w:p w:rsidR="009E73FD" w:rsidRDefault="009E73FD">
            <w:pPr>
              <w:rPr>
                <w:rFonts w:ascii="Arial" w:hAnsi="Arial"/>
                <w:sz w:val="20"/>
                <w:szCs w:val="20"/>
              </w:rPr>
            </w:pPr>
          </w:p>
        </w:tc>
        <w:tc>
          <w:tcPr>
            <w:tcW w:w="1448" w:type="dxa"/>
            <w:tcBorders>
              <w:top w:val="nil"/>
              <w:left w:val="nil"/>
              <w:bottom w:val="single" w:sz="4" w:space="0" w:color="auto"/>
              <w:right w:val="single" w:sz="8" w:space="0" w:color="auto"/>
            </w:tcBorders>
            <w:vAlign w:val="center"/>
          </w:tcPr>
          <w:p w:rsidR="009E73FD" w:rsidRDefault="009E73FD">
            <w:pPr>
              <w:rPr>
                <w:rFonts w:ascii="Arial" w:hAnsi="Arial"/>
                <w:sz w:val="20"/>
                <w:szCs w:val="20"/>
              </w:rPr>
            </w:pPr>
          </w:p>
        </w:tc>
      </w:tr>
    </w:tbl>
    <w:p w:rsidR="009E73FD" w:rsidRDefault="009E73FD" w:rsidP="00415087">
      <w:pPr>
        <w:jc w:val="center"/>
      </w:pPr>
    </w:p>
    <w:p w:rsidR="002237DD" w:rsidRDefault="002237DD" w:rsidP="002237DD">
      <w:pPr>
        <w:jc w:val="right"/>
      </w:pPr>
    </w:p>
    <w:p w:rsidR="00415087" w:rsidRDefault="00415087" w:rsidP="007A3E3D">
      <w:pPr>
        <w:jc w:val="center"/>
      </w:pPr>
      <w:r>
        <w:t>Uygundur</w:t>
      </w:r>
    </w:p>
    <w:p w:rsidR="00415087" w:rsidRDefault="00481E47" w:rsidP="007A3E3D">
      <w:pPr>
        <w:jc w:val="center"/>
      </w:pPr>
      <w:r>
        <w:t>…/09</w:t>
      </w:r>
      <w:r w:rsidR="00415087">
        <w:t>/20</w:t>
      </w:r>
      <w:r w:rsidR="007A3E3D">
        <w:t>1</w:t>
      </w:r>
      <w:r w:rsidR="009F7CBB">
        <w:t>5</w:t>
      </w:r>
    </w:p>
    <w:p w:rsidR="00415087" w:rsidRDefault="007A3E3D" w:rsidP="007A3E3D">
      <w:pPr>
        <w:jc w:val="center"/>
      </w:pPr>
      <w:proofErr w:type="gramStart"/>
      <w:r>
        <w:t>………………………</w:t>
      </w:r>
      <w:proofErr w:type="gramEnd"/>
    </w:p>
    <w:p w:rsidR="00415087" w:rsidRPr="00405B2F" w:rsidRDefault="00415087" w:rsidP="007A3E3D">
      <w:pPr>
        <w:jc w:val="center"/>
        <w:rPr>
          <w:sz w:val="34"/>
          <w:szCs w:val="34"/>
        </w:rPr>
      </w:pPr>
      <w:r>
        <w:t>Okul Müdürü</w:t>
      </w:r>
    </w:p>
    <w:sectPr w:rsidR="00415087" w:rsidRPr="00405B2F" w:rsidSect="00405B2F">
      <w:footerReference w:type="default" r:id="rId8"/>
      <w:pgSz w:w="11906" w:h="16838"/>
      <w:pgMar w:top="540" w:right="926" w:bottom="1079"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D0C" w:rsidRDefault="00C07D0C">
      <w:r>
        <w:separator/>
      </w:r>
    </w:p>
  </w:endnote>
  <w:endnote w:type="continuationSeparator" w:id="0">
    <w:p w:rsidR="00C07D0C" w:rsidRDefault="00C07D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BBB" w:rsidRDefault="00DA4887">
    <w:pPr>
      <w:pStyle w:val="Altbilgi"/>
    </w:pPr>
    <w:r>
      <w:t>Programlama</w:t>
    </w:r>
    <w:r w:rsidR="006F3D3D">
      <w:t xml:space="preserve"> Temelleri</w:t>
    </w:r>
  </w:p>
  <w:p w:rsidR="00051748" w:rsidRDefault="0005174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D0C" w:rsidRDefault="00C07D0C">
      <w:r>
        <w:separator/>
      </w:r>
    </w:p>
  </w:footnote>
  <w:footnote w:type="continuationSeparator" w:id="0">
    <w:p w:rsidR="00C07D0C" w:rsidRDefault="00C07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914CA"/>
    <w:multiLevelType w:val="hybridMultilevel"/>
    <w:tmpl w:val="E6CA6B12"/>
    <w:lvl w:ilvl="0" w:tplc="F2ECDC58">
      <w:start w:val="1"/>
      <w:numFmt w:val="decimal"/>
      <w:lvlText w:val="%1-"/>
      <w:lvlJc w:val="left"/>
      <w:pPr>
        <w:tabs>
          <w:tab w:val="num" w:pos="720"/>
        </w:tabs>
        <w:ind w:left="720" w:hanging="360"/>
      </w:pPr>
      <w:rPr>
        <w:rFonts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C006E04"/>
    <w:multiLevelType w:val="hybridMultilevel"/>
    <w:tmpl w:val="D78C9884"/>
    <w:lvl w:ilvl="0" w:tplc="82964EA2">
      <w:start w:val="1"/>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DC41FF8"/>
    <w:multiLevelType w:val="hybridMultilevel"/>
    <w:tmpl w:val="3D58C37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27E03DB"/>
    <w:multiLevelType w:val="hybridMultilevel"/>
    <w:tmpl w:val="4274B91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29D045BA"/>
    <w:multiLevelType w:val="hybridMultilevel"/>
    <w:tmpl w:val="B198C652"/>
    <w:lvl w:ilvl="0" w:tplc="041F000F">
      <w:start w:val="5"/>
      <w:numFmt w:val="decimal"/>
      <w:lvlText w:val="%1."/>
      <w:lvlJc w:val="left"/>
      <w:pPr>
        <w:tabs>
          <w:tab w:val="num" w:pos="720"/>
        </w:tabs>
        <w:ind w:left="720" w:hanging="360"/>
      </w:pPr>
      <w:rPr>
        <w:rFonts w:hint="default"/>
      </w:rPr>
    </w:lvl>
    <w:lvl w:ilvl="1" w:tplc="CA944E6C">
      <w:start w:val="5"/>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4EE4C1C"/>
    <w:multiLevelType w:val="hybridMultilevel"/>
    <w:tmpl w:val="12C4513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802746B"/>
    <w:multiLevelType w:val="hybridMultilevel"/>
    <w:tmpl w:val="E9BC8A06"/>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C50606"/>
    <w:multiLevelType w:val="hybridMultilevel"/>
    <w:tmpl w:val="605292B0"/>
    <w:lvl w:ilvl="0" w:tplc="D5CC7E20">
      <w:start w:val="5"/>
      <w:numFmt w:val="decimal"/>
      <w:lvlText w:val="%1."/>
      <w:lvlJc w:val="left"/>
      <w:pPr>
        <w:tabs>
          <w:tab w:val="num" w:pos="540"/>
        </w:tabs>
        <w:ind w:left="540" w:hanging="360"/>
      </w:pPr>
      <w:rPr>
        <w:rFonts w:hint="default"/>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5FE514D"/>
    <w:multiLevelType w:val="hybridMultilevel"/>
    <w:tmpl w:val="4FE80BAC"/>
    <w:lvl w:ilvl="0" w:tplc="7DCA3EB0">
      <w:start w:val="17"/>
      <w:numFmt w:val="decimal"/>
      <w:lvlText w:val="%1."/>
      <w:lvlJc w:val="left"/>
      <w:pPr>
        <w:tabs>
          <w:tab w:val="num" w:pos="930"/>
        </w:tabs>
        <w:ind w:left="930" w:hanging="57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13A6261"/>
    <w:multiLevelType w:val="hybridMultilevel"/>
    <w:tmpl w:val="B89EF8D8"/>
    <w:lvl w:ilvl="0" w:tplc="3EE0A398">
      <w:start w:val="1"/>
      <w:numFmt w:val="decimal"/>
      <w:lvlText w:val="%1."/>
      <w:lvlJc w:val="left"/>
      <w:pPr>
        <w:tabs>
          <w:tab w:val="num" w:pos="360"/>
        </w:tabs>
        <w:ind w:left="340" w:hanging="340"/>
      </w:pPr>
      <w:rPr>
        <w:rFonts w:hint="default"/>
      </w:rPr>
    </w:lvl>
    <w:lvl w:ilvl="1" w:tplc="82964EA2">
      <w:start w:val="1"/>
      <w:numFmt w:val="bullet"/>
      <w:lvlText w:val="-"/>
      <w:lvlJc w:val="left"/>
      <w:pPr>
        <w:tabs>
          <w:tab w:val="num" w:pos="1440"/>
        </w:tabs>
        <w:ind w:left="1440" w:hanging="360"/>
      </w:pPr>
      <w:rPr>
        <w:rFonts w:ascii="Times New Roman" w:eastAsia="Times New Roman" w:hAnsi="Times New Roman" w:cs="Times New Roman" w:hint="default"/>
      </w:rPr>
    </w:lvl>
    <w:lvl w:ilvl="2" w:tplc="6D28F278">
      <w:start w:val="1"/>
      <w:numFmt w:val="bullet"/>
      <w:lvlText w:val=""/>
      <w:lvlJc w:val="left"/>
      <w:pPr>
        <w:tabs>
          <w:tab w:val="num" w:pos="2340"/>
        </w:tabs>
        <w:ind w:left="2340" w:hanging="360"/>
      </w:pPr>
      <w:rPr>
        <w:rFonts w:ascii="Symbol" w:hAnsi="Symbol" w:hint="default"/>
      </w:rPr>
    </w:lvl>
    <w:lvl w:ilvl="3" w:tplc="82964EA2">
      <w:start w:val="1"/>
      <w:numFmt w:val="bullet"/>
      <w:lvlText w:val="-"/>
      <w:lvlJc w:val="left"/>
      <w:pPr>
        <w:tabs>
          <w:tab w:val="num" w:pos="2880"/>
        </w:tabs>
        <w:ind w:left="2880" w:hanging="360"/>
      </w:pPr>
      <w:rPr>
        <w:rFonts w:ascii="Times New Roman" w:eastAsia="Times New Roman" w:hAnsi="Times New Roman" w:cs="Times New Roman" w:hint="default"/>
      </w:rPr>
    </w:lvl>
    <w:lvl w:ilvl="4" w:tplc="041F0001">
      <w:start w:val="1"/>
      <w:numFmt w:val="bullet"/>
      <w:lvlText w:val=""/>
      <w:lvlJc w:val="left"/>
      <w:pPr>
        <w:tabs>
          <w:tab w:val="num" w:pos="3600"/>
        </w:tabs>
        <w:ind w:left="3600" w:hanging="360"/>
      </w:pPr>
      <w:rPr>
        <w:rFonts w:ascii="Symbol" w:hAnsi="Symbol"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86855F1"/>
    <w:multiLevelType w:val="hybridMultilevel"/>
    <w:tmpl w:val="A47CCA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68AE3272"/>
    <w:multiLevelType w:val="hybridMultilevel"/>
    <w:tmpl w:val="53FC6D4A"/>
    <w:lvl w:ilvl="0" w:tplc="008C4F66">
      <w:start w:val="9"/>
      <w:numFmt w:val="decimal"/>
      <w:lvlText w:val="%1."/>
      <w:lvlJc w:val="left"/>
      <w:pPr>
        <w:tabs>
          <w:tab w:val="num" w:pos="385"/>
        </w:tabs>
        <w:ind w:left="385" w:hanging="360"/>
      </w:pPr>
      <w:rPr>
        <w:rFonts w:ascii="Arial" w:hAnsi="Arial" w:cs="Arial" w:hint="default"/>
      </w:rPr>
    </w:lvl>
    <w:lvl w:ilvl="1" w:tplc="041F0019" w:tentative="1">
      <w:start w:val="1"/>
      <w:numFmt w:val="lowerLetter"/>
      <w:lvlText w:val="%2."/>
      <w:lvlJc w:val="left"/>
      <w:pPr>
        <w:tabs>
          <w:tab w:val="num" w:pos="1105"/>
        </w:tabs>
        <w:ind w:left="1105" w:hanging="360"/>
      </w:pPr>
    </w:lvl>
    <w:lvl w:ilvl="2" w:tplc="041F001B" w:tentative="1">
      <w:start w:val="1"/>
      <w:numFmt w:val="lowerRoman"/>
      <w:lvlText w:val="%3."/>
      <w:lvlJc w:val="right"/>
      <w:pPr>
        <w:tabs>
          <w:tab w:val="num" w:pos="1825"/>
        </w:tabs>
        <w:ind w:left="1825" w:hanging="180"/>
      </w:pPr>
    </w:lvl>
    <w:lvl w:ilvl="3" w:tplc="041F000F" w:tentative="1">
      <w:start w:val="1"/>
      <w:numFmt w:val="decimal"/>
      <w:lvlText w:val="%4."/>
      <w:lvlJc w:val="left"/>
      <w:pPr>
        <w:tabs>
          <w:tab w:val="num" w:pos="2545"/>
        </w:tabs>
        <w:ind w:left="2545" w:hanging="360"/>
      </w:pPr>
    </w:lvl>
    <w:lvl w:ilvl="4" w:tplc="041F0019" w:tentative="1">
      <w:start w:val="1"/>
      <w:numFmt w:val="lowerLetter"/>
      <w:lvlText w:val="%5."/>
      <w:lvlJc w:val="left"/>
      <w:pPr>
        <w:tabs>
          <w:tab w:val="num" w:pos="3265"/>
        </w:tabs>
        <w:ind w:left="3265" w:hanging="360"/>
      </w:pPr>
    </w:lvl>
    <w:lvl w:ilvl="5" w:tplc="041F001B" w:tentative="1">
      <w:start w:val="1"/>
      <w:numFmt w:val="lowerRoman"/>
      <w:lvlText w:val="%6."/>
      <w:lvlJc w:val="right"/>
      <w:pPr>
        <w:tabs>
          <w:tab w:val="num" w:pos="3985"/>
        </w:tabs>
        <w:ind w:left="3985" w:hanging="180"/>
      </w:pPr>
    </w:lvl>
    <w:lvl w:ilvl="6" w:tplc="041F000F" w:tentative="1">
      <w:start w:val="1"/>
      <w:numFmt w:val="decimal"/>
      <w:lvlText w:val="%7."/>
      <w:lvlJc w:val="left"/>
      <w:pPr>
        <w:tabs>
          <w:tab w:val="num" w:pos="4705"/>
        </w:tabs>
        <w:ind w:left="4705" w:hanging="360"/>
      </w:pPr>
    </w:lvl>
    <w:lvl w:ilvl="7" w:tplc="041F0019" w:tentative="1">
      <w:start w:val="1"/>
      <w:numFmt w:val="lowerLetter"/>
      <w:lvlText w:val="%8."/>
      <w:lvlJc w:val="left"/>
      <w:pPr>
        <w:tabs>
          <w:tab w:val="num" w:pos="5425"/>
        </w:tabs>
        <w:ind w:left="5425" w:hanging="360"/>
      </w:pPr>
    </w:lvl>
    <w:lvl w:ilvl="8" w:tplc="041F001B" w:tentative="1">
      <w:start w:val="1"/>
      <w:numFmt w:val="lowerRoman"/>
      <w:lvlText w:val="%9."/>
      <w:lvlJc w:val="right"/>
      <w:pPr>
        <w:tabs>
          <w:tab w:val="num" w:pos="6145"/>
        </w:tabs>
        <w:ind w:left="6145" w:hanging="180"/>
      </w:pPr>
    </w:lvl>
  </w:abstractNum>
  <w:abstractNum w:abstractNumId="12">
    <w:nsid w:val="6BF8677B"/>
    <w:multiLevelType w:val="hybridMultilevel"/>
    <w:tmpl w:val="CA8CEB7E"/>
    <w:lvl w:ilvl="0" w:tplc="3EE0A398">
      <w:start w:val="1"/>
      <w:numFmt w:val="decimal"/>
      <w:lvlText w:val="%1."/>
      <w:lvlJc w:val="left"/>
      <w:pPr>
        <w:tabs>
          <w:tab w:val="num" w:pos="360"/>
        </w:tabs>
        <w:ind w:left="340" w:hanging="340"/>
      </w:pPr>
      <w:rPr>
        <w:rFonts w:hint="default"/>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hint="default"/>
      </w:rPr>
    </w:lvl>
    <w:lvl w:ilvl="3" w:tplc="82964EA2">
      <w:start w:val="1"/>
      <w:numFmt w:val="bullet"/>
      <w:lvlText w:val="-"/>
      <w:lvlJc w:val="left"/>
      <w:pPr>
        <w:tabs>
          <w:tab w:val="num" w:pos="2880"/>
        </w:tabs>
        <w:ind w:left="2880" w:hanging="360"/>
      </w:pPr>
      <w:rPr>
        <w:rFonts w:ascii="Times New Roman" w:eastAsia="Times New Roman" w:hAnsi="Times New Roman" w:cs="Times New Roman" w:hint="default"/>
      </w:rPr>
    </w:lvl>
    <w:lvl w:ilvl="4" w:tplc="041F0001">
      <w:start w:val="1"/>
      <w:numFmt w:val="bullet"/>
      <w:lvlText w:val=""/>
      <w:lvlJc w:val="left"/>
      <w:pPr>
        <w:tabs>
          <w:tab w:val="num" w:pos="3600"/>
        </w:tabs>
        <w:ind w:left="3600" w:hanging="360"/>
      </w:pPr>
      <w:rPr>
        <w:rFonts w:ascii="Symbol" w:hAnsi="Symbol"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1906156"/>
    <w:multiLevelType w:val="hybridMultilevel"/>
    <w:tmpl w:val="F008FF74"/>
    <w:lvl w:ilvl="0" w:tplc="079C28BE">
      <w:start w:val="1"/>
      <w:numFmt w:val="bullet"/>
      <w:lvlText w:val=""/>
      <w:lvlJc w:val="left"/>
      <w:pPr>
        <w:tabs>
          <w:tab w:val="num" w:pos="720"/>
        </w:tabs>
        <w:ind w:left="720" w:hanging="96"/>
      </w:pPr>
      <w:rPr>
        <w:rFonts w:ascii="Wingdings" w:hAnsi="Wingdings" w:hint="default"/>
      </w:rPr>
    </w:lvl>
    <w:lvl w:ilvl="1" w:tplc="041F000F">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3402AE5"/>
    <w:multiLevelType w:val="hybridMultilevel"/>
    <w:tmpl w:val="8A2064EC"/>
    <w:lvl w:ilvl="0" w:tplc="82964EA2">
      <w:start w:val="1"/>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4540D40"/>
    <w:multiLevelType w:val="hybridMultilevel"/>
    <w:tmpl w:val="E9A637CA"/>
    <w:lvl w:ilvl="0" w:tplc="82964EA2">
      <w:start w:val="1"/>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6E74C49"/>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0"/>
  </w:num>
  <w:num w:numId="3">
    <w:abstractNumId w:val="7"/>
  </w:num>
  <w:num w:numId="4">
    <w:abstractNumId w:val="11"/>
  </w:num>
  <w:num w:numId="5">
    <w:abstractNumId w:val="16"/>
  </w:num>
  <w:num w:numId="6">
    <w:abstractNumId w:val="8"/>
  </w:num>
  <w:num w:numId="7">
    <w:abstractNumId w:val="2"/>
  </w:num>
  <w:num w:numId="8">
    <w:abstractNumId w:val="3"/>
  </w:num>
  <w:num w:numId="9">
    <w:abstractNumId w:val="10"/>
  </w:num>
  <w:num w:numId="10">
    <w:abstractNumId w:val="12"/>
  </w:num>
  <w:num w:numId="11">
    <w:abstractNumId w:val="4"/>
  </w:num>
  <w:num w:numId="12">
    <w:abstractNumId w:val="9"/>
  </w:num>
  <w:num w:numId="13">
    <w:abstractNumId w:val="15"/>
  </w:num>
  <w:num w:numId="14">
    <w:abstractNumId w:val="14"/>
  </w:num>
  <w:num w:numId="15">
    <w:abstractNumId w:val="6"/>
  </w:num>
  <w:num w:numId="16">
    <w:abstractNumId w:val="1"/>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6392"/>
    <w:rsid w:val="000126AE"/>
    <w:rsid w:val="000266E5"/>
    <w:rsid w:val="000309EF"/>
    <w:rsid w:val="00041DFC"/>
    <w:rsid w:val="00041E99"/>
    <w:rsid w:val="00051748"/>
    <w:rsid w:val="000553AC"/>
    <w:rsid w:val="00067FDE"/>
    <w:rsid w:val="0007047B"/>
    <w:rsid w:val="0008033E"/>
    <w:rsid w:val="000906B2"/>
    <w:rsid w:val="000B2F3B"/>
    <w:rsid w:val="000C6031"/>
    <w:rsid w:val="000C688E"/>
    <w:rsid w:val="000D5B23"/>
    <w:rsid w:val="000E77B4"/>
    <w:rsid w:val="00105132"/>
    <w:rsid w:val="001072F4"/>
    <w:rsid w:val="00107BA5"/>
    <w:rsid w:val="00120636"/>
    <w:rsid w:val="001212D5"/>
    <w:rsid w:val="0012685B"/>
    <w:rsid w:val="00131D83"/>
    <w:rsid w:val="00157943"/>
    <w:rsid w:val="00172ED9"/>
    <w:rsid w:val="0017343D"/>
    <w:rsid w:val="001757D7"/>
    <w:rsid w:val="001822A0"/>
    <w:rsid w:val="00183961"/>
    <w:rsid w:val="001909C7"/>
    <w:rsid w:val="00193186"/>
    <w:rsid w:val="00195442"/>
    <w:rsid w:val="001A0646"/>
    <w:rsid w:val="001A2A17"/>
    <w:rsid w:val="001B1B52"/>
    <w:rsid w:val="001B7F90"/>
    <w:rsid w:val="001C14EC"/>
    <w:rsid w:val="001C7919"/>
    <w:rsid w:val="001D2843"/>
    <w:rsid w:val="001D77E2"/>
    <w:rsid w:val="001E27CE"/>
    <w:rsid w:val="00207920"/>
    <w:rsid w:val="00211EDC"/>
    <w:rsid w:val="00214ABE"/>
    <w:rsid w:val="002237DD"/>
    <w:rsid w:val="00224003"/>
    <w:rsid w:val="00243E09"/>
    <w:rsid w:val="002500CA"/>
    <w:rsid w:val="0025479F"/>
    <w:rsid w:val="00257263"/>
    <w:rsid w:val="00263027"/>
    <w:rsid w:val="0027265B"/>
    <w:rsid w:val="00297FB9"/>
    <w:rsid w:val="002A7A4A"/>
    <w:rsid w:val="002C369B"/>
    <w:rsid w:val="002D7D6A"/>
    <w:rsid w:val="002E207C"/>
    <w:rsid w:val="00302290"/>
    <w:rsid w:val="00302D9F"/>
    <w:rsid w:val="00312B44"/>
    <w:rsid w:val="003254D5"/>
    <w:rsid w:val="0032646C"/>
    <w:rsid w:val="00336968"/>
    <w:rsid w:val="00340E7D"/>
    <w:rsid w:val="00351223"/>
    <w:rsid w:val="003566F9"/>
    <w:rsid w:val="003607A6"/>
    <w:rsid w:val="003635E7"/>
    <w:rsid w:val="00372E4B"/>
    <w:rsid w:val="00375EA8"/>
    <w:rsid w:val="0038118A"/>
    <w:rsid w:val="00385E0C"/>
    <w:rsid w:val="00391AD1"/>
    <w:rsid w:val="00397821"/>
    <w:rsid w:val="003A0584"/>
    <w:rsid w:val="003A30DD"/>
    <w:rsid w:val="003A404D"/>
    <w:rsid w:val="003A446E"/>
    <w:rsid w:val="003B7E8E"/>
    <w:rsid w:val="003C126D"/>
    <w:rsid w:val="003D320E"/>
    <w:rsid w:val="003F0816"/>
    <w:rsid w:val="003F26D3"/>
    <w:rsid w:val="00404E23"/>
    <w:rsid w:val="00405B2F"/>
    <w:rsid w:val="00406210"/>
    <w:rsid w:val="00410C56"/>
    <w:rsid w:val="004118BA"/>
    <w:rsid w:val="004122D6"/>
    <w:rsid w:val="00413904"/>
    <w:rsid w:val="00415087"/>
    <w:rsid w:val="00421D8F"/>
    <w:rsid w:val="00433272"/>
    <w:rsid w:val="00455D1F"/>
    <w:rsid w:val="004615EB"/>
    <w:rsid w:val="00481E47"/>
    <w:rsid w:val="0049039E"/>
    <w:rsid w:val="00491C7C"/>
    <w:rsid w:val="0049725A"/>
    <w:rsid w:val="004A24C2"/>
    <w:rsid w:val="004B0724"/>
    <w:rsid w:val="004D0941"/>
    <w:rsid w:val="004D3556"/>
    <w:rsid w:val="004F3748"/>
    <w:rsid w:val="004F446A"/>
    <w:rsid w:val="005028DC"/>
    <w:rsid w:val="00504090"/>
    <w:rsid w:val="005100CF"/>
    <w:rsid w:val="00510A38"/>
    <w:rsid w:val="0051218B"/>
    <w:rsid w:val="00523A3C"/>
    <w:rsid w:val="00533592"/>
    <w:rsid w:val="005342CB"/>
    <w:rsid w:val="00554C57"/>
    <w:rsid w:val="00556FDD"/>
    <w:rsid w:val="005573DB"/>
    <w:rsid w:val="0055794C"/>
    <w:rsid w:val="00587218"/>
    <w:rsid w:val="00596442"/>
    <w:rsid w:val="005A2D9B"/>
    <w:rsid w:val="005A7F90"/>
    <w:rsid w:val="005C3DC6"/>
    <w:rsid w:val="005E246B"/>
    <w:rsid w:val="005E6007"/>
    <w:rsid w:val="005F1FA9"/>
    <w:rsid w:val="00601CE8"/>
    <w:rsid w:val="00636A78"/>
    <w:rsid w:val="00640B7C"/>
    <w:rsid w:val="00654E49"/>
    <w:rsid w:val="006645F4"/>
    <w:rsid w:val="00665606"/>
    <w:rsid w:val="006B084C"/>
    <w:rsid w:val="006D5305"/>
    <w:rsid w:val="006D6866"/>
    <w:rsid w:val="006E500C"/>
    <w:rsid w:val="006F3782"/>
    <w:rsid w:val="006F3D3D"/>
    <w:rsid w:val="007067C6"/>
    <w:rsid w:val="00714D16"/>
    <w:rsid w:val="00715524"/>
    <w:rsid w:val="0075235C"/>
    <w:rsid w:val="00761A21"/>
    <w:rsid w:val="0078572C"/>
    <w:rsid w:val="00797B87"/>
    <w:rsid w:val="007A3E3D"/>
    <w:rsid w:val="007A6392"/>
    <w:rsid w:val="007B5773"/>
    <w:rsid w:val="007C0D33"/>
    <w:rsid w:val="007C2133"/>
    <w:rsid w:val="007E06EB"/>
    <w:rsid w:val="007F4C9D"/>
    <w:rsid w:val="008261E2"/>
    <w:rsid w:val="008804B2"/>
    <w:rsid w:val="00883420"/>
    <w:rsid w:val="00887CB4"/>
    <w:rsid w:val="00894EDF"/>
    <w:rsid w:val="00895BA6"/>
    <w:rsid w:val="008A4E55"/>
    <w:rsid w:val="008A63D1"/>
    <w:rsid w:val="008B1BD3"/>
    <w:rsid w:val="008B721C"/>
    <w:rsid w:val="008C6EFF"/>
    <w:rsid w:val="008D56F9"/>
    <w:rsid w:val="008E1BF4"/>
    <w:rsid w:val="008F1132"/>
    <w:rsid w:val="008F171F"/>
    <w:rsid w:val="008F7583"/>
    <w:rsid w:val="00901622"/>
    <w:rsid w:val="00902624"/>
    <w:rsid w:val="0090578A"/>
    <w:rsid w:val="00925883"/>
    <w:rsid w:val="00932AE6"/>
    <w:rsid w:val="00936B9A"/>
    <w:rsid w:val="00945AB5"/>
    <w:rsid w:val="009601B5"/>
    <w:rsid w:val="0096626F"/>
    <w:rsid w:val="00966D49"/>
    <w:rsid w:val="00973B66"/>
    <w:rsid w:val="009A2A3C"/>
    <w:rsid w:val="009B010E"/>
    <w:rsid w:val="009E2BEA"/>
    <w:rsid w:val="009E3ABA"/>
    <w:rsid w:val="009E73FD"/>
    <w:rsid w:val="009F7CBB"/>
    <w:rsid w:val="00A10995"/>
    <w:rsid w:val="00A179C1"/>
    <w:rsid w:val="00A21FC3"/>
    <w:rsid w:val="00A260FA"/>
    <w:rsid w:val="00A42030"/>
    <w:rsid w:val="00A43D37"/>
    <w:rsid w:val="00A43F97"/>
    <w:rsid w:val="00A46816"/>
    <w:rsid w:val="00A5458E"/>
    <w:rsid w:val="00A568EA"/>
    <w:rsid w:val="00A616EC"/>
    <w:rsid w:val="00A61ACC"/>
    <w:rsid w:val="00A74F70"/>
    <w:rsid w:val="00A955E2"/>
    <w:rsid w:val="00AA1ECF"/>
    <w:rsid w:val="00AA66D7"/>
    <w:rsid w:val="00AD64A4"/>
    <w:rsid w:val="00AE10C5"/>
    <w:rsid w:val="00AF147C"/>
    <w:rsid w:val="00AF2753"/>
    <w:rsid w:val="00B06C94"/>
    <w:rsid w:val="00B17FD6"/>
    <w:rsid w:val="00B43981"/>
    <w:rsid w:val="00B4455E"/>
    <w:rsid w:val="00B53CCC"/>
    <w:rsid w:val="00B54DC6"/>
    <w:rsid w:val="00B54E22"/>
    <w:rsid w:val="00B729B6"/>
    <w:rsid w:val="00B747ED"/>
    <w:rsid w:val="00B752A9"/>
    <w:rsid w:val="00B75D33"/>
    <w:rsid w:val="00BA0B5C"/>
    <w:rsid w:val="00BB0408"/>
    <w:rsid w:val="00BB0FF2"/>
    <w:rsid w:val="00BC25AA"/>
    <w:rsid w:val="00BE3EAF"/>
    <w:rsid w:val="00BF3A9A"/>
    <w:rsid w:val="00BF5BBB"/>
    <w:rsid w:val="00BF684F"/>
    <w:rsid w:val="00C03412"/>
    <w:rsid w:val="00C07D0C"/>
    <w:rsid w:val="00C15C94"/>
    <w:rsid w:val="00C2174A"/>
    <w:rsid w:val="00C27EF7"/>
    <w:rsid w:val="00C61BF4"/>
    <w:rsid w:val="00C669B3"/>
    <w:rsid w:val="00C70B93"/>
    <w:rsid w:val="00C718BE"/>
    <w:rsid w:val="00C77F40"/>
    <w:rsid w:val="00C8318B"/>
    <w:rsid w:val="00C90E1D"/>
    <w:rsid w:val="00C96086"/>
    <w:rsid w:val="00CA1C85"/>
    <w:rsid w:val="00CF1936"/>
    <w:rsid w:val="00CF3784"/>
    <w:rsid w:val="00D07944"/>
    <w:rsid w:val="00D41C14"/>
    <w:rsid w:val="00D57D5B"/>
    <w:rsid w:val="00D61840"/>
    <w:rsid w:val="00D619E2"/>
    <w:rsid w:val="00D63F46"/>
    <w:rsid w:val="00D717AC"/>
    <w:rsid w:val="00D84C2C"/>
    <w:rsid w:val="00DA04C9"/>
    <w:rsid w:val="00DA2BFD"/>
    <w:rsid w:val="00DA4887"/>
    <w:rsid w:val="00DC5F73"/>
    <w:rsid w:val="00E16CE1"/>
    <w:rsid w:val="00E217CF"/>
    <w:rsid w:val="00E3784F"/>
    <w:rsid w:val="00E42398"/>
    <w:rsid w:val="00E521D5"/>
    <w:rsid w:val="00E620AC"/>
    <w:rsid w:val="00E6540A"/>
    <w:rsid w:val="00E65F9B"/>
    <w:rsid w:val="00E912A6"/>
    <w:rsid w:val="00E918C3"/>
    <w:rsid w:val="00E97FB8"/>
    <w:rsid w:val="00EA49C7"/>
    <w:rsid w:val="00EB33CB"/>
    <w:rsid w:val="00EB542C"/>
    <w:rsid w:val="00EB6EC1"/>
    <w:rsid w:val="00EF65A6"/>
    <w:rsid w:val="00F202EF"/>
    <w:rsid w:val="00F343FA"/>
    <w:rsid w:val="00F36995"/>
    <w:rsid w:val="00F36C75"/>
    <w:rsid w:val="00F425EC"/>
    <w:rsid w:val="00F45C99"/>
    <w:rsid w:val="00F83752"/>
    <w:rsid w:val="00FA36A7"/>
    <w:rsid w:val="00FA6FFE"/>
    <w:rsid w:val="00FC3179"/>
    <w:rsid w:val="00FC73FE"/>
    <w:rsid w:val="00FC780D"/>
    <w:rsid w:val="00FD0FA9"/>
    <w:rsid w:val="00FD33A6"/>
    <w:rsid w:val="00FD591F"/>
    <w:rsid w:val="00FE4FB6"/>
    <w:rsid w:val="00FF2F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6A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1072F4"/>
    <w:rPr>
      <w:rFonts w:ascii="Tahoma" w:hAnsi="Tahoma" w:cs="Tahoma"/>
      <w:sz w:val="16"/>
      <w:szCs w:val="16"/>
    </w:rPr>
  </w:style>
  <w:style w:type="table" w:styleId="TabloKlavuzu">
    <w:name w:val="Table Grid"/>
    <w:basedOn w:val="NormalTablo"/>
    <w:rsid w:val="004D09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BF5BBB"/>
    <w:pPr>
      <w:tabs>
        <w:tab w:val="center" w:pos="4536"/>
        <w:tab w:val="right" w:pos="9072"/>
      </w:tabs>
    </w:pPr>
  </w:style>
  <w:style w:type="paragraph" w:styleId="Altbilgi">
    <w:name w:val="footer"/>
    <w:basedOn w:val="Normal"/>
    <w:rsid w:val="00BF5BBB"/>
    <w:pPr>
      <w:tabs>
        <w:tab w:val="center" w:pos="4536"/>
        <w:tab w:val="right" w:pos="9072"/>
      </w:tabs>
    </w:pPr>
  </w:style>
  <w:style w:type="paragraph" w:styleId="ListeParagraf">
    <w:name w:val="List Paragraph"/>
    <w:basedOn w:val="Normal"/>
    <w:uiPriority w:val="34"/>
    <w:qFormat/>
    <w:rsid w:val="00107BA5"/>
    <w:pPr>
      <w:ind w:left="708"/>
    </w:pPr>
  </w:style>
  <w:style w:type="character" w:styleId="Kpr">
    <w:name w:val="Hyperlink"/>
    <w:basedOn w:val="VarsaylanParagrafYazTipi"/>
    <w:semiHidden/>
    <w:unhideWhenUsed/>
    <w:rsid w:val="00A468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4780626">
      <w:bodyDiv w:val="1"/>
      <w:marLeft w:val="0"/>
      <w:marRight w:val="0"/>
      <w:marTop w:val="0"/>
      <w:marBottom w:val="0"/>
      <w:divBdr>
        <w:top w:val="none" w:sz="0" w:space="0" w:color="auto"/>
        <w:left w:val="none" w:sz="0" w:space="0" w:color="auto"/>
        <w:bottom w:val="none" w:sz="0" w:space="0" w:color="auto"/>
        <w:right w:val="none" w:sz="0" w:space="0" w:color="auto"/>
      </w:divBdr>
    </w:div>
    <w:div w:id="487480271">
      <w:bodyDiv w:val="1"/>
      <w:marLeft w:val="0"/>
      <w:marRight w:val="0"/>
      <w:marTop w:val="0"/>
      <w:marBottom w:val="0"/>
      <w:divBdr>
        <w:top w:val="none" w:sz="0" w:space="0" w:color="auto"/>
        <w:left w:val="none" w:sz="0" w:space="0" w:color="auto"/>
        <w:bottom w:val="none" w:sz="0" w:space="0" w:color="auto"/>
        <w:right w:val="none" w:sz="0" w:space="0" w:color="auto"/>
      </w:divBdr>
    </w:div>
    <w:div w:id="669260928">
      <w:bodyDiv w:val="1"/>
      <w:marLeft w:val="0"/>
      <w:marRight w:val="0"/>
      <w:marTop w:val="0"/>
      <w:marBottom w:val="0"/>
      <w:divBdr>
        <w:top w:val="none" w:sz="0" w:space="0" w:color="auto"/>
        <w:left w:val="none" w:sz="0" w:space="0" w:color="auto"/>
        <w:bottom w:val="none" w:sz="0" w:space="0" w:color="auto"/>
        <w:right w:val="none" w:sz="0" w:space="0" w:color="auto"/>
      </w:divBdr>
    </w:div>
    <w:div w:id="757023178">
      <w:bodyDiv w:val="1"/>
      <w:marLeft w:val="0"/>
      <w:marRight w:val="0"/>
      <w:marTop w:val="0"/>
      <w:marBottom w:val="0"/>
      <w:divBdr>
        <w:top w:val="none" w:sz="0" w:space="0" w:color="auto"/>
        <w:left w:val="none" w:sz="0" w:space="0" w:color="auto"/>
        <w:bottom w:val="none" w:sz="0" w:space="0" w:color="auto"/>
        <w:right w:val="none" w:sz="0" w:space="0" w:color="auto"/>
      </w:divBdr>
      <w:divsChild>
        <w:div w:id="1146165948">
          <w:marLeft w:val="0"/>
          <w:marRight w:val="0"/>
          <w:marTop w:val="0"/>
          <w:marBottom w:val="0"/>
          <w:divBdr>
            <w:top w:val="none" w:sz="0" w:space="0" w:color="auto"/>
            <w:left w:val="none" w:sz="0" w:space="0" w:color="auto"/>
            <w:bottom w:val="none" w:sz="0" w:space="0" w:color="auto"/>
            <w:right w:val="none" w:sz="0" w:space="0" w:color="auto"/>
          </w:divBdr>
          <w:divsChild>
            <w:div w:id="104692413">
              <w:marLeft w:val="0"/>
              <w:marRight w:val="0"/>
              <w:marTop w:val="0"/>
              <w:marBottom w:val="0"/>
              <w:divBdr>
                <w:top w:val="none" w:sz="0" w:space="0" w:color="auto"/>
                <w:left w:val="none" w:sz="0" w:space="0" w:color="auto"/>
                <w:bottom w:val="none" w:sz="0" w:space="0" w:color="auto"/>
                <w:right w:val="none" w:sz="0" w:space="0" w:color="auto"/>
              </w:divBdr>
              <w:divsChild>
                <w:div w:id="29232239">
                  <w:marLeft w:val="0"/>
                  <w:marRight w:val="0"/>
                  <w:marTop w:val="0"/>
                  <w:marBottom w:val="0"/>
                  <w:divBdr>
                    <w:top w:val="none" w:sz="0" w:space="0" w:color="auto"/>
                    <w:left w:val="none" w:sz="0" w:space="0" w:color="auto"/>
                    <w:bottom w:val="none" w:sz="0" w:space="0" w:color="auto"/>
                    <w:right w:val="none" w:sz="0" w:space="0" w:color="auto"/>
                  </w:divBdr>
                  <w:divsChild>
                    <w:div w:id="1248685868">
                      <w:marLeft w:val="0"/>
                      <w:marRight w:val="0"/>
                      <w:marTop w:val="0"/>
                      <w:marBottom w:val="0"/>
                      <w:divBdr>
                        <w:top w:val="none" w:sz="0" w:space="0" w:color="auto"/>
                        <w:left w:val="none" w:sz="0" w:space="0" w:color="auto"/>
                        <w:bottom w:val="none" w:sz="0" w:space="0" w:color="auto"/>
                        <w:right w:val="none" w:sz="0" w:space="0" w:color="auto"/>
                      </w:divBdr>
                      <w:divsChild>
                        <w:div w:id="1776167444">
                          <w:marLeft w:val="0"/>
                          <w:marRight w:val="0"/>
                          <w:marTop w:val="0"/>
                          <w:marBottom w:val="0"/>
                          <w:divBdr>
                            <w:top w:val="none" w:sz="0" w:space="0" w:color="auto"/>
                            <w:left w:val="none" w:sz="0" w:space="0" w:color="auto"/>
                            <w:bottom w:val="none" w:sz="0" w:space="0" w:color="auto"/>
                            <w:right w:val="none" w:sz="0" w:space="0" w:color="auto"/>
                          </w:divBdr>
                          <w:divsChild>
                            <w:div w:id="2133212230">
                              <w:marLeft w:val="0"/>
                              <w:marRight w:val="0"/>
                              <w:marTop w:val="0"/>
                              <w:marBottom w:val="0"/>
                              <w:divBdr>
                                <w:top w:val="none" w:sz="0" w:space="0" w:color="auto"/>
                                <w:left w:val="none" w:sz="0" w:space="0" w:color="auto"/>
                                <w:bottom w:val="none" w:sz="0" w:space="0" w:color="auto"/>
                                <w:right w:val="none" w:sz="0" w:space="0" w:color="auto"/>
                              </w:divBdr>
                              <w:divsChild>
                                <w:div w:id="151730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8795279">
      <w:bodyDiv w:val="1"/>
      <w:marLeft w:val="0"/>
      <w:marRight w:val="0"/>
      <w:marTop w:val="0"/>
      <w:marBottom w:val="0"/>
      <w:divBdr>
        <w:top w:val="none" w:sz="0" w:space="0" w:color="auto"/>
        <w:left w:val="none" w:sz="0" w:space="0" w:color="auto"/>
        <w:bottom w:val="none" w:sz="0" w:space="0" w:color="auto"/>
        <w:right w:val="none" w:sz="0" w:space="0" w:color="auto"/>
      </w:divBdr>
    </w:div>
    <w:div w:id="783888957">
      <w:bodyDiv w:val="1"/>
      <w:marLeft w:val="0"/>
      <w:marRight w:val="0"/>
      <w:marTop w:val="0"/>
      <w:marBottom w:val="0"/>
      <w:divBdr>
        <w:top w:val="none" w:sz="0" w:space="0" w:color="auto"/>
        <w:left w:val="none" w:sz="0" w:space="0" w:color="auto"/>
        <w:bottom w:val="none" w:sz="0" w:space="0" w:color="auto"/>
        <w:right w:val="none" w:sz="0" w:space="0" w:color="auto"/>
      </w:divBdr>
    </w:div>
    <w:div w:id="974523795">
      <w:bodyDiv w:val="1"/>
      <w:marLeft w:val="0"/>
      <w:marRight w:val="0"/>
      <w:marTop w:val="0"/>
      <w:marBottom w:val="0"/>
      <w:divBdr>
        <w:top w:val="none" w:sz="0" w:space="0" w:color="auto"/>
        <w:left w:val="none" w:sz="0" w:space="0" w:color="auto"/>
        <w:bottom w:val="none" w:sz="0" w:space="0" w:color="auto"/>
        <w:right w:val="none" w:sz="0" w:space="0" w:color="auto"/>
      </w:divBdr>
    </w:div>
    <w:div w:id="1213419583">
      <w:bodyDiv w:val="1"/>
      <w:marLeft w:val="0"/>
      <w:marRight w:val="0"/>
      <w:marTop w:val="0"/>
      <w:marBottom w:val="0"/>
      <w:divBdr>
        <w:top w:val="none" w:sz="0" w:space="0" w:color="auto"/>
        <w:left w:val="none" w:sz="0" w:space="0" w:color="auto"/>
        <w:bottom w:val="none" w:sz="0" w:space="0" w:color="auto"/>
        <w:right w:val="none" w:sz="0" w:space="0" w:color="auto"/>
      </w:divBdr>
    </w:div>
    <w:div w:id="1463576394">
      <w:bodyDiv w:val="1"/>
      <w:marLeft w:val="0"/>
      <w:marRight w:val="0"/>
      <w:marTop w:val="0"/>
      <w:marBottom w:val="0"/>
      <w:divBdr>
        <w:top w:val="none" w:sz="0" w:space="0" w:color="auto"/>
        <w:left w:val="none" w:sz="0" w:space="0" w:color="auto"/>
        <w:bottom w:val="none" w:sz="0" w:space="0" w:color="auto"/>
        <w:right w:val="none" w:sz="0" w:space="0" w:color="auto"/>
      </w:divBdr>
      <w:divsChild>
        <w:div w:id="1012531983">
          <w:marLeft w:val="0"/>
          <w:marRight w:val="0"/>
          <w:marTop w:val="0"/>
          <w:marBottom w:val="0"/>
          <w:divBdr>
            <w:top w:val="none" w:sz="0" w:space="0" w:color="auto"/>
            <w:left w:val="none" w:sz="0" w:space="0" w:color="auto"/>
            <w:bottom w:val="none" w:sz="0" w:space="0" w:color="auto"/>
            <w:right w:val="none" w:sz="0" w:space="0" w:color="auto"/>
          </w:divBdr>
          <w:divsChild>
            <w:div w:id="767041590">
              <w:marLeft w:val="0"/>
              <w:marRight w:val="0"/>
              <w:marTop w:val="0"/>
              <w:marBottom w:val="0"/>
              <w:divBdr>
                <w:top w:val="none" w:sz="0" w:space="0" w:color="auto"/>
                <w:left w:val="none" w:sz="0" w:space="0" w:color="auto"/>
                <w:bottom w:val="none" w:sz="0" w:space="0" w:color="auto"/>
                <w:right w:val="none" w:sz="0" w:space="0" w:color="auto"/>
              </w:divBdr>
              <w:divsChild>
                <w:div w:id="538593203">
                  <w:marLeft w:val="0"/>
                  <w:marRight w:val="0"/>
                  <w:marTop w:val="0"/>
                  <w:marBottom w:val="0"/>
                  <w:divBdr>
                    <w:top w:val="none" w:sz="0" w:space="0" w:color="auto"/>
                    <w:left w:val="none" w:sz="0" w:space="0" w:color="auto"/>
                    <w:bottom w:val="none" w:sz="0" w:space="0" w:color="auto"/>
                    <w:right w:val="none" w:sz="0" w:space="0" w:color="auto"/>
                  </w:divBdr>
                  <w:divsChild>
                    <w:div w:id="1089428604">
                      <w:marLeft w:val="0"/>
                      <w:marRight w:val="0"/>
                      <w:marTop w:val="0"/>
                      <w:marBottom w:val="0"/>
                      <w:divBdr>
                        <w:top w:val="none" w:sz="0" w:space="0" w:color="auto"/>
                        <w:left w:val="none" w:sz="0" w:space="0" w:color="auto"/>
                        <w:bottom w:val="none" w:sz="0" w:space="0" w:color="auto"/>
                        <w:right w:val="none" w:sz="0" w:space="0" w:color="auto"/>
                      </w:divBdr>
                      <w:divsChild>
                        <w:div w:id="112405195">
                          <w:marLeft w:val="0"/>
                          <w:marRight w:val="0"/>
                          <w:marTop w:val="0"/>
                          <w:marBottom w:val="0"/>
                          <w:divBdr>
                            <w:top w:val="none" w:sz="0" w:space="0" w:color="auto"/>
                            <w:left w:val="none" w:sz="0" w:space="0" w:color="auto"/>
                            <w:bottom w:val="none" w:sz="0" w:space="0" w:color="auto"/>
                            <w:right w:val="none" w:sz="0" w:space="0" w:color="auto"/>
                          </w:divBdr>
                          <w:divsChild>
                            <w:div w:id="1393894626">
                              <w:marLeft w:val="0"/>
                              <w:marRight w:val="0"/>
                              <w:marTop w:val="0"/>
                              <w:marBottom w:val="0"/>
                              <w:divBdr>
                                <w:top w:val="none" w:sz="0" w:space="0" w:color="auto"/>
                                <w:left w:val="none" w:sz="0" w:space="0" w:color="auto"/>
                                <w:bottom w:val="none" w:sz="0" w:space="0" w:color="auto"/>
                                <w:right w:val="none" w:sz="0" w:space="0" w:color="auto"/>
                              </w:divBdr>
                              <w:divsChild>
                                <w:div w:id="16475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179022">
      <w:bodyDiv w:val="1"/>
      <w:marLeft w:val="0"/>
      <w:marRight w:val="0"/>
      <w:marTop w:val="0"/>
      <w:marBottom w:val="0"/>
      <w:divBdr>
        <w:top w:val="none" w:sz="0" w:space="0" w:color="auto"/>
        <w:left w:val="none" w:sz="0" w:space="0" w:color="auto"/>
        <w:bottom w:val="none" w:sz="0" w:space="0" w:color="auto"/>
        <w:right w:val="none" w:sz="0" w:space="0" w:color="auto"/>
      </w:divBdr>
    </w:div>
    <w:div w:id="1612325603">
      <w:bodyDiv w:val="1"/>
      <w:marLeft w:val="0"/>
      <w:marRight w:val="0"/>
      <w:marTop w:val="0"/>
      <w:marBottom w:val="0"/>
      <w:divBdr>
        <w:top w:val="none" w:sz="0" w:space="0" w:color="auto"/>
        <w:left w:val="none" w:sz="0" w:space="0" w:color="auto"/>
        <w:bottom w:val="none" w:sz="0" w:space="0" w:color="auto"/>
        <w:right w:val="none" w:sz="0" w:space="0" w:color="auto"/>
      </w:divBdr>
    </w:div>
    <w:div w:id="1718354895">
      <w:bodyDiv w:val="1"/>
      <w:marLeft w:val="0"/>
      <w:marRight w:val="0"/>
      <w:marTop w:val="0"/>
      <w:marBottom w:val="0"/>
      <w:divBdr>
        <w:top w:val="none" w:sz="0" w:space="0" w:color="auto"/>
        <w:left w:val="none" w:sz="0" w:space="0" w:color="auto"/>
        <w:bottom w:val="none" w:sz="0" w:space="0" w:color="auto"/>
        <w:right w:val="none" w:sz="0" w:space="0" w:color="auto"/>
      </w:divBdr>
    </w:div>
    <w:div w:id="2017879002">
      <w:bodyDiv w:val="1"/>
      <w:marLeft w:val="0"/>
      <w:marRight w:val="0"/>
      <w:marTop w:val="0"/>
      <w:marBottom w:val="0"/>
      <w:divBdr>
        <w:top w:val="none" w:sz="0" w:space="0" w:color="auto"/>
        <w:left w:val="none" w:sz="0" w:space="0" w:color="auto"/>
        <w:bottom w:val="none" w:sz="0" w:space="0" w:color="auto"/>
        <w:right w:val="none" w:sz="0" w:space="0" w:color="auto"/>
      </w:divBdr>
    </w:div>
    <w:div w:id="214558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AF941-446D-4A95-AE87-CB5044A1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1904</Words>
  <Characters>10853</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2008-2009 Eğitim Öğretim Yılı</vt:lpstr>
    </vt:vector>
  </TitlesOfParts>
  <Manager>www.sorubak.com</Manager>
  <Company/>
  <LinksUpToDate>false</LinksUpToDate>
  <CharactersWithSpaces>12732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2011-09-11T09:49:00Z</cp:lastPrinted>
  <dcterms:created xsi:type="dcterms:W3CDTF">2014-09-01T11:51:00Z</dcterms:created>
  <dcterms:modified xsi:type="dcterms:W3CDTF">2015-09-14T17:18:00Z</dcterms:modified>
  <cp:category>www.sorubak.com</cp:category>
</cp:coreProperties>
</file>