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63D" w:rsidRDefault="008F2D5F" w:rsidP="0048359A">
      <w:pPr>
        <w:spacing w:line="336" w:lineRule="auto"/>
        <w:jc w:val="center"/>
        <w:rPr>
          <w:rFonts w:ascii="Times New Roman" w:hAnsi="Times New Roman" w:cs="Times New Roman"/>
          <w:b/>
          <w:sz w:val="24"/>
          <w:szCs w:val="24"/>
        </w:rPr>
      </w:pPr>
      <w:r w:rsidRPr="00324F1A">
        <w:rPr>
          <w:rFonts w:ascii="Times New Roman" w:hAnsi="Times New Roman" w:cs="Times New Roman"/>
          <w:b/>
          <w:sz w:val="24"/>
          <w:szCs w:val="24"/>
        </w:rPr>
        <w:t>İBRAHİM ÖZAYDIN MESLEKİ VE TEKNİK ANADOLU LİSESİ</w:t>
      </w:r>
      <w:r w:rsidR="00324F1A" w:rsidRPr="00324F1A">
        <w:rPr>
          <w:rFonts w:ascii="Times New Roman" w:hAnsi="Times New Roman" w:cs="Times New Roman"/>
          <w:b/>
          <w:sz w:val="24"/>
          <w:szCs w:val="24"/>
        </w:rPr>
        <w:t xml:space="preserve"> </w:t>
      </w:r>
    </w:p>
    <w:p w:rsidR="00324F1A" w:rsidRDefault="00AD663D" w:rsidP="0048359A">
      <w:pPr>
        <w:spacing w:line="336" w:lineRule="auto"/>
        <w:jc w:val="center"/>
        <w:rPr>
          <w:rFonts w:ascii="Times New Roman" w:hAnsi="Times New Roman" w:cs="Times New Roman"/>
          <w:b/>
          <w:sz w:val="24"/>
          <w:szCs w:val="24"/>
        </w:rPr>
      </w:pPr>
      <w:r>
        <w:rPr>
          <w:rFonts w:ascii="Times New Roman" w:hAnsi="Times New Roman" w:cs="Times New Roman"/>
          <w:b/>
          <w:sz w:val="24"/>
          <w:szCs w:val="24"/>
        </w:rPr>
        <w:t>2015-2016 EĞİTİM ÖĞRETİM YILI DÖNEM BAŞI</w:t>
      </w:r>
    </w:p>
    <w:p w:rsidR="008F2D5F" w:rsidRPr="00324F1A" w:rsidRDefault="00324F1A" w:rsidP="0048359A">
      <w:pPr>
        <w:spacing w:line="336" w:lineRule="auto"/>
        <w:jc w:val="center"/>
        <w:rPr>
          <w:rFonts w:ascii="Times New Roman" w:hAnsi="Times New Roman" w:cs="Times New Roman"/>
          <w:b/>
          <w:sz w:val="24"/>
          <w:szCs w:val="24"/>
        </w:rPr>
      </w:pPr>
      <w:r w:rsidRPr="00324F1A">
        <w:rPr>
          <w:rFonts w:ascii="Times New Roman" w:hAnsi="Times New Roman" w:cs="Times New Roman"/>
          <w:b/>
          <w:sz w:val="24"/>
          <w:szCs w:val="24"/>
        </w:rPr>
        <w:t xml:space="preserve">BÜRO YÖNETİMİ ALANI </w:t>
      </w:r>
    </w:p>
    <w:p w:rsidR="008F2D5F" w:rsidRPr="00324F1A" w:rsidRDefault="008F2D5F" w:rsidP="0048359A">
      <w:pPr>
        <w:spacing w:line="336" w:lineRule="auto"/>
        <w:jc w:val="center"/>
        <w:rPr>
          <w:rFonts w:ascii="Times New Roman" w:hAnsi="Times New Roman" w:cs="Times New Roman"/>
          <w:b/>
          <w:sz w:val="24"/>
          <w:szCs w:val="24"/>
        </w:rPr>
      </w:pPr>
      <w:r w:rsidRPr="00324F1A">
        <w:rPr>
          <w:rFonts w:ascii="Times New Roman" w:hAnsi="Times New Roman" w:cs="Times New Roman"/>
          <w:b/>
          <w:sz w:val="24"/>
          <w:szCs w:val="24"/>
        </w:rPr>
        <w:t>ZÜMRE ÖĞR</w:t>
      </w:r>
      <w:r w:rsidR="00FA0B55" w:rsidRPr="00324F1A">
        <w:rPr>
          <w:rFonts w:ascii="Times New Roman" w:hAnsi="Times New Roman" w:cs="Times New Roman"/>
          <w:b/>
          <w:sz w:val="24"/>
          <w:szCs w:val="24"/>
        </w:rPr>
        <w:t>ETMENLER KURULU TOPLANTI TUTANAĞI</w:t>
      </w:r>
    </w:p>
    <w:p w:rsidR="00FA0B55" w:rsidRPr="00FA0B55" w:rsidRDefault="00FA0B55" w:rsidP="003B0F67">
      <w:pPr>
        <w:pStyle w:val="AralkYok"/>
        <w:jc w:val="both"/>
        <w:rPr>
          <w:b/>
          <w:sz w:val="24"/>
          <w:szCs w:val="24"/>
        </w:rPr>
      </w:pPr>
      <w:r w:rsidRPr="00FA0B55">
        <w:rPr>
          <w:b/>
          <w:sz w:val="24"/>
          <w:szCs w:val="24"/>
        </w:rPr>
        <w:t xml:space="preserve">ZÜMRE </w:t>
      </w:r>
      <w:proofErr w:type="gramStart"/>
      <w:r w:rsidRPr="00FA0B55">
        <w:rPr>
          <w:b/>
          <w:sz w:val="24"/>
          <w:szCs w:val="24"/>
        </w:rPr>
        <w:t xml:space="preserve">TARİHİ : </w:t>
      </w:r>
      <w:r w:rsidR="0046083D">
        <w:rPr>
          <w:sz w:val="24"/>
          <w:szCs w:val="24"/>
        </w:rPr>
        <w:t>10</w:t>
      </w:r>
      <w:proofErr w:type="gramEnd"/>
      <w:r w:rsidR="0046083D">
        <w:rPr>
          <w:sz w:val="24"/>
          <w:szCs w:val="24"/>
        </w:rPr>
        <w:t>.09.2015</w:t>
      </w:r>
    </w:p>
    <w:p w:rsidR="00FA0B55" w:rsidRPr="00FA0B55" w:rsidRDefault="00FA0B55" w:rsidP="003B0F67">
      <w:pPr>
        <w:pStyle w:val="AralkYok"/>
        <w:jc w:val="both"/>
        <w:rPr>
          <w:b/>
          <w:sz w:val="24"/>
          <w:szCs w:val="24"/>
        </w:rPr>
      </w:pPr>
      <w:r w:rsidRPr="00FA0B55">
        <w:rPr>
          <w:b/>
          <w:sz w:val="24"/>
          <w:szCs w:val="24"/>
        </w:rPr>
        <w:t xml:space="preserve">TOPLANTI </w:t>
      </w:r>
      <w:proofErr w:type="gramStart"/>
      <w:r w:rsidRPr="00FA0B55">
        <w:rPr>
          <w:b/>
          <w:sz w:val="24"/>
          <w:szCs w:val="24"/>
        </w:rPr>
        <w:t>YERİ :</w:t>
      </w:r>
      <w:r>
        <w:rPr>
          <w:b/>
          <w:sz w:val="24"/>
          <w:szCs w:val="24"/>
        </w:rPr>
        <w:t xml:space="preserve"> </w:t>
      </w:r>
      <w:r w:rsidR="0046083D">
        <w:rPr>
          <w:sz w:val="24"/>
          <w:szCs w:val="24"/>
        </w:rPr>
        <w:t>Öğretmenler</w:t>
      </w:r>
      <w:proofErr w:type="gramEnd"/>
      <w:r w:rsidR="0046083D">
        <w:rPr>
          <w:sz w:val="24"/>
          <w:szCs w:val="24"/>
        </w:rPr>
        <w:t xml:space="preserve"> Odası</w:t>
      </w:r>
    </w:p>
    <w:p w:rsidR="00FA0B55" w:rsidRPr="00FA0B55" w:rsidRDefault="00FA0B55" w:rsidP="003B0F67">
      <w:pPr>
        <w:pStyle w:val="AralkYok"/>
        <w:jc w:val="both"/>
        <w:rPr>
          <w:b/>
          <w:sz w:val="24"/>
          <w:szCs w:val="24"/>
        </w:rPr>
      </w:pPr>
      <w:r w:rsidRPr="00FA0B55">
        <w:rPr>
          <w:b/>
          <w:sz w:val="24"/>
          <w:szCs w:val="24"/>
        </w:rPr>
        <w:t xml:space="preserve">TOPLANTI </w:t>
      </w:r>
      <w:proofErr w:type="gramStart"/>
      <w:r w:rsidRPr="00FA0B55">
        <w:rPr>
          <w:b/>
          <w:sz w:val="24"/>
          <w:szCs w:val="24"/>
        </w:rPr>
        <w:t>SAATİ :</w:t>
      </w:r>
      <w:r>
        <w:rPr>
          <w:b/>
          <w:sz w:val="24"/>
          <w:szCs w:val="24"/>
        </w:rPr>
        <w:t xml:space="preserve"> </w:t>
      </w:r>
      <w:r w:rsidR="0046083D">
        <w:rPr>
          <w:sz w:val="24"/>
          <w:szCs w:val="24"/>
        </w:rPr>
        <w:t>14</w:t>
      </w:r>
      <w:proofErr w:type="gramEnd"/>
      <w:r w:rsidR="0046083D">
        <w:rPr>
          <w:sz w:val="24"/>
          <w:szCs w:val="24"/>
        </w:rPr>
        <w:t>:00</w:t>
      </w:r>
    </w:p>
    <w:p w:rsidR="00FA0B55" w:rsidRDefault="00FA0B55" w:rsidP="003B0F67">
      <w:pPr>
        <w:pStyle w:val="AralkYok"/>
        <w:jc w:val="both"/>
        <w:rPr>
          <w:sz w:val="24"/>
          <w:szCs w:val="24"/>
        </w:rPr>
      </w:pPr>
      <w:r w:rsidRPr="00FA0B55">
        <w:rPr>
          <w:b/>
          <w:sz w:val="24"/>
          <w:szCs w:val="24"/>
        </w:rPr>
        <w:t xml:space="preserve">ZÜMREYE </w:t>
      </w:r>
      <w:proofErr w:type="gramStart"/>
      <w:r w:rsidRPr="00FA0B55">
        <w:rPr>
          <w:b/>
          <w:sz w:val="24"/>
          <w:szCs w:val="24"/>
        </w:rPr>
        <w:t>KATILANLAR :</w:t>
      </w:r>
      <w:r>
        <w:rPr>
          <w:b/>
          <w:sz w:val="24"/>
          <w:szCs w:val="24"/>
        </w:rPr>
        <w:t xml:space="preserve"> </w:t>
      </w:r>
      <w:r w:rsidRPr="00FA0B55">
        <w:rPr>
          <w:sz w:val="24"/>
          <w:szCs w:val="24"/>
        </w:rPr>
        <w:t>Elif</w:t>
      </w:r>
      <w:proofErr w:type="gramEnd"/>
      <w:r w:rsidRPr="00FA0B55">
        <w:rPr>
          <w:sz w:val="24"/>
          <w:szCs w:val="24"/>
        </w:rPr>
        <w:t xml:space="preserve"> İZKESEN, Nevin ÇİFTÇİ</w:t>
      </w:r>
    </w:p>
    <w:p w:rsidR="00A3677A" w:rsidRDefault="00A3677A" w:rsidP="003B0F67">
      <w:pPr>
        <w:pStyle w:val="AralkYok"/>
        <w:jc w:val="both"/>
        <w:rPr>
          <w:sz w:val="24"/>
          <w:szCs w:val="24"/>
        </w:rPr>
      </w:pPr>
      <w:r>
        <w:rPr>
          <w:sz w:val="24"/>
          <w:szCs w:val="24"/>
        </w:rPr>
        <w:t xml:space="preserve">                                   </w:t>
      </w:r>
    </w:p>
    <w:p w:rsidR="00A3677A" w:rsidRDefault="00A3677A" w:rsidP="0046083D">
      <w:pPr>
        <w:pStyle w:val="AralkYok"/>
        <w:jc w:val="center"/>
        <w:rPr>
          <w:b/>
          <w:sz w:val="24"/>
          <w:szCs w:val="24"/>
        </w:rPr>
      </w:pPr>
      <w:r w:rsidRPr="00A3677A">
        <w:rPr>
          <w:b/>
          <w:sz w:val="24"/>
          <w:szCs w:val="24"/>
        </w:rPr>
        <w:t>GÜNDEM MADDELERİ</w:t>
      </w:r>
    </w:p>
    <w:p w:rsidR="0046083D" w:rsidRPr="0046083D" w:rsidRDefault="0046083D" w:rsidP="0046083D">
      <w:pPr>
        <w:pStyle w:val="AralkYok"/>
        <w:numPr>
          <w:ilvl w:val="0"/>
          <w:numId w:val="17"/>
        </w:numPr>
        <w:rPr>
          <w:b/>
          <w:sz w:val="24"/>
          <w:szCs w:val="24"/>
        </w:rPr>
      </w:pPr>
      <w:r w:rsidRPr="0046083D">
        <w:rPr>
          <w:b/>
          <w:sz w:val="24"/>
          <w:szCs w:val="24"/>
        </w:rPr>
        <w:t>Açılış Yoklama</w:t>
      </w:r>
    </w:p>
    <w:p w:rsidR="0046083D" w:rsidRPr="0046083D" w:rsidRDefault="0046083D" w:rsidP="0046083D">
      <w:pPr>
        <w:pStyle w:val="AralkYok"/>
        <w:numPr>
          <w:ilvl w:val="0"/>
          <w:numId w:val="17"/>
        </w:numPr>
        <w:rPr>
          <w:b/>
          <w:sz w:val="24"/>
          <w:szCs w:val="24"/>
        </w:rPr>
      </w:pPr>
      <w:r w:rsidRPr="0046083D">
        <w:rPr>
          <w:b/>
          <w:sz w:val="24"/>
          <w:szCs w:val="24"/>
        </w:rPr>
        <w:t>Milli Eğitimin Genel Amaçlarının okunması</w:t>
      </w:r>
    </w:p>
    <w:p w:rsidR="0046083D" w:rsidRPr="0046083D" w:rsidRDefault="0046083D" w:rsidP="0046083D">
      <w:pPr>
        <w:pStyle w:val="AralkYok"/>
        <w:numPr>
          <w:ilvl w:val="0"/>
          <w:numId w:val="17"/>
        </w:numPr>
        <w:rPr>
          <w:b/>
          <w:sz w:val="24"/>
          <w:szCs w:val="24"/>
        </w:rPr>
      </w:pPr>
      <w:proofErr w:type="gramStart"/>
      <w:r w:rsidRPr="0046083D">
        <w:rPr>
          <w:b/>
          <w:sz w:val="24"/>
          <w:szCs w:val="24"/>
        </w:rPr>
        <w:t>07/09/2013</w:t>
      </w:r>
      <w:proofErr w:type="gramEnd"/>
      <w:r w:rsidRPr="0046083D">
        <w:rPr>
          <w:b/>
          <w:sz w:val="24"/>
          <w:szCs w:val="24"/>
        </w:rPr>
        <w:t xml:space="preserve"> tarih 28758 sayılı Resmi Gazetede yayınlanan Ortaöğretim Kurumları Yönetmeliğinin öğretmenin görevleri ile ilgili 86.maddesinin okunması ve açıklanması</w:t>
      </w:r>
    </w:p>
    <w:p w:rsidR="0046083D" w:rsidRPr="0046083D" w:rsidRDefault="0046083D" w:rsidP="0046083D">
      <w:pPr>
        <w:pStyle w:val="AralkYok"/>
        <w:numPr>
          <w:ilvl w:val="0"/>
          <w:numId w:val="17"/>
        </w:numPr>
        <w:rPr>
          <w:b/>
          <w:sz w:val="24"/>
          <w:szCs w:val="24"/>
        </w:rPr>
      </w:pPr>
      <w:r w:rsidRPr="0046083D">
        <w:rPr>
          <w:b/>
          <w:sz w:val="24"/>
          <w:szCs w:val="24"/>
        </w:rPr>
        <w:t xml:space="preserve">Zümre toplantılarına ait </w:t>
      </w:r>
      <w:proofErr w:type="gramStart"/>
      <w:r w:rsidRPr="0046083D">
        <w:rPr>
          <w:b/>
          <w:sz w:val="24"/>
          <w:szCs w:val="24"/>
        </w:rPr>
        <w:t>07/09/2013</w:t>
      </w:r>
      <w:proofErr w:type="gramEnd"/>
      <w:r w:rsidRPr="0046083D">
        <w:rPr>
          <w:b/>
          <w:sz w:val="24"/>
          <w:szCs w:val="24"/>
        </w:rPr>
        <w:t xml:space="preserve"> tarih 28758 sayılı Resmi Gazetede yayınlanan Ortaöğretim Kurumları Yönetmeliğinin 111. maddesinin okunması ve açıklanması</w:t>
      </w:r>
    </w:p>
    <w:p w:rsidR="0046083D" w:rsidRPr="0046083D" w:rsidRDefault="0046083D" w:rsidP="0046083D">
      <w:pPr>
        <w:pStyle w:val="AralkYok"/>
        <w:numPr>
          <w:ilvl w:val="0"/>
          <w:numId w:val="17"/>
        </w:numPr>
        <w:rPr>
          <w:b/>
          <w:sz w:val="24"/>
          <w:szCs w:val="24"/>
        </w:rPr>
      </w:pPr>
      <w:r w:rsidRPr="0046083D">
        <w:rPr>
          <w:b/>
          <w:sz w:val="24"/>
          <w:szCs w:val="24"/>
        </w:rPr>
        <w:t>Atatürk ilke ve İnkılâplarıyla ilgili Atatürkçülük konularının ders programlarına aktarılması, milli gün ve haftaların kutlanması</w:t>
      </w:r>
    </w:p>
    <w:p w:rsidR="0046083D" w:rsidRPr="0046083D" w:rsidRDefault="0046083D" w:rsidP="0046083D">
      <w:pPr>
        <w:pStyle w:val="AralkYok"/>
        <w:numPr>
          <w:ilvl w:val="0"/>
          <w:numId w:val="17"/>
        </w:numPr>
        <w:rPr>
          <w:b/>
          <w:sz w:val="24"/>
          <w:szCs w:val="24"/>
        </w:rPr>
      </w:pPr>
      <w:r w:rsidRPr="0046083D">
        <w:rPr>
          <w:b/>
          <w:sz w:val="24"/>
          <w:szCs w:val="24"/>
        </w:rPr>
        <w:t xml:space="preserve">Alanın genel amaçları </w:t>
      </w:r>
    </w:p>
    <w:p w:rsidR="0046083D" w:rsidRPr="0046083D" w:rsidRDefault="0046083D" w:rsidP="0046083D">
      <w:pPr>
        <w:pStyle w:val="AralkYok"/>
        <w:numPr>
          <w:ilvl w:val="0"/>
          <w:numId w:val="17"/>
        </w:numPr>
        <w:rPr>
          <w:b/>
          <w:sz w:val="24"/>
          <w:szCs w:val="24"/>
        </w:rPr>
      </w:pPr>
      <w:r w:rsidRPr="0046083D">
        <w:rPr>
          <w:b/>
          <w:sz w:val="24"/>
          <w:szCs w:val="24"/>
        </w:rPr>
        <w:t>Çalışma takviminin incelenmesi</w:t>
      </w:r>
    </w:p>
    <w:p w:rsidR="0046083D" w:rsidRDefault="0046083D" w:rsidP="0046083D">
      <w:pPr>
        <w:pStyle w:val="AralkYok"/>
        <w:numPr>
          <w:ilvl w:val="0"/>
          <w:numId w:val="17"/>
        </w:numPr>
        <w:rPr>
          <w:b/>
          <w:sz w:val="24"/>
          <w:szCs w:val="24"/>
        </w:rPr>
      </w:pPr>
      <w:r w:rsidRPr="0046083D">
        <w:rPr>
          <w:b/>
          <w:sz w:val="24"/>
          <w:szCs w:val="24"/>
        </w:rPr>
        <w:t>Büro yönetimi Alanı çerçeve öğretim programlarının, program içeriklerinin ve yeterlilik tablolarının incelenmesi</w:t>
      </w:r>
    </w:p>
    <w:p w:rsidR="002A6EFC" w:rsidRPr="0046083D" w:rsidRDefault="002A6EFC" w:rsidP="0046083D">
      <w:pPr>
        <w:pStyle w:val="AralkYok"/>
        <w:numPr>
          <w:ilvl w:val="0"/>
          <w:numId w:val="17"/>
        </w:numPr>
        <w:rPr>
          <w:b/>
          <w:sz w:val="24"/>
          <w:szCs w:val="24"/>
        </w:rPr>
      </w:pPr>
      <w:proofErr w:type="spellStart"/>
      <w:r w:rsidRPr="002A6EFC">
        <w:rPr>
          <w:b/>
          <w:sz w:val="24"/>
          <w:szCs w:val="24"/>
        </w:rPr>
        <w:t>Ünitelendirilmiş</w:t>
      </w:r>
      <w:proofErr w:type="spellEnd"/>
      <w:r w:rsidRPr="002A6EFC">
        <w:rPr>
          <w:b/>
          <w:sz w:val="24"/>
          <w:szCs w:val="24"/>
        </w:rPr>
        <w:t xml:space="preserve"> yıllık planlar ve ders planların hazırlanması ile ilgili 2551 sayılı tebliğler dergisinin okunması.</w:t>
      </w:r>
    </w:p>
    <w:p w:rsidR="0046083D" w:rsidRPr="0046083D" w:rsidRDefault="0046083D" w:rsidP="0046083D">
      <w:pPr>
        <w:pStyle w:val="AralkYok"/>
        <w:numPr>
          <w:ilvl w:val="0"/>
          <w:numId w:val="17"/>
        </w:numPr>
        <w:rPr>
          <w:b/>
          <w:sz w:val="24"/>
          <w:szCs w:val="24"/>
        </w:rPr>
      </w:pPr>
      <w:r w:rsidRPr="0046083D">
        <w:rPr>
          <w:b/>
          <w:sz w:val="24"/>
          <w:szCs w:val="24"/>
        </w:rPr>
        <w:t>Büro yönetimi alanı 10.</w:t>
      </w:r>
      <w:r>
        <w:rPr>
          <w:b/>
          <w:sz w:val="24"/>
          <w:szCs w:val="24"/>
        </w:rPr>
        <w:t xml:space="preserve"> </w:t>
      </w:r>
      <w:proofErr w:type="gramStart"/>
      <w:r>
        <w:rPr>
          <w:b/>
          <w:sz w:val="24"/>
          <w:szCs w:val="24"/>
        </w:rPr>
        <w:t xml:space="preserve">Sınıf </w:t>
      </w:r>
      <w:r w:rsidRPr="0046083D">
        <w:rPr>
          <w:b/>
          <w:sz w:val="24"/>
          <w:szCs w:val="24"/>
        </w:rPr>
        <w:t xml:space="preserve"> </w:t>
      </w:r>
      <w:r>
        <w:rPr>
          <w:b/>
          <w:sz w:val="24"/>
          <w:szCs w:val="24"/>
        </w:rPr>
        <w:t>ile</w:t>
      </w:r>
      <w:proofErr w:type="gramEnd"/>
      <w:r>
        <w:rPr>
          <w:b/>
          <w:sz w:val="24"/>
          <w:szCs w:val="24"/>
        </w:rPr>
        <w:t xml:space="preserve"> 12. Sınıf ders seçimi </w:t>
      </w:r>
      <w:r w:rsidRPr="0046083D">
        <w:rPr>
          <w:b/>
          <w:sz w:val="24"/>
          <w:szCs w:val="24"/>
        </w:rPr>
        <w:t xml:space="preserve"> ve seçmeli dal derslerinin incelenmesi</w:t>
      </w:r>
    </w:p>
    <w:p w:rsidR="0046083D" w:rsidRPr="0046083D" w:rsidRDefault="0046083D" w:rsidP="0046083D">
      <w:pPr>
        <w:pStyle w:val="AralkYok"/>
        <w:numPr>
          <w:ilvl w:val="0"/>
          <w:numId w:val="17"/>
        </w:numPr>
        <w:rPr>
          <w:b/>
          <w:sz w:val="24"/>
          <w:szCs w:val="24"/>
        </w:rPr>
      </w:pPr>
      <w:r w:rsidRPr="0046083D">
        <w:rPr>
          <w:b/>
          <w:sz w:val="24"/>
          <w:szCs w:val="24"/>
        </w:rPr>
        <w:t>12. sınıfların işletmelerde beceri eğitimi uygulaması ve ders içeriğinin incelenmesi</w:t>
      </w:r>
    </w:p>
    <w:p w:rsidR="0046083D" w:rsidRPr="0046083D" w:rsidRDefault="0046083D" w:rsidP="0046083D">
      <w:pPr>
        <w:pStyle w:val="AralkYok"/>
        <w:numPr>
          <w:ilvl w:val="0"/>
          <w:numId w:val="17"/>
        </w:numPr>
        <w:rPr>
          <w:b/>
          <w:sz w:val="24"/>
          <w:szCs w:val="24"/>
        </w:rPr>
      </w:pPr>
      <w:proofErr w:type="gramStart"/>
      <w:r w:rsidRPr="0046083D">
        <w:rPr>
          <w:b/>
          <w:sz w:val="24"/>
          <w:szCs w:val="24"/>
        </w:rPr>
        <w:t>07/09/2013</w:t>
      </w:r>
      <w:proofErr w:type="gramEnd"/>
      <w:r w:rsidRPr="0046083D">
        <w:rPr>
          <w:b/>
          <w:sz w:val="24"/>
          <w:szCs w:val="24"/>
        </w:rPr>
        <w:t xml:space="preserve"> tarih 28758 sayılı Resmi Gazetede yayınlanan Ortaöğretim Kurumları Yönetmeliği gereği yazılı, uygulamalı sınav ve performans puanı sayılarının tespiti ile sınavların puanlanması, sınavlarda başarısız olan öğrenciler ve sınava katılmayan öğrencilerin durumunun görüşülmesi</w:t>
      </w:r>
    </w:p>
    <w:p w:rsidR="0046083D" w:rsidRPr="0046083D" w:rsidRDefault="0046083D" w:rsidP="0046083D">
      <w:pPr>
        <w:pStyle w:val="AralkYok"/>
        <w:numPr>
          <w:ilvl w:val="0"/>
          <w:numId w:val="17"/>
        </w:numPr>
        <w:rPr>
          <w:b/>
          <w:sz w:val="24"/>
          <w:szCs w:val="24"/>
        </w:rPr>
      </w:pPr>
      <w:r w:rsidRPr="0046083D">
        <w:rPr>
          <w:b/>
          <w:sz w:val="24"/>
          <w:szCs w:val="24"/>
        </w:rPr>
        <w:t>Proje verilmesi, proje konularının saptanması, puanlanması</w:t>
      </w:r>
    </w:p>
    <w:p w:rsidR="0046083D" w:rsidRPr="0046083D" w:rsidRDefault="0046083D" w:rsidP="0046083D">
      <w:pPr>
        <w:pStyle w:val="AralkYok"/>
        <w:numPr>
          <w:ilvl w:val="0"/>
          <w:numId w:val="17"/>
        </w:numPr>
        <w:rPr>
          <w:b/>
          <w:sz w:val="24"/>
          <w:szCs w:val="24"/>
        </w:rPr>
      </w:pPr>
      <w:r w:rsidRPr="0046083D">
        <w:rPr>
          <w:b/>
          <w:sz w:val="24"/>
          <w:szCs w:val="24"/>
        </w:rPr>
        <w:t>Derslerin akışına göre performans ödevlerinin verilmesi</w:t>
      </w:r>
    </w:p>
    <w:p w:rsidR="0046083D" w:rsidRPr="0046083D" w:rsidRDefault="0046083D" w:rsidP="0046083D">
      <w:pPr>
        <w:pStyle w:val="AralkYok"/>
        <w:numPr>
          <w:ilvl w:val="0"/>
          <w:numId w:val="17"/>
        </w:numPr>
        <w:rPr>
          <w:b/>
          <w:sz w:val="24"/>
          <w:szCs w:val="24"/>
        </w:rPr>
      </w:pPr>
      <w:r w:rsidRPr="0046083D">
        <w:rPr>
          <w:b/>
          <w:sz w:val="24"/>
          <w:szCs w:val="24"/>
        </w:rPr>
        <w:t>Sınav zamanlarının belirlenmesi</w:t>
      </w:r>
    </w:p>
    <w:p w:rsidR="0046083D" w:rsidRPr="0046083D" w:rsidRDefault="0046083D" w:rsidP="0046083D">
      <w:pPr>
        <w:pStyle w:val="AralkYok"/>
        <w:numPr>
          <w:ilvl w:val="0"/>
          <w:numId w:val="17"/>
        </w:numPr>
        <w:rPr>
          <w:b/>
          <w:sz w:val="24"/>
          <w:szCs w:val="24"/>
        </w:rPr>
      </w:pPr>
      <w:r w:rsidRPr="0046083D">
        <w:rPr>
          <w:b/>
          <w:sz w:val="24"/>
          <w:szCs w:val="24"/>
        </w:rPr>
        <w:t>Konuların işleyişinde uygulanacak yöntem ve tekniklerin tespit edilmesi</w:t>
      </w:r>
    </w:p>
    <w:p w:rsidR="0046083D" w:rsidRPr="0046083D" w:rsidRDefault="0046083D" w:rsidP="0046083D">
      <w:pPr>
        <w:pStyle w:val="AralkYok"/>
        <w:numPr>
          <w:ilvl w:val="0"/>
          <w:numId w:val="17"/>
        </w:numPr>
        <w:rPr>
          <w:b/>
          <w:sz w:val="24"/>
          <w:szCs w:val="24"/>
        </w:rPr>
      </w:pPr>
      <w:r w:rsidRPr="0046083D">
        <w:rPr>
          <w:b/>
          <w:sz w:val="24"/>
          <w:szCs w:val="24"/>
        </w:rPr>
        <w:t>Derslerde yapılacak gezi-gözlem ve deneylerin belirlenmesi ve zümre öğretmenleriyle işbirliğinin sağlanması</w:t>
      </w:r>
    </w:p>
    <w:p w:rsidR="0046083D" w:rsidRPr="0046083D" w:rsidRDefault="0046083D" w:rsidP="0046083D">
      <w:pPr>
        <w:pStyle w:val="AralkYok"/>
        <w:numPr>
          <w:ilvl w:val="0"/>
          <w:numId w:val="17"/>
        </w:numPr>
        <w:rPr>
          <w:b/>
          <w:sz w:val="24"/>
          <w:szCs w:val="24"/>
        </w:rPr>
      </w:pPr>
      <w:r w:rsidRPr="0046083D">
        <w:rPr>
          <w:b/>
          <w:sz w:val="24"/>
          <w:szCs w:val="24"/>
        </w:rPr>
        <w:t>Diğer zümre öğretmenleriyle iş birliği yapılacak konuların tespit edilmesi ve gereken kararların alınması</w:t>
      </w:r>
    </w:p>
    <w:p w:rsidR="0046083D" w:rsidRPr="0046083D" w:rsidRDefault="0046083D" w:rsidP="0046083D">
      <w:pPr>
        <w:pStyle w:val="AralkYok"/>
        <w:numPr>
          <w:ilvl w:val="0"/>
          <w:numId w:val="17"/>
        </w:numPr>
        <w:rPr>
          <w:b/>
          <w:sz w:val="24"/>
          <w:szCs w:val="24"/>
        </w:rPr>
      </w:pPr>
      <w:r w:rsidRPr="0046083D">
        <w:rPr>
          <w:b/>
          <w:sz w:val="24"/>
          <w:szCs w:val="24"/>
        </w:rPr>
        <w:t>Derslerde yararlanılacak ve öğrenciye aldırılacak gereç ve malzemenin okul çevre özelliği göz önüne alınarak tespit edilmesi</w:t>
      </w:r>
    </w:p>
    <w:p w:rsidR="0046083D" w:rsidRPr="0046083D" w:rsidRDefault="0046083D" w:rsidP="0046083D">
      <w:pPr>
        <w:pStyle w:val="AralkYok"/>
        <w:numPr>
          <w:ilvl w:val="0"/>
          <w:numId w:val="17"/>
        </w:numPr>
        <w:rPr>
          <w:b/>
          <w:sz w:val="24"/>
          <w:szCs w:val="24"/>
        </w:rPr>
      </w:pPr>
      <w:r w:rsidRPr="0046083D">
        <w:rPr>
          <w:b/>
          <w:sz w:val="24"/>
          <w:szCs w:val="24"/>
        </w:rPr>
        <w:t>Mesleki ve Teknik alanda yeni gelişmelerin izlenip değerlendirilmesi</w:t>
      </w:r>
    </w:p>
    <w:p w:rsidR="0046083D" w:rsidRPr="0046083D" w:rsidRDefault="0046083D" w:rsidP="0046083D">
      <w:pPr>
        <w:pStyle w:val="AralkYok"/>
        <w:numPr>
          <w:ilvl w:val="0"/>
          <w:numId w:val="17"/>
        </w:numPr>
        <w:rPr>
          <w:b/>
          <w:sz w:val="24"/>
          <w:szCs w:val="24"/>
        </w:rPr>
      </w:pPr>
      <w:r w:rsidRPr="0046083D">
        <w:rPr>
          <w:b/>
          <w:sz w:val="24"/>
          <w:szCs w:val="24"/>
        </w:rPr>
        <w:lastRenderedPageBreak/>
        <w:t>Atölye, laboratu</w:t>
      </w:r>
      <w:r>
        <w:rPr>
          <w:b/>
          <w:sz w:val="24"/>
          <w:szCs w:val="24"/>
        </w:rPr>
        <w:t>v</w:t>
      </w:r>
      <w:r w:rsidRPr="0046083D">
        <w:rPr>
          <w:b/>
          <w:sz w:val="24"/>
          <w:szCs w:val="24"/>
        </w:rPr>
        <w:t xml:space="preserve">ar ve kültür dersleri arasında ortak konuların birlikte eş zamanlı yürütülmesi </w:t>
      </w:r>
    </w:p>
    <w:p w:rsidR="0046083D" w:rsidRPr="0046083D" w:rsidRDefault="0046083D" w:rsidP="0046083D">
      <w:pPr>
        <w:pStyle w:val="AralkYok"/>
        <w:numPr>
          <w:ilvl w:val="0"/>
          <w:numId w:val="17"/>
        </w:numPr>
        <w:rPr>
          <w:b/>
          <w:sz w:val="24"/>
          <w:szCs w:val="24"/>
        </w:rPr>
      </w:pPr>
      <w:r w:rsidRPr="0046083D">
        <w:rPr>
          <w:b/>
          <w:sz w:val="24"/>
          <w:szCs w:val="24"/>
        </w:rPr>
        <w:t>Sınıflarda disiplin, iş kazaları ve yangın önlemlerinin durumu ve alınması gereken önlemlerin tespiti</w:t>
      </w:r>
    </w:p>
    <w:p w:rsidR="0046083D" w:rsidRPr="0046083D" w:rsidRDefault="0046083D" w:rsidP="0046083D">
      <w:pPr>
        <w:pStyle w:val="AralkYok"/>
        <w:numPr>
          <w:ilvl w:val="0"/>
          <w:numId w:val="17"/>
        </w:numPr>
        <w:rPr>
          <w:b/>
          <w:sz w:val="24"/>
          <w:szCs w:val="24"/>
        </w:rPr>
      </w:pPr>
      <w:r w:rsidRPr="0046083D">
        <w:rPr>
          <w:b/>
          <w:sz w:val="24"/>
          <w:szCs w:val="24"/>
        </w:rPr>
        <w:t>Türkçenin derslere en iyi şekilde yansıtılması</w:t>
      </w:r>
    </w:p>
    <w:p w:rsidR="0046083D" w:rsidRPr="0046083D" w:rsidRDefault="0046083D" w:rsidP="0046083D">
      <w:pPr>
        <w:pStyle w:val="AralkYok"/>
        <w:numPr>
          <w:ilvl w:val="0"/>
          <w:numId w:val="17"/>
        </w:numPr>
        <w:rPr>
          <w:b/>
          <w:sz w:val="24"/>
          <w:szCs w:val="24"/>
        </w:rPr>
      </w:pPr>
      <w:r w:rsidRPr="0046083D">
        <w:rPr>
          <w:b/>
          <w:sz w:val="24"/>
          <w:szCs w:val="24"/>
        </w:rPr>
        <w:t>Öğrencilerin İşletmelerde beceri eğitimi durumumun görüşülmesi</w:t>
      </w:r>
    </w:p>
    <w:p w:rsidR="0046083D" w:rsidRDefault="0046083D" w:rsidP="0046083D">
      <w:pPr>
        <w:pStyle w:val="AralkYok"/>
        <w:numPr>
          <w:ilvl w:val="0"/>
          <w:numId w:val="17"/>
        </w:numPr>
        <w:rPr>
          <w:b/>
          <w:sz w:val="24"/>
          <w:szCs w:val="24"/>
        </w:rPr>
      </w:pPr>
      <w:r w:rsidRPr="0046083D">
        <w:rPr>
          <w:b/>
          <w:sz w:val="24"/>
          <w:szCs w:val="24"/>
        </w:rPr>
        <w:t>Öğrencilerin başarılarını artırmak için yapılacak çalışmalar</w:t>
      </w:r>
    </w:p>
    <w:p w:rsidR="002639E3" w:rsidRPr="0046083D" w:rsidRDefault="002639E3" w:rsidP="0046083D">
      <w:pPr>
        <w:pStyle w:val="AralkYok"/>
        <w:numPr>
          <w:ilvl w:val="0"/>
          <w:numId w:val="17"/>
        </w:numPr>
        <w:rPr>
          <w:b/>
          <w:sz w:val="24"/>
          <w:szCs w:val="24"/>
        </w:rPr>
      </w:pPr>
      <w:r>
        <w:rPr>
          <w:b/>
          <w:sz w:val="24"/>
          <w:szCs w:val="24"/>
        </w:rPr>
        <w:t>Yavaş öğrenen öğrenci durumlarının görüşülmesi</w:t>
      </w:r>
    </w:p>
    <w:p w:rsidR="0046083D" w:rsidRPr="00324F1A" w:rsidRDefault="0046083D" w:rsidP="00324F1A">
      <w:pPr>
        <w:pStyle w:val="AralkYok"/>
        <w:numPr>
          <w:ilvl w:val="0"/>
          <w:numId w:val="17"/>
        </w:numPr>
        <w:rPr>
          <w:b/>
          <w:sz w:val="24"/>
          <w:szCs w:val="24"/>
        </w:rPr>
      </w:pPr>
      <w:r w:rsidRPr="0046083D">
        <w:rPr>
          <w:b/>
          <w:sz w:val="24"/>
          <w:szCs w:val="24"/>
        </w:rPr>
        <w:t>Bir sonraki zümre toplantı tarihinin belirlenmesi</w:t>
      </w:r>
    </w:p>
    <w:p w:rsidR="0046083D" w:rsidRPr="0046083D" w:rsidRDefault="0046083D" w:rsidP="0046083D">
      <w:pPr>
        <w:pStyle w:val="AralkYok"/>
        <w:numPr>
          <w:ilvl w:val="0"/>
          <w:numId w:val="17"/>
        </w:numPr>
        <w:rPr>
          <w:b/>
          <w:sz w:val="24"/>
          <w:szCs w:val="24"/>
        </w:rPr>
      </w:pPr>
      <w:r w:rsidRPr="0046083D">
        <w:rPr>
          <w:b/>
          <w:sz w:val="24"/>
          <w:szCs w:val="24"/>
        </w:rPr>
        <w:t>Dilek ve temenniler</w:t>
      </w:r>
    </w:p>
    <w:p w:rsidR="0046083D" w:rsidRPr="00A3677A" w:rsidRDefault="0046083D" w:rsidP="003B0F67">
      <w:pPr>
        <w:pStyle w:val="AralkYok"/>
        <w:jc w:val="both"/>
        <w:rPr>
          <w:b/>
          <w:sz w:val="24"/>
          <w:szCs w:val="24"/>
        </w:rPr>
      </w:pPr>
    </w:p>
    <w:p w:rsidR="00A3677A" w:rsidRPr="00FA0B55" w:rsidRDefault="00A3677A" w:rsidP="003B0F67">
      <w:pPr>
        <w:pStyle w:val="AralkYok"/>
        <w:jc w:val="both"/>
        <w:rPr>
          <w:b/>
          <w:sz w:val="24"/>
          <w:szCs w:val="24"/>
        </w:rPr>
      </w:pPr>
    </w:p>
    <w:p w:rsidR="008F2D5F" w:rsidRPr="00E37319" w:rsidRDefault="00A3677A" w:rsidP="003B0F67">
      <w:pPr>
        <w:pStyle w:val="AralkYok"/>
        <w:jc w:val="both"/>
        <w:rPr>
          <w:rFonts w:ascii="Times New Roman" w:hAnsi="Times New Roman" w:cs="Times New Roman"/>
          <w:b/>
          <w:sz w:val="24"/>
          <w:szCs w:val="24"/>
        </w:rPr>
      </w:pPr>
      <w:r w:rsidRPr="00E37319">
        <w:rPr>
          <w:rFonts w:ascii="Times New Roman" w:hAnsi="Times New Roman" w:cs="Times New Roman"/>
          <w:b/>
          <w:sz w:val="24"/>
          <w:szCs w:val="24"/>
        </w:rPr>
        <w:t>1.</w:t>
      </w:r>
      <w:r w:rsidR="008F2D5F" w:rsidRPr="00E37319">
        <w:rPr>
          <w:rFonts w:ascii="Times New Roman" w:hAnsi="Times New Roman" w:cs="Times New Roman"/>
          <w:b/>
          <w:sz w:val="24"/>
          <w:szCs w:val="24"/>
        </w:rPr>
        <w:t>Açılış ve yoklama</w:t>
      </w:r>
    </w:p>
    <w:p w:rsidR="00A3677A" w:rsidRDefault="0046083D" w:rsidP="003B0F67">
      <w:pPr>
        <w:pStyle w:val="AralkYok"/>
        <w:jc w:val="both"/>
        <w:rPr>
          <w:rFonts w:ascii="Times New Roman" w:hAnsi="Times New Roman" w:cs="Times New Roman"/>
          <w:sz w:val="24"/>
          <w:szCs w:val="24"/>
        </w:rPr>
      </w:pPr>
      <w:r>
        <w:rPr>
          <w:rFonts w:ascii="Times New Roman" w:hAnsi="Times New Roman" w:cs="Times New Roman"/>
          <w:sz w:val="24"/>
          <w:szCs w:val="24"/>
        </w:rPr>
        <w:t xml:space="preserve">   a) 2015-2016 </w:t>
      </w:r>
      <w:r w:rsidR="00A3677A" w:rsidRPr="00E37319">
        <w:rPr>
          <w:rFonts w:ascii="Times New Roman" w:hAnsi="Times New Roman" w:cs="Times New Roman"/>
          <w:sz w:val="24"/>
          <w:szCs w:val="24"/>
        </w:rPr>
        <w:t>Eğitim-Öğ</w:t>
      </w:r>
      <w:r>
        <w:rPr>
          <w:rFonts w:ascii="Times New Roman" w:hAnsi="Times New Roman" w:cs="Times New Roman"/>
          <w:sz w:val="24"/>
          <w:szCs w:val="24"/>
        </w:rPr>
        <w:t>retim yılı Büro Yönetimi Alanı Dönem B</w:t>
      </w:r>
      <w:r w:rsidR="00A3677A" w:rsidRPr="00E37319">
        <w:rPr>
          <w:rFonts w:ascii="Times New Roman" w:hAnsi="Times New Roman" w:cs="Times New Roman"/>
          <w:sz w:val="24"/>
          <w:szCs w:val="24"/>
        </w:rPr>
        <w:t xml:space="preserve">aşı zümre toplantısına, zümre öğretmenleri Elif İZKESEN ve Nevin ÇİFTÇİ katıldılar. </w:t>
      </w:r>
      <w:r w:rsidR="00324F1A">
        <w:rPr>
          <w:rFonts w:ascii="Times New Roman" w:hAnsi="Times New Roman" w:cs="Times New Roman"/>
          <w:sz w:val="24"/>
          <w:szCs w:val="24"/>
        </w:rPr>
        <w:t xml:space="preserve">Zümre başkanı Nevin ÇİFTÇİ, </w:t>
      </w:r>
      <w:r w:rsidR="009B370F">
        <w:rPr>
          <w:rFonts w:ascii="Times New Roman" w:hAnsi="Times New Roman" w:cs="Times New Roman"/>
          <w:sz w:val="24"/>
          <w:szCs w:val="24"/>
        </w:rPr>
        <w:t xml:space="preserve">tutanak yazmanı olarak da Elif İZKESEN seçilmiştir. </w:t>
      </w:r>
    </w:p>
    <w:p w:rsidR="000A2D18" w:rsidRDefault="000A2D18" w:rsidP="003B0F67">
      <w:pPr>
        <w:pStyle w:val="AralkYok"/>
        <w:jc w:val="both"/>
        <w:rPr>
          <w:rFonts w:ascii="Times New Roman" w:hAnsi="Times New Roman" w:cs="Times New Roman"/>
          <w:sz w:val="24"/>
          <w:szCs w:val="24"/>
        </w:rPr>
      </w:pPr>
    </w:p>
    <w:p w:rsidR="00A90EC2" w:rsidRPr="00A90EC2" w:rsidRDefault="00A90EC2" w:rsidP="00A90EC2">
      <w:pPr>
        <w:pStyle w:val="AralkYok"/>
        <w:jc w:val="both"/>
        <w:rPr>
          <w:rFonts w:ascii="Times New Roman" w:hAnsi="Times New Roman" w:cs="Times New Roman"/>
          <w:sz w:val="24"/>
          <w:szCs w:val="24"/>
        </w:rPr>
      </w:pPr>
      <w:r>
        <w:rPr>
          <w:rFonts w:ascii="Times New Roman" w:hAnsi="Times New Roman" w:cs="Times New Roman"/>
          <w:sz w:val="24"/>
          <w:szCs w:val="24"/>
        </w:rPr>
        <w:t>2.</w:t>
      </w:r>
      <w:r w:rsidRPr="00A90EC2">
        <w:rPr>
          <w:rFonts w:ascii="Times New Roman" w:eastAsia="Times New Roman" w:hAnsi="Times New Roman" w:cs="Times New Roman"/>
          <w:b/>
        </w:rPr>
        <w:t xml:space="preserve"> </w:t>
      </w:r>
      <w:r w:rsidRPr="00A90EC2">
        <w:rPr>
          <w:rFonts w:ascii="Times New Roman" w:hAnsi="Times New Roman" w:cs="Times New Roman"/>
          <w:b/>
          <w:sz w:val="24"/>
          <w:szCs w:val="24"/>
        </w:rPr>
        <w:t>Türk Milli Eğitiminin genel amaçları</w:t>
      </w:r>
    </w:p>
    <w:p w:rsidR="00A90EC2" w:rsidRPr="00A90EC2" w:rsidRDefault="00A90EC2" w:rsidP="00324F1A">
      <w:pPr>
        <w:pStyle w:val="AralkYok"/>
        <w:ind w:firstLine="708"/>
        <w:jc w:val="both"/>
        <w:rPr>
          <w:rFonts w:ascii="Times New Roman" w:hAnsi="Times New Roman" w:cs="Times New Roman"/>
          <w:sz w:val="24"/>
          <w:szCs w:val="24"/>
        </w:rPr>
      </w:pPr>
      <w:r w:rsidRPr="00A90EC2">
        <w:rPr>
          <w:rFonts w:ascii="Times New Roman" w:hAnsi="Times New Roman" w:cs="Times New Roman"/>
          <w:sz w:val="24"/>
          <w:szCs w:val="24"/>
        </w:rPr>
        <w:t xml:space="preserve">Türk Milli Eğitiminin genel amaçları </w:t>
      </w:r>
      <w:r>
        <w:rPr>
          <w:rFonts w:ascii="Times New Roman" w:hAnsi="Times New Roman" w:cs="Times New Roman"/>
          <w:sz w:val="24"/>
          <w:szCs w:val="24"/>
        </w:rPr>
        <w:t>Elif İZKESEN</w:t>
      </w:r>
      <w:r w:rsidRPr="00A90EC2">
        <w:rPr>
          <w:rFonts w:ascii="Times New Roman" w:hAnsi="Times New Roman" w:cs="Times New Roman"/>
          <w:sz w:val="24"/>
          <w:szCs w:val="24"/>
        </w:rPr>
        <w:t xml:space="preserve"> </w:t>
      </w:r>
      <w:r w:rsidR="007A28DC">
        <w:rPr>
          <w:rFonts w:ascii="Times New Roman" w:hAnsi="Times New Roman" w:cs="Times New Roman"/>
          <w:sz w:val="24"/>
          <w:szCs w:val="24"/>
        </w:rPr>
        <w:t>tarafından okundu.</w:t>
      </w:r>
      <w:r w:rsidR="00324F1A">
        <w:rPr>
          <w:rFonts w:ascii="Times New Roman" w:hAnsi="Times New Roman" w:cs="Times New Roman"/>
          <w:sz w:val="24"/>
          <w:szCs w:val="24"/>
        </w:rPr>
        <w:t xml:space="preserve"> </w:t>
      </w:r>
      <w:r w:rsidRPr="00A90EC2">
        <w:rPr>
          <w:rFonts w:ascii="Times New Roman" w:hAnsi="Times New Roman" w:cs="Times New Roman"/>
          <w:sz w:val="24"/>
          <w:szCs w:val="24"/>
        </w:rPr>
        <w:t xml:space="preserve">Millî Eğitimin genel amacı bütün bireyleri; </w:t>
      </w:r>
    </w:p>
    <w:p w:rsidR="00A90EC2" w:rsidRPr="00A90EC2" w:rsidRDefault="00A90EC2" w:rsidP="00A90EC2">
      <w:pPr>
        <w:pStyle w:val="AralkYok"/>
        <w:jc w:val="both"/>
        <w:rPr>
          <w:rFonts w:ascii="Times New Roman" w:hAnsi="Times New Roman" w:cs="Times New Roman"/>
          <w:sz w:val="24"/>
          <w:szCs w:val="24"/>
        </w:rPr>
      </w:pPr>
    </w:p>
    <w:p w:rsidR="00A90EC2" w:rsidRPr="00A90EC2" w:rsidRDefault="00A90EC2" w:rsidP="00A90EC2">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A90EC2">
        <w:rPr>
          <w:rFonts w:ascii="Times New Roman" w:hAnsi="Times New Roman" w:cs="Times New Roman"/>
          <w:sz w:val="24"/>
          <w:szCs w:val="24"/>
        </w:rPr>
        <w:t xml:space="preserve">1. </w:t>
      </w:r>
      <w:proofErr w:type="gramStart"/>
      <w:r w:rsidRPr="00A90EC2">
        <w:rPr>
          <w:rFonts w:ascii="Times New Roman" w:hAnsi="Times New Roman" w:cs="Times New Roman"/>
          <w:sz w:val="24"/>
          <w:szCs w:val="24"/>
        </w:rPr>
        <w:t>Atatürk  İnkılâp</w:t>
      </w:r>
      <w:proofErr w:type="gramEnd"/>
      <w:r w:rsidRPr="00A90EC2">
        <w:rPr>
          <w:rFonts w:ascii="Times New Roman" w:hAnsi="Times New Roman" w:cs="Times New Roman"/>
          <w:sz w:val="24"/>
          <w:szCs w:val="24"/>
        </w:rPr>
        <w:t xml:space="preserve">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A90EC2" w:rsidRPr="00A90EC2" w:rsidRDefault="00A90EC2" w:rsidP="00A90EC2">
      <w:pPr>
        <w:pStyle w:val="AralkYok"/>
        <w:rPr>
          <w:rFonts w:ascii="Times New Roman" w:hAnsi="Times New Roman" w:cs="Times New Roman"/>
          <w:sz w:val="24"/>
          <w:szCs w:val="24"/>
        </w:rPr>
      </w:pPr>
    </w:p>
    <w:p w:rsidR="00A90EC2" w:rsidRPr="00A90EC2" w:rsidRDefault="00A90EC2" w:rsidP="00A90EC2">
      <w:pPr>
        <w:pStyle w:val="AralkYok"/>
        <w:rPr>
          <w:rFonts w:ascii="Times New Roman" w:hAnsi="Times New Roman" w:cs="Times New Roman"/>
          <w:sz w:val="24"/>
          <w:szCs w:val="24"/>
        </w:rPr>
      </w:pPr>
      <w:r w:rsidRPr="00A90EC2">
        <w:rPr>
          <w:rFonts w:ascii="Times New Roman" w:hAnsi="Times New Roman" w:cs="Times New Roman"/>
          <w:sz w:val="24"/>
          <w:szCs w:val="24"/>
        </w:rPr>
        <w:t>2. 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A90EC2" w:rsidRPr="00A90EC2" w:rsidRDefault="00A90EC2" w:rsidP="00A90EC2">
      <w:pPr>
        <w:pStyle w:val="AralkYok"/>
        <w:rPr>
          <w:rFonts w:ascii="Times New Roman" w:hAnsi="Times New Roman" w:cs="Times New Roman"/>
          <w:sz w:val="24"/>
          <w:szCs w:val="24"/>
        </w:rPr>
      </w:pPr>
    </w:p>
    <w:p w:rsidR="00A90EC2" w:rsidRPr="00A90EC2" w:rsidRDefault="00A90EC2" w:rsidP="00A90EC2">
      <w:pPr>
        <w:pStyle w:val="AralkYok"/>
        <w:rPr>
          <w:rFonts w:ascii="Times New Roman" w:hAnsi="Times New Roman" w:cs="Times New Roman"/>
          <w:sz w:val="24"/>
          <w:szCs w:val="24"/>
        </w:rPr>
      </w:pPr>
      <w:r w:rsidRPr="00A90EC2">
        <w:rPr>
          <w:rFonts w:ascii="Times New Roman" w:hAnsi="Times New Roman" w:cs="Times New Roman"/>
          <w:sz w:val="24"/>
          <w:szCs w:val="24"/>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7A28DC" w:rsidRDefault="007A28DC" w:rsidP="007A28DC">
      <w:pPr>
        <w:pStyle w:val="AralkYok"/>
        <w:rPr>
          <w:rFonts w:ascii="Times New Roman" w:hAnsi="Times New Roman" w:cs="Times New Roman"/>
          <w:sz w:val="24"/>
          <w:szCs w:val="24"/>
        </w:rPr>
      </w:pPr>
    </w:p>
    <w:p w:rsidR="00912BE1" w:rsidRDefault="00A90EC2" w:rsidP="00324F1A">
      <w:pPr>
        <w:pStyle w:val="AralkYok"/>
        <w:jc w:val="both"/>
        <w:rPr>
          <w:rFonts w:ascii="Times New Roman" w:eastAsia="Times New Roman" w:hAnsi="Times New Roman" w:cs="Times New Roman"/>
          <w:b/>
        </w:rPr>
      </w:pPr>
      <w:r w:rsidRPr="00A90EC2">
        <w:rPr>
          <w:rFonts w:ascii="Times New Roman" w:hAnsi="Times New Roman" w:cs="Times New Roman"/>
          <w:sz w:val="24"/>
          <w:szCs w:val="24"/>
        </w:rPr>
        <w:t>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w:t>
      </w:r>
      <w:r w:rsidR="007A28DC" w:rsidRPr="007A28DC">
        <w:rPr>
          <w:rFonts w:ascii="Times New Roman" w:eastAsia="Times New Roman" w:hAnsi="Times New Roman" w:cs="Times New Roman"/>
          <w:b/>
        </w:rPr>
        <w:t xml:space="preserve"> </w:t>
      </w:r>
    </w:p>
    <w:p w:rsidR="00324F1A" w:rsidRDefault="00324F1A" w:rsidP="007A28DC">
      <w:pPr>
        <w:pStyle w:val="AralkYok"/>
        <w:rPr>
          <w:rFonts w:ascii="Times New Roman" w:eastAsia="Times New Roman" w:hAnsi="Times New Roman" w:cs="Times New Roman"/>
          <w:b/>
        </w:rPr>
      </w:pP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3-</w:t>
      </w:r>
      <w:proofErr w:type="gramStart"/>
      <w:r w:rsidRPr="007A28DC">
        <w:rPr>
          <w:rFonts w:ascii="Times New Roman" w:hAnsi="Times New Roman" w:cs="Times New Roman"/>
          <w:b/>
          <w:sz w:val="24"/>
          <w:szCs w:val="24"/>
        </w:rPr>
        <w:t>07/09/2013</w:t>
      </w:r>
      <w:proofErr w:type="gramEnd"/>
      <w:r w:rsidRPr="007A28DC">
        <w:rPr>
          <w:rFonts w:ascii="Times New Roman" w:hAnsi="Times New Roman" w:cs="Times New Roman"/>
          <w:b/>
          <w:sz w:val="24"/>
          <w:szCs w:val="24"/>
        </w:rPr>
        <w:t xml:space="preserve"> Tarih 28758 Sayılı Resmi Gazetede Yayınlanan Ortaöğretim Kurumları Yönetmeliğinin Öğretmenin Görevleri İle İlgili 86.Maddesinin Okunması Ve Açıklanması</w:t>
      </w:r>
    </w:p>
    <w:p w:rsidR="00324F1A" w:rsidRDefault="00324F1A" w:rsidP="00324F1A">
      <w:pPr>
        <w:pStyle w:val="AralkYok"/>
        <w:rPr>
          <w:rFonts w:ascii="Times New Roman" w:hAnsi="Times New Roman" w:cs="Times New Roman"/>
          <w:b/>
          <w:sz w:val="24"/>
          <w:szCs w:val="24"/>
        </w:rPr>
      </w:pPr>
    </w:p>
    <w:p w:rsidR="00324F1A" w:rsidRDefault="007A28DC" w:rsidP="00E66973">
      <w:pPr>
        <w:pStyle w:val="AralkYok"/>
        <w:ind w:firstLine="708"/>
        <w:jc w:val="both"/>
        <w:rPr>
          <w:rFonts w:ascii="Times New Roman" w:hAnsi="Times New Roman" w:cs="Times New Roman"/>
          <w:sz w:val="24"/>
          <w:szCs w:val="24"/>
        </w:rPr>
      </w:pPr>
      <w:r w:rsidRPr="007A28DC">
        <w:rPr>
          <w:rFonts w:ascii="Times New Roman" w:hAnsi="Times New Roman" w:cs="Times New Roman"/>
          <w:sz w:val="24"/>
          <w:szCs w:val="24"/>
        </w:rPr>
        <w:t>Ortaöğretim Kurumları Yönetmeliğinin 86. maddesi okunarak Eğitim Öğretimin temel unsuru olan öğretmenin toplumsal kalkınmada bireyin gelişmesine saylayacağı katkıdaki görev ve sorumlulukları ve bu görev ve sorumlulukları Türk Milli Eğitiminin genel amaçlarına ve temel ilkelerine uygun olarak yapma</w:t>
      </w:r>
      <w:r w:rsidR="00E66973">
        <w:rPr>
          <w:rFonts w:ascii="Times New Roman" w:hAnsi="Times New Roman" w:cs="Times New Roman"/>
          <w:sz w:val="24"/>
          <w:szCs w:val="24"/>
        </w:rPr>
        <w:t>kla yükümlü olduğu hatırlatıldı</w:t>
      </w:r>
    </w:p>
    <w:p w:rsidR="00324F1A" w:rsidRPr="007A28DC" w:rsidRDefault="00324F1A" w:rsidP="00324F1A">
      <w:pPr>
        <w:pStyle w:val="AralkYok"/>
        <w:jc w:val="both"/>
        <w:rPr>
          <w:rFonts w:ascii="Times New Roman" w:hAnsi="Times New Roman" w:cs="Times New Roman"/>
          <w:sz w:val="24"/>
          <w:szCs w:val="24"/>
        </w:rPr>
      </w:pP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Öğretmenlerin görev ve sorumlulukları</w:t>
      </w:r>
    </w:p>
    <w:p w:rsidR="007A28DC" w:rsidRPr="007A28DC" w:rsidRDefault="007A28DC" w:rsidP="007A28DC">
      <w:pPr>
        <w:pStyle w:val="AralkYok"/>
        <w:rPr>
          <w:rFonts w:ascii="Times New Roman" w:hAnsi="Times New Roman" w:cs="Times New Roman"/>
          <w:b/>
          <w:sz w:val="24"/>
          <w:szCs w:val="24"/>
        </w:rPr>
      </w:pP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 xml:space="preserve">Madde 86-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b/>
          <w:sz w:val="24"/>
          <w:szCs w:val="24"/>
        </w:rPr>
        <w:tab/>
      </w:r>
      <w:r w:rsidRPr="007A28DC">
        <w:rPr>
          <w:rFonts w:ascii="Times New Roman" w:hAnsi="Times New Roman" w:cs="Times New Roman"/>
          <w:sz w:val="24"/>
          <w:szCs w:val="24"/>
        </w:rPr>
        <w:t xml:space="preserve">(1) Öğretmenler görevlerini Türk millî eğitiminin genel amaçlarına ve temel ilkelerine uygun olarak ilgili mevzuat hükümleri doğrultusunda yapmakla yükümlüdür.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(2) Öğretmen çağın bilgi ve teknolojik gelişmelerine bağlı olarak, toplumun ihtiyaçları doğrultusunda bireyin yetiştirilmesi, geliştirilmesi, değerlerine bağlı nitelikli bir insan olarak topluma kazandırılmasına yönelik çalışmalar yaparak toplumsal kalkınmada belirleyici ve öncü bir rol üstlenir.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(3) Sınıf düzeninden ve yönetiminden sorumlu olan öğretmen, eğitim ve öğretimin gerektirdiği fiziksel ve psikolojik ortamı hazırlar. İzleyeceği programı, yöntem ve teknikleri öğrenciye açıklar. Öğrencilerin araştırarak, yaparak ve yaşayarak öğrenmelerini sağlayacak eğitim ve öğretim teknikleri ile teknolojik kaynakları kullanır.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(4) Okulun her türlü eğitim ve öğretim çalışmalarında görev alan öğretmenlerin görev ve sorumlulukları şunlardır: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a) Eğitim ve öğretim standartlarının geliştirilmesi, okul ve çevre ilişkisinin kurulması ve gelişmesine katkı sağlar, işleyişte yönetime yardımcı olur. Tutum ve davranışlarıyla öğrencilere örnek olur.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c) Özel eğitime ihtiyacı olan öğrencilerin yetiştirilmesine ilişkin görevleri yürütür.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ç) Öğrencilerin kişisel ve grupla çalışma alışkanlığı kazanmalarına önem verir.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d) Sorumluluğuna verilen öğrenci kulüpleri ve toplum hizmeti çalışmalarıyla ilgili görevleri yapar.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e) Sorumluluğuna verilen sınıf rehber öğretmenliği görevini yürütür.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f) Sınav, proje ve performans çalışması ve bu kapsamdaki diğer iş ve işlemleri yürütür.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g) </w:t>
      </w:r>
      <w:proofErr w:type="spellStart"/>
      <w:r w:rsidR="007A28DC" w:rsidRPr="007A28DC">
        <w:rPr>
          <w:rFonts w:ascii="Times New Roman" w:hAnsi="Times New Roman" w:cs="Times New Roman"/>
          <w:sz w:val="24"/>
          <w:szCs w:val="24"/>
        </w:rPr>
        <w:t>Ünitelendirilmiş</w:t>
      </w:r>
      <w:proofErr w:type="spellEnd"/>
      <w:r w:rsidR="007A28DC" w:rsidRPr="007A28DC">
        <w:rPr>
          <w:rFonts w:ascii="Times New Roman" w:hAnsi="Times New Roman" w:cs="Times New Roman"/>
          <w:sz w:val="24"/>
          <w:szCs w:val="24"/>
        </w:rPr>
        <w:t xml:space="preserve"> yıllık plan ve ders planlarını yapar, kendilerine verilen dersleri okuturlar. Derslerle ilgili öğrencilerin de aktif olarak yer aldığı araştırma, uygulama ve deneylerin yapılmasını sağlar.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ğ) Rehberlik ve sorumluluğu kendisine verilen aday öğretmenlerin yetiştirilmesine yardımcı olmaya yönelik iş ve işlemleri yürütür.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h) Ders başlangıcında öğrenci yoklamasını yapar; konu, etkinlik, deney, ödev, uygulama, yazılı yoklama ile diğer çalışmaları ders defterine yazarak ilgili yerleri imzalar.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ı) İnceleme ve araştırma gezileri için gezi planı hazırlar. Öğrencilerin geziyle ilgili görüş ve izlenimlerini tartışıp değerlendirmelerini sağlayarak sonucu bir raporla okul müdürüne sunar.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j) Öğretmenler Kurulu, zümre öğretmenler kurulu ve diğer kurul toplantılarına katılır ve kendilerine verilen görevleri yerine getirir.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k) Alanıyla ilgili bilimsel ve teknolojik yenilikleri izleyerek bunları eğitim ve öğretime yansıtır.</w:t>
      </w:r>
    </w:p>
    <w:p w:rsidR="00324F1A"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l) İhtiyaç duyulan ders araç, gereç ve materyallerinin temini için okul yönetimiyle işbirliği yapar. Sorumluluğuna verilen ders araç, gereç ve materyallerinin amacı doğrultusunda güvenli bir şekilde kullanılmasını ve korunmasını sağlar.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A28DC" w:rsidRPr="007A28DC">
        <w:rPr>
          <w:rFonts w:ascii="Times New Roman" w:hAnsi="Times New Roman" w:cs="Times New Roman"/>
          <w:sz w:val="24"/>
          <w:szCs w:val="24"/>
        </w:rPr>
        <w:t xml:space="preserve">m) Elektronik ortamda yürütülen işlemlerden kendisi ve görev alanıyla ilgili kayıtları takip eder, yeni bilgi girişi ve güncelleme işlemlerini yapar. Onay gerektiren belgeleri müdüre sunar.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n) Öğrencinin davranış ve başarı durumları konusunda velilerle işbirliği yapar.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o) İzinli sayıldıkları sürede bulunacakları adres ve iletişim bilgilerini okul yönetimine bildirirler.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ö) Okul yönetimince belirlenip kendisine verilen nöbet görevini yerine getirir. </w:t>
      </w:r>
    </w:p>
    <w:p w:rsidR="007A28DC" w:rsidRPr="007A28DC" w:rsidRDefault="00324F1A" w:rsidP="007A28DC">
      <w:pPr>
        <w:pStyle w:val="AralkYok"/>
        <w:rPr>
          <w:rFonts w:ascii="Times New Roman" w:hAnsi="Times New Roman" w:cs="Times New Roman"/>
          <w:sz w:val="24"/>
          <w:szCs w:val="24"/>
        </w:rPr>
      </w:pPr>
      <w:r>
        <w:rPr>
          <w:rFonts w:ascii="Times New Roman" w:hAnsi="Times New Roman" w:cs="Times New Roman"/>
          <w:sz w:val="24"/>
          <w:szCs w:val="24"/>
        </w:rPr>
        <w:tab/>
      </w:r>
      <w:r w:rsidR="007A28DC" w:rsidRPr="007A28DC">
        <w:rPr>
          <w:rFonts w:ascii="Times New Roman" w:hAnsi="Times New Roman" w:cs="Times New Roman"/>
          <w:sz w:val="24"/>
          <w:szCs w:val="24"/>
        </w:rPr>
        <w:t xml:space="preserve">p) Müdür tarafından verilen görevin gerektirdiği diğer görev ve sorumlulukları yerine getirir. </w:t>
      </w:r>
    </w:p>
    <w:p w:rsidR="007A28DC" w:rsidRPr="007A28DC" w:rsidRDefault="007A28DC" w:rsidP="007A28DC">
      <w:pPr>
        <w:pStyle w:val="AralkYok"/>
        <w:rPr>
          <w:rFonts w:ascii="Times New Roman" w:hAnsi="Times New Roman" w:cs="Times New Roman"/>
          <w:sz w:val="24"/>
          <w:szCs w:val="24"/>
        </w:rPr>
      </w:pP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(5) Mesleki ve teknik eğitim alan öğretmenleri ayrıca,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a) Öğretim programlarına uygun olarak döner sermayeyle ilgili işleri planlar ve yaptırır.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b) Öğrencilerin eğitim ve öğretim, üretim etkinliklerini izler, mesleki konularda çevreyle ilişki kurmalarına rehberlik eder.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c) Uygulamalı eğitim için gerekli görülen araç-gerecin zamanında sağlanması için ilgililerle işbirliği yapar, araç-gereci kontrol eder ve teslim alır. Kendilerine verilen araç-gereç ve makinelerin korunmasını, bakım ve onarımını, kılavuzuna uygun ve güvenli bir şekilde kullanılmasını, her zaman hazır durumda bulundurulmasını sağlar, öğrencilere rehberlik yapar. </w:t>
      </w:r>
    </w:p>
    <w:p w:rsidR="007A28DC" w:rsidRPr="007A28DC" w:rsidRDefault="007A28DC" w:rsidP="007A28DC">
      <w:pPr>
        <w:pStyle w:val="AralkYok"/>
        <w:ind w:firstLine="708"/>
        <w:rPr>
          <w:rFonts w:ascii="Times New Roman" w:hAnsi="Times New Roman" w:cs="Times New Roman"/>
          <w:sz w:val="24"/>
          <w:szCs w:val="24"/>
        </w:rPr>
      </w:pPr>
      <w:r w:rsidRPr="007A28DC">
        <w:rPr>
          <w:rFonts w:ascii="Times New Roman" w:hAnsi="Times New Roman" w:cs="Times New Roman"/>
          <w:sz w:val="24"/>
          <w:szCs w:val="24"/>
        </w:rPr>
        <w:t xml:space="preserve">ç) Öğrencilerce yapılan deney, temrin, döner sermayeden yapılan iş ve uygulamalarda kullanılan araç-gerecin bir listesini ilgililere verir. </w:t>
      </w:r>
    </w:p>
    <w:p w:rsidR="007A28DC" w:rsidRPr="007A28DC" w:rsidRDefault="007A28DC" w:rsidP="007A28DC">
      <w:pPr>
        <w:pStyle w:val="AralkYok"/>
        <w:ind w:firstLine="708"/>
        <w:rPr>
          <w:rFonts w:ascii="Times New Roman" w:hAnsi="Times New Roman" w:cs="Times New Roman"/>
          <w:sz w:val="24"/>
          <w:szCs w:val="24"/>
        </w:rPr>
      </w:pPr>
      <w:r w:rsidRPr="007A28DC">
        <w:rPr>
          <w:rFonts w:ascii="Times New Roman" w:hAnsi="Times New Roman" w:cs="Times New Roman"/>
          <w:sz w:val="24"/>
          <w:szCs w:val="24"/>
        </w:rPr>
        <w:t xml:space="preserve">d) Uygulamalı öğretimde temrin, üretim ve hizmetlerin düzenli olarak sürdürülebilmesi için alan/bölüm/atölye/laboratuvar şefleriyle birlikte plan hazırlar. Öğrencilere alanıyla ilgili konularda proje danışmanlığı ve rehberlik yapar.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e) Döner sermayeden yapılan üretim çalışmalarına katılır. Yapılan iş ve hizmetlerin istenen nitelikte ve sürede sonuçlandırılmasını sağlar.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f) Koordinatör olarak görevlendirilenler, öğrencilerin işletmedeki eğitim ve öğretim, başarı, devamsızlık, disiplin ve benzeri durumlarını titizlikle takip eder, program doğrultusunda haftalık/aylık düzenlenecek formları/raporları yönetime teslim eder.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g) Okul öncesi eğitimi öğretmenleri, uygulama sınıflarında tam gün eğitim yapar. Çocuk gelişimi ve eğitimi alanı öğretmenleri ve şefleriyle koordineli çalışır.</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ğ) Mezunların izlenmesi ve işe yerleştirme çalışmalarında alan/bölüm, atölye ve laboratuvar şefleriyle işbirliği yapar.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h) Mesleki ve teknik eğitim fuarına hazırlık çalışmalarına katılır ve çalışmaları yürütür.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ı) Tam gün tam yıl eğitim kapsamındaki okullarda çalışma saatleri dışında, hafta sonu, yarıyıl ve yaz tatillerinde verilen görevleri de yaparlar. </w:t>
      </w:r>
    </w:p>
    <w:p w:rsidR="007A28DC" w:rsidRPr="007A28DC" w:rsidRDefault="007A28DC" w:rsidP="007A28DC">
      <w:pPr>
        <w:pStyle w:val="AralkYok"/>
        <w:rPr>
          <w:rFonts w:ascii="Times New Roman" w:hAnsi="Times New Roman" w:cs="Times New Roman"/>
          <w:sz w:val="24"/>
          <w:szCs w:val="24"/>
        </w:rPr>
      </w:pP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(6) Anadolu imam-hatip ve imam-hatip lisesi meslek dersleri öğretmenleri gerek ders saatleri içerisinde, gerekse ders saatleri dışında olmak üzere öğrencilerin mesleki becerilerinin geliştirilmesi için çevreyle ilişki kurmalarına rehberlik ederek mesleki uygulamalarının verimli olması yönünde çalışmalar yapar, dinî konularda halkın bilgilendirilmesine yönelik faaliyetlere katılır. </w:t>
      </w:r>
    </w:p>
    <w:p w:rsidR="007A28DC" w:rsidRPr="007A28DC" w:rsidRDefault="007A28DC" w:rsidP="007A28DC">
      <w:pPr>
        <w:pStyle w:val="AralkYok"/>
        <w:rPr>
          <w:rFonts w:ascii="Times New Roman" w:hAnsi="Times New Roman" w:cs="Times New Roman"/>
          <w:sz w:val="24"/>
          <w:szCs w:val="24"/>
        </w:rPr>
      </w:pPr>
    </w:p>
    <w:p w:rsid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(7) Mesleki ve teknik ortaöğretim kurumları ile imam-hatip liselerinde, okulların özelliğine bağlı olarak okul müdürünce verilen diğer görev ve sorumlulukları da yerine getirirler.</w:t>
      </w:r>
    </w:p>
    <w:p w:rsidR="00324F1A" w:rsidRDefault="00324F1A" w:rsidP="007A28DC">
      <w:pPr>
        <w:pStyle w:val="AralkYok"/>
        <w:rPr>
          <w:rFonts w:ascii="Times New Roman" w:hAnsi="Times New Roman" w:cs="Times New Roman"/>
          <w:sz w:val="24"/>
          <w:szCs w:val="24"/>
        </w:rPr>
      </w:pP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lastRenderedPageBreak/>
        <w:t xml:space="preserve">4- Zümre Toplantılarına Ait </w:t>
      </w:r>
      <w:proofErr w:type="gramStart"/>
      <w:r w:rsidRPr="007A28DC">
        <w:rPr>
          <w:rFonts w:ascii="Times New Roman" w:hAnsi="Times New Roman" w:cs="Times New Roman"/>
          <w:b/>
          <w:sz w:val="24"/>
          <w:szCs w:val="24"/>
        </w:rPr>
        <w:t>07/09/2013</w:t>
      </w:r>
      <w:proofErr w:type="gramEnd"/>
      <w:r w:rsidRPr="007A28DC">
        <w:rPr>
          <w:rFonts w:ascii="Times New Roman" w:hAnsi="Times New Roman" w:cs="Times New Roman"/>
          <w:b/>
          <w:sz w:val="24"/>
          <w:szCs w:val="24"/>
        </w:rPr>
        <w:t xml:space="preserve"> Tarih 28758 Sayılı Resmi Gazetede Yayınlanan Ortaöğretim Kurumları Yönetmeliğinin 111. Maddesinin Okunması Ve Açıklanması</w:t>
      </w:r>
    </w:p>
    <w:p w:rsidR="00324F1A" w:rsidRDefault="00324F1A" w:rsidP="007A28DC">
      <w:pPr>
        <w:pStyle w:val="AralkYok"/>
        <w:rPr>
          <w:rFonts w:ascii="Times New Roman" w:hAnsi="Times New Roman" w:cs="Times New Roman"/>
          <w:b/>
          <w:sz w:val="24"/>
          <w:szCs w:val="24"/>
        </w:rPr>
      </w:pPr>
    </w:p>
    <w:p w:rsidR="007A28DC" w:rsidRPr="007A28DC" w:rsidRDefault="007A28DC" w:rsidP="00324F1A">
      <w:pPr>
        <w:pStyle w:val="AralkYok"/>
        <w:ind w:firstLine="708"/>
        <w:rPr>
          <w:rFonts w:ascii="Times New Roman" w:hAnsi="Times New Roman" w:cs="Times New Roman"/>
          <w:sz w:val="24"/>
          <w:szCs w:val="24"/>
        </w:rPr>
      </w:pPr>
      <w:r w:rsidRPr="007A28DC">
        <w:rPr>
          <w:rFonts w:ascii="Times New Roman" w:hAnsi="Times New Roman" w:cs="Times New Roman"/>
          <w:sz w:val="24"/>
          <w:szCs w:val="24"/>
        </w:rPr>
        <w:t xml:space="preserve">Ortaöğretim Kurumları Yönetmeliğinin 111. maddesi </w:t>
      </w:r>
      <w:r w:rsidR="00324F1A">
        <w:rPr>
          <w:rFonts w:ascii="Times New Roman" w:hAnsi="Times New Roman" w:cs="Times New Roman"/>
          <w:sz w:val="24"/>
          <w:szCs w:val="24"/>
        </w:rPr>
        <w:t>Elif İZKESEN</w:t>
      </w:r>
      <w:r w:rsidRPr="007A28DC">
        <w:rPr>
          <w:rFonts w:ascii="Times New Roman" w:hAnsi="Times New Roman" w:cs="Times New Roman"/>
          <w:sz w:val="24"/>
          <w:szCs w:val="24"/>
        </w:rPr>
        <w:t xml:space="preserve"> tarafından okundu.</w:t>
      </w:r>
    </w:p>
    <w:p w:rsidR="007A28DC" w:rsidRPr="007A28DC" w:rsidRDefault="007A28DC" w:rsidP="007A28DC">
      <w:pPr>
        <w:pStyle w:val="AralkYok"/>
        <w:rPr>
          <w:rFonts w:ascii="Times New Roman" w:hAnsi="Times New Roman" w:cs="Times New Roman"/>
          <w:b/>
          <w:sz w:val="24"/>
          <w:szCs w:val="24"/>
        </w:rPr>
      </w:pPr>
    </w:p>
    <w:p w:rsidR="00324F1A"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 xml:space="preserve">MADDE 111- </w:t>
      </w:r>
    </w:p>
    <w:p w:rsidR="007A28DC" w:rsidRPr="007A28DC" w:rsidRDefault="007A28DC" w:rsidP="00324F1A">
      <w:pPr>
        <w:pStyle w:val="AralkYok"/>
        <w:ind w:firstLine="708"/>
        <w:rPr>
          <w:rFonts w:ascii="Times New Roman" w:hAnsi="Times New Roman" w:cs="Times New Roman"/>
          <w:sz w:val="24"/>
          <w:szCs w:val="24"/>
        </w:rPr>
      </w:pPr>
      <w:r w:rsidRPr="007A28DC">
        <w:rPr>
          <w:rFonts w:ascii="Times New Roman" w:hAnsi="Times New Roman" w:cs="Times New Roman"/>
          <w:sz w:val="24"/>
          <w:szCs w:val="24"/>
        </w:rPr>
        <w:t xml:space="preserve">(1) Zümre öğretmenler kurulu, okulda aynı dersi okutan öğretmenlerden oluşur. Mesleki ve teknik ortaöğretim kurumlarında ayrıca uzman, usta öğretici, eğitici personel ve atölye teknisyenleri de zümre öğretmenler kuruluna katılır. Kurul, ilk toplantısında o eğitim ve öğretim yılı için kendi aralarından birini başkan seçer.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(2) Kurul, eğitim ve öğretim yılı başlamadan önce, ikinci dönem başında ve ders yılı sonunda olmak üzere en az üç defa toplanır. Kararlar, oy çokluğuyla alınır ve müdürün onayından sonra öğretmenlere duyurulur. Kurul toplantıları ders saatleri dışında yapılır. Ayrıca zümre öğretmenler kurulu program ve diğer öğrenme etkinliklerini değerlendirmek, uygulama süreçlerini izlemek, ortak kullanılacak ölçme-değerlendirme araçlarını hazırlamak ve sınav analizlerini yapmak üzere her ay belirli bir günde bir araya gelir. Bu toplantılara ayda bir kez okul müdürü veya sorumlu müdür yardımcısı katılır.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(3) Zümre öğretmenler kurulu toplantılarında;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a) Bir önceki toplantıya ait zümre kararlarının uygulama sonuçlarının değerlendirilmesi ve uygulamaya yönelik yeni kararların alınması,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b) Eğitim ve öğretimle ilgili mevzuat, Türk millî eğitiminin genel amaçları, okulun kuruluş amacı ve ilgili dersin programında belirtilen amaç ve açıklamaların okunarak planlamanın bu doğrultuda yapılması,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c) Öğretim programlarında yer alması gereken Atatürkçülükle ilgili konular üzerinde durularak çalışmaların buna göre planlanması,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ç) Öğretim programında belirtilen kazanım ve davranışlar dikkate alınarak derslerin işlenişinde uygulanacak öğretim yöntem ve teknikleriyle bunların uygulama şeklinin belirlenmesi,</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d) Ünite veya konu ağırlıklarına göre zamanlama yapılması, </w:t>
      </w:r>
      <w:proofErr w:type="spellStart"/>
      <w:r w:rsidR="007A28DC" w:rsidRPr="007A28DC">
        <w:rPr>
          <w:rFonts w:ascii="Times New Roman" w:hAnsi="Times New Roman" w:cs="Times New Roman"/>
          <w:sz w:val="24"/>
          <w:szCs w:val="24"/>
        </w:rPr>
        <w:t>ünitelendirilmiş</w:t>
      </w:r>
      <w:proofErr w:type="spellEnd"/>
      <w:r w:rsidR="007A28DC" w:rsidRPr="007A28DC">
        <w:rPr>
          <w:rFonts w:ascii="Times New Roman" w:hAnsi="Times New Roman" w:cs="Times New Roman"/>
          <w:sz w:val="24"/>
          <w:szCs w:val="24"/>
        </w:rPr>
        <w:t xml:space="preserve"> yıllık planlar ve ders planlarının hazırlanması, uygulanması ve değerlendirilmesine ilişkin hususların görüşülmesi,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e) Diğer zümre veya bölüm öğretmenleriyle yapılacak işbirliği esaslarının belirlenmesi,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f) Bilim ve teknolojideki gelişmelerin, derslere yansıtılmasını sağlayıcı kararlar alınması,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g) Derslerin daha verimli işlenebilmesi için ihtiyaç duyulan kitap, araç-gereç ve benzeri öğretim materyalinin belirlenmesi,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ğ) Okul ve çevre imkânlarının değerlendirilerek, yapılacak deney, proje, gezi ve gözlemlerin planlanması,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h) Öğrenci başarısının ölçülmesi ve değerlendirilmesinde ortak bir anlayışın, birlik ve beraberliğe yönelik belirleyici kararların alınması,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ı) Görsel sanatlar, Müzik, Beden Eğitimi dersleriyle uygulamalı nitelikteki diğer derslerin değerlendirilmesinde dikkate alınacak hususların tespit edilmesi; sınavların şekil, sayı ve süresiyle ürün değerlendirme ölçütleriyle puanlarının belirlenmesi,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i) Öğrencilere verilecek proje ve ödev konularının seçiminde; öğretim programlarıyla okul ve çevre şartlarının göz önünde bulundurulması, </w:t>
      </w:r>
    </w:p>
    <w:p w:rsidR="007A28DC" w:rsidRPr="007A28DC" w:rsidRDefault="00324F1A" w:rsidP="00324F1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 </w:t>
      </w:r>
      <w:r w:rsidR="007A28DC" w:rsidRPr="007A28DC">
        <w:rPr>
          <w:rFonts w:ascii="Times New Roman" w:hAnsi="Times New Roman" w:cs="Times New Roman"/>
          <w:sz w:val="24"/>
          <w:szCs w:val="24"/>
        </w:rPr>
        <w:t xml:space="preserve">j)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görüşülür.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lastRenderedPageBreak/>
        <w:tab/>
        <w:t xml:space="preserve">(4) Okul müdürü gerektiğinde aynı sınıf seviyesinde zümre öğretmenleriyle toplantı düzenleyebilir. </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(5) Mesleki ve teknik ortaöğretim kurumlarında ayrıca; </w:t>
      </w:r>
    </w:p>
    <w:p w:rsidR="007A28DC" w:rsidRPr="007A28DC" w:rsidRDefault="007A28DC" w:rsidP="007A28DC">
      <w:pPr>
        <w:pStyle w:val="AralkYok"/>
        <w:ind w:firstLine="708"/>
        <w:rPr>
          <w:rFonts w:ascii="Times New Roman" w:hAnsi="Times New Roman" w:cs="Times New Roman"/>
          <w:sz w:val="24"/>
          <w:szCs w:val="24"/>
        </w:rPr>
      </w:pPr>
      <w:r w:rsidRPr="007A28DC">
        <w:rPr>
          <w:rFonts w:ascii="Times New Roman" w:hAnsi="Times New Roman" w:cs="Times New Roman"/>
          <w:sz w:val="24"/>
          <w:szCs w:val="24"/>
        </w:rPr>
        <w:t xml:space="preserve">a) Öğretim programlarının incelenmesi, programların çevre özellikleri de dikkate alınarak amacına ve içeriğine uygun olarak uygulanması, dal dersleri ve </w:t>
      </w:r>
      <w:proofErr w:type="gramStart"/>
      <w:r w:rsidRPr="007A28DC">
        <w:rPr>
          <w:rFonts w:ascii="Times New Roman" w:hAnsi="Times New Roman" w:cs="Times New Roman"/>
          <w:sz w:val="24"/>
          <w:szCs w:val="24"/>
        </w:rPr>
        <w:t>modüllerinin</w:t>
      </w:r>
      <w:proofErr w:type="gramEnd"/>
      <w:r w:rsidRPr="007A28DC">
        <w:rPr>
          <w:rFonts w:ascii="Times New Roman" w:hAnsi="Times New Roman" w:cs="Times New Roman"/>
          <w:sz w:val="24"/>
          <w:szCs w:val="24"/>
        </w:rPr>
        <w:t xml:space="preserve"> belirlenmesi,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b) Gerektiğinde yeni öğretim programlarının hazırlanması ve mevcutların geliştirilmesi,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c) Alandaki gelişmelerin izlenip değerlendirilmesi, </w:t>
      </w:r>
    </w:p>
    <w:p w:rsidR="007A28DC" w:rsidRPr="007A28DC" w:rsidRDefault="007A28DC" w:rsidP="007A28DC">
      <w:pPr>
        <w:pStyle w:val="AralkYok"/>
        <w:ind w:firstLine="708"/>
        <w:rPr>
          <w:rFonts w:ascii="Times New Roman" w:hAnsi="Times New Roman" w:cs="Times New Roman"/>
          <w:sz w:val="24"/>
          <w:szCs w:val="24"/>
        </w:rPr>
      </w:pPr>
      <w:r w:rsidRPr="007A28DC">
        <w:rPr>
          <w:rFonts w:ascii="Times New Roman" w:hAnsi="Times New Roman" w:cs="Times New Roman"/>
          <w:sz w:val="24"/>
          <w:szCs w:val="24"/>
        </w:rPr>
        <w:t xml:space="preserve">ç) Matematik ve fen bilimleriyle ilgili atölye, laboratuvar ve meslek dersleri arasındaki ortak konuların birlikte ve eş zamanlı yürütülmesi, </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d) Öğrencilerde girişimcilik bilincinin kazandırılmasına yönelik çalışmalar,</w:t>
      </w:r>
    </w:p>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 xml:space="preserve">e) Mesleki ve teknik eğitimle ilgili proje, yarışma, fuar ve sergi çalışmalarıyla, </w:t>
      </w:r>
    </w:p>
    <w:p w:rsid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ab/>
      </w:r>
      <w:r w:rsidRPr="007A28DC">
        <w:rPr>
          <w:rFonts w:ascii="Times New Roman" w:hAnsi="Times New Roman" w:cs="Times New Roman"/>
          <w:sz w:val="24"/>
          <w:szCs w:val="24"/>
        </w:rPr>
        <w:t>f) Mesleki ve teknik eğitim ile ilgili sağlık ve güvenlik şartları ilgili konular da görüşülür.</w:t>
      </w: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5- Atatürk İlke ve İnkılaplarıyla ilgili Atatürkçülük konularının ders programlarına aktarılması, milli gün ve haftaların kutlanması</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b/>
        <w:t xml:space="preserve">Atatürkçülük ile ilgili konular yoğun olarak milli bayramlar, önemli günler ve 10 Kasım Atatürk’ü anma haftasında, genel olarak da her fırsatta derslerde işlenmesine karar verildi. </w:t>
      </w: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6- Alan ve derslerin genel amaçları:</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b/>
          <w:sz w:val="24"/>
          <w:szCs w:val="24"/>
        </w:rPr>
        <w:tab/>
      </w:r>
      <w:r w:rsidRPr="007A28DC">
        <w:rPr>
          <w:rFonts w:ascii="Times New Roman" w:hAnsi="Times New Roman" w:cs="Times New Roman"/>
          <w:sz w:val="24"/>
          <w:szCs w:val="24"/>
        </w:rPr>
        <w:t>Büro yönetimi alanı altında yer alan mesleklerde sektörün ihtiyaçları bilimsel ve teknolojik gelişmeler doğrultusunda gerekli mesleki yeterliliklere sahip gelişmelere uyum sağlayan nitelikli meslek elemanları yetiştirmek amaçlanmaktadır.</w:t>
      </w:r>
    </w:p>
    <w:p w:rsidR="007A28DC" w:rsidRPr="007A28DC" w:rsidRDefault="007A28DC" w:rsidP="007A28DC">
      <w:pPr>
        <w:pStyle w:val="AralkYok"/>
        <w:rPr>
          <w:rFonts w:ascii="Times New Roman" w:hAnsi="Times New Roman" w:cs="Times New Roman"/>
          <w:b/>
          <w:sz w:val="24"/>
          <w:szCs w:val="24"/>
        </w:rPr>
      </w:pPr>
    </w:p>
    <w:p w:rsidR="007A28DC" w:rsidRPr="007A28DC" w:rsidRDefault="007A28DC" w:rsidP="007A28DC">
      <w:pPr>
        <w:pStyle w:val="AralkYok"/>
        <w:rPr>
          <w:rFonts w:ascii="Times New Roman" w:hAnsi="Times New Roman" w:cs="Times New Roman"/>
          <w:b/>
          <w:sz w:val="24"/>
          <w:szCs w:val="24"/>
        </w:rPr>
      </w:pPr>
      <w:r w:rsidRPr="007A28DC">
        <w:rPr>
          <w:rFonts w:ascii="Times New Roman" w:hAnsi="Times New Roman" w:cs="Times New Roman"/>
          <w:b/>
          <w:sz w:val="24"/>
          <w:szCs w:val="24"/>
        </w:rPr>
        <w:t>7-Çalışma Takviminin İncelenmesi</w:t>
      </w:r>
    </w:p>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b/>
          <w:sz w:val="24"/>
          <w:szCs w:val="24"/>
        </w:rPr>
        <w:tab/>
      </w:r>
      <w:r w:rsidRPr="007A28DC">
        <w:rPr>
          <w:rFonts w:ascii="Times New Roman" w:hAnsi="Times New Roman" w:cs="Times New Roman"/>
          <w:sz w:val="24"/>
          <w:szCs w:val="24"/>
        </w:rPr>
        <w:t>Çalışma takvimi incelendi. Buna göre;</w:t>
      </w:r>
    </w:p>
    <w:p w:rsidR="007A28DC" w:rsidRPr="007A28DC" w:rsidRDefault="007A28DC" w:rsidP="007A28DC">
      <w:pPr>
        <w:pStyle w:val="AralkYok"/>
        <w:rPr>
          <w:rFonts w:ascii="Times New Roman" w:hAnsi="Times New Roman" w:cs="Times New Roman"/>
          <w:sz w:val="24"/>
          <w:szCs w:val="24"/>
        </w:rPr>
      </w:pP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tblPr>
      <w:tblGrid>
        <w:gridCol w:w="4763"/>
        <w:gridCol w:w="4491"/>
      </w:tblGrid>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2015-2016</w:t>
            </w:r>
            <w:r w:rsidRPr="007A28DC">
              <w:rPr>
                <w:rFonts w:ascii="Times New Roman" w:hAnsi="Times New Roman" w:cs="Times New Roman"/>
                <w:sz w:val="24"/>
                <w:szCs w:val="24"/>
              </w:rPr>
              <w:t xml:space="preserve"> Öğretim Yılı I.Dönem Başlangıcı</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28 Eylül 2015</w:t>
            </w:r>
            <w:r w:rsidRPr="007A28DC">
              <w:rPr>
                <w:rFonts w:ascii="Times New Roman" w:hAnsi="Times New Roman" w:cs="Times New Roman"/>
                <w:sz w:val="24"/>
                <w:szCs w:val="24"/>
              </w:rPr>
              <w:t xml:space="preserve"> Pazartesi</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Cumhuriyet Bayramı</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29 Ekim 2015</w:t>
            </w:r>
            <w:r w:rsidRPr="007A28DC">
              <w:rPr>
                <w:rFonts w:ascii="Times New Roman" w:hAnsi="Times New Roman" w:cs="Times New Roman"/>
                <w:sz w:val="24"/>
                <w:szCs w:val="24"/>
              </w:rPr>
              <w:t xml:space="preserve"> </w:t>
            </w:r>
            <w:r>
              <w:rPr>
                <w:rFonts w:ascii="Times New Roman" w:hAnsi="Times New Roman" w:cs="Times New Roman"/>
                <w:sz w:val="24"/>
                <w:szCs w:val="24"/>
              </w:rPr>
              <w:t>Perşembe</w:t>
            </w:r>
            <w:r w:rsidRPr="007A28DC">
              <w:rPr>
                <w:rFonts w:ascii="Times New Roman" w:hAnsi="Times New Roman" w:cs="Times New Roman"/>
                <w:sz w:val="24"/>
                <w:szCs w:val="24"/>
              </w:rPr>
              <w:t>(28 Ekim öğleden sonra )</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Atatürk’ü Anma Günü</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10 Kasım 2015</w:t>
            </w:r>
            <w:r w:rsidRPr="007A28DC">
              <w:rPr>
                <w:rFonts w:ascii="Times New Roman" w:hAnsi="Times New Roman" w:cs="Times New Roman"/>
                <w:sz w:val="24"/>
                <w:szCs w:val="24"/>
              </w:rPr>
              <w:t xml:space="preserve"> </w:t>
            </w:r>
            <w:r>
              <w:rPr>
                <w:rFonts w:ascii="Times New Roman" w:hAnsi="Times New Roman" w:cs="Times New Roman"/>
                <w:sz w:val="24"/>
                <w:szCs w:val="24"/>
              </w:rPr>
              <w:t>Salı</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Öğretmenler Günü</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24 Kasım 2015 Salı</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Yılbaşı Tatili</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1 Ocak 2016 Cuma</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I.Dönemin Sona Erişi</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22 Ocak 2016</w:t>
            </w:r>
            <w:r w:rsidRPr="007A28DC">
              <w:rPr>
                <w:rFonts w:ascii="Times New Roman" w:hAnsi="Times New Roman" w:cs="Times New Roman"/>
                <w:sz w:val="24"/>
                <w:szCs w:val="24"/>
              </w:rPr>
              <w:t xml:space="preserve"> Cuma</w:t>
            </w:r>
          </w:p>
        </w:tc>
      </w:tr>
      <w:tr w:rsidR="007A28DC" w:rsidRPr="007A28DC" w:rsidTr="00BA2184">
        <w:trPr>
          <w:jc w:val="center"/>
        </w:trPr>
        <w:tc>
          <w:tcPr>
            <w:tcW w:w="4763" w:type="dxa"/>
            <w:tcBorders>
              <w:top w:val="single" w:sz="18" w:space="0" w:color="auto"/>
              <w:bottom w:val="single" w:sz="12"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Yarıyıl Tatili</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25 Ocak 2016</w:t>
            </w:r>
            <w:r w:rsidR="00A446E4">
              <w:rPr>
                <w:rFonts w:ascii="Times New Roman" w:hAnsi="Times New Roman" w:cs="Times New Roman"/>
                <w:sz w:val="24"/>
                <w:szCs w:val="24"/>
              </w:rPr>
              <w:t>-05</w:t>
            </w:r>
            <w:r w:rsidRPr="007A28DC">
              <w:rPr>
                <w:rFonts w:ascii="Times New Roman" w:hAnsi="Times New Roman" w:cs="Times New Roman"/>
                <w:sz w:val="24"/>
                <w:szCs w:val="24"/>
              </w:rPr>
              <w:t xml:space="preserve"> Şubat 2015</w:t>
            </w:r>
          </w:p>
        </w:tc>
      </w:tr>
      <w:tr w:rsidR="007A28DC" w:rsidRPr="007A28DC" w:rsidTr="00BA2184">
        <w:trPr>
          <w:jc w:val="center"/>
        </w:trPr>
        <w:tc>
          <w:tcPr>
            <w:tcW w:w="4763" w:type="dxa"/>
            <w:tcBorders>
              <w:top w:val="single" w:sz="12"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proofErr w:type="gramStart"/>
            <w:r w:rsidRPr="007A28DC">
              <w:rPr>
                <w:rFonts w:ascii="Times New Roman" w:hAnsi="Times New Roman" w:cs="Times New Roman"/>
                <w:sz w:val="24"/>
                <w:szCs w:val="24"/>
              </w:rPr>
              <w:t>II.Dönemin</w:t>
            </w:r>
            <w:proofErr w:type="gramEnd"/>
            <w:r w:rsidRPr="007A28DC">
              <w:rPr>
                <w:rFonts w:ascii="Times New Roman" w:hAnsi="Times New Roman" w:cs="Times New Roman"/>
                <w:sz w:val="24"/>
                <w:szCs w:val="24"/>
              </w:rPr>
              <w:t xml:space="preserve"> Başlangıcı</w:t>
            </w: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r>
              <w:rPr>
                <w:rFonts w:ascii="Times New Roman" w:hAnsi="Times New Roman" w:cs="Times New Roman"/>
                <w:sz w:val="24"/>
                <w:szCs w:val="24"/>
              </w:rPr>
              <w:t>8 Şubat 2016</w:t>
            </w:r>
            <w:r w:rsidRPr="007A28DC">
              <w:rPr>
                <w:rFonts w:ascii="Times New Roman" w:hAnsi="Times New Roman" w:cs="Times New Roman"/>
                <w:sz w:val="24"/>
                <w:szCs w:val="24"/>
              </w:rPr>
              <w:t xml:space="preserve"> Pazartesi </w:t>
            </w:r>
          </w:p>
        </w:tc>
      </w:tr>
      <w:tr w:rsidR="007A28DC" w:rsidRPr="007A28DC" w:rsidTr="00BA2184">
        <w:trPr>
          <w:trHeight w:val="270"/>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23 Nisan Milli Egemenlik ve Çocuk Bayramı</w:t>
            </w:r>
          </w:p>
        </w:tc>
        <w:tc>
          <w:tcPr>
            <w:tcW w:w="4491" w:type="dxa"/>
            <w:tcBorders>
              <w:top w:val="single" w:sz="18" w:space="0" w:color="auto"/>
              <w:left w:val="single" w:sz="18" w:space="0" w:color="auto"/>
              <w:bottom w:val="single" w:sz="18" w:space="0" w:color="auto"/>
            </w:tcBorders>
          </w:tcPr>
          <w:p w:rsidR="007A28DC" w:rsidRPr="007A28DC" w:rsidRDefault="00A446E4" w:rsidP="00A446E4">
            <w:pPr>
              <w:pStyle w:val="AralkYok"/>
              <w:rPr>
                <w:rFonts w:ascii="Times New Roman" w:hAnsi="Times New Roman" w:cs="Times New Roman"/>
                <w:sz w:val="24"/>
                <w:szCs w:val="24"/>
              </w:rPr>
            </w:pPr>
            <w:r>
              <w:rPr>
                <w:rFonts w:ascii="Times New Roman" w:hAnsi="Times New Roman" w:cs="Times New Roman"/>
                <w:sz w:val="24"/>
                <w:szCs w:val="24"/>
              </w:rPr>
              <w:t>23 Nisan 2016 Cumartesi</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 xml:space="preserve">Emekçiler Bayramı </w:t>
            </w:r>
          </w:p>
        </w:tc>
        <w:tc>
          <w:tcPr>
            <w:tcW w:w="4491" w:type="dxa"/>
            <w:tcBorders>
              <w:top w:val="single" w:sz="18" w:space="0" w:color="auto"/>
              <w:left w:val="single" w:sz="18" w:space="0" w:color="auto"/>
              <w:bottom w:val="single" w:sz="18" w:space="0" w:color="auto"/>
            </w:tcBorders>
          </w:tcPr>
          <w:p w:rsidR="007A28DC" w:rsidRPr="007A28DC" w:rsidRDefault="00A446E4" w:rsidP="00A446E4">
            <w:pPr>
              <w:pStyle w:val="AralkYok"/>
              <w:rPr>
                <w:rFonts w:ascii="Times New Roman" w:hAnsi="Times New Roman" w:cs="Times New Roman"/>
                <w:sz w:val="24"/>
                <w:szCs w:val="24"/>
              </w:rPr>
            </w:pPr>
            <w:r>
              <w:rPr>
                <w:rFonts w:ascii="Times New Roman" w:hAnsi="Times New Roman" w:cs="Times New Roman"/>
                <w:sz w:val="24"/>
                <w:szCs w:val="24"/>
              </w:rPr>
              <w:t>1 Mayıs 2016</w:t>
            </w:r>
            <w:r w:rsidR="007A28DC" w:rsidRPr="007A28DC">
              <w:rPr>
                <w:rFonts w:ascii="Times New Roman" w:hAnsi="Times New Roman" w:cs="Times New Roman"/>
                <w:sz w:val="24"/>
                <w:szCs w:val="24"/>
              </w:rPr>
              <w:t xml:space="preserve"> </w:t>
            </w:r>
            <w:r>
              <w:rPr>
                <w:rFonts w:ascii="Times New Roman" w:hAnsi="Times New Roman" w:cs="Times New Roman"/>
                <w:sz w:val="24"/>
                <w:szCs w:val="24"/>
              </w:rPr>
              <w:t>Pazar</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r w:rsidRPr="007A28DC">
              <w:rPr>
                <w:rFonts w:ascii="Times New Roman" w:hAnsi="Times New Roman" w:cs="Times New Roman"/>
                <w:sz w:val="24"/>
                <w:szCs w:val="24"/>
              </w:rPr>
              <w:t>19 Mayıs Atatürk’ü Anma Gençlik ve Spor Bayramı</w:t>
            </w:r>
          </w:p>
        </w:tc>
        <w:tc>
          <w:tcPr>
            <w:tcW w:w="4491" w:type="dxa"/>
            <w:tcBorders>
              <w:top w:val="single" w:sz="18" w:space="0" w:color="auto"/>
              <w:left w:val="single" w:sz="18" w:space="0" w:color="auto"/>
              <w:bottom w:val="single" w:sz="18" w:space="0" w:color="auto"/>
            </w:tcBorders>
          </w:tcPr>
          <w:p w:rsidR="007A28DC" w:rsidRPr="007A28DC" w:rsidRDefault="00A446E4" w:rsidP="00A446E4">
            <w:pPr>
              <w:pStyle w:val="AralkYok"/>
              <w:rPr>
                <w:rFonts w:ascii="Times New Roman" w:hAnsi="Times New Roman" w:cs="Times New Roman"/>
                <w:sz w:val="24"/>
                <w:szCs w:val="24"/>
              </w:rPr>
            </w:pPr>
            <w:r>
              <w:rPr>
                <w:rFonts w:ascii="Times New Roman" w:hAnsi="Times New Roman" w:cs="Times New Roman"/>
                <w:sz w:val="24"/>
                <w:szCs w:val="24"/>
              </w:rPr>
              <w:t>19 Mayıs 2016</w:t>
            </w:r>
            <w:r w:rsidR="007A28DC" w:rsidRPr="007A28DC">
              <w:rPr>
                <w:rFonts w:ascii="Times New Roman" w:hAnsi="Times New Roman" w:cs="Times New Roman"/>
                <w:sz w:val="24"/>
                <w:szCs w:val="24"/>
              </w:rPr>
              <w:t xml:space="preserve"> </w:t>
            </w:r>
            <w:r>
              <w:rPr>
                <w:rFonts w:ascii="Times New Roman" w:hAnsi="Times New Roman" w:cs="Times New Roman"/>
                <w:sz w:val="24"/>
                <w:szCs w:val="24"/>
              </w:rPr>
              <w:t>Perşembe</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A446E4">
            <w:pPr>
              <w:pStyle w:val="AralkYok"/>
              <w:rPr>
                <w:rFonts w:ascii="Times New Roman" w:hAnsi="Times New Roman" w:cs="Times New Roman"/>
                <w:sz w:val="24"/>
                <w:szCs w:val="24"/>
              </w:rPr>
            </w:pPr>
            <w:r w:rsidRPr="007A28DC">
              <w:rPr>
                <w:rFonts w:ascii="Times New Roman" w:hAnsi="Times New Roman" w:cs="Times New Roman"/>
                <w:sz w:val="24"/>
                <w:szCs w:val="24"/>
              </w:rPr>
              <w:t>201</w:t>
            </w:r>
            <w:r w:rsidR="00A446E4">
              <w:rPr>
                <w:rFonts w:ascii="Times New Roman" w:hAnsi="Times New Roman" w:cs="Times New Roman"/>
                <w:sz w:val="24"/>
                <w:szCs w:val="24"/>
              </w:rPr>
              <w:t>5</w:t>
            </w:r>
            <w:r w:rsidRPr="007A28DC">
              <w:rPr>
                <w:rFonts w:ascii="Times New Roman" w:hAnsi="Times New Roman" w:cs="Times New Roman"/>
                <w:sz w:val="24"/>
                <w:szCs w:val="24"/>
              </w:rPr>
              <w:t>-201</w:t>
            </w:r>
            <w:r w:rsidR="00A446E4">
              <w:rPr>
                <w:rFonts w:ascii="Times New Roman" w:hAnsi="Times New Roman" w:cs="Times New Roman"/>
                <w:sz w:val="24"/>
                <w:szCs w:val="24"/>
              </w:rPr>
              <w:t>6</w:t>
            </w:r>
            <w:r w:rsidRPr="007A28DC">
              <w:rPr>
                <w:rFonts w:ascii="Times New Roman" w:hAnsi="Times New Roman" w:cs="Times New Roman"/>
                <w:sz w:val="24"/>
                <w:szCs w:val="24"/>
              </w:rPr>
              <w:t xml:space="preserve"> Öğretim Yılının Sona Erişi</w:t>
            </w:r>
          </w:p>
        </w:tc>
        <w:tc>
          <w:tcPr>
            <w:tcW w:w="4491" w:type="dxa"/>
            <w:tcBorders>
              <w:top w:val="single" w:sz="18" w:space="0" w:color="auto"/>
              <w:left w:val="single" w:sz="18" w:space="0" w:color="auto"/>
              <w:bottom w:val="single" w:sz="18" w:space="0" w:color="auto"/>
            </w:tcBorders>
          </w:tcPr>
          <w:p w:rsidR="007A28DC" w:rsidRPr="007A28DC" w:rsidRDefault="007A28DC" w:rsidP="00A446E4">
            <w:pPr>
              <w:pStyle w:val="AralkYok"/>
              <w:rPr>
                <w:rFonts w:ascii="Times New Roman" w:hAnsi="Times New Roman" w:cs="Times New Roman"/>
                <w:sz w:val="24"/>
                <w:szCs w:val="24"/>
              </w:rPr>
            </w:pPr>
            <w:r w:rsidRPr="007A28DC">
              <w:rPr>
                <w:rFonts w:ascii="Times New Roman" w:hAnsi="Times New Roman" w:cs="Times New Roman"/>
                <w:sz w:val="24"/>
                <w:szCs w:val="24"/>
              </w:rPr>
              <w:t xml:space="preserve"> 1</w:t>
            </w:r>
            <w:r w:rsidR="00A446E4">
              <w:rPr>
                <w:rFonts w:ascii="Times New Roman" w:hAnsi="Times New Roman" w:cs="Times New Roman"/>
                <w:sz w:val="24"/>
                <w:szCs w:val="24"/>
              </w:rPr>
              <w:t>7 Haziran 2016</w:t>
            </w:r>
            <w:r w:rsidRPr="007A28DC">
              <w:rPr>
                <w:rFonts w:ascii="Times New Roman" w:hAnsi="Times New Roman" w:cs="Times New Roman"/>
                <w:sz w:val="24"/>
                <w:szCs w:val="24"/>
              </w:rPr>
              <w:t xml:space="preserve"> Cuma</w:t>
            </w:r>
          </w:p>
        </w:tc>
      </w:tr>
      <w:tr w:rsidR="007A28DC" w:rsidRPr="007A28DC" w:rsidTr="00BA2184">
        <w:trPr>
          <w:jc w:val="center"/>
        </w:trPr>
        <w:tc>
          <w:tcPr>
            <w:tcW w:w="4763" w:type="dxa"/>
            <w:tcBorders>
              <w:top w:val="single" w:sz="18" w:space="0" w:color="auto"/>
              <w:bottom w:val="single" w:sz="18" w:space="0" w:color="auto"/>
              <w:right w:val="single" w:sz="18" w:space="0" w:color="auto"/>
            </w:tcBorders>
          </w:tcPr>
          <w:p w:rsidR="007A28DC" w:rsidRPr="007A28DC" w:rsidRDefault="007A28DC" w:rsidP="007A28DC">
            <w:pPr>
              <w:pStyle w:val="AralkYok"/>
              <w:rPr>
                <w:rFonts w:ascii="Times New Roman" w:hAnsi="Times New Roman" w:cs="Times New Roman"/>
                <w:sz w:val="24"/>
                <w:szCs w:val="24"/>
              </w:rPr>
            </w:pPr>
          </w:p>
        </w:tc>
        <w:tc>
          <w:tcPr>
            <w:tcW w:w="4491" w:type="dxa"/>
            <w:tcBorders>
              <w:top w:val="single" w:sz="18" w:space="0" w:color="auto"/>
              <w:left w:val="single" w:sz="18" w:space="0" w:color="auto"/>
              <w:bottom w:val="single" w:sz="18" w:space="0" w:color="auto"/>
            </w:tcBorders>
          </w:tcPr>
          <w:p w:rsidR="007A28DC" w:rsidRPr="007A28DC" w:rsidRDefault="007A28DC" w:rsidP="007A28DC">
            <w:pPr>
              <w:pStyle w:val="AralkYok"/>
              <w:rPr>
                <w:rFonts w:ascii="Times New Roman" w:hAnsi="Times New Roman" w:cs="Times New Roman"/>
                <w:sz w:val="24"/>
                <w:szCs w:val="24"/>
              </w:rPr>
            </w:pPr>
          </w:p>
        </w:tc>
      </w:tr>
    </w:tbl>
    <w:p w:rsidR="007A28DC" w:rsidRPr="007A28DC" w:rsidRDefault="007A28DC" w:rsidP="007A28DC">
      <w:pPr>
        <w:pStyle w:val="AralkYok"/>
        <w:rPr>
          <w:rFonts w:ascii="Times New Roman" w:hAnsi="Times New Roman" w:cs="Times New Roman"/>
          <w:b/>
          <w:sz w:val="24"/>
          <w:szCs w:val="24"/>
        </w:rPr>
      </w:pPr>
    </w:p>
    <w:p w:rsidR="007A28DC" w:rsidRDefault="007A28DC" w:rsidP="007A28DC">
      <w:pPr>
        <w:pStyle w:val="AralkYok"/>
        <w:rPr>
          <w:rFonts w:ascii="Times New Roman" w:hAnsi="Times New Roman" w:cs="Times New Roman"/>
          <w:sz w:val="24"/>
          <w:szCs w:val="24"/>
        </w:rPr>
      </w:pPr>
    </w:p>
    <w:p w:rsidR="00E66973" w:rsidRPr="007A28DC" w:rsidRDefault="00E66973" w:rsidP="007A28DC">
      <w:pPr>
        <w:pStyle w:val="AralkYok"/>
        <w:rPr>
          <w:rFonts w:ascii="Times New Roman" w:hAnsi="Times New Roman" w:cs="Times New Roman"/>
          <w:sz w:val="24"/>
          <w:szCs w:val="24"/>
        </w:rPr>
      </w:pPr>
    </w:p>
    <w:p w:rsidR="002867BD" w:rsidRPr="002867BD" w:rsidRDefault="002867BD" w:rsidP="002867BD">
      <w:pPr>
        <w:pStyle w:val="AralkYok"/>
        <w:rPr>
          <w:rFonts w:ascii="Times New Roman" w:hAnsi="Times New Roman" w:cs="Times New Roman"/>
          <w:b/>
          <w:sz w:val="24"/>
          <w:szCs w:val="24"/>
        </w:rPr>
      </w:pPr>
      <w:r w:rsidRPr="002867BD">
        <w:rPr>
          <w:rFonts w:ascii="Times New Roman" w:hAnsi="Times New Roman" w:cs="Times New Roman"/>
          <w:b/>
          <w:sz w:val="24"/>
          <w:szCs w:val="24"/>
        </w:rPr>
        <w:lastRenderedPageBreak/>
        <w:t>8- Büro yönetimi alanı çerçeve öğretim programının, program içeriklerinin ve yeterlilik tablolarının incelenmesi</w:t>
      </w:r>
    </w:p>
    <w:p w:rsidR="002867BD" w:rsidRPr="002A6EFC" w:rsidRDefault="002867BD" w:rsidP="002A6EFC">
      <w:pPr>
        <w:pStyle w:val="AralkYok"/>
        <w:ind w:firstLine="708"/>
        <w:rPr>
          <w:rFonts w:ascii="Times New Roman" w:hAnsi="Times New Roman" w:cs="Times New Roman"/>
          <w:sz w:val="24"/>
          <w:szCs w:val="24"/>
        </w:rPr>
      </w:pPr>
      <w:r w:rsidRPr="002867BD">
        <w:rPr>
          <w:rFonts w:ascii="Times New Roman" w:hAnsi="Times New Roman" w:cs="Times New Roman"/>
          <w:sz w:val="24"/>
          <w:szCs w:val="24"/>
        </w:rPr>
        <w:t>MEGEP kapsamında çalışmaları yapılan Büro yönetimi alanı ders çerçeve öğretim programı okundu. Açıklamalar, çizelge ve formlar, y</w:t>
      </w:r>
      <w:r w:rsidR="002A6EFC">
        <w:rPr>
          <w:rFonts w:ascii="Times New Roman" w:hAnsi="Times New Roman" w:cs="Times New Roman"/>
          <w:sz w:val="24"/>
          <w:szCs w:val="24"/>
        </w:rPr>
        <w:t xml:space="preserve">eterlilik tabloları incelendi. </w:t>
      </w:r>
    </w:p>
    <w:p w:rsidR="002867BD" w:rsidRPr="002867BD" w:rsidRDefault="002867BD" w:rsidP="002867BD">
      <w:pPr>
        <w:pStyle w:val="AralkYok"/>
        <w:rPr>
          <w:rFonts w:ascii="Times New Roman" w:hAnsi="Times New Roman" w:cs="Times New Roman"/>
          <w:b/>
          <w:bCs/>
          <w:sz w:val="24"/>
          <w:szCs w:val="24"/>
        </w:rPr>
      </w:pPr>
    </w:p>
    <w:p w:rsidR="002867BD" w:rsidRPr="002867BD" w:rsidRDefault="002867BD" w:rsidP="002867BD">
      <w:pPr>
        <w:pStyle w:val="AralkYok"/>
        <w:jc w:val="center"/>
        <w:rPr>
          <w:rFonts w:ascii="Times New Roman" w:hAnsi="Times New Roman" w:cs="Times New Roman"/>
          <w:b/>
          <w:bCs/>
          <w:sz w:val="24"/>
          <w:szCs w:val="24"/>
        </w:rPr>
      </w:pPr>
      <w:r>
        <w:rPr>
          <w:rFonts w:ascii="Times New Roman" w:hAnsi="Times New Roman" w:cs="Times New Roman"/>
          <w:b/>
          <w:bCs/>
          <w:sz w:val="24"/>
          <w:szCs w:val="24"/>
        </w:rPr>
        <w:t xml:space="preserve">ANADOLU </w:t>
      </w:r>
      <w:r w:rsidRPr="002867BD">
        <w:rPr>
          <w:rFonts w:ascii="Times New Roman" w:hAnsi="Times New Roman" w:cs="Times New Roman"/>
          <w:b/>
          <w:bCs/>
          <w:sz w:val="24"/>
          <w:szCs w:val="24"/>
        </w:rPr>
        <w:t>MESLEK LİSESİ</w:t>
      </w:r>
    </w:p>
    <w:p w:rsidR="002867BD" w:rsidRPr="002867BD" w:rsidRDefault="002867BD" w:rsidP="002867BD">
      <w:pPr>
        <w:pStyle w:val="AralkYok"/>
        <w:jc w:val="center"/>
        <w:rPr>
          <w:rFonts w:ascii="Times New Roman" w:hAnsi="Times New Roman" w:cs="Times New Roman"/>
          <w:b/>
          <w:bCs/>
          <w:sz w:val="24"/>
          <w:szCs w:val="24"/>
        </w:rPr>
      </w:pPr>
      <w:r w:rsidRPr="002867BD">
        <w:rPr>
          <w:rFonts w:ascii="Times New Roman" w:hAnsi="Times New Roman" w:cs="Times New Roman"/>
          <w:b/>
          <w:bCs/>
          <w:sz w:val="24"/>
          <w:szCs w:val="24"/>
        </w:rPr>
        <w:t>BÜRO YÖNETİMİ ALANI</w:t>
      </w:r>
    </w:p>
    <w:p w:rsidR="002867BD" w:rsidRPr="002867BD" w:rsidRDefault="002867BD" w:rsidP="002867BD">
      <w:pPr>
        <w:pStyle w:val="AralkYok"/>
        <w:jc w:val="center"/>
        <w:rPr>
          <w:rFonts w:ascii="Times New Roman" w:hAnsi="Times New Roman" w:cs="Times New Roman"/>
          <w:sz w:val="24"/>
          <w:szCs w:val="24"/>
        </w:rPr>
      </w:pPr>
      <w:r w:rsidRPr="002867BD">
        <w:rPr>
          <w:rFonts w:ascii="Times New Roman" w:hAnsi="Times New Roman" w:cs="Times New Roman"/>
          <w:sz w:val="24"/>
          <w:szCs w:val="24"/>
        </w:rPr>
        <w:t>(HUKUK SEKRETERLİĞİ, TİCARET SEKRETERLİĞİ, YÖNETİCİ SEKRETERLİĞİ DALLARI)</w:t>
      </w:r>
    </w:p>
    <w:p w:rsidR="002867BD" w:rsidRPr="002867BD" w:rsidRDefault="002867BD" w:rsidP="002867BD">
      <w:pPr>
        <w:pStyle w:val="AralkYok"/>
        <w:jc w:val="center"/>
        <w:rPr>
          <w:rFonts w:ascii="Times New Roman" w:hAnsi="Times New Roman" w:cs="Times New Roman"/>
          <w:b/>
          <w:bCs/>
          <w:sz w:val="24"/>
          <w:szCs w:val="24"/>
        </w:rPr>
      </w:pPr>
      <w:r w:rsidRPr="002867BD">
        <w:rPr>
          <w:rFonts w:ascii="Times New Roman" w:hAnsi="Times New Roman" w:cs="Times New Roman"/>
          <w:b/>
          <w:bCs/>
          <w:sz w:val="24"/>
          <w:szCs w:val="24"/>
        </w:rPr>
        <w:t>ÇERÇEVE ÖĞRETİM PROGRAMI HAFTALIK DERS ÇİZELGESİ</w:t>
      </w:r>
    </w:p>
    <w:p w:rsidR="002867BD" w:rsidRPr="002867BD" w:rsidRDefault="002867BD" w:rsidP="002867BD">
      <w:pPr>
        <w:pStyle w:val="AralkYok"/>
        <w:rPr>
          <w:rFonts w:ascii="Times New Roman" w:hAnsi="Times New Roman" w:cs="Times New Roman"/>
          <w:b/>
          <w:bCs/>
          <w:sz w:val="24"/>
          <w:szCs w:val="24"/>
        </w:rPr>
      </w:pPr>
    </w:p>
    <w:tbl>
      <w:tblPr>
        <w:tblW w:w="0" w:type="auto"/>
        <w:jc w:val="center"/>
        <w:tblInd w:w="-566" w:type="dxa"/>
        <w:tblBorders>
          <w:top w:val="single" w:sz="4" w:space="0" w:color="auto"/>
          <w:left w:val="single" w:sz="4" w:space="0" w:color="auto"/>
          <w:bottom w:val="single" w:sz="4" w:space="0" w:color="auto"/>
          <w:right w:val="single" w:sz="4" w:space="0" w:color="auto"/>
        </w:tblBorders>
        <w:tblLayout w:type="fixed"/>
        <w:tblCellMar>
          <w:top w:w="28" w:type="dxa"/>
          <w:left w:w="57" w:type="dxa"/>
          <w:bottom w:w="28" w:type="dxa"/>
          <w:right w:w="57" w:type="dxa"/>
        </w:tblCellMar>
        <w:tblLook w:val="0000"/>
      </w:tblPr>
      <w:tblGrid>
        <w:gridCol w:w="568"/>
        <w:gridCol w:w="850"/>
        <w:gridCol w:w="4536"/>
        <w:gridCol w:w="779"/>
        <w:gridCol w:w="779"/>
        <w:gridCol w:w="779"/>
        <w:gridCol w:w="780"/>
      </w:tblGrid>
      <w:tr w:rsidR="002867BD" w:rsidRPr="002867BD" w:rsidTr="00BA2184">
        <w:trPr>
          <w:trHeight w:val="20"/>
          <w:jc w:val="center"/>
        </w:trPr>
        <w:tc>
          <w:tcPr>
            <w:tcW w:w="1418" w:type="dxa"/>
            <w:gridSpan w:val="2"/>
            <w:tcBorders>
              <w:top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DERS KATEGORİLERİ</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DERSLER</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9. SINIF</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10. SINIF</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11.</w:t>
            </w:r>
          </w:p>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SINIF</w:t>
            </w:r>
          </w:p>
        </w:tc>
        <w:tc>
          <w:tcPr>
            <w:tcW w:w="780" w:type="dxa"/>
            <w:tcBorders>
              <w:top w:val="single" w:sz="4" w:space="0" w:color="auto"/>
              <w:left w:val="single" w:sz="4" w:space="0" w:color="auto"/>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12.</w:t>
            </w:r>
          </w:p>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SINIF</w:t>
            </w:r>
          </w:p>
        </w:tc>
      </w:tr>
      <w:tr w:rsidR="002867BD" w:rsidRPr="002867BD" w:rsidTr="00BA2184">
        <w:trPr>
          <w:trHeight w:val="20"/>
          <w:jc w:val="center"/>
        </w:trPr>
        <w:tc>
          <w:tcPr>
            <w:tcW w:w="1418" w:type="dxa"/>
            <w:gridSpan w:val="2"/>
            <w:vMerge w:val="restart"/>
            <w:tcBorders>
              <w:top w:val="single" w:sz="4" w:space="0" w:color="auto"/>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ORTAK DERSLER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 Dil Ve Anlat</w:t>
            </w:r>
            <w:r w:rsidRPr="002867BD">
              <w:rPr>
                <w:rFonts w:ascii="Times New Roman" w:hAnsi="Times New Roman" w:cs="Times New Roman"/>
                <w:bCs/>
                <w:sz w:val="24"/>
                <w:szCs w:val="24"/>
              </w:rPr>
              <w:t>ı</w:t>
            </w:r>
            <w:r w:rsidRPr="002867BD">
              <w:rPr>
                <w:rFonts w:ascii="Times New Roman" w:hAnsi="Times New Roman" w:cs="Times New Roman"/>
                <w:bCs/>
                <w:sz w:val="24"/>
                <w:szCs w:val="24"/>
                <w:lang/>
              </w:rPr>
              <w:t>m</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r>
      <w:tr w:rsidR="002867BD" w:rsidRPr="002867BD" w:rsidTr="00BA2184">
        <w:trPr>
          <w:trHeight w:val="20"/>
          <w:jc w:val="center"/>
        </w:trPr>
        <w:tc>
          <w:tcPr>
            <w:tcW w:w="1418" w:type="dxa"/>
            <w:gridSpan w:val="2"/>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lang/>
              </w:rPr>
              <w:t>Türk Edebiyat</w:t>
            </w:r>
            <w:r w:rsidRPr="002867BD">
              <w:rPr>
                <w:rFonts w:ascii="Times New Roman" w:hAnsi="Times New Roman" w:cs="Times New Roman"/>
                <w:bCs/>
                <w:sz w:val="24"/>
                <w:szCs w:val="24"/>
              </w:rPr>
              <w:t>ı</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Din Kültürü Ve Ahlak Bilgisi</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Tarih</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 xml:space="preserve">T.C. </w:t>
            </w:r>
            <w:proofErr w:type="spellStart"/>
            <w:r w:rsidRPr="002867BD">
              <w:rPr>
                <w:rFonts w:ascii="Times New Roman" w:hAnsi="Times New Roman" w:cs="Times New Roman"/>
                <w:bCs/>
                <w:sz w:val="24"/>
                <w:szCs w:val="24"/>
                <w:lang/>
              </w:rPr>
              <w:t>İnkilâp</w:t>
            </w:r>
            <w:proofErr w:type="spellEnd"/>
            <w:r w:rsidRPr="002867BD">
              <w:rPr>
                <w:rFonts w:ascii="Times New Roman" w:hAnsi="Times New Roman" w:cs="Times New Roman"/>
                <w:bCs/>
                <w:sz w:val="24"/>
                <w:szCs w:val="24"/>
                <w:lang/>
              </w:rPr>
              <w:t xml:space="preserve"> Tarihi Ve Atatürkçülük</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Coğrafya</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Matematik</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6</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6</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Fizik</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Kimya</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 xml:space="preserve">Biyoloji </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3</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3</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Sağl</w:t>
            </w:r>
            <w:r w:rsidRPr="002867BD">
              <w:rPr>
                <w:rFonts w:ascii="Times New Roman" w:hAnsi="Times New Roman" w:cs="Times New Roman"/>
                <w:bCs/>
                <w:sz w:val="24"/>
                <w:szCs w:val="24"/>
              </w:rPr>
              <w:t>ı</w:t>
            </w:r>
            <w:r w:rsidRPr="002867BD">
              <w:rPr>
                <w:rFonts w:ascii="Times New Roman" w:hAnsi="Times New Roman" w:cs="Times New Roman"/>
                <w:bCs/>
                <w:sz w:val="24"/>
                <w:szCs w:val="24"/>
                <w:lang/>
              </w:rPr>
              <w:t>k Bilgisi</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Felsefe</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Yabanc</w:t>
            </w:r>
            <w:r w:rsidRPr="002867BD">
              <w:rPr>
                <w:rFonts w:ascii="Times New Roman" w:hAnsi="Times New Roman" w:cs="Times New Roman"/>
                <w:bCs/>
                <w:sz w:val="24"/>
                <w:szCs w:val="24"/>
              </w:rPr>
              <w:t>ı</w:t>
            </w:r>
            <w:r w:rsidRPr="002867BD">
              <w:rPr>
                <w:rFonts w:ascii="Times New Roman" w:hAnsi="Times New Roman" w:cs="Times New Roman"/>
                <w:bCs/>
                <w:sz w:val="24"/>
                <w:szCs w:val="24"/>
                <w:lang/>
              </w:rPr>
              <w:t xml:space="preserve"> Dil</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Beden Eğitimi</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Görsel Sanatlar/Müzik</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rPr>
          <w:trHeight w:val="20"/>
          <w:jc w:val="center"/>
        </w:trPr>
        <w:tc>
          <w:tcPr>
            <w:tcW w:w="1418" w:type="dxa"/>
            <w:gridSpan w:val="2"/>
            <w:vMerge/>
            <w:tcBorders>
              <w:right w:val="single" w:sz="4" w:space="0" w:color="auto"/>
            </w:tcBorders>
            <w:shd w:val="clear" w:color="auto" w:fill="auto"/>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Trafik Ve İlk Yardim</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bottom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r>
      <w:tr w:rsidR="002867BD" w:rsidRPr="002867BD" w:rsidTr="00BA2184">
        <w:trPr>
          <w:trHeight w:val="20"/>
          <w:jc w:val="center"/>
        </w:trPr>
        <w:tc>
          <w:tcPr>
            <w:tcW w:w="1418" w:type="dxa"/>
            <w:gridSpan w:val="2"/>
            <w:vMerge/>
            <w:tcBorders>
              <w:bottom w:val="nil"/>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Toplam</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30</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27</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14</w:t>
            </w:r>
          </w:p>
        </w:tc>
        <w:tc>
          <w:tcPr>
            <w:tcW w:w="780" w:type="dxa"/>
            <w:tcBorders>
              <w:top w:val="single" w:sz="4" w:space="0" w:color="auto"/>
              <w:left w:val="single" w:sz="4" w:space="0" w:color="auto"/>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7</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val="restart"/>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ALAN/DAL DERSLERİ</w:t>
            </w:r>
          </w:p>
        </w:tc>
        <w:tc>
          <w:tcPr>
            <w:tcW w:w="850" w:type="dxa"/>
            <w:vMerge w:val="restart"/>
            <w:tcBorders>
              <w:right w:val="single" w:sz="4" w:space="0" w:color="auto"/>
            </w:tcBorders>
            <w:shd w:val="clear" w:color="auto" w:fill="D9D9D9"/>
            <w:textDirection w:val="btLr"/>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ALAN ORTAK DERSLERİ</w:t>
            </w:r>
          </w:p>
        </w:tc>
        <w:tc>
          <w:tcPr>
            <w:tcW w:w="4536"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Mesleki Gelişim</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2</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p>
        </w:tc>
        <w:tc>
          <w:tcPr>
            <w:tcW w:w="850" w:type="dxa"/>
            <w:vMerge/>
            <w:tcBorders>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p>
        </w:tc>
        <w:tc>
          <w:tcPr>
            <w:tcW w:w="4536"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İletişim Teknikleri</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p>
        </w:tc>
        <w:tc>
          <w:tcPr>
            <w:tcW w:w="850" w:type="dxa"/>
            <w:vMerge/>
            <w:tcBorders>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p>
        </w:tc>
        <w:tc>
          <w:tcPr>
            <w:tcW w:w="4536"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 xml:space="preserve">Büro Hizmetleri </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p>
        </w:tc>
        <w:tc>
          <w:tcPr>
            <w:tcW w:w="850" w:type="dxa"/>
            <w:vMerge/>
            <w:tcBorders>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p>
        </w:tc>
        <w:tc>
          <w:tcPr>
            <w:tcW w:w="4536"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lang/>
              </w:rPr>
              <w:t>Bilgisayarda Ofis Programlar</w:t>
            </w:r>
            <w:r w:rsidRPr="002867BD">
              <w:rPr>
                <w:rFonts w:ascii="Times New Roman" w:hAnsi="Times New Roman" w:cs="Times New Roman"/>
                <w:bCs/>
                <w:sz w:val="24"/>
                <w:szCs w:val="24"/>
              </w:rPr>
              <w:t>ı</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4</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p>
        </w:tc>
        <w:tc>
          <w:tcPr>
            <w:tcW w:w="850" w:type="dxa"/>
            <w:vMerge/>
            <w:tcBorders>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p>
        </w:tc>
        <w:tc>
          <w:tcPr>
            <w:tcW w:w="4536"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lang/>
              </w:rPr>
              <w:t xml:space="preserve">(*) Bilgisayarda Klâvye </w:t>
            </w:r>
            <w:proofErr w:type="spellStart"/>
            <w:r w:rsidRPr="002867BD">
              <w:rPr>
                <w:rFonts w:ascii="Times New Roman" w:hAnsi="Times New Roman" w:cs="Times New Roman"/>
                <w:bCs/>
                <w:sz w:val="24"/>
                <w:szCs w:val="24"/>
                <w:lang/>
              </w:rPr>
              <w:t>Kullan</w:t>
            </w:r>
            <w:r w:rsidRPr="002867BD">
              <w:rPr>
                <w:rFonts w:ascii="Times New Roman" w:hAnsi="Times New Roman" w:cs="Times New Roman"/>
                <w:bCs/>
                <w:sz w:val="24"/>
                <w:szCs w:val="24"/>
              </w:rPr>
              <w:t>ı</w:t>
            </w:r>
            <w:proofErr w:type="spellEnd"/>
            <w:r w:rsidRPr="002867BD">
              <w:rPr>
                <w:rFonts w:ascii="Times New Roman" w:hAnsi="Times New Roman" w:cs="Times New Roman"/>
                <w:bCs/>
                <w:sz w:val="24"/>
                <w:szCs w:val="24"/>
                <w:lang/>
              </w:rPr>
              <w:t>m</w:t>
            </w:r>
            <w:r w:rsidRPr="002867BD">
              <w:rPr>
                <w:rFonts w:ascii="Times New Roman" w:hAnsi="Times New Roman" w:cs="Times New Roman"/>
                <w:bCs/>
                <w:sz w:val="24"/>
                <w:szCs w:val="24"/>
              </w:rPr>
              <w:t>ı</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3</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blPrEx>
          <w:tblBorders>
            <w:insideH w:val="single" w:sz="4" w:space="0" w:color="auto"/>
            <w:insideV w:val="single" w:sz="4" w:space="0" w:color="auto"/>
          </w:tblBorders>
        </w:tblPrEx>
        <w:trPr>
          <w:cantSplit/>
          <w:trHeight w:val="49"/>
          <w:jc w:val="center"/>
        </w:trPr>
        <w:tc>
          <w:tcPr>
            <w:tcW w:w="568" w:type="dxa"/>
            <w:vMerge/>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p>
        </w:tc>
        <w:tc>
          <w:tcPr>
            <w:tcW w:w="850" w:type="dxa"/>
            <w:vMerge/>
            <w:tcBorders>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
                <w:bCs/>
                <w:sz w:val="24"/>
                <w:szCs w:val="24"/>
                <w:lang/>
              </w:rPr>
            </w:pPr>
          </w:p>
        </w:tc>
        <w:tc>
          <w:tcPr>
            <w:tcW w:w="4536"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Diksiyon</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w:t>
            </w:r>
          </w:p>
        </w:tc>
        <w:tc>
          <w:tcPr>
            <w:tcW w:w="779"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80" w:type="dxa"/>
            <w:tcBorders>
              <w:top w:val="single" w:sz="4" w:space="0" w:color="auto"/>
              <w:left w:val="single" w:sz="4" w:space="0" w:color="auto"/>
              <w:right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
                <w:bCs/>
                <w:sz w:val="24"/>
                <w:szCs w:val="24"/>
                <w:lang/>
              </w:rPr>
            </w:pPr>
          </w:p>
        </w:tc>
        <w:tc>
          <w:tcPr>
            <w:tcW w:w="850" w:type="dxa"/>
            <w:vMerge w:val="restart"/>
            <w:tcBorders>
              <w:right w:val="single" w:sz="4" w:space="0" w:color="auto"/>
            </w:tcBorders>
            <w:shd w:val="clear" w:color="auto" w:fill="auto"/>
            <w:textDirection w:val="btLr"/>
            <w:vAlign w:val="center"/>
          </w:tcPr>
          <w:p w:rsidR="002867BD" w:rsidRPr="002867BD" w:rsidRDefault="002867BD" w:rsidP="002867BD">
            <w:pPr>
              <w:pStyle w:val="AralkYok"/>
              <w:rPr>
                <w:rFonts w:ascii="Times New Roman" w:hAnsi="Times New Roman" w:cs="Times New Roman"/>
                <w:b/>
                <w:bCs/>
                <w:sz w:val="24"/>
                <w:szCs w:val="24"/>
                <w:lang/>
              </w:rPr>
            </w:pPr>
            <w:r w:rsidRPr="002867BD">
              <w:rPr>
                <w:rFonts w:ascii="Times New Roman" w:hAnsi="Times New Roman" w:cs="Times New Roman"/>
                <w:b/>
                <w:bCs/>
                <w:sz w:val="24"/>
                <w:szCs w:val="24"/>
                <w:lang/>
              </w:rPr>
              <w:t>DAL DERSLERİ</w:t>
            </w: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İşletmelerde Beceri Eğitimi (*)</w:t>
            </w:r>
          </w:p>
        </w:tc>
        <w:tc>
          <w:tcPr>
            <w:tcW w:w="779" w:type="dxa"/>
            <w:vMerge w:val="restart"/>
            <w:tcBorders>
              <w:top w:val="single" w:sz="4" w:space="0" w:color="auto"/>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vMerge w:val="restart"/>
            <w:tcBorders>
              <w:top w:val="single" w:sz="4" w:space="0" w:color="auto"/>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w:t>
            </w:r>
          </w:p>
        </w:tc>
        <w:tc>
          <w:tcPr>
            <w:tcW w:w="779" w:type="dxa"/>
            <w:vMerge w:val="restart"/>
            <w:tcBorders>
              <w:top w:val="single" w:sz="4" w:space="0" w:color="auto"/>
              <w:left w:val="single" w:sz="4" w:space="0" w:color="auto"/>
              <w:right w:val="single" w:sz="4" w:space="0" w:color="auto"/>
            </w:tcBorders>
            <w:shd w:val="clear" w:color="auto" w:fill="FFFFFF"/>
          </w:tcPr>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lastRenderedPageBreak/>
              <w:t>15</w:t>
            </w:r>
          </w:p>
        </w:tc>
        <w:tc>
          <w:tcPr>
            <w:tcW w:w="780" w:type="dxa"/>
            <w:vMerge w:val="restart"/>
            <w:tcBorders>
              <w:top w:val="single" w:sz="4" w:space="0" w:color="auto"/>
              <w:left w:val="single" w:sz="4" w:space="0" w:color="auto"/>
              <w:right w:val="single" w:sz="4" w:space="0" w:color="auto"/>
            </w:tcBorders>
            <w:shd w:val="clear" w:color="auto" w:fill="FFFFFF"/>
          </w:tcPr>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p>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lastRenderedPageBreak/>
              <w:t>24</w:t>
            </w: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Organizasyon</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Dosyalama Ve Arşivleme</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Sunum</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Yazışma (*)</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Hukuk Hizmetleri (*)</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Ticaret Hizmetleri (*)</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Mesleki Yabancı Dil</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Kişiler Arası İletişim</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Ürün Ve Hizmet Tanıtımı</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Web Uygulamaları</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Tasarım Programları</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Ticari Hesaplamalar</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Girişimcilik Ve İşletme Yönetimi</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Bilgisayarda Hızlı Klavye Kullanımı</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Veri Tabanı Programı</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vMerge/>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Halkla İlişkiler</w:t>
            </w: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vMerge/>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68" w:type="dxa"/>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850" w:type="dxa"/>
            <w:tcBorders>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lang/>
              </w:rPr>
            </w:pPr>
          </w:p>
        </w:tc>
        <w:tc>
          <w:tcPr>
            <w:tcW w:w="4536" w:type="dxa"/>
            <w:tcBorders>
              <w:top w:val="single" w:sz="4" w:space="0" w:color="auto"/>
              <w:left w:val="single" w:sz="4" w:space="0" w:color="auto"/>
              <w:right w:val="single" w:sz="4" w:space="0" w:color="auto"/>
            </w:tcBorders>
            <w:shd w:val="clear" w:color="auto" w:fill="auto"/>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2. Yabancı Dil</w:t>
            </w:r>
          </w:p>
        </w:tc>
        <w:tc>
          <w:tcPr>
            <w:tcW w:w="779" w:type="dxa"/>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79" w:type="dxa"/>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c>
          <w:tcPr>
            <w:tcW w:w="780" w:type="dxa"/>
            <w:tcBorders>
              <w:left w:val="single" w:sz="4" w:space="0" w:color="auto"/>
              <w:right w:val="single" w:sz="4" w:space="0" w:color="auto"/>
            </w:tcBorders>
            <w:shd w:val="clear" w:color="auto" w:fill="FFFFFF"/>
            <w:vAlign w:val="center"/>
          </w:tcPr>
          <w:p w:rsidR="002867BD" w:rsidRPr="002867BD" w:rsidRDefault="002867BD" w:rsidP="002867BD">
            <w:pPr>
              <w:pStyle w:val="AralkYok"/>
              <w:rPr>
                <w:rFonts w:ascii="Times New Roman" w:hAnsi="Times New Roman" w:cs="Times New Roman"/>
                <w:bCs/>
                <w:sz w:val="24"/>
                <w:szCs w:val="24"/>
                <w:lang/>
              </w:rPr>
            </w:pPr>
          </w:p>
        </w:tc>
      </w:tr>
      <w:tr w:rsidR="002867BD" w:rsidRPr="002867BD" w:rsidTr="00BA2184">
        <w:tblPrEx>
          <w:tblBorders>
            <w:insideH w:val="single" w:sz="4" w:space="0" w:color="auto"/>
            <w:insideV w:val="single" w:sz="4" w:space="0" w:color="auto"/>
          </w:tblBorders>
        </w:tblPrEx>
        <w:trPr>
          <w:cantSplit/>
          <w:trHeight w:val="20"/>
          <w:jc w:val="center"/>
        </w:trPr>
        <w:tc>
          <w:tcPr>
            <w:tcW w:w="5954" w:type="dxa"/>
            <w:gridSpan w:val="3"/>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Alan/Dal Dersleri Toplam</w:t>
            </w:r>
          </w:p>
        </w:tc>
        <w:tc>
          <w:tcPr>
            <w:tcW w:w="779" w:type="dxa"/>
            <w:tcBorders>
              <w:top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2</w:t>
            </w:r>
          </w:p>
        </w:tc>
        <w:tc>
          <w:tcPr>
            <w:tcW w:w="779" w:type="dxa"/>
            <w:tcBorders>
              <w:top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lang/>
              </w:rPr>
              <w:t>14</w:t>
            </w:r>
          </w:p>
        </w:tc>
        <w:tc>
          <w:tcPr>
            <w:tcW w:w="779" w:type="dxa"/>
            <w:tcBorders>
              <w:top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15</w:t>
            </w:r>
          </w:p>
        </w:tc>
        <w:tc>
          <w:tcPr>
            <w:tcW w:w="780" w:type="dxa"/>
            <w:tcBorders>
              <w:top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24</w:t>
            </w:r>
          </w:p>
        </w:tc>
      </w:tr>
      <w:tr w:rsidR="002867BD" w:rsidRPr="002867BD" w:rsidTr="00BA2184">
        <w:tblPrEx>
          <w:tblBorders>
            <w:insideH w:val="single" w:sz="4" w:space="0" w:color="auto"/>
            <w:insideV w:val="single" w:sz="4" w:space="0" w:color="auto"/>
          </w:tblBorders>
        </w:tblPrEx>
        <w:trPr>
          <w:cantSplit/>
          <w:trHeight w:val="20"/>
          <w:jc w:val="center"/>
        </w:trPr>
        <w:tc>
          <w:tcPr>
            <w:tcW w:w="5954" w:type="dxa"/>
            <w:gridSpan w:val="3"/>
            <w:tcBorders>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lang/>
              </w:rPr>
              <w:t>Seçmeli Ders Saati Toplam</w:t>
            </w:r>
            <w:r w:rsidRPr="002867BD">
              <w:rPr>
                <w:rFonts w:ascii="Times New Roman" w:hAnsi="Times New Roman" w:cs="Times New Roman"/>
                <w:bCs/>
                <w:sz w:val="24"/>
                <w:szCs w:val="24"/>
              </w:rPr>
              <w:t>ı</w:t>
            </w:r>
          </w:p>
        </w:tc>
        <w:tc>
          <w:tcPr>
            <w:tcW w:w="779" w:type="dxa"/>
            <w:tcBorders>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6</w:t>
            </w:r>
          </w:p>
        </w:tc>
        <w:tc>
          <w:tcPr>
            <w:tcW w:w="779" w:type="dxa"/>
            <w:tcBorders>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rPr>
              <w:t>-</w:t>
            </w:r>
          </w:p>
        </w:tc>
        <w:tc>
          <w:tcPr>
            <w:tcW w:w="779" w:type="dxa"/>
            <w:tcBorders>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8</w:t>
            </w:r>
          </w:p>
        </w:tc>
        <w:tc>
          <w:tcPr>
            <w:tcW w:w="780" w:type="dxa"/>
            <w:tcBorders>
              <w:bottom w:val="single" w:sz="4" w:space="0" w:color="auto"/>
            </w:tcBorders>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w:t>
            </w:r>
          </w:p>
        </w:tc>
      </w:tr>
      <w:tr w:rsidR="002867BD" w:rsidRPr="002867BD" w:rsidTr="00BA2184">
        <w:tblPrEx>
          <w:tblBorders>
            <w:insideH w:val="single" w:sz="4" w:space="0" w:color="auto"/>
            <w:insideV w:val="single" w:sz="4" w:space="0" w:color="auto"/>
          </w:tblBorders>
        </w:tblPrEx>
        <w:trPr>
          <w:cantSplit/>
          <w:trHeight w:val="20"/>
          <w:jc w:val="center"/>
        </w:trPr>
        <w:tc>
          <w:tcPr>
            <w:tcW w:w="5954" w:type="dxa"/>
            <w:gridSpan w:val="3"/>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Rehberlik Ve Yönlendirme</w:t>
            </w:r>
          </w:p>
        </w:tc>
        <w:tc>
          <w:tcPr>
            <w:tcW w:w="779" w:type="dxa"/>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79" w:type="dxa"/>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79" w:type="dxa"/>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c>
          <w:tcPr>
            <w:tcW w:w="780" w:type="dxa"/>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1</w:t>
            </w:r>
          </w:p>
        </w:tc>
      </w:tr>
      <w:tr w:rsidR="002867BD" w:rsidRPr="002867BD" w:rsidTr="00BA2184">
        <w:tblPrEx>
          <w:tblBorders>
            <w:insideH w:val="single" w:sz="4" w:space="0" w:color="auto"/>
            <w:insideV w:val="single" w:sz="4" w:space="0" w:color="auto"/>
          </w:tblBorders>
        </w:tblPrEx>
        <w:trPr>
          <w:cantSplit/>
          <w:trHeight w:val="20"/>
          <w:jc w:val="center"/>
        </w:trPr>
        <w:tc>
          <w:tcPr>
            <w:tcW w:w="5954" w:type="dxa"/>
            <w:gridSpan w:val="3"/>
            <w:shd w:val="clear" w:color="auto" w:fill="D9D9D9"/>
            <w:vAlign w:val="center"/>
          </w:tcPr>
          <w:p w:rsidR="002867BD" w:rsidRPr="002867BD" w:rsidRDefault="002867BD" w:rsidP="002867BD">
            <w:pPr>
              <w:pStyle w:val="AralkYok"/>
              <w:rPr>
                <w:rFonts w:ascii="Times New Roman" w:hAnsi="Times New Roman" w:cs="Times New Roman"/>
                <w:bCs/>
                <w:sz w:val="24"/>
                <w:szCs w:val="24"/>
                <w:lang/>
              </w:rPr>
            </w:pPr>
            <w:r w:rsidRPr="002867BD">
              <w:rPr>
                <w:rFonts w:ascii="Times New Roman" w:hAnsi="Times New Roman" w:cs="Times New Roman"/>
                <w:bCs/>
                <w:sz w:val="24"/>
                <w:szCs w:val="24"/>
                <w:lang/>
              </w:rPr>
              <w:t>Toplam Ders Saati</w:t>
            </w:r>
          </w:p>
        </w:tc>
        <w:tc>
          <w:tcPr>
            <w:tcW w:w="779" w:type="dxa"/>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sidRPr="002867BD">
              <w:rPr>
                <w:rFonts w:ascii="Times New Roman" w:hAnsi="Times New Roman" w:cs="Times New Roman"/>
                <w:bCs/>
                <w:sz w:val="24"/>
                <w:szCs w:val="24"/>
                <w:lang/>
              </w:rPr>
              <w:t>3</w:t>
            </w:r>
            <w:r w:rsidRPr="002867BD">
              <w:rPr>
                <w:rFonts w:ascii="Times New Roman" w:hAnsi="Times New Roman" w:cs="Times New Roman"/>
                <w:bCs/>
                <w:sz w:val="24"/>
                <w:szCs w:val="24"/>
              </w:rPr>
              <w:t>9</w:t>
            </w:r>
          </w:p>
        </w:tc>
        <w:tc>
          <w:tcPr>
            <w:tcW w:w="779" w:type="dxa"/>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44</w:t>
            </w:r>
          </w:p>
        </w:tc>
        <w:tc>
          <w:tcPr>
            <w:tcW w:w="779" w:type="dxa"/>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40</w:t>
            </w:r>
          </w:p>
        </w:tc>
        <w:tc>
          <w:tcPr>
            <w:tcW w:w="780" w:type="dxa"/>
            <w:shd w:val="clear" w:color="auto" w:fill="D9D9D9"/>
            <w:vAlign w:val="center"/>
          </w:tcPr>
          <w:p w:rsidR="002867BD" w:rsidRPr="002867BD" w:rsidRDefault="002867BD" w:rsidP="002867BD">
            <w:pPr>
              <w:pStyle w:val="AralkYok"/>
              <w:rPr>
                <w:rFonts w:ascii="Times New Roman" w:hAnsi="Times New Roman" w:cs="Times New Roman"/>
                <w:bCs/>
                <w:sz w:val="24"/>
                <w:szCs w:val="24"/>
              </w:rPr>
            </w:pPr>
            <w:r>
              <w:rPr>
                <w:rFonts w:ascii="Times New Roman" w:hAnsi="Times New Roman" w:cs="Times New Roman"/>
                <w:bCs/>
                <w:sz w:val="24"/>
                <w:szCs w:val="24"/>
              </w:rPr>
              <w:t>40</w:t>
            </w:r>
          </w:p>
        </w:tc>
      </w:tr>
    </w:tbl>
    <w:p w:rsidR="00A90EC2" w:rsidRDefault="00A90EC2" w:rsidP="007A28DC">
      <w:pPr>
        <w:pStyle w:val="AralkYok"/>
        <w:rPr>
          <w:rFonts w:ascii="Times New Roman" w:hAnsi="Times New Roman" w:cs="Times New Roman"/>
          <w:sz w:val="24"/>
          <w:szCs w:val="24"/>
        </w:rPr>
      </w:pPr>
    </w:p>
    <w:p w:rsidR="00E37319" w:rsidRDefault="00E37319" w:rsidP="003B0F67">
      <w:pPr>
        <w:pStyle w:val="AralkYok"/>
        <w:jc w:val="both"/>
        <w:rPr>
          <w:rFonts w:ascii="Verdana" w:eastAsia="Times New Roman" w:hAnsi="Verdana"/>
          <w:i/>
          <w:color w:val="000000"/>
          <w:sz w:val="18"/>
          <w:szCs w:val="18"/>
        </w:rPr>
      </w:pPr>
    </w:p>
    <w:p w:rsidR="008F2D5F" w:rsidRPr="003B0F67" w:rsidRDefault="00912BE1" w:rsidP="003B0F67">
      <w:pPr>
        <w:pStyle w:val="AralkYok"/>
      </w:pPr>
      <w:r w:rsidRPr="00912BE1">
        <w:rPr>
          <w:rFonts w:ascii="Verdana" w:eastAsia="Times New Roman" w:hAnsi="Verdana" w:cs="Times New Roman"/>
          <w:b/>
          <w:color w:val="000000"/>
          <w:sz w:val="18"/>
          <w:szCs w:val="18"/>
        </w:rPr>
        <w:t>9</w:t>
      </w:r>
      <w:r>
        <w:rPr>
          <w:rFonts w:ascii="Verdana" w:eastAsia="Times New Roman" w:hAnsi="Verdana" w:cs="Times New Roman"/>
          <w:b/>
          <w:color w:val="000000"/>
          <w:sz w:val="18"/>
          <w:szCs w:val="18"/>
        </w:rPr>
        <w:t>.</w:t>
      </w:r>
      <w:r w:rsidR="008F2D5F" w:rsidRPr="002A6EFC">
        <w:rPr>
          <w:rFonts w:ascii="Times New Roman" w:hAnsi="Times New Roman" w:cs="Times New Roman"/>
          <w:b/>
          <w:sz w:val="24"/>
          <w:szCs w:val="24"/>
        </w:rPr>
        <w:t>Ünitelendirilmiş yıllık planlar ve ders planların hazırlanması ile ilgili 2551 sayılı tebliğler dergisinin okunması.</w:t>
      </w:r>
    </w:p>
    <w:tbl>
      <w:tblPr>
        <w:tblW w:w="8830" w:type="dxa"/>
        <w:jc w:val="center"/>
        <w:tblCellSpacing w:w="15" w:type="dxa"/>
        <w:shd w:val="clear" w:color="auto" w:fill="FFFFFF"/>
        <w:tblCellMar>
          <w:top w:w="15" w:type="dxa"/>
          <w:left w:w="15" w:type="dxa"/>
          <w:bottom w:w="15" w:type="dxa"/>
          <w:right w:w="15" w:type="dxa"/>
        </w:tblCellMar>
        <w:tblLook w:val="04A0"/>
      </w:tblPr>
      <w:tblGrid>
        <w:gridCol w:w="45"/>
        <w:gridCol w:w="3212"/>
        <w:gridCol w:w="5528"/>
        <w:gridCol w:w="45"/>
      </w:tblGrid>
      <w:tr w:rsidR="008F2D5F" w:rsidRPr="003B0F67" w:rsidTr="00BA2184">
        <w:trPr>
          <w:trHeight w:val="370"/>
          <w:tblCellSpacing w:w="15" w:type="dxa"/>
          <w:jc w:val="center"/>
        </w:trPr>
        <w:tc>
          <w:tcPr>
            <w:tcW w:w="0" w:type="auto"/>
            <w:gridSpan w:val="4"/>
            <w:shd w:val="clear" w:color="auto" w:fill="FFFFFF"/>
            <w:vAlign w:val="center"/>
            <w:hideMark/>
          </w:tcPr>
          <w:p w:rsidR="008F2D5F" w:rsidRPr="003B0F67" w:rsidRDefault="003B0F67"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                                 </w:t>
            </w:r>
            <w:r w:rsidR="00DF63F5">
              <w:rPr>
                <w:rFonts w:ascii="Times New Roman" w:hAnsi="Times New Roman" w:cs="Times New Roman"/>
                <w:b/>
                <w:sz w:val="18"/>
                <w:szCs w:val="18"/>
              </w:rPr>
              <w:t xml:space="preserve">                             </w:t>
            </w:r>
            <w:r w:rsidRPr="003B0F67">
              <w:rPr>
                <w:rFonts w:ascii="Times New Roman" w:eastAsia="Times New Roman" w:hAnsi="Times New Roman" w:cs="Times New Roman"/>
                <w:b/>
                <w:sz w:val="18"/>
                <w:szCs w:val="18"/>
              </w:rPr>
              <w:t xml:space="preserve">   MİLLÎ </w:t>
            </w:r>
            <w:r w:rsidR="008F2D5F" w:rsidRPr="003B0F67">
              <w:rPr>
                <w:rFonts w:ascii="Times New Roman" w:eastAsia="Times New Roman" w:hAnsi="Times New Roman" w:cs="Times New Roman"/>
                <w:b/>
                <w:sz w:val="18"/>
                <w:szCs w:val="18"/>
              </w:rPr>
              <w:t xml:space="preserve">EĞİTİM BAKANLIĞI </w:t>
            </w:r>
            <w:r w:rsidR="008F2D5F" w:rsidRPr="003B0F67">
              <w:rPr>
                <w:rFonts w:ascii="Times New Roman" w:eastAsia="Times New Roman" w:hAnsi="Times New Roman" w:cs="Times New Roman"/>
                <w:b/>
                <w:sz w:val="18"/>
                <w:szCs w:val="18"/>
              </w:rPr>
              <w:br/>
              <w:t xml:space="preserve">EĞİTİM VE ÖĞRETİM ÇALIŞMALARININ PLÂNLI YÜRÜTÜLMESİNE İLİŞKİN YÖNERGE </w:t>
            </w:r>
          </w:p>
        </w:tc>
      </w:tr>
      <w:tr w:rsidR="008F2D5F" w:rsidRPr="003B0F67" w:rsidTr="00BA2184">
        <w:trPr>
          <w:trHeight w:val="65"/>
          <w:tblCellSpacing w:w="15" w:type="dxa"/>
          <w:jc w:val="center"/>
        </w:trPr>
        <w:tc>
          <w:tcPr>
            <w:tcW w:w="0" w:type="auto"/>
            <w:gridSpan w:val="4"/>
            <w:shd w:val="clear" w:color="auto" w:fill="FFFFFF"/>
            <w:vAlign w:val="center"/>
            <w:hideMark/>
          </w:tcPr>
          <w:p w:rsidR="008F2D5F" w:rsidRPr="003B0F67" w:rsidRDefault="008F2D5F" w:rsidP="003B0F67">
            <w:pPr>
              <w:pStyle w:val="AralkYok"/>
              <w:rPr>
                <w:rFonts w:ascii="Times New Roman" w:eastAsia="Times New Roman" w:hAnsi="Times New Roman" w:cs="Times New Roman"/>
                <w:b/>
                <w:sz w:val="18"/>
                <w:szCs w:val="18"/>
              </w:rPr>
            </w:pPr>
          </w:p>
        </w:tc>
      </w:tr>
      <w:tr w:rsidR="008F2D5F" w:rsidRPr="003B0F67" w:rsidTr="00BA2184">
        <w:tblPrEx>
          <w:jc w:val="left"/>
          <w:tblCellSpacing w:w="7" w:type="dxa"/>
        </w:tblPrEx>
        <w:trPr>
          <w:gridBefore w:val="1"/>
          <w:gridAfter w:val="1"/>
          <w:trHeight w:val="236"/>
          <w:tblCellSpacing w:w="7" w:type="dxa"/>
        </w:trPr>
        <w:tc>
          <w:tcPr>
            <w:tcW w:w="3182" w:type="dxa"/>
            <w:shd w:val="clear" w:color="auto" w:fill="FFFFFF"/>
            <w:vAlign w:val="center"/>
            <w:hideMark/>
          </w:tcPr>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r w:rsidR="008F2D5F" w:rsidRPr="003B0F67">
              <w:rPr>
                <w:rFonts w:ascii="Times New Roman" w:eastAsia="Times New Roman" w:hAnsi="Times New Roman" w:cs="Times New Roman"/>
                <w:b/>
                <w:sz w:val="18"/>
                <w:szCs w:val="18"/>
              </w:rPr>
              <w:t xml:space="preserve">Tebliğler Dergisi </w:t>
            </w:r>
          </w:p>
        </w:tc>
        <w:tc>
          <w:tcPr>
            <w:tcW w:w="5498" w:type="dxa"/>
            <w:shd w:val="clear" w:color="auto" w:fill="FFFFFF"/>
            <w:vAlign w:val="center"/>
            <w:hideMark/>
          </w:tcPr>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AĞUSTOS 2003/2551</w:t>
            </w:r>
          </w:p>
        </w:tc>
      </w:tr>
      <w:tr w:rsidR="008F2D5F" w:rsidRPr="003B0F67" w:rsidTr="00BA2184">
        <w:trPr>
          <w:tblCellSpacing w:w="15" w:type="dxa"/>
          <w:jc w:val="center"/>
        </w:trPr>
        <w:tc>
          <w:tcPr>
            <w:tcW w:w="0" w:type="auto"/>
            <w:gridSpan w:val="4"/>
            <w:shd w:val="clear" w:color="auto" w:fill="FFFFFF"/>
            <w:vAlign w:val="center"/>
            <w:hideMark/>
          </w:tcPr>
          <w:p w:rsidR="008F2D5F" w:rsidRPr="003B0F67" w:rsidRDefault="008F2D5F" w:rsidP="003B0F67">
            <w:pPr>
              <w:pStyle w:val="AralkYok"/>
              <w:rPr>
                <w:rFonts w:ascii="Times New Roman" w:eastAsia="Times New Roman" w:hAnsi="Times New Roman" w:cs="Times New Roman"/>
                <w:b/>
                <w:sz w:val="18"/>
                <w:szCs w:val="18"/>
              </w:rPr>
            </w:pPr>
          </w:p>
        </w:tc>
      </w:tr>
    </w:tbl>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r w:rsidR="008F2D5F" w:rsidRPr="003B0F67">
        <w:rPr>
          <w:rFonts w:ascii="Times New Roman" w:eastAsia="Times New Roman" w:hAnsi="Times New Roman" w:cs="Times New Roman"/>
          <w:b/>
          <w:sz w:val="18"/>
          <w:szCs w:val="18"/>
        </w:rPr>
        <w:t>Plân Çeşitleri, Yıllık ve Günlük Plânların Yapılışı</w:t>
      </w:r>
    </w:p>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r w:rsidR="008F2D5F" w:rsidRPr="003B0F67">
        <w:rPr>
          <w:rFonts w:ascii="Times New Roman" w:eastAsia="Times New Roman" w:hAnsi="Times New Roman" w:cs="Times New Roman"/>
          <w:b/>
          <w:sz w:val="18"/>
          <w:szCs w:val="18"/>
        </w:rPr>
        <w:t xml:space="preserve">Plân çeşitleri </w:t>
      </w:r>
    </w:p>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r w:rsidR="008F2D5F" w:rsidRPr="003B0F67">
        <w:rPr>
          <w:rFonts w:ascii="Times New Roman" w:eastAsia="Times New Roman" w:hAnsi="Times New Roman" w:cs="Times New Roman"/>
          <w:b/>
          <w:sz w:val="18"/>
          <w:szCs w:val="18"/>
        </w:rPr>
        <w:t xml:space="preserve">Madde 9 -Eğitim-öğretim çalışmalarında; </w:t>
      </w:r>
      <w:proofErr w:type="spellStart"/>
      <w:r w:rsidR="008F2D5F" w:rsidRPr="003B0F67">
        <w:rPr>
          <w:rFonts w:ascii="Times New Roman" w:eastAsia="Times New Roman" w:hAnsi="Times New Roman" w:cs="Times New Roman"/>
          <w:b/>
          <w:sz w:val="18"/>
          <w:szCs w:val="18"/>
        </w:rPr>
        <w:t>ünitelendirilmiş</w:t>
      </w:r>
      <w:proofErr w:type="spellEnd"/>
      <w:r w:rsidR="008F2D5F" w:rsidRPr="003B0F67">
        <w:rPr>
          <w:rFonts w:ascii="Times New Roman" w:eastAsia="Times New Roman" w:hAnsi="Times New Roman" w:cs="Times New Roman"/>
          <w:b/>
          <w:sz w:val="18"/>
          <w:szCs w:val="18"/>
        </w:rPr>
        <w:t xml:space="preserve"> yıllık plân ve ders plânı olmak üzere iki çeşit plân hazırlanır.</w:t>
      </w:r>
    </w:p>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proofErr w:type="spellStart"/>
      <w:r w:rsidR="008F2D5F" w:rsidRPr="003B0F67">
        <w:rPr>
          <w:rFonts w:ascii="Times New Roman" w:eastAsia="Times New Roman" w:hAnsi="Times New Roman" w:cs="Times New Roman"/>
          <w:b/>
          <w:sz w:val="18"/>
          <w:szCs w:val="18"/>
        </w:rPr>
        <w:t>Ünitelendirilmiş</w:t>
      </w:r>
      <w:proofErr w:type="spellEnd"/>
      <w:r w:rsidR="008F2D5F" w:rsidRPr="003B0F67">
        <w:rPr>
          <w:rFonts w:ascii="Times New Roman" w:eastAsia="Times New Roman" w:hAnsi="Times New Roman" w:cs="Times New Roman"/>
          <w:b/>
          <w:sz w:val="18"/>
          <w:szCs w:val="18"/>
        </w:rPr>
        <w:t xml:space="preserve"> yıllık plân </w:t>
      </w:r>
    </w:p>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r w:rsidR="008F2D5F" w:rsidRPr="003B0F67">
        <w:rPr>
          <w:rFonts w:ascii="Times New Roman" w:eastAsia="Times New Roman" w:hAnsi="Times New Roman" w:cs="Times New Roman"/>
          <w:b/>
          <w:sz w:val="18"/>
          <w:szCs w:val="18"/>
        </w:rPr>
        <w:t xml:space="preserve">Madde 10 - Öğrenme ve öğretme sürecinde plân yapmak esastır. Ayrıca plân ve plânlama çalışmalarının </w:t>
      </w:r>
      <w:proofErr w:type="gramStart"/>
      <w:r w:rsidR="008F2D5F" w:rsidRPr="003B0F67">
        <w:rPr>
          <w:rFonts w:ascii="Times New Roman" w:eastAsia="Times New Roman" w:hAnsi="Times New Roman" w:cs="Times New Roman"/>
          <w:b/>
          <w:sz w:val="18"/>
          <w:szCs w:val="18"/>
        </w:rPr>
        <w:t xml:space="preserve">zamanla </w:t>
      </w:r>
      <w:r>
        <w:rPr>
          <w:rFonts w:ascii="Times New Roman" w:hAnsi="Times New Roman" w:cs="Times New Roman"/>
          <w:b/>
          <w:sz w:val="18"/>
          <w:szCs w:val="18"/>
        </w:rPr>
        <w:t xml:space="preserve">   </w:t>
      </w:r>
      <w:r w:rsidR="008F2D5F" w:rsidRPr="003B0F67">
        <w:rPr>
          <w:rFonts w:ascii="Times New Roman" w:eastAsia="Times New Roman" w:hAnsi="Times New Roman" w:cs="Times New Roman"/>
          <w:b/>
          <w:sz w:val="18"/>
          <w:szCs w:val="18"/>
        </w:rPr>
        <w:t>güncelleştirilmesi</w:t>
      </w:r>
      <w:proofErr w:type="gramEnd"/>
      <w:r w:rsidR="008F2D5F" w:rsidRPr="003B0F67">
        <w:rPr>
          <w:rFonts w:ascii="Times New Roman" w:eastAsia="Times New Roman" w:hAnsi="Times New Roman" w:cs="Times New Roman"/>
          <w:b/>
          <w:sz w:val="18"/>
          <w:szCs w:val="18"/>
        </w:rPr>
        <w:t xml:space="preserve"> ve ortaya çıkan öğretimle ilgili ihtiyaçlara cevap vermesi zorunludur. Özel eğitime ihtiyacı olan bireyler için </w:t>
      </w:r>
      <w:proofErr w:type="spellStart"/>
      <w:r w:rsidR="008F2D5F" w:rsidRPr="003B0F67">
        <w:rPr>
          <w:rFonts w:ascii="Times New Roman" w:eastAsia="Times New Roman" w:hAnsi="Times New Roman" w:cs="Times New Roman"/>
          <w:b/>
          <w:sz w:val="18"/>
          <w:szCs w:val="18"/>
        </w:rPr>
        <w:t>ünitelendirilmiş</w:t>
      </w:r>
      <w:proofErr w:type="spellEnd"/>
      <w:r w:rsidR="008F2D5F" w:rsidRPr="003B0F67">
        <w:rPr>
          <w:rFonts w:ascii="Times New Roman" w:eastAsia="Times New Roman" w:hAnsi="Times New Roman" w:cs="Times New Roman"/>
          <w:b/>
          <w:sz w:val="18"/>
          <w:szCs w:val="18"/>
        </w:rPr>
        <w:t xml:space="preserve"> yıllık plân hazırlanırken her öğrenci için uygun yıllık amaçlar belirlenmeli ve bütünlük içinde ele alınarak ünitelerin seçimi ve süresi konusunda öğrenci performansı dikkate alınmalıdır.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Okul öncesi eğitimi öğretmenleri, </w:t>
      </w:r>
      <w:proofErr w:type="spellStart"/>
      <w:r w:rsidRPr="003B0F67">
        <w:rPr>
          <w:rFonts w:ascii="Times New Roman" w:eastAsia="Times New Roman" w:hAnsi="Times New Roman" w:cs="Times New Roman"/>
          <w:b/>
          <w:sz w:val="18"/>
          <w:szCs w:val="18"/>
        </w:rPr>
        <w:t>ünitelendirilmiş</w:t>
      </w:r>
      <w:proofErr w:type="spellEnd"/>
      <w:r w:rsidRPr="003B0F67">
        <w:rPr>
          <w:rFonts w:ascii="Times New Roman" w:eastAsia="Times New Roman" w:hAnsi="Times New Roman" w:cs="Times New Roman"/>
          <w:b/>
          <w:sz w:val="18"/>
          <w:szCs w:val="18"/>
        </w:rPr>
        <w:t xml:space="preserve"> yıllık ders ve plânlarını kendi mevzuatı hükümlerine göre hazırlar. </w:t>
      </w:r>
    </w:p>
    <w:p w:rsidR="008F2D5F" w:rsidRPr="003B0F67" w:rsidRDefault="008F2D5F" w:rsidP="003B0F67">
      <w:pPr>
        <w:pStyle w:val="AralkYok"/>
        <w:rPr>
          <w:rFonts w:ascii="Times New Roman" w:eastAsia="Times New Roman" w:hAnsi="Times New Roman" w:cs="Times New Roman"/>
          <w:b/>
          <w:sz w:val="18"/>
          <w:szCs w:val="18"/>
        </w:rPr>
      </w:pPr>
      <w:proofErr w:type="spellStart"/>
      <w:r w:rsidRPr="003B0F67">
        <w:rPr>
          <w:rFonts w:ascii="Times New Roman" w:eastAsia="Times New Roman" w:hAnsi="Times New Roman" w:cs="Times New Roman"/>
          <w:b/>
          <w:sz w:val="18"/>
          <w:szCs w:val="18"/>
        </w:rPr>
        <w:t>Ünitelendirilmiş</w:t>
      </w:r>
      <w:proofErr w:type="spellEnd"/>
      <w:r w:rsidRPr="003B0F67">
        <w:rPr>
          <w:rFonts w:ascii="Times New Roman" w:eastAsia="Times New Roman" w:hAnsi="Times New Roman" w:cs="Times New Roman"/>
          <w:b/>
          <w:sz w:val="18"/>
          <w:szCs w:val="18"/>
        </w:rPr>
        <w:t xml:space="preserve"> yıllık plân, öğretim yılı süresince ders vermekle yükümlü olunan sınıflarda, program uyarınca belli üniteleri ya da konuları hangi aylarda yaklaşık olarak ne kadar zamanda işleyeceklerini gösteren, duruma göre zümre öğretmenler kurulu veya şube öğretmenler kurulu tarafından ortak hazırlanarak ders yılı başında okul yönetimine verilen çalışma plânıdır. </w:t>
      </w:r>
    </w:p>
    <w:p w:rsidR="008F2D5F" w:rsidRPr="003B0F67" w:rsidRDefault="00DF63F5" w:rsidP="003B0F67">
      <w:pPr>
        <w:pStyle w:val="AralkYok"/>
        <w:rPr>
          <w:rFonts w:ascii="Times New Roman" w:eastAsia="Times New Roman" w:hAnsi="Times New Roman" w:cs="Times New Roman"/>
          <w:b/>
          <w:sz w:val="18"/>
          <w:szCs w:val="18"/>
        </w:rPr>
      </w:pPr>
      <w:r>
        <w:rPr>
          <w:rFonts w:ascii="Times New Roman" w:hAnsi="Times New Roman" w:cs="Times New Roman"/>
          <w:b/>
          <w:sz w:val="18"/>
          <w:szCs w:val="18"/>
        </w:rPr>
        <w:t xml:space="preserve">    </w:t>
      </w:r>
      <w:proofErr w:type="spellStart"/>
      <w:r w:rsidR="008F2D5F" w:rsidRPr="003B0F67">
        <w:rPr>
          <w:rFonts w:ascii="Times New Roman" w:eastAsia="Times New Roman" w:hAnsi="Times New Roman" w:cs="Times New Roman"/>
          <w:b/>
          <w:sz w:val="18"/>
          <w:szCs w:val="18"/>
        </w:rPr>
        <w:t>Ünitelendirilmiş</w:t>
      </w:r>
      <w:proofErr w:type="spellEnd"/>
      <w:r w:rsidR="008F2D5F" w:rsidRPr="003B0F67">
        <w:rPr>
          <w:rFonts w:ascii="Times New Roman" w:eastAsia="Times New Roman" w:hAnsi="Times New Roman" w:cs="Times New Roman"/>
          <w:b/>
          <w:sz w:val="18"/>
          <w:szCs w:val="18"/>
        </w:rPr>
        <w:t xml:space="preserve"> yıllık plân hazırlanırken aşağıdaki hususlar göz önünde bulundurulur: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a) Plân; Öğretim yılının başında hazırlanır. Özel eğitime ihtiyacı olanlar için yapılacak plânlamada, öğrenci ihtiyaçlarının saptanması için belirli bir süre ayrılmalı ve bu süre plânda gösterilmelidir.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b) Ders işlenirken hazırlanan plânda yer alan başlıklar dikkate alınır.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c) Plân yapılırken zümre öğretmenleri ve şube öğretmenleri okulda, o yıl uygulanacak haftalık ders dağıtım çizelgesinin kesin biçimini almasını bekler. Hangi sınıflarda ve hangi günlerde derslerinin olduğunu öğrenir. Özel eğitime ihtiyacı olan öğrenciler için plânlama, Millî Eğitim Bakanlığı Özel Eğitim Hizmetleri Yönetmeliğinin ilgili hükümlerine göre Bireysel Eğitim Programları Geliştirme birimince yapılır,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d) Önerilen süre bölümünde, her ay hangi sınıfta haftada kaç saat ders okutulacağı belirlenmelidir.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e) İşlenecek derslere ait ünitenin kaç konuya ayrılacağının mümkün olacağı ve konunun işlenişi için kaç ders saatine ihtiyacı olacağı saptanır.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f) </w:t>
      </w:r>
      <w:proofErr w:type="spellStart"/>
      <w:r w:rsidRPr="003B0F67">
        <w:rPr>
          <w:rFonts w:ascii="Times New Roman" w:eastAsia="Times New Roman" w:hAnsi="Times New Roman" w:cs="Times New Roman"/>
          <w:b/>
          <w:sz w:val="18"/>
          <w:szCs w:val="18"/>
        </w:rPr>
        <w:t>Ünitelendirilmiş</w:t>
      </w:r>
      <w:proofErr w:type="spellEnd"/>
      <w:r w:rsidRPr="003B0F67">
        <w:rPr>
          <w:rFonts w:ascii="Times New Roman" w:eastAsia="Times New Roman" w:hAnsi="Times New Roman" w:cs="Times New Roman"/>
          <w:b/>
          <w:sz w:val="18"/>
          <w:szCs w:val="18"/>
        </w:rPr>
        <w:t xml:space="preserve"> yıllık plân hazırlanırken zümre öğretmenleri, haftalık ders saatleri toplamına ve aylar, yarıyıl esasına göre bir öğretim yılında toplam kaç gün ve kaç saat ders işleneceğini saptar. Bu yapılırken tatil, bayram ve diğer özel günler belirlenerek çalışma takvimi hazırlanır.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g) Yıllık plân aylara göre haftalık çalışma süresini gösterir.</w:t>
      </w:r>
    </w:p>
    <w:p w:rsidR="008F2D5F" w:rsidRPr="003B0F67" w:rsidRDefault="008F2D5F" w:rsidP="003B0F67">
      <w:pPr>
        <w:pStyle w:val="AralkYok"/>
        <w:rPr>
          <w:rFonts w:ascii="Times New Roman" w:eastAsia="Times New Roman" w:hAnsi="Times New Roman" w:cs="Times New Roman"/>
          <w:b/>
          <w:sz w:val="18"/>
          <w:szCs w:val="18"/>
        </w:rPr>
      </w:pPr>
      <w:proofErr w:type="spellStart"/>
      <w:r w:rsidRPr="003B0F67">
        <w:rPr>
          <w:rFonts w:ascii="Times New Roman" w:eastAsia="Times New Roman" w:hAnsi="Times New Roman" w:cs="Times New Roman"/>
          <w:b/>
          <w:sz w:val="18"/>
          <w:szCs w:val="18"/>
        </w:rPr>
        <w:t>Ünitelendirilmiş</w:t>
      </w:r>
      <w:proofErr w:type="spellEnd"/>
      <w:r w:rsidRPr="003B0F67">
        <w:rPr>
          <w:rFonts w:ascii="Times New Roman" w:eastAsia="Times New Roman" w:hAnsi="Times New Roman" w:cs="Times New Roman"/>
          <w:b/>
          <w:sz w:val="18"/>
          <w:szCs w:val="18"/>
        </w:rPr>
        <w:t xml:space="preserve"> yıllık plânın yapılışı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Madde 11 - </w:t>
      </w:r>
      <w:proofErr w:type="spellStart"/>
      <w:r w:rsidRPr="003B0F67">
        <w:rPr>
          <w:rFonts w:ascii="Times New Roman" w:eastAsia="Times New Roman" w:hAnsi="Times New Roman" w:cs="Times New Roman"/>
          <w:b/>
          <w:sz w:val="18"/>
          <w:szCs w:val="18"/>
        </w:rPr>
        <w:t>Ünitelendirilmiş</w:t>
      </w:r>
      <w:proofErr w:type="spellEnd"/>
      <w:r w:rsidRPr="003B0F67">
        <w:rPr>
          <w:rFonts w:ascii="Times New Roman" w:eastAsia="Times New Roman" w:hAnsi="Times New Roman" w:cs="Times New Roman"/>
          <w:b/>
          <w:sz w:val="18"/>
          <w:szCs w:val="18"/>
        </w:rPr>
        <w:t xml:space="preserve"> yıllık plân aşağıdaki şekilde yapılır: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lastRenderedPageBreak/>
        <w:t xml:space="preserve">a) Zümre öğretmenler kurulu ve şube öğretmenler kurulunda gezi, gözlem, inceleme, deney, ödev ve değerlendirme çalışmalarının belli hafta veya günler de toplanıp toplanmadığını araştırılır, bu konuda ortak önlemler alınmasını sağlanır.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b) Öğretmenler geçmiş yıllardaki uygulamaları da gözden geçirerek okulun durumuna göre plânlarını, kendileri veya zümre öğretmenler kurulu ya da şube öğretmeler kurulundaki diğer öğretmenlerle beraber yaparlar.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c) Hazırlanan plân okul müdürüne öğretim yılının başlamasından itibaren 15 gün içinde onaylattırılır.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d) Öğretmen, </w:t>
      </w:r>
      <w:proofErr w:type="spellStart"/>
      <w:r w:rsidRPr="003B0F67">
        <w:rPr>
          <w:rFonts w:ascii="Times New Roman" w:eastAsia="Times New Roman" w:hAnsi="Times New Roman" w:cs="Times New Roman"/>
          <w:b/>
          <w:sz w:val="18"/>
          <w:szCs w:val="18"/>
        </w:rPr>
        <w:t>ünitelendirilmiş</w:t>
      </w:r>
      <w:proofErr w:type="spellEnd"/>
      <w:r w:rsidRPr="003B0F67">
        <w:rPr>
          <w:rFonts w:ascii="Times New Roman" w:eastAsia="Times New Roman" w:hAnsi="Times New Roman" w:cs="Times New Roman"/>
          <w:b/>
          <w:sz w:val="18"/>
          <w:szCs w:val="18"/>
        </w:rPr>
        <w:t xml:space="preserve"> yıllık plânın onaylanmış bir örneğini yararlanmak üzere yanında bulundurur. Yıl içinde meydana gelebilecek aksaklıkları nedenleri ile birlikte not eder.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e) Öğretmenler, özel eğitim gerektiren çocukların ihtiyaçları ve öğrenme hızları doğrultusunda BEP geliştirme birimi ile iş birliğine giderek plânlarını </w:t>
      </w:r>
      <w:proofErr w:type="spellStart"/>
      <w:r w:rsidRPr="003B0F67">
        <w:rPr>
          <w:rFonts w:ascii="Times New Roman" w:eastAsia="Times New Roman" w:hAnsi="Times New Roman" w:cs="Times New Roman"/>
          <w:b/>
          <w:sz w:val="18"/>
          <w:szCs w:val="18"/>
        </w:rPr>
        <w:t>gücleştirirler</w:t>
      </w:r>
      <w:proofErr w:type="spellEnd"/>
      <w:r w:rsidRPr="003B0F67">
        <w:rPr>
          <w:rFonts w:ascii="Times New Roman" w:eastAsia="Times New Roman" w:hAnsi="Times New Roman" w:cs="Times New Roman"/>
          <w:b/>
          <w:sz w:val="18"/>
          <w:szCs w:val="18"/>
        </w:rPr>
        <w:t>.</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Ders Plânı </w:t>
      </w:r>
    </w:p>
    <w:p w:rsidR="008F2D5F" w:rsidRPr="003B0F67" w:rsidRDefault="008F2D5F" w:rsidP="003B0F67">
      <w:pPr>
        <w:pStyle w:val="AralkYok"/>
        <w:rPr>
          <w:rFonts w:ascii="Times New Roman" w:eastAsia="Times New Roman" w:hAnsi="Times New Roman" w:cs="Times New Roman"/>
          <w:b/>
          <w:sz w:val="18"/>
          <w:szCs w:val="18"/>
        </w:rPr>
      </w:pPr>
      <w:proofErr w:type="gramStart"/>
      <w:r w:rsidRPr="003B0F67">
        <w:rPr>
          <w:rFonts w:ascii="Times New Roman" w:eastAsia="Times New Roman" w:hAnsi="Times New Roman" w:cs="Times New Roman"/>
          <w:b/>
          <w:sz w:val="18"/>
          <w:szCs w:val="18"/>
        </w:rPr>
        <w:t>Madde 12 - (Değişik: AĞUSTOS 2005/2575 TD) Ders plânı, bir ders için o dersle ilgili eğitim programlarında yer alan ve birbirleriyle ilişkili öğrenci kazanımlarını bir ya da birkaç ders saatinde işlenecek konu örüntüsünü, konuya ilişkin deney, tartışma soruları, proje ve ödevleri, uygulama çalışmalarını, ders araç-gerecini içine alan birinci derecede sorumlu olduğu, zümre öğretmenleri ile şube öğretmenlerinin ortak katkısıyla ders öğretmenlerince önceden hazırlanan plândır.</w:t>
      </w:r>
      <w:proofErr w:type="gramEnd"/>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Ders plânı, belli bir ders için bir ya da birden çok ders saatinde işlenecek konuların plânlamasıdır. Ders plânında yer alan öğrenme-öğretme etkinlikleri öğrencilerin katkısıyla gerçekleştirilir. Ders plânının uygulanmasından ders öğretmeni sorumludur.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Öğretmen kılavuz kitabı bulunmayan dersler için, eğitim-öğretim kurumlarında bir veya birkaç ders saati için sınıf öğretmeni, alan (</w:t>
      </w:r>
      <w:proofErr w:type="gramStart"/>
      <w:r w:rsidRPr="003B0F67">
        <w:rPr>
          <w:rFonts w:ascii="Times New Roman" w:eastAsia="Times New Roman" w:hAnsi="Times New Roman" w:cs="Times New Roman"/>
          <w:b/>
          <w:sz w:val="18"/>
          <w:szCs w:val="18"/>
        </w:rPr>
        <w:t>branş</w:t>
      </w:r>
      <w:proofErr w:type="gramEnd"/>
      <w:r w:rsidRPr="003B0F67">
        <w:rPr>
          <w:rFonts w:ascii="Times New Roman" w:eastAsia="Times New Roman" w:hAnsi="Times New Roman" w:cs="Times New Roman"/>
          <w:b/>
          <w:sz w:val="18"/>
          <w:szCs w:val="18"/>
        </w:rPr>
        <w:t>) öğretmeni ve/veya zümre öğretmenleri tarafından ders plânı hazırlanır ve uygulanır.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Öğretmen tarafından hazırlanan ders plânı, okul müdürü ve müfettişlerce denetlenir.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Ders plânı;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a) Eğitim-öğretim çalışmalarını daha düzenli hâle getirmelidir.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b) Öğrenme ve öğretme sürecinin etkili ve verimli yönetilmesini sağlamalıdır.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c) Her dersin eğitim programına ve konuların özelliklerine uygun olarak işlenmesini sağlamalıdır.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d) Derslerde sürekliliği ve bütünlüğü sağlamalıdır.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e) Öğrenme ve öğretme sürecinde gerçekleştirilen etkinlikleri belgelemelidir.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f) Eğitimde fırsat ve imkân eşitliğinin gerçekleştirilmesine katkı sağlamalıdır.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g) Eğitim-öğretim süreci ve öğretim programlarının değerlendirilmesinde geri bildirim sağlamaya uygun olmalıdır.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h) Eğitim teknolojilerinin kullanımına uygun olmalıdır.</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Ders plânının hazırlanması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Madde 13 - Ders plânı hazırlanırken;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a) Dersin doğası ve öğretim basamağındaki diğer derslerle olan ilişkisi,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b) İşlenecek konu örüntüsü,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c) Öğrencinin kazanımları ve hedef davranışları,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d) Konunun işleneceği tarih ve olası süre,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e) Konunun en etkin biçimde işlenebilmesi için gerekli olan eğitim araç-gereç ile başvurulacak kaynakları,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f) Öğrenme-öğretme süreçlerine yönelik etkinlikler, gerekiyorsa güvenlik önlemleri, deney ve gözlemi,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g) Konunun işleneceği sınıftaki öğrencilerin bireysel özellikleri ve farklılıklarının öğretim sürecinde göz önünde bulundurma, </w:t>
      </w:r>
    </w:p>
    <w:p w:rsidR="008F2D5F" w:rsidRPr="003B0F67"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h) İhtiyaçlarını belirleme ve öğrenme-öğretme yaşantılarında değerlendirme süreci, </w:t>
      </w:r>
    </w:p>
    <w:p w:rsidR="008F2D5F" w:rsidRDefault="008F2D5F" w:rsidP="003B0F67">
      <w:pPr>
        <w:pStyle w:val="AralkYok"/>
        <w:rPr>
          <w:rFonts w:ascii="Times New Roman" w:eastAsia="Times New Roman" w:hAnsi="Times New Roman" w:cs="Times New Roman"/>
          <w:b/>
          <w:sz w:val="18"/>
          <w:szCs w:val="18"/>
        </w:rPr>
      </w:pPr>
      <w:r w:rsidRPr="003B0F67">
        <w:rPr>
          <w:rFonts w:ascii="Times New Roman" w:eastAsia="Times New Roman" w:hAnsi="Times New Roman" w:cs="Times New Roman"/>
          <w:b/>
          <w:sz w:val="18"/>
          <w:szCs w:val="18"/>
        </w:rPr>
        <w:t xml:space="preserve">i) Öğrenme-öğretme sürecini değerlendirmeye yönelik ölçme etkinlikleri ve değerlendirme yaklaşımı saptanır. </w:t>
      </w:r>
    </w:p>
    <w:p w:rsidR="00912BE1" w:rsidRDefault="00912BE1" w:rsidP="003B0F67">
      <w:pPr>
        <w:pStyle w:val="AralkYok"/>
        <w:rPr>
          <w:rFonts w:ascii="Times New Roman" w:eastAsia="Times New Roman" w:hAnsi="Times New Roman" w:cs="Times New Roman"/>
          <w:b/>
          <w:sz w:val="18"/>
          <w:szCs w:val="18"/>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10- Büro Yönetimi Alanı 11. Sınıf Alan / Dal Derslerinin Ve Seçmeli Derslerin İncelenmesi</w:t>
      </w:r>
    </w:p>
    <w:p w:rsidR="00912BE1" w:rsidRPr="00F43287" w:rsidRDefault="00912BE1" w:rsidP="00F43287">
      <w:pPr>
        <w:pStyle w:val="AralkYok"/>
        <w:ind w:firstLine="708"/>
        <w:jc w:val="both"/>
        <w:rPr>
          <w:rFonts w:ascii="Times New Roman" w:eastAsia="Times New Roman" w:hAnsi="Times New Roman" w:cs="Times New Roman"/>
        </w:rPr>
      </w:pPr>
      <w:r w:rsidRPr="00F43287">
        <w:rPr>
          <w:rFonts w:ascii="Times New Roman" w:eastAsia="Times New Roman" w:hAnsi="Times New Roman" w:cs="Times New Roman"/>
        </w:rPr>
        <w:t xml:space="preserve">Büro yönetimi Alanında 10. Sınıf dal derslerinin </w:t>
      </w:r>
      <w:r w:rsidRPr="00F43287">
        <w:rPr>
          <w:rFonts w:ascii="Times New Roman" w:eastAsia="Times New Roman" w:hAnsi="Times New Roman" w:cs="Times New Roman"/>
          <w:i/>
        </w:rPr>
        <w:t>Büro Hizmetleri, İletişim Teknikleri, Bilgisayarda Klavye Kullanımı, Diksiyon, Bilgisayarda Ofis Programları</w:t>
      </w:r>
      <w:r w:rsidRPr="00F43287">
        <w:rPr>
          <w:rFonts w:ascii="Times New Roman" w:eastAsia="Times New Roman" w:hAnsi="Times New Roman" w:cs="Times New Roman"/>
        </w:rPr>
        <w:t xml:space="preserve"> dersleri olduğu aşağıdaki şekilde belirlendi.</w:t>
      </w:r>
    </w:p>
    <w:p w:rsidR="00912BE1" w:rsidRPr="00912BE1" w:rsidRDefault="00912BE1" w:rsidP="00912BE1">
      <w:pPr>
        <w:pStyle w:val="AralkYok"/>
        <w:rPr>
          <w:rFonts w:ascii="Times New Roman" w:eastAsia="Times New Roman" w:hAnsi="Times New Roman" w:cs="Times New Roman"/>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İLETİŞİM TEKNİKLERİ</w:t>
      </w:r>
    </w:p>
    <w:p w:rsidR="00912BE1" w:rsidRPr="00912BE1" w:rsidRDefault="00912BE1" w:rsidP="00912BE1">
      <w:pPr>
        <w:pStyle w:val="AralkYok"/>
        <w:rPr>
          <w:rFonts w:ascii="Times New Roman" w:eastAsia="Times New Roman" w:hAnsi="Times New Roman" w:cs="Times New Roman"/>
        </w:rPr>
      </w:pPr>
      <w:r w:rsidRPr="00912BE1">
        <w:rPr>
          <w:rFonts w:ascii="Times New Roman" w:eastAsia="Times New Roman" w:hAnsi="Times New Roman" w:cs="Times New Roman"/>
        </w:rPr>
        <w:tab/>
        <w:t>İnsan ilişkileri, iletişim süreci ve türleri, telefonla iletişim kuralları konusunda bilgilerin verildiği derstir.</w:t>
      </w:r>
    </w:p>
    <w:p w:rsidR="00912BE1" w:rsidRPr="00912BE1" w:rsidRDefault="00912BE1" w:rsidP="00912BE1">
      <w:pPr>
        <w:pStyle w:val="AralkYok"/>
        <w:rPr>
          <w:rFonts w:ascii="Times New Roman" w:eastAsia="Times New Roman" w:hAnsi="Times New Roman" w:cs="Times New Roman"/>
        </w:rPr>
      </w:pPr>
      <w:r w:rsidRPr="00912BE1">
        <w:rPr>
          <w:rFonts w:ascii="Times New Roman" w:eastAsia="Times New Roman" w:hAnsi="Times New Roman" w:cs="Times New Roman"/>
        </w:rPr>
        <w:tab/>
        <w:t>Bu derste öğrenciye, iletişim sürecini inceleme, iletişim türlerini kullanma, sosyal ve iş hayatında etkili iletişim ve telefonla iletişim kurma yeterliklerini kazandırmak amaçlanmaktadır.</w:t>
      </w:r>
    </w:p>
    <w:p w:rsidR="00912BE1" w:rsidRDefault="00912BE1" w:rsidP="00912BE1">
      <w:pPr>
        <w:pStyle w:val="AralkYok"/>
        <w:rPr>
          <w:rFonts w:ascii="Times New Roman" w:eastAsia="Times New Roman" w:hAnsi="Times New Roman" w:cs="Times New Roman"/>
        </w:rPr>
      </w:pPr>
      <w:r w:rsidRPr="00912BE1">
        <w:rPr>
          <w:rFonts w:ascii="Times New Roman" w:eastAsia="Times New Roman" w:hAnsi="Times New Roman" w:cs="Times New Roman"/>
        </w:rPr>
        <w:tab/>
        <w:t xml:space="preserve">Öğrencilerin işletmelerde ve çalışmaya başladıkları zamanda örgüt içindeki iletişimi kavrayabilmelerini sağlamak için “Örgüt İletişimi” </w:t>
      </w:r>
      <w:proofErr w:type="gramStart"/>
      <w:r w:rsidRPr="00912BE1">
        <w:rPr>
          <w:rFonts w:ascii="Times New Roman" w:eastAsia="Times New Roman" w:hAnsi="Times New Roman" w:cs="Times New Roman"/>
        </w:rPr>
        <w:t>modülü</w:t>
      </w:r>
      <w:proofErr w:type="gramEnd"/>
      <w:r w:rsidRPr="00912BE1">
        <w:rPr>
          <w:rFonts w:ascii="Times New Roman" w:eastAsia="Times New Roman" w:hAnsi="Times New Roman" w:cs="Times New Roman"/>
        </w:rPr>
        <w:t xml:space="preserve"> ders içeriğine eklenmesine karar verilmiştir. Buna göre dersin </w:t>
      </w:r>
      <w:proofErr w:type="gramStart"/>
      <w:r w:rsidRPr="00912BE1">
        <w:rPr>
          <w:rFonts w:ascii="Times New Roman" w:eastAsia="Times New Roman" w:hAnsi="Times New Roman" w:cs="Times New Roman"/>
        </w:rPr>
        <w:t>modülleri</w:t>
      </w:r>
      <w:proofErr w:type="gramEnd"/>
      <w:r w:rsidRPr="00912BE1">
        <w:rPr>
          <w:rFonts w:ascii="Times New Roman" w:eastAsia="Times New Roman" w:hAnsi="Times New Roman" w:cs="Times New Roman"/>
        </w:rPr>
        <w:t xml:space="preserve"> aşağıdaki gibi düzenlenmiş ve ders saati belirlenmiştir.</w:t>
      </w:r>
    </w:p>
    <w:p w:rsidR="00912BE1" w:rsidRDefault="00912BE1" w:rsidP="00912BE1">
      <w:pPr>
        <w:pStyle w:val="AralkYok"/>
        <w:rPr>
          <w:rFonts w:ascii="Times New Roman" w:eastAsia="Times New Roman" w:hAnsi="Times New Roman" w:cs="Times New Roman"/>
        </w:rPr>
      </w:pPr>
    </w:p>
    <w:p w:rsidR="00912BE1" w:rsidRPr="00912BE1" w:rsidRDefault="00912BE1" w:rsidP="00912BE1">
      <w:pPr>
        <w:pStyle w:val="AralkYok"/>
        <w:rPr>
          <w:rFonts w:ascii="Times New Roman" w:eastAsia="Times New Roman" w:hAnsi="Times New Roman" w:cs="Times New Roman"/>
        </w:rPr>
      </w:pPr>
    </w:p>
    <w:p w:rsidR="00912BE1" w:rsidRPr="00912BE1" w:rsidRDefault="00912BE1" w:rsidP="00912BE1">
      <w:pPr>
        <w:pStyle w:val="AralkYok"/>
        <w:rPr>
          <w:rFonts w:ascii="Times New Roman" w:eastAsia="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4"/>
        <w:gridCol w:w="1225"/>
        <w:gridCol w:w="5389"/>
      </w:tblGrid>
      <w:tr w:rsidR="00912BE1" w:rsidRPr="00912BE1" w:rsidTr="00BA2184">
        <w:trPr>
          <w:trHeight w:val="397"/>
        </w:trPr>
        <w:tc>
          <w:tcPr>
            <w:tcW w:w="2802"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lastRenderedPageBreak/>
              <w:t>Dersin Modülleri</w:t>
            </w:r>
          </w:p>
        </w:tc>
        <w:tc>
          <w:tcPr>
            <w:tcW w:w="1275"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Süre</w:t>
            </w:r>
          </w:p>
        </w:tc>
        <w:tc>
          <w:tcPr>
            <w:tcW w:w="5701"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Kazandırılan Yeterlilikler</w:t>
            </w:r>
          </w:p>
        </w:tc>
      </w:tr>
      <w:tr w:rsidR="00912BE1" w:rsidRPr="00912BE1" w:rsidTr="00BA2184">
        <w:trPr>
          <w:trHeight w:val="397"/>
        </w:trPr>
        <w:tc>
          <w:tcPr>
            <w:tcW w:w="2802"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 xml:space="preserve">İletişim Süreci ve Türleri </w:t>
            </w:r>
          </w:p>
        </w:tc>
        <w:tc>
          <w:tcPr>
            <w:tcW w:w="1275"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40 / 32</w:t>
            </w:r>
          </w:p>
        </w:tc>
        <w:tc>
          <w:tcPr>
            <w:tcW w:w="5701"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İletişim sürecini incelemek ve iletişim türlerini kullanmak</w:t>
            </w:r>
          </w:p>
        </w:tc>
      </w:tr>
      <w:tr w:rsidR="00912BE1" w:rsidRPr="00912BE1" w:rsidTr="00BA2184">
        <w:trPr>
          <w:trHeight w:val="397"/>
        </w:trPr>
        <w:tc>
          <w:tcPr>
            <w:tcW w:w="2802"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Örgüt İletişimi</w:t>
            </w:r>
          </w:p>
        </w:tc>
        <w:tc>
          <w:tcPr>
            <w:tcW w:w="1275"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40 / 16</w:t>
            </w:r>
          </w:p>
        </w:tc>
        <w:tc>
          <w:tcPr>
            <w:tcW w:w="5701"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Örgüt iletişimi kurmak</w:t>
            </w:r>
          </w:p>
        </w:tc>
      </w:tr>
      <w:tr w:rsidR="00912BE1" w:rsidRPr="00912BE1" w:rsidTr="00BA2184">
        <w:trPr>
          <w:trHeight w:val="397"/>
        </w:trPr>
        <w:tc>
          <w:tcPr>
            <w:tcW w:w="2802"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Kitle İletişimi</w:t>
            </w:r>
          </w:p>
        </w:tc>
        <w:tc>
          <w:tcPr>
            <w:tcW w:w="1275"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40 / 32</w:t>
            </w:r>
          </w:p>
        </w:tc>
        <w:tc>
          <w:tcPr>
            <w:tcW w:w="5701"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Kitle iletişim sürecini çözümlemek</w:t>
            </w:r>
          </w:p>
        </w:tc>
      </w:tr>
      <w:tr w:rsidR="00912BE1" w:rsidRPr="00912BE1" w:rsidTr="00BA2184">
        <w:trPr>
          <w:trHeight w:val="397"/>
        </w:trPr>
        <w:tc>
          <w:tcPr>
            <w:tcW w:w="2802"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Telefonla İletişim</w:t>
            </w:r>
          </w:p>
        </w:tc>
        <w:tc>
          <w:tcPr>
            <w:tcW w:w="1275"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40 / 16</w:t>
            </w:r>
          </w:p>
        </w:tc>
        <w:tc>
          <w:tcPr>
            <w:tcW w:w="5701" w:type="dxa"/>
            <w:vAlign w:val="center"/>
          </w:tcPr>
          <w:p w:rsidR="00912BE1" w:rsidRPr="00912BE1" w:rsidRDefault="00912BE1" w:rsidP="00912BE1">
            <w:pPr>
              <w:pStyle w:val="AralkYok"/>
              <w:rPr>
                <w:rFonts w:ascii="Times New Roman" w:eastAsia="Times New Roman" w:hAnsi="Times New Roman" w:cs="Times New Roman"/>
                <w:bCs/>
                <w:sz w:val="18"/>
                <w:szCs w:val="18"/>
              </w:rPr>
            </w:pPr>
            <w:r w:rsidRPr="00912BE1">
              <w:rPr>
                <w:rFonts w:ascii="Times New Roman" w:eastAsia="Times New Roman" w:hAnsi="Times New Roman" w:cs="Times New Roman"/>
                <w:bCs/>
                <w:sz w:val="18"/>
                <w:szCs w:val="18"/>
              </w:rPr>
              <w:t>Telefonla iletişim kurmak</w:t>
            </w:r>
          </w:p>
        </w:tc>
      </w:tr>
    </w:tbl>
    <w:p w:rsidR="00912BE1" w:rsidRPr="00912BE1" w:rsidRDefault="00912BE1" w:rsidP="00912BE1">
      <w:pPr>
        <w:pStyle w:val="AralkYok"/>
        <w:rPr>
          <w:rFonts w:ascii="Times New Roman" w:eastAsia="Times New Roman" w:hAnsi="Times New Roman" w:cs="Times New Roman"/>
          <w:bCs/>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Üst sınır 4*40=160/36= 4,4</w:t>
      </w: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Alt sınır 32+32+16+16=96/36= 2,6</w:t>
      </w:r>
    </w:p>
    <w:p w:rsidR="00912BE1" w:rsidRPr="00912BE1" w:rsidRDefault="00912BE1" w:rsidP="00912BE1">
      <w:pPr>
        <w:pStyle w:val="AralkYok"/>
        <w:rPr>
          <w:rFonts w:ascii="Times New Roman" w:eastAsia="Times New Roman" w:hAnsi="Times New Roman" w:cs="Times New Roman"/>
          <w:i/>
          <w:sz w:val="18"/>
          <w:szCs w:val="18"/>
          <w:u w:val="single"/>
        </w:rPr>
      </w:pPr>
      <w:r w:rsidRPr="00912BE1">
        <w:rPr>
          <w:rFonts w:ascii="Times New Roman" w:eastAsia="Times New Roman" w:hAnsi="Times New Roman" w:cs="Times New Roman"/>
          <w:i/>
          <w:sz w:val="18"/>
          <w:szCs w:val="18"/>
        </w:rPr>
        <w:tab/>
      </w:r>
      <w:r w:rsidRPr="00912BE1">
        <w:rPr>
          <w:rFonts w:ascii="Times New Roman" w:eastAsia="Times New Roman" w:hAnsi="Times New Roman" w:cs="Times New Roman"/>
          <w:i/>
          <w:sz w:val="18"/>
          <w:szCs w:val="18"/>
        </w:rPr>
        <w:tab/>
      </w:r>
      <w:r w:rsidRPr="00912BE1">
        <w:rPr>
          <w:rFonts w:ascii="Times New Roman" w:eastAsia="Times New Roman" w:hAnsi="Times New Roman" w:cs="Times New Roman"/>
          <w:i/>
          <w:sz w:val="18"/>
          <w:szCs w:val="18"/>
        </w:rPr>
        <w:tab/>
      </w:r>
      <w:r w:rsidRPr="00912BE1">
        <w:rPr>
          <w:rFonts w:ascii="Times New Roman" w:eastAsia="Times New Roman" w:hAnsi="Times New Roman" w:cs="Times New Roman"/>
          <w:i/>
          <w:sz w:val="18"/>
          <w:szCs w:val="18"/>
          <w:u w:val="single"/>
        </w:rPr>
        <w:t>İŞLENECEK HAFTALIK DERS SAATİ: 3</w:t>
      </w:r>
    </w:p>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MESLEKİ GELİŞİM</w:t>
      </w:r>
    </w:p>
    <w:p w:rsidR="00912BE1" w:rsidRPr="00F43287" w:rsidRDefault="00912BE1" w:rsidP="00F43287">
      <w:pPr>
        <w:pStyle w:val="AralkYok"/>
        <w:jc w:val="both"/>
        <w:rPr>
          <w:rFonts w:ascii="Times New Roman" w:eastAsia="Times New Roman" w:hAnsi="Times New Roman" w:cs="Times New Roman"/>
        </w:rPr>
      </w:pPr>
      <w:r w:rsidRPr="00912BE1">
        <w:rPr>
          <w:rFonts w:ascii="Times New Roman" w:eastAsia="Times New Roman" w:hAnsi="Times New Roman" w:cs="Times New Roman"/>
          <w:sz w:val="18"/>
          <w:szCs w:val="18"/>
        </w:rPr>
        <w:tab/>
      </w:r>
      <w:r w:rsidRPr="00F43287">
        <w:rPr>
          <w:rFonts w:ascii="Times New Roman" w:eastAsia="Times New Roman" w:hAnsi="Times New Roman" w:cs="Times New Roman"/>
        </w:rPr>
        <w:t>Öğrencinin yaşam boyu kullanabileceği ve mesleki gelişmesine yararlı olabilecek; iyi ilişkiler kurabilme, öğrenmeyi öğrenme, bilgiye ulaşma, girişimcilik ve iş fikirleri üretme, işe uyum sağlama, kendini geliştirme ve problem çözme gibi bilgi ve becerilerin verildiği derstir.</w:t>
      </w:r>
    </w:p>
    <w:p w:rsidR="00912BE1" w:rsidRPr="00F43287"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rPr>
        <w:tab/>
        <w:t>Bu derste öğrenciye, meslek elemanlarının sahip olması gerekli ulusal ve uluslararası iş gücünden beklenen temel yeterlikleri kazandırmak amaçlanmaktadır.</w:t>
      </w:r>
    </w:p>
    <w:p w:rsidR="00912BE1" w:rsidRPr="00912BE1" w:rsidRDefault="00912BE1" w:rsidP="00912BE1">
      <w:pPr>
        <w:pStyle w:val="AralkYok"/>
        <w:rPr>
          <w:rFonts w:ascii="Times New Roman" w:eastAsia="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33"/>
        <w:gridCol w:w="962"/>
        <w:gridCol w:w="4993"/>
      </w:tblGrid>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Dersin Modülleri</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Süre</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Kazandırılan Yeterlilikler</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İletişim</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8</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Sağlıklı ve etkili iletişim kurmak ve sürdürmek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Bilgiye Ulaşma ve Veri Toplama</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8</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Öğrenme ihtiyaçları doğrultusunda bilgi veri toplamak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Girişimci Fikirler Üretme</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8</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Uygulanabilir girişimci (iş) fikirler üretmek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Girişimci Fikri Geliştirme</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8</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Girişimci (iş) fikri geliştirmek ve planlamak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İş Kurma ve Geliştirme</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/16</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İşletme kurma ve geliştirmeyle ilgili faaliyetleri yürütmek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İş Güvenliği ve İşçi Sağlığı</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 xml:space="preserve">40 / 8 </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İşçi sağlığı mevzuatına uymak ve iş güvenliği önlemlerini almak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 xml:space="preserve">Çevre Koruma </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8</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Çevreye karşı duyarlı olmak ve çevreyi korumak</w:t>
            </w:r>
          </w:p>
        </w:tc>
      </w:tr>
      <w:tr w:rsidR="00912BE1" w:rsidRPr="00912BE1" w:rsidTr="00BA2184">
        <w:trPr>
          <w:trHeight w:val="397"/>
        </w:trPr>
        <w:tc>
          <w:tcPr>
            <w:tcW w:w="35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Problem Çözme</w:t>
            </w:r>
          </w:p>
        </w:tc>
        <w:tc>
          <w:tcPr>
            <w:tcW w:w="993"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8</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Kendini geliştirerek karşılaştığı problemleri çözmek</w:t>
            </w:r>
          </w:p>
        </w:tc>
      </w:tr>
    </w:tbl>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Üst sınır 8*40=320/36= 8,8</w:t>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Alt sınır 8+8+8+8+16+8+8+8=72/36= 2</w:t>
      </w:r>
    </w:p>
    <w:p w:rsidR="00912BE1" w:rsidRPr="00912BE1" w:rsidRDefault="00912BE1" w:rsidP="00912BE1">
      <w:pPr>
        <w:pStyle w:val="AralkYok"/>
        <w:rPr>
          <w:rFonts w:ascii="Times New Roman" w:eastAsia="Times New Roman" w:hAnsi="Times New Roman" w:cs="Times New Roman"/>
          <w:i/>
          <w:sz w:val="18"/>
          <w:szCs w:val="18"/>
          <w:u w:val="single"/>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i/>
          <w:sz w:val="18"/>
          <w:szCs w:val="18"/>
          <w:u w:val="single"/>
        </w:rPr>
        <w:t>İŞLENECEK HAFTALIK DERS SAATİ: 2</w:t>
      </w:r>
    </w:p>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t>Talim ve Terbiye Kurulu Başkanlığının 02.06.2014 tarihli ve 50 sayılı Kurul kararıyla, Mesleki ve Teknik Anadolu Lisesi Anadolu Meslek ve Anadolu Teknik Programlarının 52 Alan 204 Dalına Ait Haftalık Ders Çizelgeleri, 2014-2015 Öğretim Yılından itibaren 9. sınıflardan başlamak üzere kademeli olarak uygulanacaktır.</w:t>
      </w:r>
    </w:p>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BÜRO HİZMETLERİ</w:t>
      </w:r>
    </w:p>
    <w:p w:rsidR="00912BE1" w:rsidRPr="00F43287"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rPr>
        <w:tab/>
        <w:t>Büro yönetim modelleri, iş planı, sekreterlik görevleri ve randevu, konuk kabulü konusunda bilgilerin verildiği derstir.</w:t>
      </w:r>
    </w:p>
    <w:p w:rsidR="00912BE1"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rPr>
        <w:tab/>
        <w:t>Bu derste öğrenciye, örgüt yönetim yapısı, büro yönetimi, sekreterin görevleri, örgüt yapısına uygun iş akış şemasını hazırlama, işleri planlayıp takip etme, randevu alma, randevu verme ve konuk kabul etme yeterliliklerini kazandırmak amaçlanmaktadır.</w:t>
      </w:r>
    </w:p>
    <w:p w:rsidR="00E66973" w:rsidRDefault="00E66973" w:rsidP="00F43287">
      <w:pPr>
        <w:pStyle w:val="AralkYok"/>
        <w:jc w:val="both"/>
        <w:rPr>
          <w:rFonts w:ascii="Times New Roman" w:eastAsia="Times New Roman" w:hAnsi="Times New Roman" w:cs="Times New Roman"/>
        </w:rPr>
      </w:pPr>
    </w:p>
    <w:p w:rsidR="00E66973" w:rsidRDefault="00E66973" w:rsidP="00F43287">
      <w:pPr>
        <w:pStyle w:val="AralkYok"/>
        <w:jc w:val="both"/>
        <w:rPr>
          <w:rFonts w:ascii="Times New Roman" w:eastAsia="Times New Roman" w:hAnsi="Times New Roman" w:cs="Times New Roman"/>
        </w:rPr>
      </w:pPr>
    </w:p>
    <w:p w:rsidR="00E66973" w:rsidRDefault="00E66973" w:rsidP="00F43287">
      <w:pPr>
        <w:pStyle w:val="AralkYok"/>
        <w:jc w:val="both"/>
        <w:rPr>
          <w:rFonts w:ascii="Times New Roman" w:eastAsia="Times New Roman" w:hAnsi="Times New Roman" w:cs="Times New Roman"/>
        </w:rPr>
      </w:pPr>
    </w:p>
    <w:p w:rsidR="00E66973" w:rsidRDefault="00E66973" w:rsidP="00F43287">
      <w:pPr>
        <w:pStyle w:val="AralkYok"/>
        <w:jc w:val="both"/>
        <w:rPr>
          <w:rFonts w:ascii="Times New Roman" w:eastAsia="Times New Roman" w:hAnsi="Times New Roman" w:cs="Times New Roman"/>
        </w:rPr>
      </w:pPr>
    </w:p>
    <w:p w:rsidR="00E66973" w:rsidRPr="00F43287" w:rsidRDefault="00E66973" w:rsidP="00F43287">
      <w:pPr>
        <w:pStyle w:val="AralkYok"/>
        <w:jc w:val="both"/>
        <w:rPr>
          <w:rFonts w:ascii="Times New Roman" w:eastAsia="Times New Roman" w:hAnsi="Times New Roman" w:cs="Times New Roman"/>
        </w:rPr>
      </w:pPr>
    </w:p>
    <w:p w:rsidR="00912BE1" w:rsidRPr="00F43287" w:rsidRDefault="00912BE1" w:rsidP="00F43287">
      <w:pPr>
        <w:pStyle w:val="AralkYok"/>
        <w:jc w:val="both"/>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3"/>
        <w:gridCol w:w="1064"/>
        <w:gridCol w:w="5121"/>
      </w:tblGrid>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lastRenderedPageBreak/>
              <w:t>Dersin Modülleri</w:t>
            </w:r>
          </w:p>
        </w:tc>
        <w:tc>
          <w:tcPr>
            <w:tcW w:w="11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Süre</w:t>
            </w:r>
          </w:p>
        </w:tc>
        <w:tc>
          <w:tcPr>
            <w:tcW w:w="5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Kazandırılan Yeterlilikler</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Büro Yönetimi Modelleri</w:t>
            </w:r>
          </w:p>
        </w:tc>
        <w:tc>
          <w:tcPr>
            <w:tcW w:w="11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16</w:t>
            </w:r>
          </w:p>
        </w:tc>
        <w:tc>
          <w:tcPr>
            <w:tcW w:w="5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Büro yönetimiyle ilgili temel kavramları analiz etmek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İş Planı</w:t>
            </w:r>
          </w:p>
        </w:tc>
        <w:tc>
          <w:tcPr>
            <w:tcW w:w="11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16</w:t>
            </w:r>
          </w:p>
        </w:tc>
        <w:tc>
          <w:tcPr>
            <w:tcW w:w="5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İş planı yapmak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Sekreterlik Hizmetleri</w:t>
            </w:r>
          </w:p>
        </w:tc>
        <w:tc>
          <w:tcPr>
            <w:tcW w:w="11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24</w:t>
            </w:r>
          </w:p>
        </w:tc>
        <w:tc>
          <w:tcPr>
            <w:tcW w:w="5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Sekreterlikle ilgili temel kavramları analiz etmek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Randevu ve Konuk Kabulü</w:t>
            </w:r>
          </w:p>
        </w:tc>
        <w:tc>
          <w:tcPr>
            <w:tcW w:w="11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16</w:t>
            </w:r>
          </w:p>
        </w:tc>
        <w:tc>
          <w:tcPr>
            <w:tcW w:w="5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Randevu ve konuk kabulü programını yapmak</w:t>
            </w:r>
          </w:p>
        </w:tc>
      </w:tr>
    </w:tbl>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Üst sınır 4*40=160/36= 4,4</w:t>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Alt sınır 8+8+8+8+16+8+8+8=72/36= 2</w:t>
      </w:r>
    </w:p>
    <w:p w:rsidR="00912BE1" w:rsidRPr="00912BE1" w:rsidRDefault="00912BE1" w:rsidP="00912BE1">
      <w:pPr>
        <w:pStyle w:val="AralkYok"/>
        <w:rPr>
          <w:rFonts w:ascii="Times New Roman" w:eastAsia="Times New Roman" w:hAnsi="Times New Roman" w:cs="Times New Roman"/>
          <w:i/>
          <w:sz w:val="18"/>
          <w:szCs w:val="18"/>
          <w:u w:val="single"/>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i/>
          <w:sz w:val="18"/>
          <w:szCs w:val="18"/>
          <w:u w:val="single"/>
        </w:rPr>
        <w:t>İŞLENECEK HAFTALIK DERS SAATİ: 2</w:t>
      </w:r>
    </w:p>
    <w:p w:rsidR="00912BE1" w:rsidRPr="00912BE1" w:rsidRDefault="00912BE1" w:rsidP="00912BE1">
      <w:pPr>
        <w:pStyle w:val="AralkYok"/>
        <w:rPr>
          <w:rFonts w:ascii="Times New Roman" w:eastAsia="Times New Roman" w:hAnsi="Times New Roman" w:cs="Times New Roman"/>
          <w:sz w:val="18"/>
          <w:szCs w:val="18"/>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BİLGİSAYARDA OFİS PROGRAMLARI</w:t>
      </w:r>
    </w:p>
    <w:p w:rsidR="00912BE1" w:rsidRPr="00F43287" w:rsidRDefault="00912BE1" w:rsidP="00912BE1">
      <w:pPr>
        <w:pStyle w:val="AralkYok"/>
        <w:rPr>
          <w:rFonts w:ascii="Times New Roman" w:eastAsia="Times New Roman" w:hAnsi="Times New Roman" w:cs="Times New Roman"/>
        </w:rPr>
      </w:pPr>
      <w:r w:rsidRPr="00912BE1">
        <w:rPr>
          <w:rFonts w:ascii="Times New Roman" w:eastAsia="Times New Roman" w:hAnsi="Times New Roman" w:cs="Times New Roman"/>
          <w:sz w:val="18"/>
          <w:szCs w:val="18"/>
        </w:rPr>
        <w:tab/>
      </w:r>
      <w:r w:rsidRPr="00F43287">
        <w:rPr>
          <w:rFonts w:ascii="Times New Roman" w:eastAsia="Times New Roman" w:hAnsi="Times New Roman" w:cs="Times New Roman"/>
        </w:rPr>
        <w:t>Bilgisayar ortamında kelime işlem, elektronik tablo ve sunu yaratma yazılım programları, internet kullanımı, bilgi toplama ve yönetme, basılı yayın hazırlama konusunda bilgi ve becerilerin verildiği derstir.</w:t>
      </w:r>
    </w:p>
    <w:p w:rsidR="00912BE1" w:rsidRDefault="00912BE1" w:rsidP="00912BE1">
      <w:pPr>
        <w:pStyle w:val="AralkYok"/>
        <w:rPr>
          <w:rFonts w:ascii="Times New Roman" w:eastAsia="Times New Roman" w:hAnsi="Times New Roman" w:cs="Times New Roman"/>
        </w:rPr>
      </w:pPr>
      <w:r w:rsidRPr="00F43287">
        <w:rPr>
          <w:rFonts w:ascii="Times New Roman" w:eastAsia="Times New Roman" w:hAnsi="Times New Roman" w:cs="Times New Roman"/>
        </w:rPr>
        <w:tab/>
        <w:t>Bu derste öğrenciye bilgisayar ofis programlarını kullanarak her türlü bilgiye ulaşma ve iş yerlerinde kullanılan ofis dosyaları oluşturma yeterlilikleri kazandırmak amaçlanmaktadır.</w:t>
      </w:r>
    </w:p>
    <w:p w:rsidR="00F43287" w:rsidRPr="00F43287" w:rsidRDefault="00F43287" w:rsidP="00912BE1">
      <w:pPr>
        <w:pStyle w:val="AralkYok"/>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6"/>
        <w:gridCol w:w="1195"/>
        <w:gridCol w:w="4987"/>
      </w:tblGrid>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Dersin Modülleri</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Süre</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Kazandırılan Yeterlilikler</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Kelime İşlemci</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32</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metin dosyası oluşturmak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Elektronik Tablo</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24</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matematiksel ve mantıksal dosya oluşturmak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Sunu</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24</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Sunu oluşturmak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Bilgisayarla İletişim</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16</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İnternet üzerinden bilgiye ulaşmak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 Toplama ve Yönetme</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24</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rapor ve form oluşturmak</w:t>
            </w:r>
          </w:p>
        </w:tc>
      </w:tr>
      <w:tr w:rsidR="00912BE1" w:rsidRPr="00912BE1" w:rsidTr="00BA2184">
        <w:trPr>
          <w:trHeight w:val="397"/>
        </w:trPr>
        <w:tc>
          <w:tcPr>
            <w:tcW w:w="32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Basılı Yayın Hazırlama (Publisher)</w:t>
            </w:r>
          </w:p>
        </w:tc>
        <w:tc>
          <w:tcPr>
            <w:tcW w:w="1244"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24</w:t>
            </w:r>
          </w:p>
        </w:tc>
        <w:tc>
          <w:tcPr>
            <w:tcW w:w="5275"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broşür, kitapçık ve iletişim sayfaları oluşturmak</w:t>
            </w:r>
          </w:p>
        </w:tc>
      </w:tr>
    </w:tbl>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Üst sınır 6*40=240/36= 6,6</w:t>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Alt sınır 32+24+24+16+24+24=144/36= 4</w:t>
      </w:r>
    </w:p>
    <w:p w:rsidR="00912BE1" w:rsidRPr="00912BE1" w:rsidRDefault="00912BE1" w:rsidP="00912BE1">
      <w:pPr>
        <w:pStyle w:val="AralkYok"/>
        <w:rPr>
          <w:rFonts w:ascii="Times New Roman" w:eastAsia="Times New Roman" w:hAnsi="Times New Roman" w:cs="Times New Roman"/>
          <w:i/>
          <w:sz w:val="18"/>
          <w:szCs w:val="18"/>
          <w:u w:val="single"/>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i/>
          <w:sz w:val="18"/>
          <w:szCs w:val="18"/>
          <w:u w:val="single"/>
        </w:rPr>
        <w:t>İŞLENECEK HAFTALIK DERS SAATİ: 4</w:t>
      </w:r>
    </w:p>
    <w:p w:rsidR="00912BE1" w:rsidRPr="00912BE1" w:rsidRDefault="00912BE1" w:rsidP="00912BE1">
      <w:pPr>
        <w:pStyle w:val="AralkYok"/>
        <w:rPr>
          <w:rFonts w:ascii="Times New Roman" w:eastAsia="Times New Roman" w:hAnsi="Times New Roman" w:cs="Times New Roman"/>
          <w:sz w:val="18"/>
          <w:szCs w:val="18"/>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BİLGİSAYARDA KLAVYE KULLANIMI</w:t>
      </w:r>
    </w:p>
    <w:p w:rsidR="00912BE1" w:rsidRPr="00F43287"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rPr>
        <w:tab/>
        <w:t xml:space="preserve">Bilgisayarda F klavye ile on parmak yazı yazma, biçimleme standartları, </w:t>
      </w:r>
      <w:proofErr w:type="gramStart"/>
      <w:r w:rsidRPr="00F43287">
        <w:rPr>
          <w:rFonts w:ascii="Times New Roman" w:eastAsia="Times New Roman" w:hAnsi="Times New Roman" w:cs="Times New Roman"/>
        </w:rPr>
        <w:t>kağıt</w:t>
      </w:r>
      <w:proofErr w:type="gramEnd"/>
      <w:r w:rsidRPr="00F43287">
        <w:rPr>
          <w:rFonts w:ascii="Times New Roman" w:eastAsia="Times New Roman" w:hAnsi="Times New Roman" w:cs="Times New Roman"/>
        </w:rPr>
        <w:t xml:space="preserve"> ve zarf çeşitleri konusunda bilgilerin verildiği derstir.</w:t>
      </w:r>
    </w:p>
    <w:p w:rsidR="00912BE1"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rPr>
        <w:tab/>
        <w:t>Bu derste öğrenciye, bilgisayarda F klavyeyi kullanarak bakmadan on parmakla yazı yazma ve standartlara uygun biçimleme yeterlilikleri kazandırmak amaçlanmaktadır.</w:t>
      </w:r>
    </w:p>
    <w:p w:rsidR="00F43287" w:rsidRPr="00F43287" w:rsidRDefault="00F43287" w:rsidP="00F43287">
      <w:pPr>
        <w:pStyle w:val="AralkYok"/>
        <w:jc w:val="both"/>
        <w:rPr>
          <w:rFonts w:ascii="Times New Roman" w:eastAsia="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7"/>
        <w:gridCol w:w="1357"/>
        <w:gridCol w:w="5254"/>
      </w:tblGrid>
      <w:tr w:rsidR="00912BE1" w:rsidRPr="00912BE1" w:rsidTr="00BA2184">
        <w:trPr>
          <w:trHeight w:val="340"/>
        </w:trPr>
        <w:tc>
          <w:tcPr>
            <w:tcW w:w="28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Dersin Modülleri</w:t>
            </w:r>
          </w:p>
        </w:tc>
        <w:tc>
          <w:tcPr>
            <w:tcW w:w="1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Süre</w:t>
            </w:r>
          </w:p>
        </w:tc>
        <w:tc>
          <w:tcPr>
            <w:tcW w:w="55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Kazandırılan Yeterlilikler</w:t>
            </w:r>
          </w:p>
        </w:tc>
      </w:tr>
      <w:tr w:rsidR="00912BE1" w:rsidRPr="00912BE1" w:rsidTr="00BA2184">
        <w:trPr>
          <w:trHeight w:val="340"/>
        </w:trPr>
        <w:tc>
          <w:tcPr>
            <w:tcW w:w="28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F Klavye 1</w:t>
            </w:r>
          </w:p>
        </w:tc>
        <w:tc>
          <w:tcPr>
            <w:tcW w:w="1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32</w:t>
            </w:r>
          </w:p>
        </w:tc>
        <w:tc>
          <w:tcPr>
            <w:tcW w:w="55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yazı yazmak</w:t>
            </w:r>
          </w:p>
        </w:tc>
      </w:tr>
      <w:tr w:rsidR="00912BE1" w:rsidRPr="00912BE1" w:rsidTr="00BA2184">
        <w:trPr>
          <w:trHeight w:val="340"/>
        </w:trPr>
        <w:tc>
          <w:tcPr>
            <w:tcW w:w="28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F Klavye 2</w:t>
            </w:r>
          </w:p>
        </w:tc>
        <w:tc>
          <w:tcPr>
            <w:tcW w:w="1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32</w:t>
            </w:r>
          </w:p>
        </w:tc>
        <w:tc>
          <w:tcPr>
            <w:tcW w:w="55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yazı yazmak</w:t>
            </w:r>
          </w:p>
        </w:tc>
      </w:tr>
      <w:tr w:rsidR="00912BE1" w:rsidRPr="00912BE1" w:rsidTr="00BA2184">
        <w:trPr>
          <w:trHeight w:val="340"/>
        </w:trPr>
        <w:tc>
          <w:tcPr>
            <w:tcW w:w="2802"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Yazı Biçimleme</w:t>
            </w:r>
          </w:p>
        </w:tc>
        <w:tc>
          <w:tcPr>
            <w:tcW w:w="1417"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32</w:t>
            </w:r>
          </w:p>
        </w:tc>
        <w:tc>
          <w:tcPr>
            <w:tcW w:w="5559"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Bilgisayarda resmi yazı hazırlamak</w:t>
            </w:r>
          </w:p>
        </w:tc>
      </w:tr>
    </w:tbl>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Üst sınır 3*40=120/36= 3,3</w:t>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Alt sınır 32+32+32=96/36= 2,6</w:t>
      </w:r>
    </w:p>
    <w:p w:rsidR="00912BE1" w:rsidRDefault="00912BE1" w:rsidP="00912BE1">
      <w:pPr>
        <w:pStyle w:val="AralkYok"/>
        <w:rPr>
          <w:rFonts w:ascii="Times New Roman" w:eastAsia="Times New Roman" w:hAnsi="Times New Roman" w:cs="Times New Roman"/>
          <w:i/>
          <w:sz w:val="18"/>
          <w:szCs w:val="18"/>
          <w:u w:val="single"/>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i/>
          <w:sz w:val="18"/>
          <w:szCs w:val="18"/>
          <w:u w:val="single"/>
        </w:rPr>
        <w:t>İŞLENECEK HAFTALIK DERS SAATİ: 3</w:t>
      </w:r>
    </w:p>
    <w:p w:rsidR="00AD663D" w:rsidRDefault="00AD663D" w:rsidP="00912BE1">
      <w:pPr>
        <w:pStyle w:val="AralkYok"/>
        <w:rPr>
          <w:rFonts w:ascii="Times New Roman" w:eastAsia="Times New Roman" w:hAnsi="Times New Roman" w:cs="Times New Roman"/>
          <w:i/>
          <w:sz w:val="18"/>
          <w:szCs w:val="18"/>
          <w:u w:val="single"/>
        </w:rPr>
      </w:pPr>
    </w:p>
    <w:p w:rsidR="00AD663D" w:rsidRDefault="00AD663D" w:rsidP="00912BE1">
      <w:pPr>
        <w:pStyle w:val="AralkYok"/>
        <w:rPr>
          <w:rFonts w:ascii="Times New Roman" w:eastAsia="Times New Roman" w:hAnsi="Times New Roman" w:cs="Times New Roman"/>
          <w:i/>
          <w:sz w:val="18"/>
          <w:szCs w:val="18"/>
          <w:u w:val="single"/>
        </w:rPr>
      </w:pPr>
    </w:p>
    <w:p w:rsidR="00AD663D" w:rsidRDefault="00AD663D" w:rsidP="00912BE1">
      <w:pPr>
        <w:pStyle w:val="AralkYok"/>
        <w:rPr>
          <w:rFonts w:ascii="Times New Roman" w:eastAsia="Times New Roman" w:hAnsi="Times New Roman" w:cs="Times New Roman"/>
          <w:i/>
          <w:sz w:val="18"/>
          <w:szCs w:val="18"/>
          <w:u w:val="single"/>
        </w:rPr>
      </w:pPr>
    </w:p>
    <w:p w:rsidR="00AD663D" w:rsidRDefault="00AD663D" w:rsidP="00912BE1">
      <w:pPr>
        <w:pStyle w:val="AralkYok"/>
        <w:rPr>
          <w:rFonts w:ascii="Times New Roman" w:eastAsia="Times New Roman" w:hAnsi="Times New Roman" w:cs="Times New Roman"/>
          <w:i/>
          <w:sz w:val="18"/>
          <w:szCs w:val="18"/>
          <w:u w:val="single"/>
        </w:rPr>
      </w:pPr>
    </w:p>
    <w:p w:rsidR="00AD663D" w:rsidRDefault="00AD663D" w:rsidP="00912BE1">
      <w:pPr>
        <w:pStyle w:val="AralkYok"/>
        <w:rPr>
          <w:rFonts w:ascii="Times New Roman" w:eastAsia="Times New Roman" w:hAnsi="Times New Roman" w:cs="Times New Roman"/>
          <w:i/>
          <w:sz w:val="18"/>
          <w:szCs w:val="18"/>
          <w:u w:val="single"/>
        </w:rPr>
      </w:pPr>
    </w:p>
    <w:p w:rsidR="00AD663D" w:rsidRDefault="00AD663D" w:rsidP="00912BE1">
      <w:pPr>
        <w:pStyle w:val="AralkYok"/>
        <w:rPr>
          <w:rFonts w:ascii="Times New Roman" w:eastAsia="Times New Roman" w:hAnsi="Times New Roman" w:cs="Times New Roman"/>
          <w:i/>
          <w:sz w:val="18"/>
          <w:szCs w:val="18"/>
          <w:u w:val="single"/>
        </w:rPr>
      </w:pPr>
    </w:p>
    <w:p w:rsidR="00AD663D" w:rsidRPr="00912BE1" w:rsidRDefault="00AD663D" w:rsidP="00912BE1">
      <w:pPr>
        <w:pStyle w:val="AralkYok"/>
        <w:rPr>
          <w:rFonts w:ascii="Times New Roman" w:eastAsia="Times New Roman" w:hAnsi="Times New Roman" w:cs="Times New Roman"/>
          <w:i/>
          <w:sz w:val="18"/>
          <w:szCs w:val="18"/>
          <w:u w:val="single"/>
        </w:rPr>
      </w:pPr>
    </w:p>
    <w:p w:rsidR="00912BE1" w:rsidRPr="00F43287" w:rsidRDefault="00912BE1"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lastRenderedPageBreak/>
        <w:t>DİKSİYON</w:t>
      </w:r>
    </w:p>
    <w:p w:rsidR="00912BE1" w:rsidRPr="00F43287"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b/>
        </w:rPr>
        <w:tab/>
      </w:r>
      <w:r w:rsidRPr="00F43287">
        <w:rPr>
          <w:rFonts w:ascii="Times New Roman" w:eastAsia="Times New Roman" w:hAnsi="Times New Roman" w:cs="Times New Roman"/>
        </w:rPr>
        <w:t>Doğru soluk alma, sesleri ve kelimeleri doğru telaffuz etme konularıyla ilgili bilgilerin verildiği derstir.</w:t>
      </w:r>
    </w:p>
    <w:p w:rsidR="00912BE1" w:rsidRPr="00F43287" w:rsidRDefault="00912BE1" w:rsidP="00F43287">
      <w:pPr>
        <w:pStyle w:val="AralkYok"/>
        <w:jc w:val="both"/>
        <w:rPr>
          <w:rFonts w:ascii="Times New Roman" w:eastAsia="Times New Roman" w:hAnsi="Times New Roman" w:cs="Times New Roman"/>
        </w:rPr>
      </w:pPr>
      <w:r w:rsidRPr="00F43287">
        <w:rPr>
          <w:rFonts w:ascii="Times New Roman" w:eastAsia="Times New Roman" w:hAnsi="Times New Roman" w:cs="Times New Roman"/>
        </w:rPr>
        <w:tab/>
        <w:t>Bu derste öğrenciye, dili etkili ve düzgün kullanma yeterliği kazandırmak amaçlanmaktadır.</w:t>
      </w:r>
    </w:p>
    <w:p w:rsidR="00912BE1" w:rsidRPr="00912BE1" w:rsidRDefault="00912BE1" w:rsidP="00912BE1">
      <w:pPr>
        <w:pStyle w:val="AralkYok"/>
        <w:rPr>
          <w:rFonts w:ascii="Times New Roman" w:eastAsia="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6"/>
        <w:gridCol w:w="1110"/>
        <w:gridCol w:w="4892"/>
      </w:tblGrid>
      <w:tr w:rsidR="00912BE1" w:rsidRPr="00912BE1" w:rsidTr="00BA2184">
        <w:trPr>
          <w:trHeight w:val="340"/>
        </w:trPr>
        <w:tc>
          <w:tcPr>
            <w:tcW w:w="3486"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Dersin Modülleri</w:t>
            </w:r>
          </w:p>
        </w:tc>
        <w:tc>
          <w:tcPr>
            <w:tcW w:w="1158"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Süre</w:t>
            </w:r>
          </w:p>
        </w:tc>
        <w:tc>
          <w:tcPr>
            <w:tcW w:w="5210"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Kazandırılan Yeterlilikler</w:t>
            </w:r>
          </w:p>
        </w:tc>
      </w:tr>
      <w:tr w:rsidR="00912BE1" w:rsidRPr="00912BE1" w:rsidTr="00BA2184">
        <w:trPr>
          <w:trHeight w:val="340"/>
        </w:trPr>
        <w:tc>
          <w:tcPr>
            <w:tcW w:w="3486"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Diksiyon – 1</w:t>
            </w:r>
          </w:p>
        </w:tc>
        <w:tc>
          <w:tcPr>
            <w:tcW w:w="1158"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16</w:t>
            </w:r>
          </w:p>
        </w:tc>
        <w:tc>
          <w:tcPr>
            <w:tcW w:w="5210" w:type="dxa"/>
            <w:vMerge w:val="restart"/>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Türkçeyi doğru konuşmak</w:t>
            </w:r>
          </w:p>
        </w:tc>
      </w:tr>
      <w:tr w:rsidR="00912BE1" w:rsidRPr="00912BE1" w:rsidTr="00BA2184">
        <w:trPr>
          <w:trHeight w:val="340"/>
        </w:trPr>
        <w:tc>
          <w:tcPr>
            <w:tcW w:w="3486"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Diksiyon – 2</w:t>
            </w:r>
          </w:p>
        </w:tc>
        <w:tc>
          <w:tcPr>
            <w:tcW w:w="1158" w:type="dxa"/>
            <w:vAlign w:val="center"/>
          </w:tcPr>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40 / 16</w:t>
            </w:r>
          </w:p>
        </w:tc>
        <w:tc>
          <w:tcPr>
            <w:tcW w:w="5210" w:type="dxa"/>
            <w:vMerge/>
            <w:vAlign w:val="center"/>
          </w:tcPr>
          <w:p w:rsidR="00912BE1" w:rsidRPr="00912BE1" w:rsidRDefault="00912BE1" w:rsidP="00912BE1">
            <w:pPr>
              <w:pStyle w:val="AralkYok"/>
              <w:rPr>
                <w:rFonts w:ascii="Times New Roman" w:eastAsia="Times New Roman" w:hAnsi="Times New Roman" w:cs="Times New Roman"/>
                <w:sz w:val="18"/>
                <w:szCs w:val="18"/>
              </w:rPr>
            </w:pPr>
          </w:p>
        </w:tc>
      </w:tr>
    </w:tbl>
    <w:p w:rsidR="00912BE1" w:rsidRPr="00912BE1" w:rsidRDefault="00912BE1" w:rsidP="00912BE1">
      <w:pPr>
        <w:pStyle w:val="AralkYok"/>
        <w:rPr>
          <w:rFonts w:ascii="Times New Roman" w:eastAsia="Times New Roman" w:hAnsi="Times New Roman" w:cs="Times New Roman"/>
          <w:sz w:val="18"/>
          <w:szCs w:val="18"/>
        </w:rPr>
      </w:pP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Üst sınır 2*40=80/36= 2,2</w:t>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p>
    <w:p w:rsidR="00912BE1" w:rsidRPr="00912BE1" w:rsidRDefault="00912BE1" w:rsidP="00912BE1">
      <w:pPr>
        <w:pStyle w:val="AralkYok"/>
        <w:rPr>
          <w:rFonts w:ascii="Times New Roman" w:eastAsia="Times New Roman" w:hAnsi="Times New Roman" w:cs="Times New Roman"/>
          <w:sz w:val="18"/>
          <w:szCs w:val="18"/>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t>Alt sınır 16+16=32/36= 0,8</w:t>
      </w:r>
    </w:p>
    <w:p w:rsidR="00912BE1" w:rsidRPr="00912BE1" w:rsidRDefault="00912BE1" w:rsidP="00912BE1">
      <w:pPr>
        <w:pStyle w:val="AralkYok"/>
        <w:rPr>
          <w:rFonts w:ascii="Times New Roman" w:eastAsia="Times New Roman" w:hAnsi="Times New Roman" w:cs="Times New Roman"/>
          <w:i/>
          <w:sz w:val="18"/>
          <w:szCs w:val="18"/>
          <w:u w:val="single"/>
        </w:rPr>
      </w:pP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sz w:val="18"/>
          <w:szCs w:val="18"/>
        </w:rPr>
        <w:tab/>
      </w:r>
      <w:r w:rsidRPr="00912BE1">
        <w:rPr>
          <w:rFonts w:ascii="Times New Roman" w:eastAsia="Times New Roman" w:hAnsi="Times New Roman" w:cs="Times New Roman"/>
          <w:i/>
          <w:sz w:val="18"/>
          <w:szCs w:val="18"/>
          <w:u w:val="single"/>
        </w:rPr>
        <w:t>İŞLENECEK HAFTALIK DERS SAATİ: 2</w:t>
      </w:r>
    </w:p>
    <w:p w:rsidR="00F43287" w:rsidRDefault="00F43287" w:rsidP="00912BE1">
      <w:pPr>
        <w:pStyle w:val="AralkYok"/>
        <w:rPr>
          <w:rFonts w:ascii="Times New Roman" w:eastAsia="Times New Roman" w:hAnsi="Times New Roman" w:cs="Times New Roman"/>
          <w:sz w:val="18"/>
          <w:szCs w:val="18"/>
        </w:rPr>
      </w:pPr>
    </w:p>
    <w:p w:rsidR="00F43287" w:rsidRDefault="00F43287" w:rsidP="00912BE1">
      <w:pPr>
        <w:pStyle w:val="AralkYok"/>
        <w:rPr>
          <w:rFonts w:ascii="Times New Roman" w:eastAsia="Times New Roman" w:hAnsi="Times New Roman" w:cs="Times New Roman"/>
          <w:sz w:val="18"/>
          <w:szCs w:val="18"/>
        </w:rPr>
      </w:pPr>
    </w:p>
    <w:p w:rsidR="00912BE1" w:rsidRDefault="00F43287" w:rsidP="00912BE1">
      <w:pPr>
        <w:pStyle w:val="AralkYok"/>
        <w:rPr>
          <w:rFonts w:ascii="Times New Roman" w:eastAsia="Times New Roman" w:hAnsi="Times New Roman" w:cs="Times New Roman"/>
          <w:b/>
        </w:rPr>
      </w:pPr>
      <w:r w:rsidRPr="00F43287">
        <w:rPr>
          <w:rFonts w:ascii="Times New Roman" w:eastAsia="Times New Roman" w:hAnsi="Times New Roman" w:cs="Times New Roman"/>
          <w:b/>
        </w:rPr>
        <w:t>SEÇMELİ HUKUK HİZMETLERİ</w:t>
      </w:r>
    </w:p>
    <w:p w:rsidR="00F43287" w:rsidRPr="00F43287" w:rsidRDefault="00F43287" w:rsidP="00912BE1">
      <w:pPr>
        <w:pStyle w:val="AralkYok"/>
        <w:rPr>
          <w:rFonts w:ascii="Times New Roman" w:eastAsia="Times New Roman" w:hAnsi="Times New Roman" w:cs="Times New Roman"/>
          <w:b/>
        </w:rPr>
      </w:pPr>
    </w:p>
    <w:tbl>
      <w:tblPr>
        <w:tblStyle w:val="TabloKlavuzu"/>
        <w:tblW w:w="0" w:type="auto"/>
        <w:tblLook w:val="04A0"/>
      </w:tblPr>
      <w:tblGrid>
        <w:gridCol w:w="3070"/>
        <w:gridCol w:w="866"/>
        <w:gridCol w:w="5276"/>
      </w:tblGrid>
      <w:tr w:rsidR="002A3935" w:rsidTr="002A3935">
        <w:tc>
          <w:tcPr>
            <w:tcW w:w="3070"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Dersin Modülleri</w:t>
            </w:r>
          </w:p>
        </w:tc>
        <w:tc>
          <w:tcPr>
            <w:tcW w:w="86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Süre</w:t>
            </w:r>
          </w:p>
        </w:tc>
        <w:tc>
          <w:tcPr>
            <w:tcW w:w="527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Kazandırılan Yeterlilikler</w:t>
            </w:r>
          </w:p>
        </w:tc>
      </w:tr>
      <w:tr w:rsidR="002A3935" w:rsidTr="002A3935">
        <w:tc>
          <w:tcPr>
            <w:tcW w:w="3070"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Hukuk Terminolojisi</w:t>
            </w:r>
          </w:p>
        </w:tc>
        <w:tc>
          <w:tcPr>
            <w:tcW w:w="86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40/32</w:t>
            </w:r>
          </w:p>
        </w:tc>
        <w:tc>
          <w:tcPr>
            <w:tcW w:w="527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 xml:space="preserve">Yazışma ve iletişimin hukuk terminolojisine uygun </w:t>
            </w:r>
            <w:proofErr w:type="gramStart"/>
            <w:r w:rsidRPr="002A3935">
              <w:rPr>
                <w:rFonts w:ascii="Times New Roman" w:eastAsia="Times New Roman" w:hAnsi="Times New Roman" w:cs="Times New Roman"/>
                <w:bCs/>
              </w:rPr>
              <w:t>olmasını  sağlamak</w:t>
            </w:r>
            <w:proofErr w:type="gramEnd"/>
          </w:p>
        </w:tc>
      </w:tr>
      <w:tr w:rsidR="002A3935" w:rsidTr="002A3935">
        <w:tc>
          <w:tcPr>
            <w:tcW w:w="3070"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Dava Hizmetleri</w:t>
            </w:r>
          </w:p>
        </w:tc>
        <w:tc>
          <w:tcPr>
            <w:tcW w:w="86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40/24</w:t>
            </w:r>
          </w:p>
        </w:tc>
        <w:tc>
          <w:tcPr>
            <w:tcW w:w="527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Dava hizmetlerini yapmak</w:t>
            </w:r>
          </w:p>
        </w:tc>
      </w:tr>
      <w:tr w:rsidR="002A3935" w:rsidTr="002A3935">
        <w:tc>
          <w:tcPr>
            <w:tcW w:w="3070"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Anayasal Hak ve Sorumluluklar</w:t>
            </w:r>
          </w:p>
        </w:tc>
        <w:tc>
          <w:tcPr>
            <w:tcW w:w="86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40/16</w:t>
            </w:r>
          </w:p>
        </w:tc>
        <w:tc>
          <w:tcPr>
            <w:tcW w:w="527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Anayasal hak ve sorumluluklarına uygun davranmak</w:t>
            </w:r>
          </w:p>
        </w:tc>
      </w:tr>
      <w:tr w:rsidR="002A3935" w:rsidTr="002A3935">
        <w:tc>
          <w:tcPr>
            <w:tcW w:w="3070"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Hukukun Temel İlkeleri</w:t>
            </w:r>
          </w:p>
        </w:tc>
        <w:tc>
          <w:tcPr>
            <w:tcW w:w="86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40/24</w:t>
            </w:r>
          </w:p>
        </w:tc>
        <w:tc>
          <w:tcPr>
            <w:tcW w:w="527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Hukukun temel ilkelerini açıklamak</w:t>
            </w:r>
          </w:p>
        </w:tc>
      </w:tr>
      <w:tr w:rsidR="002A3935" w:rsidTr="002A3935">
        <w:tc>
          <w:tcPr>
            <w:tcW w:w="3070"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Devlet Yapısı ve Yargı</w:t>
            </w:r>
          </w:p>
        </w:tc>
        <w:tc>
          <w:tcPr>
            <w:tcW w:w="86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40/24</w:t>
            </w:r>
          </w:p>
        </w:tc>
        <w:tc>
          <w:tcPr>
            <w:tcW w:w="5276" w:type="dxa"/>
          </w:tcPr>
          <w:p w:rsidR="002A3935" w:rsidRPr="002A3935" w:rsidRDefault="002A3935" w:rsidP="00912BE1">
            <w:pPr>
              <w:pStyle w:val="AralkYok"/>
              <w:rPr>
                <w:rFonts w:ascii="Times New Roman" w:eastAsia="Times New Roman" w:hAnsi="Times New Roman" w:cs="Times New Roman"/>
                <w:bCs/>
              </w:rPr>
            </w:pPr>
            <w:r w:rsidRPr="002A3935">
              <w:rPr>
                <w:rFonts w:ascii="Times New Roman" w:eastAsia="Times New Roman" w:hAnsi="Times New Roman" w:cs="Times New Roman"/>
                <w:bCs/>
              </w:rPr>
              <w:t>Devlet yapısı içinde yargı organlarının işlevini açıklamak</w:t>
            </w:r>
          </w:p>
        </w:tc>
      </w:tr>
    </w:tbl>
    <w:p w:rsidR="00912BE1" w:rsidRDefault="00912BE1" w:rsidP="00912BE1">
      <w:pPr>
        <w:pStyle w:val="AralkYok"/>
        <w:rPr>
          <w:rFonts w:ascii="Times New Roman" w:eastAsia="Times New Roman" w:hAnsi="Times New Roman" w:cs="Times New Roman"/>
          <w:b/>
          <w:bCs/>
        </w:rPr>
      </w:pPr>
    </w:p>
    <w:p w:rsidR="00FA0069" w:rsidRDefault="00FA0069" w:rsidP="00912BE1">
      <w:pPr>
        <w:pStyle w:val="AralkYok"/>
        <w:rPr>
          <w:rFonts w:ascii="Times New Roman" w:eastAsia="Times New Roman" w:hAnsi="Times New Roman" w:cs="Times New Roman"/>
          <w:b/>
          <w:bCs/>
        </w:rPr>
      </w:pPr>
    </w:p>
    <w:p w:rsidR="00FA0069" w:rsidRPr="00FA0069" w:rsidRDefault="00FA0069" w:rsidP="00FA0069">
      <w:pPr>
        <w:pStyle w:val="AralkYok"/>
        <w:rPr>
          <w:rFonts w:ascii="Times New Roman" w:eastAsia="Times New Roman" w:hAnsi="Times New Roman" w:cs="Times New Roman"/>
          <w:bCs/>
          <w:sz w:val="18"/>
          <w:szCs w:val="18"/>
        </w:rPr>
      </w:pPr>
      <w:r>
        <w:rPr>
          <w:rFonts w:ascii="Times New Roman" w:eastAsia="Times New Roman" w:hAnsi="Times New Roman" w:cs="Times New Roman"/>
          <w:bCs/>
        </w:rPr>
        <w:t xml:space="preserve">                                          </w:t>
      </w:r>
      <w:r w:rsidRPr="00FA0069">
        <w:rPr>
          <w:rFonts w:ascii="Times New Roman" w:eastAsia="Times New Roman" w:hAnsi="Times New Roman" w:cs="Times New Roman"/>
          <w:bCs/>
          <w:sz w:val="18"/>
          <w:szCs w:val="18"/>
        </w:rPr>
        <w:t>Üst sınır 5*40=200/36=</w:t>
      </w:r>
      <w:r w:rsidR="00AD663D">
        <w:rPr>
          <w:rFonts w:ascii="Times New Roman" w:eastAsia="Times New Roman" w:hAnsi="Times New Roman" w:cs="Times New Roman"/>
          <w:bCs/>
          <w:sz w:val="18"/>
          <w:szCs w:val="18"/>
        </w:rPr>
        <w:t>5</w:t>
      </w:r>
    </w:p>
    <w:p w:rsidR="00FA0069" w:rsidRDefault="00FA0069" w:rsidP="00FA0069">
      <w:pPr>
        <w:pStyle w:val="AralkYok"/>
        <w:rPr>
          <w:rFonts w:ascii="Times New Roman" w:eastAsia="Times New Roman" w:hAnsi="Times New Roman" w:cs="Times New Roman"/>
          <w:bCs/>
          <w:sz w:val="18"/>
          <w:szCs w:val="18"/>
        </w:rPr>
      </w:pPr>
      <w:r w:rsidRPr="00FA0069">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 xml:space="preserve">         </w:t>
      </w:r>
      <w:r w:rsidRPr="00FA0069">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Alt sınır 32+24++16+24+24=</w:t>
      </w:r>
      <w:r w:rsidR="00AD663D">
        <w:rPr>
          <w:rFonts w:ascii="Times New Roman" w:eastAsia="Times New Roman" w:hAnsi="Times New Roman" w:cs="Times New Roman"/>
          <w:bCs/>
          <w:sz w:val="18"/>
          <w:szCs w:val="18"/>
        </w:rPr>
        <w:t>120/36:3</w:t>
      </w:r>
    </w:p>
    <w:p w:rsidR="00FA0069" w:rsidRDefault="00FA0069" w:rsidP="00FA0069">
      <w:pPr>
        <w:pStyle w:val="AralkYok"/>
        <w:rPr>
          <w:rFonts w:ascii="Times New Roman" w:eastAsia="Times New Roman" w:hAnsi="Times New Roman" w:cs="Times New Roman"/>
          <w:bCs/>
          <w:i/>
          <w:sz w:val="18"/>
          <w:szCs w:val="18"/>
        </w:rPr>
      </w:pPr>
      <w:r>
        <w:rPr>
          <w:rFonts w:ascii="Times New Roman" w:eastAsia="Times New Roman" w:hAnsi="Times New Roman" w:cs="Times New Roman"/>
          <w:bCs/>
          <w:sz w:val="18"/>
          <w:szCs w:val="18"/>
        </w:rPr>
        <w:t xml:space="preserve">                                                    </w:t>
      </w:r>
      <w:r w:rsidRPr="00FA0069">
        <w:rPr>
          <w:rFonts w:ascii="Times New Roman" w:eastAsia="Times New Roman" w:hAnsi="Times New Roman" w:cs="Times New Roman"/>
          <w:bCs/>
          <w:i/>
          <w:sz w:val="18"/>
          <w:szCs w:val="18"/>
        </w:rPr>
        <w:t>İŞLENECEK HAFTALIK DERS SAATİ:2</w:t>
      </w:r>
    </w:p>
    <w:p w:rsidR="00FA0069" w:rsidRPr="00FA0069" w:rsidRDefault="00FA0069" w:rsidP="00FA0069">
      <w:pPr>
        <w:pStyle w:val="AralkYok"/>
        <w:rPr>
          <w:rFonts w:ascii="Times New Roman" w:eastAsia="Times New Roman" w:hAnsi="Times New Roman" w:cs="Times New Roman"/>
          <w:bCs/>
          <w:sz w:val="18"/>
          <w:szCs w:val="18"/>
        </w:rPr>
      </w:pPr>
    </w:p>
    <w:p w:rsidR="00912BE1" w:rsidRPr="00FA0069" w:rsidRDefault="002A3935" w:rsidP="00912BE1">
      <w:pPr>
        <w:pStyle w:val="AralkYok"/>
        <w:rPr>
          <w:rFonts w:ascii="Times New Roman" w:eastAsia="Times New Roman" w:hAnsi="Times New Roman" w:cs="Times New Roman"/>
        </w:rPr>
      </w:pPr>
      <w:r w:rsidRPr="00FA0069">
        <w:rPr>
          <w:rFonts w:ascii="Times New Roman" w:eastAsia="Times New Roman" w:hAnsi="Times New Roman" w:cs="Times New Roman"/>
        </w:rPr>
        <w:t>Hukuk Hizmetleri dersinden Ulusal Yargı Ağı Modülü çıkartılmıştır.</w:t>
      </w:r>
    </w:p>
    <w:p w:rsidR="00F054F4" w:rsidRPr="00FA0069" w:rsidRDefault="00912BE1" w:rsidP="00F43287">
      <w:pPr>
        <w:pStyle w:val="AralkYok"/>
        <w:rPr>
          <w:rFonts w:ascii="Times New Roman" w:eastAsia="Times New Roman" w:hAnsi="Times New Roman" w:cs="Times New Roman"/>
        </w:rPr>
      </w:pPr>
      <w:r w:rsidRPr="00FA0069">
        <w:rPr>
          <w:rFonts w:ascii="Times New Roman" w:eastAsia="Times New Roman" w:hAnsi="Times New Roman" w:cs="Times New Roman"/>
        </w:rPr>
        <w:tab/>
      </w:r>
      <w:r w:rsidRPr="00FA0069">
        <w:rPr>
          <w:rFonts w:ascii="Times New Roman" w:eastAsia="Times New Roman" w:hAnsi="Times New Roman" w:cs="Times New Roman"/>
        </w:rPr>
        <w:tab/>
      </w:r>
      <w:r w:rsidRPr="00FA0069">
        <w:rPr>
          <w:rFonts w:ascii="Times New Roman" w:eastAsia="Times New Roman" w:hAnsi="Times New Roman" w:cs="Times New Roman"/>
        </w:rPr>
        <w:tab/>
      </w:r>
      <w:r w:rsidRPr="00FA0069">
        <w:rPr>
          <w:rFonts w:ascii="Times New Roman" w:eastAsia="Times New Roman" w:hAnsi="Times New Roman" w:cs="Times New Roman"/>
        </w:rPr>
        <w:tab/>
      </w:r>
    </w:p>
    <w:p w:rsidR="00912BE1" w:rsidRPr="00FA0069" w:rsidRDefault="00F054F4" w:rsidP="00912BE1">
      <w:pPr>
        <w:pStyle w:val="AralkYok"/>
        <w:rPr>
          <w:rFonts w:ascii="Times New Roman" w:eastAsia="Times New Roman" w:hAnsi="Times New Roman" w:cs="Times New Roman"/>
          <w:b/>
        </w:rPr>
      </w:pPr>
      <w:r w:rsidRPr="00FA0069">
        <w:rPr>
          <w:rFonts w:ascii="Times New Roman" w:eastAsia="Times New Roman" w:hAnsi="Times New Roman" w:cs="Times New Roman"/>
          <w:b/>
        </w:rPr>
        <w:t>11. 12</w:t>
      </w:r>
      <w:r w:rsidR="00912BE1" w:rsidRPr="00FA0069">
        <w:rPr>
          <w:rFonts w:ascii="Times New Roman" w:eastAsia="Times New Roman" w:hAnsi="Times New Roman" w:cs="Times New Roman"/>
          <w:b/>
        </w:rPr>
        <w:t>. sınıfların işletmelerde beceri eğitimi uygulaması ve ders içeriğinin incelenmesi</w:t>
      </w:r>
    </w:p>
    <w:p w:rsidR="00912BE1" w:rsidRPr="00FA0069" w:rsidRDefault="00912BE1" w:rsidP="00FA0069">
      <w:pPr>
        <w:pStyle w:val="AralkYok"/>
        <w:ind w:firstLine="708"/>
        <w:jc w:val="both"/>
        <w:rPr>
          <w:rFonts w:ascii="Times New Roman" w:eastAsia="Times New Roman" w:hAnsi="Times New Roman" w:cs="Times New Roman"/>
        </w:rPr>
      </w:pPr>
      <w:r w:rsidRPr="00FA0069">
        <w:rPr>
          <w:rFonts w:ascii="Times New Roman" w:eastAsia="Times New Roman" w:hAnsi="Times New Roman" w:cs="Times New Roman"/>
        </w:rPr>
        <w:t>Ortaöğretim Kurumları Yönetmeliğinin 121. Maddesine göre il istihdam ve mesleki eğitim kurulunca 3308 sayılı Mesleki Eğitim Kanunu kapsamına alınan meslek alan/dallarında öğrenim gören öğrencilerin on ikinci sınıfta işletmelerde mesleki eğitim görmeleri esastır</w:t>
      </w:r>
      <w:proofErr w:type="gramStart"/>
      <w:r w:rsidRPr="00FA0069">
        <w:rPr>
          <w:rFonts w:ascii="Times New Roman" w:eastAsia="Times New Roman" w:hAnsi="Times New Roman" w:cs="Times New Roman"/>
        </w:rPr>
        <w:t>..</w:t>
      </w:r>
      <w:proofErr w:type="gramEnd"/>
    </w:p>
    <w:p w:rsidR="00912BE1" w:rsidRPr="00FA0069" w:rsidRDefault="00912BE1" w:rsidP="00FA0069">
      <w:pPr>
        <w:pStyle w:val="AralkYok"/>
        <w:jc w:val="both"/>
        <w:rPr>
          <w:rFonts w:ascii="Times New Roman" w:eastAsia="Times New Roman" w:hAnsi="Times New Roman" w:cs="Times New Roman"/>
        </w:rPr>
      </w:pPr>
      <w:r w:rsidRPr="00FA0069">
        <w:rPr>
          <w:rFonts w:ascii="Times New Roman" w:eastAsia="Times New Roman" w:hAnsi="Times New Roman" w:cs="Times New Roman"/>
        </w:rPr>
        <w:tab/>
      </w:r>
    </w:p>
    <w:p w:rsidR="00912BE1" w:rsidRPr="00FA0069" w:rsidRDefault="00912BE1" w:rsidP="00912BE1">
      <w:pPr>
        <w:pStyle w:val="AralkYok"/>
        <w:rPr>
          <w:rFonts w:ascii="Times New Roman" w:eastAsia="Times New Roman" w:hAnsi="Times New Roman" w:cs="Times New Roman"/>
        </w:rPr>
      </w:pPr>
      <w:r w:rsidRPr="00912BE1">
        <w:rPr>
          <w:rFonts w:ascii="Times New Roman" w:eastAsia="Times New Roman" w:hAnsi="Times New Roman" w:cs="Times New Roman"/>
          <w:sz w:val="18"/>
          <w:szCs w:val="18"/>
        </w:rPr>
        <w:tab/>
      </w:r>
      <w:r w:rsidRPr="00FA0069">
        <w:rPr>
          <w:rFonts w:ascii="Times New Roman" w:eastAsia="Times New Roman" w:hAnsi="Times New Roman" w:cs="Times New Roman"/>
        </w:rPr>
        <w:t xml:space="preserve">İşletmelerde beceri eğitimi dersi </w:t>
      </w:r>
      <w:proofErr w:type="gramStart"/>
      <w:r w:rsidRPr="00FA0069">
        <w:rPr>
          <w:rFonts w:ascii="Times New Roman" w:eastAsia="Times New Roman" w:hAnsi="Times New Roman" w:cs="Times New Roman"/>
        </w:rPr>
        <w:t>modülleri</w:t>
      </w:r>
      <w:proofErr w:type="gramEnd"/>
      <w:r w:rsidRPr="00FA0069">
        <w:rPr>
          <w:rFonts w:ascii="Times New Roman" w:eastAsia="Times New Roman" w:hAnsi="Times New Roman" w:cs="Times New Roman"/>
        </w:rPr>
        <w:t xml:space="preserve"> ve yeterlilikleri aşağıdaki gibi düzenlenmiştir.</w:t>
      </w:r>
    </w:p>
    <w:p w:rsidR="00912BE1" w:rsidRPr="00912BE1" w:rsidRDefault="00912BE1" w:rsidP="00912BE1">
      <w:pPr>
        <w:pStyle w:val="AralkYok"/>
        <w:rPr>
          <w:rFonts w:ascii="Times New Roman" w:eastAsia="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2"/>
        <w:gridCol w:w="960"/>
        <w:gridCol w:w="5506"/>
      </w:tblGrid>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Dersin Modülleri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Süre</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Kazandırılan Yeterlilikler</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Yazı Metni Oluşturma</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Yazı İçeriği Oluşturmak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Raporlama</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Rapor Yazmak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Yazı Biçimleme</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32</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Bilgisayarda Resmi Yazı Yazmak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İş Mektubu</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Yazı İçeriği Oluşturmak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İletişim</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8</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Sağlıklı ve etkili iletişim kurmak ve sürdürmek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Telefonla İletişim</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Telefonla iletişim kurmak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Grup İletişimi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Grup iletişimi kurmak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Örgüt İletişimi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Örgüt iletişimi kurmak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Bilgisayarla İletişim</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İnternet üzerinden bilgiye ulaşmak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Kelime İşlemci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32</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Bilgisayarda metin dosyası oluşturmak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lastRenderedPageBreak/>
              <w:t>Elektronik Tablo</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Bilgisayarda matematiksel ve mantıksal dosya oluşturmak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Sunu</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Sunu oluşturmak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Sunuş</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Sunum yapmak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Beden Dili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24</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Beden dili ile iletişim kurmak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Randevu ve Konuk Kabulü</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Randevu ve konuk kabulü programı yapmak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Büro Düzenleme</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Büroyu çalışmaya uygun hale getirmek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Toplantı Organizasyonu</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Toplantı Organizasyonu yapmak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Seyahat Organizasyonu</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8</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Seyahat organizasyonu yapmak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Ticari Belgeler</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Ticari belgeleri düzenlemek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Belge Akışı</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Belge akışını izlemek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Dosyalama Sistemi ve Hareketleri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 xml:space="preserve">40 / 24 </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Dosyalama ve takibini yapmak</w:t>
            </w:r>
          </w:p>
        </w:tc>
      </w:tr>
      <w:tr w:rsidR="00912BE1" w:rsidRPr="00F054F4" w:rsidTr="00BA2184">
        <w:trPr>
          <w:trHeight w:val="397"/>
        </w:trPr>
        <w:tc>
          <w:tcPr>
            <w:tcW w:w="294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Arşivleme Sistemi ve Hareketleri</w:t>
            </w:r>
          </w:p>
        </w:tc>
        <w:tc>
          <w:tcPr>
            <w:tcW w:w="993"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40 / 16</w:t>
            </w:r>
          </w:p>
        </w:tc>
        <w:tc>
          <w:tcPr>
            <w:tcW w:w="5842" w:type="dxa"/>
            <w:vAlign w:val="center"/>
          </w:tcPr>
          <w:p w:rsidR="00912BE1" w:rsidRPr="00F054F4" w:rsidRDefault="00912BE1" w:rsidP="00912BE1">
            <w:pPr>
              <w:pStyle w:val="AralkYok"/>
              <w:rPr>
                <w:rFonts w:ascii="Times New Roman" w:eastAsia="Times New Roman" w:hAnsi="Times New Roman" w:cs="Times New Roman"/>
                <w:sz w:val="18"/>
                <w:szCs w:val="18"/>
              </w:rPr>
            </w:pPr>
            <w:r w:rsidRPr="00F054F4">
              <w:rPr>
                <w:rFonts w:ascii="Times New Roman" w:eastAsia="Times New Roman" w:hAnsi="Times New Roman" w:cs="Times New Roman"/>
                <w:sz w:val="18"/>
                <w:szCs w:val="18"/>
              </w:rPr>
              <w:t>Arşivleme ve takibini yapmak</w:t>
            </w:r>
          </w:p>
        </w:tc>
      </w:tr>
    </w:tbl>
    <w:p w:rsidR="00912BE1" w:rsidRPr="00F054F4" w:rsidRDefault="00912BE1" w:rsidP="003B0F67">
      <w:pPr>
        <w:pStyle w:val="AralkYok"/>
        <w:rPr>
          <w:rFonts w:ascii="Verdana" w:eastAsia="Times New Roman" w:hAnsi="Verdana"/>
        </w:rPr>
      </w:pPr>
    </w:p>
    <w:p w:rsidR="00F054F4" w:rsidRPr="00FA0069" w:rsidRDefault="00F054F4" w:rsidP="00F054F4">
      <w:pPr>
        <w:spacing w:line="336" w:lineRule="auto"/>
        <w:jc w:val="both"/>
        <w:rPr>
          <w:rFonts w:ascii="Times New Roman" w:hAnsi="Times New Roman" w:cs="Times New Roman"/>
          <w:b/>
        </w:rPr>
      </w:pPr>
      <w:r w:rsidRPr="00FA0069">
        <w:rPr>
          <w:rFonts w:ascii="Times New Roman" w:hAnsi="Times New Roman" w:cs="Times New Roman"/>
          <w:b/>
        </w:rPr>
        <w:t>12.07/09/2013 Tarih 28758 Sayılı Resmi Gazetede Yayınlanan Ortaöğretim Kurumları Yönetmeliği Gereği Yazılı, Uygulamalı Sınav Ve Performans Puanı Sayılarının Tespiti İle Sınavların Puanlanması, Sınavlarda Başarısız Olan Öğrenciler Ve Sınava Katılmayan Öğrencilerin Durumunun Görüşülmesi</w:t>
      </w:r>
    </w:p>
    <w:p w:rsidR="00F054F4" w:rsidRPr="00FA0069" w:rsidRDefault="00F054F4" w:rsidP="00F054F4">
      <w:pPr>
        <w:spacing w:line="336" w:lineRule="auto"/>
        <w:jc w:val="both"/>
        <w:rPr>
          <w:rFonts w:ascii="Times New Roman" w:hAnsi="Times New Roman" w:cs="Times New Roman"/>
        </w:rPr>
      </w:pPr>
      <w:r w:rsidRPr="00F054F4">
        <w:rPr>
          <w:rFonts w:ascii="Times New Roman" w:hAnsi="Times New Roman" w:cs="Times New Roman"/>
          <w:sz w:val="24"/>
          <w:szCs w:val="24"/>
        </w:rPr>
        <w:tab/>
      </w:r>
      <w:r w:rsidRPr="00FA0069">
        <w:rPr>
          <w:rFonts w:ascii="Times New Roman" w:hAnsi="Times New Roman" w:cs="Times New Roman"/>
        </w:rPr>
        <w:t>Ortaöğretim Kurumları Yönetmeliği’nin 45. Maddesinin esaslarına göre yazılı, performans puanı, uygulamalı ve ortak sınavlar hakkında aşağıdaki kararlar alınmıştır:</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a) Haftalık ders saatine bakılmaksızın her ders için 2 yazılı 2 performans notu verilmesine karar verilmiştir.</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b) Her iki dönemde yapılacak sınavların en az bir tanesi klasik / yoruma dayalı yapılacaktır. Bu sınavda boşluk doldurma, doğru/yanlış ve eşleştirme türünde sorular da sorulmasına karar alınmıştır.</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 xml:space="preserve">c) Bilgisayarda Klavye Kullanımı ve Ofis </w:t>
      </w:r>
      <w:proofErr w:type="gramStart"/>
      <w:r w:rsidRPr="00FA0069">
        <w:rPr>
          <w:rFonts w:ascii="Times New Roman" w:hAnsi="Times New Roman" w:cs="Times New Roman"/>
        </w:rPr>
        <w:t>Programları  derslerinin</w:t>
      </w:r>
      <w:proofErr w:type="gramEnd"/>
      <w:r w:rsidRPr="00FA0069">
        <w:rPr>
          <w:rFonts w:ascii="Times New Roman" w:hAnsi="Times New Roman" w:cs="Times New Roman"/>
        </w:rPr>
        <w:t xml:space="preserve"> sınavları uygulama olarak her dönemde en az 2 tane yapılmasına karar verilmiştir.</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d) Yapılan sınav sonuçlarının 10 gün içinde öğrencilere duyurulmasına karar verilmiştir.</w:t>
      </w:r>
    </w:p>
    <w:p w:rsidR="00F054F4"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Yönetmeliğin 44. Maddesine göre sınav puanlarının değerlendirilmesi aşağıdaki gibidir:</w:t>
      </w:r>
    </w:p>
    <w:p w:rsidR="00F62128" w:rsidRDefault="00F62128" w:rsidP="00F054F4">
      <w:pPr>
        <w:spacing w:line="336" w:lineRule="auto"/>
        <w:jc w:val="both"/>
        <w:rPr>
          <w:rFonts w:ascii="Times New Roman" w:hAnsi="Times New Roman" w:cs="Times New Roman"/>
        </w:rPr>
      </w:pPr>
    </w:p>
    <w:p w:rsidR="00F62128" w:rsidRDefault="00F62128" w:rsidP="00F054F4">
      <w:pPr>
        <w:spacing w:line="336" w:lineRule="auto"/>
        <w:jc w:val="both"/>
        <w:rPr>
          <w:rFonts w:ascii="Times New Roman" w:hAnsi="Times New Roman" w:cs="Times New Roman"/>
        </w:rPr>
      </w:pPr>
    </w:p>
    <w:p w:rsidR="00F62128" w:rsidRPr="00FA0069" w:rsidRDefault="00F62128" w:rsidP="00F054F4">
      <w:pPr>
        <w:spacing w:line="336" w:lineRule="auto"/>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2126"/>
      </w:tblGrid>
      <w:tr w:rsidR="00F054F4" w:rsidRPr="00F054F4" w:rsidTr="00BA2184">
        <w:trPr>
          <w:trHeight w:val="340"/>
          <w:jc w:val="center"/>
        </w:trPr>
        <w:tc>
          <w:tcPr>
            <w:tcW w:w="2235" w:type="dxa"/>
          </w:tcPr>
          <w:p w:rsidR="00F054F4" w:rsidRPr="00F054F4" w:rsidRDefault="00F054F4" w:rsidP="00F054F4">
            <w:pPr>
              <w:spacing w:line="336" w:lineRule="auto"/>
              <w:jc w:val="both"/>
              <w:rPr>
                <w:rFonts w:ascii="Times New Roman" w:hAnsi="Times New Roman" w:cs="Times New Roman"/>
                <w:b/>
                <w:sz w:val="24"/>
                <w:szCs w:val="24"/>
              </w:rPr>
            </w:pPr>
            <w:r w:rsidRPr="00F054F4">
              <w:rPr>
                <w:rFonts w:ascii="Times New Roman" w:hAnsi="Times New Roman" w:cs="Times New Roman"/>
                <w:b/>
                <w:sz w:val="24"/>
                <w:szCs w:val="24"/>
              </w:rPr>
              <w:lastRenderedPageBreak/>
              <w:t>PUAN</w:t>
            </w:r>
          </w:p>
        </w:tc>
        <w:tc>
          <w:tcPr>
            <w:tcW w:w="2126" w:type="dxa"/>
          </w:tcPr>
          <w:p w:rsidR="00F054F4" w:rsidRPr="00F054F4" w:rsidRDefault="00F054F4" w:rsidP="00F054F4">
            <w:pPr>
              <w:spacing w:line="336" w:lineRule="auto"/>
              <w:jc w:val="both"/>
              <w:rPr>
                <w:rFonts w:ascii="Times New Roman" w:hAnsi="Times New Roman" w:cs="Times New Roman"/>
                <w:b/>
                <w:sz w:val="24"/>
                <w:szCs w:val="24"/>
              </w:rPr>
            </w:pPr>
            <w:r w:rsidRPr="00F054F4">
              <w:rPr>
                <w:rFonts w:ascii="Times New Roman" w:hAnsi="Times New Roman" w:cs="Times New Roman"/>
                <w:b/>
                <w:sz w:val="24"/>
                <w:szCs w:val="24"/>
              </w:rPr>
              <w:t>DERECE</w:t>
            </w:r>
          </w:p>
        </w:tc>
      </w:tr>
      <w:tr w:rsidR="00F054F4" w:rsidRPr="00F054F4" w:rsidTr="00BA2184">
        <w:trPr>
          <w:trHeight w:val="340"/>
          <w:jc w:val="center"/>
        </w:trPr>
        <w:tc>
          <w:tcPr>
            <w:tcW w:w="2235"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85,00 – 100</w:t>
            </w:r>
          </w:p>
        </w:tc>
        <w:tc>
          <w:tcPr>
            <w:tcW w:w="2126"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Pekiyi</w:t>
            </w:r>
          </w:p>
        </w:tc>
      </w:tr>
      <w:tr w:rsidR="00F054F4" w:rsidRPr="00F054F4" w:rsidTr="00BA2184">
        <w:trPr>
          <w:trHeight w:val="340"/>
          <w:jc w:val="center"/>
        </w:trPr>
        <w:tc>
          <w:tcPr>
            <w:tcW w:w="2235"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70,00 – 84,99</w:t>
            </w:r>
          </w:p>
        </w:tc>
        <w:tc>
          <w:tcPr>
            <w:tcW w:w="2126"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İyi</w:t>
            </w:r>
          </w:p>
        </w:tc>
      </w:tr>
      <w:tr w:rsidR="00F054F4" w:rsidRPr="00F054F4" w:rsidTr="00BA2184">
        <w:trPr>
          <w:trHeight w:val="340"/>
          <w:jc w:val="center"/>
        </w:trPr>
        <w:tc>
          <w:tcPr>
            <w:tcW w:w="2235"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60,00 – 69, 99</w:t>
            </w:r>
          </w:p>
        </w:tc>
        <w:tc>
          <w:tcPr>
            <w:tcW w:w="2126"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Orta</w:t>
            </w:r>
          </w:p>
        </w:tc>
      </w:tr>
      <w:tr w:rsidR="00F054F4" w:rsidRPr="00F054F4" w:rsidTr="00BA2184">
        <w:trPr>
          <w:trHeight w:val="340"/>
          <w:jc w:val="center"/>
        </w:trPr>
        <w:tc>
          <w:tcPr>
            <w:tcW w:w="2235" w:type="dxa"/>
          </w:tcPr>
          <w:p w:rsidR="00F054F4" w:rsidRPr="00F054F4" w:rsidRDefault="00F054F4" w:rsidP="00F054F4">
            <w:pPr>
              <w:spacing w:line="336" w:lineRule="auto"/>
              <w:jc w:val="both"/>
              <w:rPr>
                <w:rFonts w:ascii="Times New Roman" w:hAnsi="Times New Roman" w:cs="Times New Roman"/>
                <w:sz w:val="24"/>
                <w:szCs w:val="24"/>
              </w:rPr>
            </w:pPr>
            <w:proofErr w:type="gramStart"/>
            <w:r w:rsidRPr="00F054F4">
              <w:rPr>
                <w:rFonts w:ascii="Times New Roman" w:hAnsi="Times New Roman" w:cs="Times New Roman"/>
                <w:sz w:val="24"/>
                <w:szCs w:val="24"/>
              </w:rPr>
              <w:t>50 ,00</w:t>
            </w:r>
            <w:proofErr w:type="gramEnd"/>
            <w:r w:rsidRPr="00F054F4">
              <w:rPr>
                <w:rFonts w:ascii="Times New Roman" w:hAnsi="Times New Roman" w:cs="Times New Roman"/>
                <w:sz w:val="24"/>
                <w:szCs w:val="24"/>
              </w:rPr>
              <w:t xml:space="preserve"> – 59,99</w:t>
            </w:r>
          </w:p>
        </w:tc>
        <w:tc>
          <w:tcPr>
            <w:tcW w:w="2126"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Geçer</w:t>
            </w:r>
          </w:p>
        </w:tc>
      </w:tr>
      <w:tr w:rsidR="00F054F4" w:rsidRPr="00F054F4" w:rsidTr="00BA2184">
        <w:trPr>
          <w:trHeight w:val="340"/>
          <w:jc w:val="center"/>
        </w:trPr>
        <w:tc>
          <w:tcPr>
            <w:tcW w:w="2235"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0 – 49,99</w:t>
            </w:r>
          </w:p>
        </w:tc>
        <w:tc>
          <w:tcPr>
            <w:tcW w:w="2126" w:type="dxa"/>
          </w:tcPr>
          <w:p w:rsidR="00F054F4" w:rsidRP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Geçmez</w:t>
            </w:r>
          </w:p>
        </w:tc>
      </w:tr>
    </w:tbl>
    <w:p w:rsidR="00F054F4" w:rsidRDefault="00F054F4" w:rsidP="00F054F4">
      <w:pPr>
        <w:spacing w:line="336" w:lineRule="auto"/>
        <w:jc w:val="both"/>
        <w:rPr>
          <w:rFonts w:ascii="Times New Roman" w:hAnsi="Times New Roman" w:cs="Times New Roman"/>
          <w:sz w:val="24"/>
          <w:szCs w:val="24"/>
        </w:rPr>
      </w:pPr>
      <w:r w:rsidRPr="00F054F4">
        <w:rPr>
          <w:rFonts w:ascii="Times New Roman" w:hAnsi="Times New Roman" w:cs="Times New Roman"/>
          <w:sz w:val="24"/>
          <w:szCs w:val="24"/>
        </w:rPr>
        <w:tab/>
      </w:r>
    </w:p>
    <w:p w:rsidR="00F054F4" w:rsidRPr="00FA0069" w:rsidRDefault="00F054F4" w:rsidP="00F054F4">
      <w:pPr>
        <w:spacing w:line="336" w:lineRule="auto"/>
        <w:ind w:firstLine="708"/>
        <w:jc w:val="both"/>
        <w:rPr>
          <w:rFonts w:ascii="Times New Roman" w:hAnsi="Times New Roman" w:cs="Times New Roman"/>
        </w:rPr>
      </w:pPr>
      <w:r w:rsidRPr="00FA0069">
        <w:rPr>
          <w:rFonts w:ascii="Times New Roman" w:hAnsi="Times New Roman" w:cs="Times New Roman"/>
        </w:rPr>
        <w:t xml:space="preserve">Sınavlarda sınava giren öğrencilerin yarısından fazlasının başarısız olması halinde Ortaöğretim Kurumları Yönetmeliğinin 47. Maddesinin esasları uygulanır. </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Sınava katılmayan öğrencilere Ortaöğretim Kurumları Yönetmeliği 48. Maddesi uygulanır:</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b/>
        </w:rPr>
        <w:t>MADDE 48</w:t>
      </w:r>
      <w:r w:rsidRPr="00FA0069">
        <w:rPr>
          <w:rFonts w:ascii="Times New Roman" w:hAnsi="Times New Roman" w:cs="Times New Roman"/>
        </w:rPr>
        <w:t xml:space="preserve">- (1) Sınavlara katılmayan, performans çalışmasını yerine getirmeyen veya projesini zamanında teslim etmeyen öğrenci, özrünü özrün başlangıcından itibaren 5 iş günü içinde bildirmek ve özrün bitimini izleyen 5 iş günü içinde de belgelendirerek okul yönetimine vermek zorundadır. Ancak kaza, ölüm, doğal afet, yangın, uzun süreli tedavi gerektiren hastalık, gözaltına alınma ve tutuklanma gibi olağan dışı hâllerde bu süre okul yönetimince uzatılabilir. </w:t>
      </w:r>
    </w:p>
    <w:p w:rsidR="00F054F4" w:rsidRPr="00FA0069" w:rsidRDefault="00F054F4" w:rsidP="00F054F4">
      <w:pPr>
        <w:spacing w:line="336" w:lineRule="auto"/>
        <w:jc w:val="both"/>
        <w:rPr>
          <w:rFonts w:ascii="Times New Roman" w:hAnsi="Times New Roman" w:cs="Times New Roman"/>
        </w:rPr>
      </w:pPr>
      <w:r w:rsidRPr="00FA0069">
        <w:rPr>
          <w:rFonts w:ascii="Times New Roman" w:hAnsi="Times New Roman" w:cs="Times New Roman"/>
        </w:rPr>
        <w:tab/>
        <w:t xml:space="preserve">(2) Özrü okul yönetimince kabul edilen öğrencinin durumu ders öğretmenine yazılı olarak bildirilir. Bu öğrenci, ders öğretmeninin belirleyeceği bir zamanda ve önceden duyurularak bir defaya mahsus mazeret sınavına alınır, performans çalışması veya projesi kabul edilir. Bu sınav, sınıfta diğer öğrencilerle ders işlenirken yapılabileceği gibi ders dışında da yapılabilir. </w:t>
      </w:r>
    </w:p>
    <w:p w:rsidR="00DF63F5" w:rsidRPr="00FA0069" w:rsidRDefault="00F054F4" w:rsidP="00DF63F5">
      <w:pPr>
        <w:spacing w:line="336" w:lineRule="auto"/>
        <w:jc w:val="both"/>
        <w:rPr>
          <w:rFonts w:ascii="Times New Roman" w:hAnsi="Times New Roman" w:cs="Times New Roman"/>
        </w:rPr>
      </w:pPr>
      <w:r w:rsidRPr="00FA0069">
        <w:rPr>
          <w:rFonts w:ascii="Times New Roman" w:hAnsi="Times New Roman" w:cs="Times New Roman"/>
        </w:rPr>
        <w:tab/>
        <w:t>(4) Geçerli özrü olmadan sınava katılmayan veya projesini vermeyen ve performans çalışmasını yerine getirmeyen öğrencilerin durumları puanla değerlendirilmez. Ancak aritmetik ortalama</w:t>
      </w:r>
      <w:r w:rsidR="00FA0069">
        <w:rPr>
          <w:rFonts w:ascii="Times New Roman" w:hAnsi="Times New Roman" w:cs="Times New Roman"/>
        </w:rPr>
        <w:t xml:space="preserve"> alınırken sayıya dâhil edilir.</w:t>
      </w:r>
    </w:p>
    <w:p w:rsidR="007B56BE" w:rsidRPr="00FA0069" w:rsidRDefault="007B56BE" w:rsidP="007B56BE">
      <w:pPr>
        <w:spacing w:line="336" w:lineRule="auto"/>
        <w:jc w:val="both"/>
        <w:rPr>
          <w:rFonts w:ascii="Times New Roman" w:hAnsi="Times New Roman" w:cs="Times New Roman"/>
          <w:b/>
        </w:rPr>
      </w:pPr>
      <w:r w:rsidRPr="00FA0069">
        <w:rPr>
          <w:rFonts w:ascii="Times New Roman" w:hAnsi="Times New Roman" w:cs="Times New Roman"/>
          <w:b/>
        </w:rPr>
        <w:t>13- Projelerin verilmesi proje konularının saptanması, puanlanması</w:t>
      </w:r>
    </w:p>
    <w:p w:rsidR="007B56BE" w:rsidRPr="00FA0069" w:rsidRDefault="007B56BE" w:rsidP="007B56BE">
      <w:pPr>
        <w:spacing w:line="336" w:lineRule="auto"/>
        <w:jc w:val="both"/>
        <w:rPr>
          <w:rFonts w:ascii="Times New Roman" w:hAnsi="Times New Roman" w:cs="Times New Roman"/>
        </w:rPr>
      </w:pPr>
      <w:r w:rsidRPr="00FA0069">
        <w:rPr>
          <w:rFonts w:ascii="Times New Roman" w:hAnsi="Times New Roman" w:cs="Times New Roman"/>
          <w:b/>
        </w:rPr>
        <w:tab/>
      </w:r>
      <w:r w:rsidRPr="00FA0069">
        <w:rPr>
          <w:rFonts w:ascii="Times New Roman" w:hAnsi="Times New Roman" w:cs="Times New Roman"/>
        </w:rPr>
        <w:t>Proje almak isteyen öğrencilere araştırmaya yönelik araştırmaya teşvik edici uygun projeler verilecektir. Konularla ilgili kaynaklar öğrenciler tarafından araştırılması istenecek, Projeler pilot kalem ile el yazısı ile yazılacak, kapaksız, tek sayfalık ödevler kabul edilmeyecektir. Projelerle ilgili gelişmeler takip edilecek ödevi yapmasında yardımcı olunmasına karar verildi.</w:t>
      </w:r>
    </w:p>
    <w:p w:rsidR="00F866BA" w:rsidRDefault="007B56BE" w:rsidP="00F866BA">
      <w:pPr>
        <w:spacing w:line="336" w:lineRule="auto"/>
        <w:jc w:val="both"/>
        <w:rPr>
          <w:rFonts w:ascii="Times New Roman" w:hAnsi="Times New Roman" w:cs="Times New Roman"/>
        </w:rPr>
      </w:pPr>
      <w:r w:rsidRPr="00FA0069">
        <w:rPr>
          <w:rFonts w:ascii="Times New Roman" w:hAnsi="Times New Roman" w:cs="Times New Roman"/>
        </w:rPr>
        <w:tab/>
        <w:t xml:space="preserve"> Projeler Kasım ayının ilk haftası verilecek Nisan ayının ikinci haftası toplanacaktır. Teslim zamanını geciktiren öğrenciler için bir hafta daha ek süre verilecektir. Bu ek süreyi kullanmak isteyen öğrenciden her gün için 10 puan düşürülecektir. Bu süre sonunda da teslim etmeyen öğrencinin projesi </w:t>
      </w:r>
      <w:r w:rsidRPr="00FA0069">
        <w:rPr>
          <w:rFonts w:ascii="Times New Roman" w:hAnsi="Times New Roman" w:cs="Times New Roman"/>
        </w:rPr>
        <w:lastRenderedPageBreak/>
        <w:t>kabul edilmeyecektir. Öğrencilerin projeleri hazırlama aşamasında öğretmenleriyle iletiş</w:t>
      </w:r>
      <w:r w:rsidR="00F866BA" w:rsidRPr="00FA0069">
        <w:rPr>
          <w:rFonts w:ascii="Times New Roman" w:hAnsi="Times New Roman" w:cs="Times New Roman"/>
        </w:rPr>
        <w:t xml:space="preserve">im </w:t>
      </w:r>
      <w:r w:rsidR="00FA0069">
        <w:rPr>
          <w:rFonts w:ascii="Times New Roman" w:hAnsi="Times New Roman" w:cs="Times New Roman"/>
        </w:rPr>
        <w:t>halinde olmasına karar verildi.</w:t>
      </w:r>
    </w:p>
    <w:p w:rsidR="00AD663D" w:rsidRDefault="00AD663D" w:rsidP="00F866BA">
      <w:pPr>
        <w:spacing w:line="336" w:lineRule="auto"/>
        <w:jc w:val="both"/>
        <w:rPr>
          <w:rFonts w:ascii="Times New Roman" w:hAnsi="Times New Roman" w:cs="Times New Roman"/>
          <w:b/>
        </w:rPr>
      </w:pPr>
    </w:p>
    <w:p w:rsidR="00AD663D" w:rsidRDefault="00AD663D" w:rsidP="00F866BA">
      <w:pPr>
        <w:spacing w:line="336" w:lineRule="auto"/>
        <w:jc w:val="both"/>
        <w:rPr>
          <w:rFonts w:ascii="Times New Roman" w:hAnsi="Times New Roman" w:cs="Times New Roman"/>
          <w:b/>
        </w:rPr>
      </w:pPr>
      <w:r w:rsidRPr="00AD663D">
        <w:rPr>
          <w:rFonts w:ascii="Times New Roman" w:hAnsi="Times New Roman" w:cs="Times New Roman"/>
          <w:b/>
        </w:rPr>
        <w:t>BÜRO HİZMETLERİ</w:t>
      </w:r>
    </w:p>
    <w:p w:rsidR="00AD663D" w:rsidRDefault="00AD663D" w:rsidP="00AD663D">
      <w:pPr>
        <w:pStyle w:val="ListeParagraf"/>
        <w:numPr>
          <w:ilvl w:val="0"/>
          <w:numId w:val="30"/>
        </w:numPr>
        <w:spacing w:line="336" w:lineRule="auto"/>
        <w:jc w:val="both"/>
        <w:rPr>
          <w:rFonts w:ascii="Times New Roman" w:hAnsi="Times New Roman" w:cs="Times New Roman"/>
        </w:rPr>
      </w:pPr>
      <w:r w:rsidRPr="00AD663D">
        <w:rPr>
          <w:rFonts w:ascii="Times New Roman" w:hAnsi="Times New Roman" w:cs="Times New Roman"/>
        </w:rPr>
        <w:t>Gittiğiniz büroları büro türleri açısından değerlendiriniz. Bu bürolardan yola çıkarak en ideal büro nasıl olmalıdır görsellerle destekleyerek yazıp dosyalayınız.</w:t>
      </w:r>
    </w:p>
    <w:p w:rsidR="00AD663D" w:rsidRDefault="00AD663D" w:rsidP="00AD663D">
      <w:pPr>
        <w:pStyle w:val="ListeParagraf"/>
        <w:numPr>
          <w:ilvl w:val="0"/>
          <w:numId w:val="30"/>
        </w:numPr>
        <w:spacing w:line="336" w:lineRule="auto"/>
        <w:jc w:val="both"/>
        <w:rPr>
          <w:rFonts w:ascii="Times New Roman" w:hAnsi="Times New Roman" w:cs="Times New Roman"/>
        </w:rPr>
      </w:pPr>
      <w:r>
        <w:rPr>
          <w:rFonts w:ascii="Times New Roman" w:hAnsi="Times New Roman" w:cs="Times New Roman"/>
        </w:rPr>
        <w:t>Gittiğiniz iş yerlerindeki büro çalışanlarını gözlemleyerek çalışan davranışlarının ziyaretçileri nasıl etkilediğini açıklayınız. İyi bir büro çalışanı nasıl olmalıdır, araştırıp, gözlemleyip dosyalayınız.</w:t>
      </w:r>
    </w:p>
    <w:p w:rsidR="00AD663D" w:rsidRDefault="00AD663D" w:rsidP="00AD663D">
      <w:pPr>
        <w:pStyle w:val="ListeParagraf"/>
        <w:numPr>
          <w:ilvl w:val="0"/>
          <w:numId w:val="30"/>
        </w:numPr>
        <w:spacing w:line="336" w:lineRule="auto"/>
        <w:jc w:val="both"/>
        <w:rPr>
          <w:rFonts w:ascii="Times New Roman" w:hAnsi="Times New Roman" w:cs="Times New Roman"/>
        </w:rPr>
      </w:pPr>
      <w:r>
        <w:rPr>
          <w:rFonts w:ascii="Times New Roman" w:hAnsi="Times New Roman" w:cs="Times New Roman"/>
        </w:rPr>
        <w:t xml:space="preserve">Günümüzdeki sekreterliğe bakış açısını irdeleyiniz. Geçmişten günümüze sekreterlik mesleğinin gelişimini araştırınız. </w:t>
      </w:r>
    </w:p>
    <w:p w:rsidR="00AD663D" w:rsidRDefault="00AD663D" w:rsidP="00AD663D">
      <w:pPr>
        <w:pStyle w:val="ListeParagraf"/>
        <w:numPr>
          <w:ilvl w:val="0"/>
          <w:numId w:val="30"/>
        </w:numPr>
        <w:spacing w:line="336" w:lineRule="auto"/>
        <w:jc w:val="both"/>
        <w:rPr>
          <w:rFonts w:ascii="Times New Roman" w:hAnsi="Times New Roman" w:cs="Times New Roman"/>
        </w:rPr>
      </w:pPr>
      <w:r>
        <w:rPr>
          <w:rFonts w:ascii="Times New Roman" w:hAnsi="Times New Roman" w:cs="Times New Roman"/>
        </w:rPr>
        <w:t>Protokol kuralları nedir, araştırınız. Bu kuralların hayatımızdaki yerini gözlemleyip, görsellerle destekleyip dosyalayınız.</w:t>
      </w:r>
    </w:p>
    <w:p w:rsidR="00AD663D" w:rsidRDefault="00AD663D" w:rsidP="00AD663D">
      <w:pPr>
        <w:spacing w:line="336" w:lineRule="auto"/>
        <w:jc w:val="both"/>
        <w:rPr>
          <w:rFonts w:ascii="Times New Roman" w:hAnsi="Times New Roman" w:cs="Times New Roman"/>
          <w:b/>
        </w:rPr>
      </w:pPr>
      <w:r w:rsidRPr="00AD663D">
        <w:rPr>
          <w:rFonts w:ascii="Times New Roman" w:hAnsi="Times New Roman" w:cs="Times New Roman"/>
          <w:b/>
        </w:rPr>
        <w:t>İLETİŞİM TEKNİKLERİ</w:t>
      </w:r>
    </w:p>
    <w:p w:rsidR="00AD663D" w:rsidRDefault="00AD663D" w:rsidP="00AD663D">
      <w:pPr>
        <w:pStyle w:val="ListeParagraf"/>
        <w:numPr>
          <w:ilvl w:val="0"/>
          <w:numId w:val="31"/>
        </w:numPr>
        <w:spacing w:line="336" w:lineRule="auto"/>
        <w:jc w:val="both"/>
        <w:rPr>
          <w:rFonts w:ascii="Times New Roman" w:hAnsi="Times New Roman" w:cs="Times New Roman"/>
        </w:rPr>
      </w:pPr>
      <w:r w:rsidRPr="00AD663D">
        <w:rPr>
          <w:rFonts w:ascii="Times New Roman" w:hAnsi="Times New Roman" w:cs="Times New Roman"/>
        </w:rPr>
        <w:t>Kişiler üzerinde iletişim türlerini uygulayarak, iletişimin kişiler üzerindeki etkileri hakkında gözlem yaparak gözlem sonuçlarını görsellerle destekleyerek dosyalayınız.</w:t>
      </w:r>
    </w:p>
    <w:p w:rsidR="00AD663D" w:rsidRDefault="00AD663D" w:rsidP="00AD663D">
      <w:pPr>
        <w:pStyle w:val="ListeParagraf"/>
        <w:numPr>
          <w:ilvl w:val="0"/>
          <w:numId w:val="31"/>
        </w:numPr>
        <w:spacing w:line="336" w:lineRule="auto"/>
        <w:jc w:val="both"/>
        <w:rPr>
          <w:rFonts w:ascii="Times New Roman" w:hAnsi="Times New Roman" w:cs="Times New Roman"/>
        </w:rPr>
      </w:pPr>
      <w:r>
        <w:rPr>
          <w:rFonts w:ascii="Times New Roman" w:hAnsi="Times New Roman" w:cs="Times New Roman"/>
        </w:rPr>
        <w:t xml:space="preserve">Kitle iletişim araçlarını toplum üzerindeki etkilerini çevrenizden gözlemleyerek </w:t>
      </w:r>
      <w:r w:rsidR="006977D3">
        <w:rPr>
          <w:rFonts w:ascii="Times New Roman" w:hAnsi="Times New Roman" w:cs="Times New Roman"/>
        </w:rPr>
        <w:t>gözlem sonuçlarınızı görsellerle destekleyerek dosyalayınız.</w:t>
      </w:r>
    </w:p>
    <w:p w:rsidR="006977D3" w:rsidRDefault="006977D3" w:rsidP="00AD663D">
      <w:pPr>
        <w:pStyle w:val="ListeParagraf"/>
        <w:numPr>
          <w:ilvl w:val="0"/>
          <w:numId w:val="31"/>
        </w:numPr>
        <w:spacing w:line="336" w:lineRule="auto"/>
        <w:jc w:val="both"/>
        <w:rPr>
          <w:rFonts w:ascii="Times New Roman" w:hAnsi="Times New Roman" w:cs="Times New Roman"/>
        </w:rPr>
      </w:pPr>
      <w:r>
        <w:rPr>
          <w:rFonts w:ascii="Times New Roman" w:hAnsi="Times New Roman" w:cs="Times New Roman"/>
        </w:rPr>
        <w:t>Yaptığınız günlük telefon görüşmelerini kayıt altına alarak o görüşmelerde yapılan hataları belirleyip bu hatalar nasıl düzeltilecek araştırınız.</w:t>
      </w:r>
    </w:p>
    <w:p w:rsidR="006977D3" w:rsidRDefault="006977D3" w:rsidP="006977D3">
      <w:pPr>
        <w:spacing w:line="336" w:lineRule="auto"/>
        <w:jc w:val="both"/>
        <w:rPr>
          <w:rFonts w:ascii="Times New Roman" w:hAnsi="Times New Roman" w:cs="Times New Roman"/>
          <w:b/>
        </w:rPr>
      </w:pPr>
      <w:r w:rsidRPr="006977D3">
        <w:rPr>
          <w:rFonts w:ascii="Times New Roman" w:hAnsi="Times New Roman" w:cs="Times New Roman"/>
          <w:b/>
        </w:rPr>
        <w:t>BİLGİSAYARDA KLAVYE KULLANIMI</w:t>
      </w:r>
    </w:p>
    <w:p w:rsidR="006977D3" w:rsidRPr="006977D3" w:rsidRDefault="006977D3" w:rsidP="006977D3">
      <w:pPr>
        <w:pStyle w:val="ListeParagraf"/>
        <w:numPr>
          <w:ilvl w:val="0"/>
          <w:numId w:val="32"/>
        </w:numPr>
        <w:spacing w:line="336" w:lineRule="auto"/>
        <w:jc w:val="both"/>
        <w:rPr>
          <w:rFonts w:ascii="Times New Roman" w:hAnsi="Times New Roman" w:cs="Times New Roman"/>
          <w:b/>
        </w:rPr>
      </w:pPr>
      <w:r>
        <w:rPr>
          <w:rFonts w:ascii="Times New Roman" w:hAnsi="Times New Roman" w:cs="Times New Roman"/>
        </w:rPr>
        <w:t>F klavyenin tarihsel gelişimini, kullanım alanlarını ve günümüzde F klavyeye bakış açısını araştırıp, dosyalayınız.</w:t>
      </w:r>
    </w:p>
    <w:p w:rsidR="006977D3" w:rsidRDefault="006977D3" w:rsidP="006977D3">
      <w:pPr>
        <w:pStyle w:val="ListeParagraf"/>
        <w:numPr>
          <w:ilvl w:val="0"/>
          <w:numId w:val="32"/>
        </w:numPr>
        <w:spacing w:line="336" w:lineRule="auto"/>
        <w:jc w:val="both"/>
        <w:rPr>
          <w:rFonts w:ascii="Times New Roman" w:hAnsi="Times New Roman" w:cs="Times New Roman"/>
        </w:rPr>
      </w:pPr>
      <w:r w:rsidRPr="006977D3">
        <w:rPr>
          <w:rFonts w:ascii="Times New Roman" w:hAnsi="Times New Roman" w:cs="Times New Roman"/>
        </w:rPr>
        <w:t>Klavye türlerini araştırınız. Bu klavyeleri birbiriyle kullanım kolaylığı açısından karşılaştırıp analiz ediniz.</w:t>
      </w:r>
    </w:p>
    <w:p w:rsidR="00A252D6" w:rsidRPr="00A252D6" w:rsidRDefault="00A252D6" w:rsidP="00A252D6">
      <w:pPr>
        <w:spacing w:line="336" w:lineRule="auto"/>
        <w:jc w:val="both"/>
        <w:rPr>
          <w:rFonts w:ascii="Times New Roman" w:hAnsi="Times New Roman" w:cs="Times New Roman"/>
          <w:b/>
        </w:rPr>
      </w:pPr>
      <w:r w:rsidRPr="00A252D6">
        <w:rPr>
          <w:rFonts w:ascii="Times New Roman" w:hAnsi="Times New Roman" w:cs="Times New Roman"/>
          <w:b/>
        </w:rPr>
        <w:t>BİLGİSAYARDA OFİS PROGRAMLARI</w:t>
      </w:r>
    </w:p>
    <w:p w:rsidR="00A252D6" w:rsidRDefault="00A252D6" w:rsidP="00A252D6">
      <w:pPr>
        <w:pStyle w:val="ListeParagraf"/>
        <w:numPr>
          <w:ilvl w:val="0"/>
          <w:numId w:val="33"/>
        </w:numPr>
        <w:spacing w:line="336" w:lineRule="auto"/>
        <w:jc w:val="both"/>
        <w:rPr>
          <w:rFonts w:ascii="Times New Roman" w:hAnsi="Times New Roman" w:cs="Times New Roman"/>
        </w:rPr>
      </w:pPr>
      <w:r w:rsidRPr="00A252D6">
        <w:rPr>
          <w:rFonts w:ascii="Times New Roman" w:hAnsi="Times New Roman" w:cs="Times New Roman"/>
        </w:rPr>
        <w:t>Kelime işlemci Programında Adres mektup birleştirme</w:t>
      </w:r>
    </w:p>
    <w:p w:rsidR="00A252D6" w:rsidRDefault="00A252D6" w:rsidP="00A252D6">
      <w:pPr>
        <w:pStyle w:val="ListeParagraf"/>
        <w:numPr>
          <w:ilvl w:val="0"/>
          <w:numId w:val="33"/>
        </w:numPr>
        <w:spacing w:line="336" w:lineRule="auto"/>
        <w:jc w:val="both"/>
        <w:rPr>
          <w:rFonts w:ascii="Times New Roman" w:hAnsi="Times New Roman" w:cs="Times New Roman"/>
        </w:rPr>
      </w:pPr>
      <w:r w:rsidRPr="00A252D6">
        <w:rPr>
          <w:rFonts w:ascii="Times New Roman" w:hAnsi="Times New Roman" w:cs="Times New Roman"/>
        </w:rPr>
        <w:t>Kelime işlemci Programında Tablo işlemleri</w:t>
      </w:r>
    </w:p>
    <w:p w:rsidR="00A252D6" w:rsidRDefault="00A252D6" w:rsidP="00A252D6">
      <w:pPr>
        <w:pStyle w:val="ListeParagraf"/>
        <w:numPr>
          <w:ilvl w:val="0"/>
          <w:numId w:val="33"/>
        </w:numPr>
        <w:spacing w:line="336" w:lineRule="auto"/>
        <w:jc w:val="both"/>
        <w:rPr>
          <w:rFonts w:ascii="Times New Roman" w:hAnsi="Times New Roman" w:cs="Times New Roman"/>
        </w:rPr>
      </w:pPr>
      <w:r w:rsidRPr="00A252D6">
        <w:rPr>
          <w:rFonts w:ascii="Times New Roman" w:hAnsi="Times New Roman" w:cs="Times New Roman"/>
        </w:rPr>
        <w:t>Elektronik Tablo Programında Matematiksel İşlemler</w:t>
      </w:r>
    </w:p>
    <w:p w:rsidR="00A252D6" w:rsidRDefault="00A252D6" w:rsidP="00A252D6">
      <w:pPr>
        <w:pStyle w:val="ListeParagraf"/>
        <w:numPr>
          <w:ilvl w:val="0"/>
          <w:numId w:val="33"/>
        </w:numPr>
        <w:spacing w:line="336" w:lineRule="auto"/>
        <w:jc w:val="both"/>
        <w:rPr>
          <w:rFonts w:ascii="Times New Roman" w:hAnsi="Times New Roman" w:cs="Times New Roman"/>
        </w:rPr>
      </w:pPr>
      <w:r w:rsidRPr="00A252D6">
        <w:rPr>
          <w:rFonts w:ascii="Times New Roman" w:hAnsi="Times New Roman" w:cs="Times New Roman"/>
        </w:rPr>
        <w:t>Elektronik Tablo Programında Grafik İşlemleri</w:t>
      </w:r>
    </w:p>
    <w:p w:rsidR="00A252D6" w:rsidRDefault="00A252D6" w:rsidP="00A252D6">
      <w:pPr>
        <w:pStyle w:val="ListeParagraf"/>
        <w:numPr>
          <w:ilvl w:val="0"/>
          <w:numId w:val="33"/>
        </w:numPr>
        <w:spacing w:line="336" w:lineRule="auto"/>
        <w:jc w:val="both"/>
        <w:rPr>
          <w:rFonts w:ascii="Times New Roman" w:hAnsi="Times New Roman" w:cs="Times New Roman"/>
        </w:rPr>
      </w:pPr>
      <w:r w:rsidRPr="00A252D6">
        <w:rPr>
          <w:rFonts w:ascii="Times New Roman" w:hAnsi="Times New Roman" w:cs="Times New Roman"/>
        </w:rPr>
        <w:t>Sunu Programında sihirbazı kullanarak sunu oluşturma</w:t>
      </w:r>
    </w:p>
    <w:p w:rsidR="00A252D6" w:rsidRDefault="00A252D6" w:rsidP="00A252D6">
      <w:pPr>
        <w:pStyle w:val="ListeParagraf"/>
        <w:numPr>
          <w:ilvl w:val="0"/>
          <w:numId w:val="33"/>
        </w:numPr>
        <w:spacing w:line="336" w:lineRule="auto"/>
        <w:jc w:val="both"/>
        <w:rPr>
          <w:rFonts w:ascii="Times New Roman" w:hAnsi="Times New Roman" w:cs="Times New Roman"/>
        </w:rPr>
      </w:pPr>
      <w:r w:rsidRPr="00A252D6">
        <w:rPr>
          <w:rFonts w:ascii="Times New Roman" w:hAnsi="Times New Roman" w:cs="Times New Roman"/>
        </w:rPr>
        <w:t xml:space="preserve">Sunu Programında </w:t>
      </w:r>
      <w:proofErr w:type="gramStart"/>
      <w:r w:rsidRPr="00A252D6">
        <w:rPr>
          <w:rFonts w:ascii="Times New Roman" w:hAnsi="Times New Roman" w:cs="Times New Roman"/>
        </w:rPr>
        <w:t>slaytlara</w:t>
      </w:r>
      <w:proofErr w:type="gramEnd"/>
      <w:r w:rsidRPr="00A252D6">
        <w:rPr>
          <w:rFonts w:ascii="Times New Roman" w:hAnsi="Times New Roman" w:cs="Times New Roman"/>
        </w:rPr>
        <w:t xml:space="preserve"> animasyon efekti vererek slayt gösterisi hazırlama</w:t>
      </w:r>
    </w:p>
    <w:p w:rsidR="00F62128" w:rsidRPr="00F62128" w:rsidRDefault="00F62128" w:rsidP="00F62128">
      <w:pPr>
        <w:spacing w:line="336" w:lineRule="auto"/>
        <w:jc w:val="both"/>
        <w:rPr>
          <w:rFonts w:ascii="Times New Roman" w:hAnsi="Times New Roman" w:cs="Times New Roman"/>
        </w:rPr>
      </w:pPr>
    </w:p>
    <w:p w:rsidR="00A252D6" w:rsidRPr="00A252D6" w:rsidRDefault="00A252D6" w:rsidP="00A252D6">
      <w:pPr>
        <w:spacing w:line="336" w:lineRule="auto"/>
        <w:jc w:val="both"/>
        <w:rPr>
          <w:rFonts w:ascii="Times New Roman" w:hAnsi="Times New Roman" w:cs="Times New Roman"/>
          <w:b/>
        </w:rPr>
      </w:pPr>
      <w:r>
        <w:rPr>
          <w:rFonts w:ascii="Times New Roman" w:hAnsi="Times New Roman" w:cs="Times New Roman"/>
          <w:b/>
        </w:rPr>
        <w:lastRenderedPageBreak/>
        <w:t>DİKSİYON</w:t>
      </w:r>
    </w:p>
    <w:p w:rsidR="00A252D6" w:rsidRDefault="00A252D6" w:rsidP="00A252D6">
      <w:pPr>
        <w:pStyle w:val="ListeParagraf"/>
        <w:numPr>
          <w:ilvl w:val="0"/>
          <w:numId w:val="34"/>
        </w:numPr>
        <w:spacing w:line="336" w:lineRule="auto"/>
        <w:jc w:val="both"/>
        <w:rPr>
          <w:rFonts w:ascii="Times New Roman" w:hAnsi="Times New Roman" w:cs="Times New Roman"/>
        </w:rPr>
      </w:pPr>
      <w:r w:rsidRPr="00A252D6">
        <w:rPr>
          <w:rFonts w:ascii="Times New Roman" w:hAnsi="Times New Roman" w:cs="Times New Roman"/>
        </w:rPr>
        <w:t>Diksiyon sanatının önemi</w:t>
      </w:r>
    </w:p>
    <w:p w:rsidR="00A252D6" w:rsidRDefault="00A252D6" w:rsidP="00A252D6">
      <w:pPr>
        <w:pStyle w:val="ListeParagraf"/>
        <w:numPr>
          <w:ilvl w:val="0"/>
          <w:numId w:val="34"/>
        </w:numPr>
        <w:spacing w:line="336" w:lineRule="auto"/>
        <w:jc w:val="both"/>
        <w:rPr>
          <w:rFonts w:ascii="Times New Roman" w:hAnsi="Times New Roman" w:cs="Times New Roman"/>
        </w:rPr>
      </w:pPr>
      <w:r w:rsidRPr="00A252D6">
        <w:rPr>
          <w:rFonts w:ascii="Times New Roman" w:hAnsi="Times New Roman" w:cs="Times New Roman"/>
        </w:rPr>
        <w:t>Yazışma ve Konuşma dili arasındaki farklar</w:t>
      </w:r>
    </w:p>
    <w:p w:rsidR="00AD663D" w:rsidRDefault="00A252D6" w:rsidP="00A252D6">
      <w:pPr>
        <w:pStyle w:val="ListeParagraf"/>
        <w:numPr>
          <w:ilvl w:val="0"/>
          <w:numId w:val="34"/>
        </w:numPr>
        <w:spacing w:line="336" w:lineRule="auto"/>
        <w:jc w:val="both"/>
        <w:rPr>
          <w:rFonts w:ascii="Times New Roman" w:hAnsi="Times New Roman" w:cs="Times New Roman"/>
        </w:rPr>
      </w:pPr>
      <w:r w:rsidRPr="00A252D6">
        <w:rPr>
          <w:rFonts w:ascii="Times New Roman" w:hAnsi="Times New Roman" w:cs="Times New Roman"/>
        </w:rPr>
        <w:t xml:space="preserve"> Ses olayları</w:t>
      </w:r>
    </w:p>
    <w:p w:rsidR="00A252D6" w:rsidRPr="00A252D6" w:rsidRDefault="00A252D6" w:rsidP="00F62128">
      <w:pPr>
        <w:pStyle w:val="ListeParagraf"/>
        <w:spacing w:line="336" w:lineRule="auto"/>
        <w:ind w:left="770"/>
        <w:jc w:val="both"/>
        <w:rPr>
          <w:rFonts w:ascii="Times New Roman" w:hAnsi="Times New Roman" w:cs="Times New Roman"/>
        </w:rPr>
      </w:pPr>
    </w:p>
    <w:p w:rsidR="00737348" w:rsidRPr="00145C48" w:rsidRDefault="00145C48" w:rsidP="00F866BA">
      <w:pPr>
        <w:spacing w:line="33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37348" w:rsidRPr="00145C48">
        <w:rPr>
          <w:rFonts w:ascii="Times New Roman" w:hAnsi="Times New Roman" w:cs="Times New Roman"/>
          <w:sz w:val="24"/>
          <w:szCs w:val="24"/>
        </w:rPr>
        <w:t>Proje ödevi hazırlanmasında aşağıdaki şartlara uyulmasına:</w:t>
      </w:r>
    </w:p>
    <w:p w:rsidR="00145C48" w:rsidRDefault="00737348" w:rsidP="00145C48">
      <w:pPr>
        <w:pStyle w:val="AralkYok"/>
        <w:numPr>
          <w:ilvl w:val="0"/>
          <w:numId w:val="12"/>
        </w:numPr>
        <w:rPr>
          <w:rFonts w:ascii="Times New Roman" w:hAnsi="Times New Roman" w:cs="Times New Roman"/>
          <w:sz w:val="24"/>
          <w:szCs w:val="24"/>
        </w:rPr>
      </w:pPr>
      <w:r w:rsidRPr="00145C48">
        <w:rPr>
          <w:rFonts w:ascii="Times New Roman" w:eastAsia="Calibri" w:hAnsi="Times New Roman" w:cs="Times New Roman"/>
          <w:sz w:val="24"/>
          <w:szCs w:val="24"/>
        </w:rPr>
        <w:t>Ödevin en az 5 sayfa en fazla 20 sayfa olmasına,</w:t>
      </w:r>
    </w:p>
    <w:p w:rsidR="00145C48" w:rsidRDefault="00737348" w:rsidP="00145C48">
      <w:pPr>
        <w:pStyle w:val="AralkYok"/>
        <w:numPr>
          <w:ilvl w:val="0"/>
          <w:numId w:val="12"/>
        </w:numPr>
        <w:rPr>
          <w:rFonts w:ascii="Times New Roman" w:hAnsi="Times New Roman" w:cs="Times New Roman"/>
          <w:sz w:val="24"/>
          <w:szCs w:val="24"/>
        </w:rPr>
      </w:pPr>
      <w:r w:rsidRPr="00145C48">
        <w:rPr>
          <w:rFonts w:ascii="Times New Roman" w:eastAsia="Calibri" w:hAnsi="Times New Roman" w:cs="Times New Roman"/>
          <w:sz w:val="24"/>
          <w:szCs w:val="24"/>
        </w:rPr>
        <w:t>Sayfa kenar boşluklarının Sol, Sağ, Alt, Üst: 2,5 cm olmasına</w:t>
      </w:r>
    </w:p>
    <w:p w:rsidR="00145C48" w:rsidRDefault="00737348" w:rsidP="00145C48">
      <w:pPr>
        <w:pStyle w:val="AralkYok"/>
        <w:numPr>
          <w:ilvl w:val="0"/>
          <w:numId w:val="12"/>
        </w:numPr>
        <w:rPr>
          <w:rFonts w:ascii="Times New Roman" w:hAnsi="Times New Roman" w:cs="Times New Roman"/>
          <w:sz w:val="24"/>
          <w:szCs w:val="24"/>
        </w:rPr>
      </w:pPr>
      <w:r w:rsidRPr="00145C48">
        <w:rPr>
          <w:rFonts w:ascii="Times New Roman" w:eastAsia="Calibri" w:hAnsi="Times New Roman" w:cs="Times New Roman"/>
          <w:sz w:val="24"/>
          <w:szCs w:val="24"/>
        </w:rPr>
        <w:t>İlk sayfanın ödev ile ilgili bilgilerin yer aldığı Ön Kapak şeklinde olmasına,</w:t>
      </w:r>
    </w:p>
    <w:p w:rsidR="00145C48" w:rsidRDefault="00737348" w:rsidP="00145C48">
      <w:pPr>
        <w:pStyle w:val="AralkYok"/>
        <w:numPr>
          <w:ilvl w:val="0"/>
          <w:numId w:val="12"/>
        </w:numPr>
        <w:rPr>
          <w:rFonts w:ascii="Times New Roman" w:hAnsi="Times New Roman" w:cs="Times New Roman"/>
          <w:sz w:val="24"/>
          <w:szCs w:val="24"/>
        </w:rPr>
      </w:pPr>
      <w:r w:rsidRPr="00145C48">
        <w:rPr>
          <w:rFonts w:ascii="Times New Roman" w:eastAsia="Calibri" w:hAnsi="Times New Roman" w:cs="Times New Roman"/>
          <w:sz w:val="24"/>
          <w:szCs w:val="24"/>
        </w:rPr>
        <w:t>İkinci sayfada sayfa numaralarını gösteren ‘İçindekiler’ bölümünün olmasına,</w:t>
      </w:r>
    </w:p>
    <w:p w:rsidR="00145C48" w:rsidRDefault="00737348" w:rsidP="00145C48">
      <w:pPr>
        <w:pStyle w:val="AralkYok"/>
        <w:numPr>
          <w:ilvl w:val="0"/>
          <w:numId w:val="12"/>
        </w:numPr>
        <w:rPr>
          <w:rFonts w:ascii="Times New Roman" w:hAnsi="Times New Roman" w:cs="Times New Roman"/>
          <w:sz w:val="24"/>
          <w:szCs w:val="24"/>
        </w:rPr>
      </w:pPr>
      <w:r w:rsidRPr="00145C48">
        <w:rPr>
          <w:rFonts w:ascii="Times New Roman" w:eastAsia="Calibri" w:hAnsi="Times New Roman" w:cs="Times New Roman"/>
          <w:sz w:val="24"/>
          <w:szCs w:val="24"/>
        </w:rPr>
        <w:t>Ödevin son sayfasında ‘Kaynaklar’ bölümün yer almas</w:t>
      </w:r>
      <w:r w:rsidR="00145C48">
        <w:rPr>
          <w:rFonts w:ascii="Times New Roman" w:hAnsi="Times New Roman" w:cs="Times New Roman"/>
          <w:sz w:val="24"/>
          <w:szCs w:val="24"/>
        </w:rPr>
        <w:t xml:space="preserve">ına bu bölümde ise yararlanılan </w:t>
      </w:r>
      <w:r w:rsidRPr="00145C48">
        <w:rPr>
          <w:rFonts w:ascii="Times New Roman" w:eastAsia="Calibri" w:hAnsi="Times New Roman" w:cs="Times New Roman"/>
          <w:sz w:val="24"/>
          <w:szCs w:val="24"/>
        </w:rPr>
        <w:t>kaynaklar ile ilgili (Kitap, makale, web sayfası gibi) bilgilerin yer almasına,</w:t>
      </w:r>
    </w:p>
    <w:p w:rsidR="00145C48" w:rsidRDefault="00737348" w:rsidP="00145C48">
      <w:pPr>
        <w:pStyle w:val="AralkYok"/>
        <w:numPr>
          <w:ilvl w:val="0"/>
          <w:numId w:val="12"/>
        </w:numPr>
        <w:rPr>
          <w:rFonts w:ascii="Times New Roman" w:hAnsi="Times New Roman" w:cs="Times New Roman"/>
          <w:sz w:val="24"/>
          <w:szCs w:val="24"/>
        </w:rPr>
      </w:pPr>
      <w:r w:rsidRPr="00145C48">
        <w:rPr>
          <w:rFonts w:ascii="Times New Roman" w:eastAsia="Calibri" w:hAnsi="Times New Roman" w:cs="Times New Roman"/>
          <w:sz w:val="24"/>
          <w:szCs w:val="24"/>
        </w:rPr>
        <w:t>Konu içerisinde başlıklara, kullanılan şekil, tablo, grafik ve resimlere numara verilmesine,</w:t>
      </w:r>
    </w:p>
    <w:p w:rsidR="00737348" w:rsidRPr="00145C48" w:rsidRDefault="00737348" w:rsidP="00737348">
      <w:pPr>
        <w:keepLines/>
        <w:spacing w:before="120" w:after="120"/>
        <w:ind w:firstLine="708"/>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Ödevlerin değerlendirilmesinin de aşağıdaki şekilde olması kararlaştırıldı.</w:t>
      </w:r>
    </w:p>
    <w:p w:rsidR="00737348" w:rsidRPr="00145C48" w:rsidRDefault="00737348" w:rsidP="00737348">
      <w:pPr>
        <w:keepLines/>
        <w:spacing w:before="120" w:after="120"/>
        <w:ind w:left="714"/>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Kaynak Araştırma</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20 puan</w:t>
      </w:r>
    </w:p>
    <w:p w:rsidR="00737348" w:rsidRPr="00145C48" w:rsidRDefault="00737348" w:rsidP="00737348">
      <w:pPr>
        <w:keepLines/>
        <w:spacing w:before="120" w:after="120"/>
        <w:ind w:left="714"/>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Planlama</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10 puan</w:t>
      </w:r>
    </w:p>
    <w:p w:rsidR="00737348" w:rsidRPr="00145C48" w:rsidRDefault="00737348" w:rsidP="00737348">
      <w:pPr>
        <w:keepLines/>
        <w:spacing w:before="120" w:after="120"/>
        <w:ind w:left="714"/>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Ödev İçeriği</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30 puan</w:t>
      </w:r>
    </w:p>
    <w:p w:rsidR="00737348" w:rsidRPr="00145C48" w:rsidRDefault="00737348" w:rsidP="00737348">
      <w:pPr>
        <w:keepLines/>
        <w:spacing w:before="120" w:after="120"/>
        <w:ind w:left="714"/>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Yazım İmla</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20 puan</w:t>
      </w:r>
    </w:p>
    <w:p w:rsidR="00737348" w:rsidRPr="00145C48" w:rsidRDefault="00737348" w:rsidP="00737348">
      <w:pPr>
        <w:keepLines/>
        <w:spacing w:before="120" w:after="120"/>
        <w:ind w:left="714"/>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Zamanında Teslim</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10 puan</w:t>
      </w:r>
    </w:p>
    <w:p w:rsidR="00737348" w:rsidRPr="00145C48" w:rsidRDefault="00737348" w:rsidP="00737348">
      <w:pPr>
        <w:keepLines/>
        <w:spacing w:before="120" w:after="120"/>
        <w:ind w:left="714"/>
        <w:jc w:val="both"/>
        <w:rPr>
          <w:rFonts w:ascii="Times New Roman" w:eastAsia="Calibri" w:hAnsi="Times New Roman" w:cs="Times New Roman"/>
          <w:sz w:val="24"/>
          <w:szCs w:val="24"/>
          <w:lang w:eastAsia="en-US"/>
        </w:rPr>
      </w:pPr>
      <w:r w:rsidRPr="00145C48">
        <w:rPr>
          <w:rFonts w:ascii="Times New Roman" w:eastAsia="Calibri" w:hAnsi="Times New Roman" w:cs="Times New Roman"/>
          <w:sz w:val="24"/>
          <w:szCs w:val="24"/>
          <w:lang w:eastAsia="en-US"/>
        </w:rPr>
        <w:t>Tertip düzen</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10 puan</w:t>
      </w:r>
    </w:p>
    <w:p w:rsidR="00737348" w:rsidRPr="00145C48" w:rsidRDefault="00737348" w:rsidP="00737348">
      <w:pPr>
        <w:keepLines/>
        <w:spacing w:before="120" w:after="120"/>
        <w:ind w:left="714"/>
        <w:jc w:val="both"/>
        <w:rPr>
          <w:rFonts w:ascii="Times New Roman" w:eastAsia="Calibri" w:hAnsi="Times New Roman" w:cs="Times New Roman"/>
          <w:sz w:val="24"/>
          <w:szCs w:val="24"/>
        </w:rPr>
      </w:pPr>
      <w:r w:rsidRPr="00145C48">
        <w:rPr>
          <w:rFonts w:ascii="Times New Roman" w:eastAsia="Calibri" w:hAnsi="Times New Roman" w:cs="Times New Roman"/>
          <w:sz w:val="24"/>
          <w:szCs w:val="24"/>
          <w:lang w:eastAsia="en-US"/>
        </w:rPr>
        <w:t>TOPLAM</w:t>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r>
      <w:r w:rsidRPr="00145C48">
        <w:rPr>
          <w:rFonts w:ascii="Times New Roman" w:eastAsia="Calibri" w:hAnsi="Times New Roman" w:cs="Times New Roman"/>
          <w:sz w:val="24"/>
          <w:szCs w:val="24"/>
          <w:lang w:eastAsia="en-US"/>
        </w:rPr>
        <w:tab/>
        <w:t>: 100 puan</w:t>
      </w:r>
    </w:p>
    <w:p w:rsidR="00145C48" w:rsidRPr="00FA0069" w:rsidRDefault="00F866BA" w:rsidP="00145C48">
      <w:pPr>
        <w:keepLines/>
        <w:spacing w:before="120" w:after="120"/>
        <w:jc w:val="both"/>
        <w:rPr>
          <w:rFonts w:ascii="Times New Roman" w:eastAsia="Calibri" w:hAnsi="Times New Roman" w:cs="Times New Roman"/>
          <w:b/>
        </w:rPr>
      </w:pPr>
      <w:r w:rsidRPr="00FA0069">
        <w:rPr>
          <w:rFonts w:ascii="Times New Roman" w:eastAsia="Calibri" w:hAnsi="Times New Roman" w:cs="Times New Roman"/>
          <w:b/>
        </w:rPr>
        <w:t>14</w:t>
      </w:r>
      <w:r w:rsidR="00145C48" w:rsidRPr="00FA0069">
        <w:rPr>
          <w:rFonts w:ascii="Times New Roman" w:eastAsia="Calibri" w:hAnsi="Times New Roman" w:cs="Times New Roman"/>
          <w:b/>
        </w:rPr>
        <w:t xml:space="preserve">.Performans değerlendirme </w:t>
      </w:r>
      <w:proofErr w:type="gramStart"/>
      <w:r w:rsidR="00145C48" w:rsidRPr="00FA0069">
        <w:rPr>
          <w:rFonts w:ascii="Times New Roman" w:eastAsia="Calibri" w:hAnsi="Times New Roman" w:cs="Times New Roman"/>
          <w:b/>
        </w:rPr>
        <w:t>kriterleri</w:t>
      </w:r>
      <w:proofErr w:type="gramEnd"/>
      <w:r w:rsidR="00145C48" w:rsidRPr="00FA0069">
        <w:rPr>
          <w:rFonts w:ascii="Times New Roman" w:eastAsia="Calibri" w:hAnsi="Times New Roman" w:cs="Times New Roman"/>
          <w:b/>
        </w:rPr>
        <w:t>;</w:t>
      </w:r>
    </w:p>
    <w:p w:rsidR="00145C48" w:rsidRDefault="00C37256" w:rsidP="00C37256">
      <w:pPr>
        <w:keepLines/>
        <w:spacing w:before="120" w:after="120"/>
        <w:ind w:firstLine="708"/>
        <w:jc w:val="both"/>
        <w:rPr>
          <w:rFonts w:ascii="Times New Roman" w:eastAsia="Calibri" w:hAnsi="Times New Roman" w:cs="Times New Roman"/>
        </w:rPr>
      </w:pPr>
      <w:r>
        <w:rPr>
          <w:rFonts w:ascii="Times New Roman" w:eastAsia="Calibri" w:hAnsi="Times New Roman" w:cs="Times New Roman"/>
        </w:rPr>
        <w:t>Derslerde</w:t>
      </w:r>
      <w:r w:rsidR="00145C48" w:rsidRPr="00FA0069">
        <w:rPr>
          <w:rFonts w:ascii="Times New Roman" w:eastAsia="Calibri" w:hAnsi="Times New Roman" w:cs="Times New Roman"/>
        </w:rPr>
        <w:t xml:space="preserve"> performans notu her dönem için 2 tane verilecektir.</w:t>
      </w:r>
      <w:r w:rsidR="00F866BA" w:rsidRPr="00FA0069">
        <w:rPr>
          <w:rFonts w:ascii="Times New Roman" w:eastAsia="Calibri" w:hAnsi="Times New Roman" w:cs="Times New Roman"/>
        </w:rPr>
        <w:t xml:space="preserve"> </w:t>
      </w:r>
      <w:r w:rsidR="00145C48" w:rsidRPr="00FA0069">
        <w:rPr>
          <w:rFonts w:ascii="Times New Roman" w:eastAsia="Calibri" w:hAnsi="Times New Roman" w:cs="Times New Roman"/>
        </w:rPr>
        <w:t>Performans notunun belirli bir zamanı olmayıp öğrencinin sınıf içi aktivitesi,</w:t>
      </w:r>
      <w:r w:rsidR="00F866BA" w:rsidRPr="00FA0069">
        <w:rPr>
          <w:rFonts w:ascii="Times New Roman" w:eastAsia="Calibri" w:hAnsi="Times New Roman" w:cs="Times New Roman"/>
        </w:rPr>
        <w:t xml:space="preserve"> </w:t>
      </w:r>
      <w:r w:rsidR="00145C48" w:rsidRPr="00FA0069">
        <w:rPr>
          <w:rFonts w:ascii="Times New Roman" w:eastAsia="Calibri" w:hAnsi="Times New Roman" w:cs="Times New Roman"/>
        </w:rPr>
        <w:t>derse katılımları,</w:t>
      </w:r>
      <w:r w:rsidR="00F866BA" w:rsidRPr="00FA0069">
        <w:rPr>
          <w:rFonts w:ascii="Times New Roman" w:eastAsia="Calibri" w:hAnsi="Times New Roman" w:cs="Times New Roman"/>
        </w:rPr>
        <w:t xml:space="preserve"> </w:t>
      </w:r>
      <w:r w:rsidR="00145C48" w:rsidRPr="00FA0069">
        <w:rPr>
          <w:rFonts w:ascii="Times New Roman" w:eastAsia="Calibri" w:hAnsi="Times New Roman" w:cs="Times New Roman"/>
        </w:rPr>
        <w:t xml:space="preserve">verilen ödevleri yapmaları gibi </w:t>
      </w:r>
      <w:proofErr w:type="gramStart"/>
      <w:r w:rsidR="00145C48" w:rsidRPr="00FA0069">
        <w:rPr>
          <w:rFonts w:ascii="Times New Roman" w:eastAsia="Calibri" w:hAnsi="Times New Roman" w:cs="Times New Roman"/>
        </w:rPr>
        <w:t>kriterler</w:t>
      </w:r>
      <w:proofErr w:type="gramEnd"/>
      <w:r w:rsidR="00145C48" w:rsidRPr="00FA0069">
        <w:rPr>
          <w:rFonts w:ascii="Times New Roman" w:eastAsia="Calibri" w:hAnsi="Times New Roman" w:cs="Times New Roman"/>
        </w:rPr>
        <w:t xml:space="preserve"> göz önünde bulundurularak verilecektir.</w:t>
      </w:r>
      <w:r w:rsidR="00F866BA" w:rsidRPr="00FA0069">
        <w:rPr>
          <w:rFonts w:ascii="Times New Roman" w:eastAsia="Calibri" w:hAnsi="Times New Roman" w:cs="Times New Roman"/>
        </w:rPr>
        <w:t xml:space="preserve"> </w:t>
      </w:r>
    </w:p>
    <w:p w:rsidR="00C37256" w:rsidRPr="00FA0069" w:rsidRDefault="00C37256" w:rsidP="00FA0069">
      <w:pPr>
        <w:keepLines/>
        <w:spacing w:before="120" w:after="120"/>
        <w:ind w:firstLine="708"/>
        <w:jc w:val="both"/>
        <w:rPr>
          <w:rFonts w:ascii="Times New Roman" w:eastAsia="Calibri" w:hAnsi="Times New Roman" w:cs="Times New Roman"/>
        </w:rPr>
      </w:pPr>
      <w:r>
        <w:rPr>
          <w:rFonts w:ascii="Times New Roman" w:eastAsia="Calibri" w:hAnsi="Times New Roman" w:cs="Times New Roman"/>
        </w:rPr>
        <w:t xml:space="preserve">Bilgisayarda Ofis Programları ve Bilgisayarda Klavye Kullanımı derslerinde konu anlatımlarından sonra verilen çalışma yapraklarının puanlanarak performans notu olarak değerlendirilmesine karar verilmiştir. </w:t>
      </w:r>
    </w:p>
    <w:p w:rsidR="00BA2184" w:rsidRDefault="00BA2184" w:rsidP="00BA2184">
      <w:pPr>
        <w:jc w:val="center"/>
        <w:rPr>
          <w:b/>
          <w:u w:val="single"/>
        </w:rPr>
      </w:pPr>
      <w:r w:rsidRPr="00EC6DF2">
        <w:rPr>
          <w:b/>
          <w:u w:val="single"/>
        </w:rPr>
        <w:t>DERECELİ PUANLAMA ANAHTARI (RUBRIC)</w:t>
      </w:r>
    </w:p>
    <w:tbl>
      <w:tblPr>
        <w:tblStyle w:val="TabloKlavuzu"/>
        <w:tblW w:w="9288" w:type="dxa"/>
        <w:tblLook w:val="04A0"/>
      </w:tblPr>
      <w:tblGrid>
        <w:gridCol w:w="1774"/>
        <w:gridCol w:w="780"/>
        <w:gridCol w:w="755"/>
        <w:gridCol w:w="755"/>
        <w:gridCol w:w="755"/>
        <w:gridCol w:w="755"/>
        <w:gridCol w:w="765"/>
        <w:gridCol w:w="817"/>
        <w:gridCol w:w="1076"/>
        <w:gridCol w:w="1056"/>
      </w:tblGrid>
      <w:tr w:rsidR="00D9699D" w:rsidTr="00D9699D">
        <w:trPr>
          <w:cantSplit/>
          <w:trHeight w:val="1434"/>
        </w:trPr>
        <w:tc>
          <w:tcPr>
            <w:tcW w:w="1774" w:type="dxa"/>
          </w:tcPr>
          <w:p w:rsidR="00D9699D" w:rsidRDefault="00D9699D" w:rsidP="00BA2184">
            <w:r>
              <w:t>DEĞERLENDİRME ÖLÇEĞİ</w:t>
            </w:r>
          </w:p>
        </w:tc>
        <w:tc>
          <w:tcPr>
            <w:tcW w:w="780" w:type="dxa"/>
            <w:textDirection w:val="btLr"/>
          </w:tcPr>
          <w:p w:rsidR="00D9699D" w:rsidRPr="00D9699D" w:rsidRDefault="00D9699D" w:rsidP="00D9699D">
            <w:pPr>
              <w:ind w:left="113" w:right="113"/>
              <w:rPr>
                <w:sz w:val="18"/>
                <w:szCs w:val="18"/>
              </w:rPr>
            </w:pPr>
            <w:r w:rsidRPr="00D9699D">
              <w:rPr>
                <w:sz w:val="18"/>
                <w:szCs w:val="18"/>
              </w:rPr>
              <w:t>ÖĞRENCİDE GÖZLENECEK ÖZELLİKLER</w:t>
            </w:r>
          </w:p>
        </w:tc>
        <w:tc>
          <w:tcPr>
            <w:tcW w:w="755" w:type="dxa"/>
            <w:textDirection w:val="btLr"/>
          </w:tcPr>
          <w:p w:rsidR="00D9699D" w:rsidRPr="00D9699D" w:rsidRDefault="00D9699D" w:rsidP="00D9699D">
            <w:pPr>
              <w:ind w:left="113" w:right="113"/>
              <w:rPr>
                <w:sz w:val="18"/>
                <w:szCs w:val="18"/>
              </w:rPr>
            </w:pPr>
            <w:r w:rsidRPr="00D9699D">
              <w:rPr>
                <w:sz w:val="18"/>
                <w:szCs w:val="18"/>
              </w:rPr>
              <w:t>ÖDEVİN NASIL YAPILACAĞINI PLANLAMIŞTIR</w:t>
            </w:r>
          </w:p>
        </w:tc>
        <w:tc>
          <w:tcPr>
            <w:tcW w:w="755" w:type="dxa"/>
            <w:textDirection w:val="btLr"/>
          </w:tcPr>
          <w:p w:rsidR="00D9699D" w:rsidRPr="00D9699D" w:rsidRDefault="00D9699D" w:rsidP="00D9699D">
            <w:pPr>
              <w:ind w:left="113" w:right="113"/>
              <w:rPr>
                <w:sz w:val="18"/>
                <w:szCs w:val="18"/>
              </w:rPr>
            </w:pPr>
            <w:r w:rsidRPr="00D9699D">
              <w:rPr>
                <w:sz w:val="18"/>
                <w:szCs w:val="18"/>
              </w:rPr>
              <w:t>ÇEŞİTLİ KAYNAKLARDAN YARARLANMIŞTIR.</w:t>
            </w:r>
          </w:p>
        </w:tc>
        <w:tc>
          <w:tcPr>
            <w:tcW w:w="755" w:type="dxa"/>
            <w:textDirection w:val="btLr"/>
          </w:tcPr>
          <w:p w:rsidR="00D9699D" w:rsidRPr="00D9699D" w:rsidRDefault="00D9699D" w:rsidP="00D9699D">
            <w:pPr>
              <w:ind w:left="113" w:right="113"/>
              <w:rPr>
                <w:sz w:val="18"/>
                <w:szCs w:val="18"/>
              </w:rPr>
            </w:pPr>
            <w:r w:rsidRPr="00D9699D">
              <w:rPr>
                <w:sz w:val="18"/>
                <w:szCs w:val="18"/>
              </w:rPr>
              <w:t>DOSYA DÜZENLİ VE ÖZENLİDİR.</w:t>
            </w:r>
          </w:p>
        </w:tc>
        <w:tc>
          <w:tcPr>
            <w:tcW w:w="755" w:type="dxa"/>
            <w:textDirection w:val="btLr"/>
          </w:tcPr>
          <w:p w:rsidR="00D9699D" w:rsidRPr="00D9699D" w:rsidRDefault="00D9699D" w:rsidP="00D9699D">
            <w:pPr>
              <w:ind w:left="113" w:right="113"/>
              <w:rPr>
                <w:sz w:val="18"/>
                <w:szCs w:val="18"/>
              </w:rPr>
            </w:pPr>
            <w:r w:rsidRPr="00D9699D">
              <w:rPr>
                <w:sz w:val="18"/>
                <w:szCs w:val="18"/>
              </w:rPr>
              <w:t>GÖRSEL MATERYALLE DESTEKLENMİŞTİR</w:t>
            </w:r>
          </w:p>
        </w:tc>
        <w:tc>
          <w:tcPr>
            <w:tcW w:w="765" w:type="dxa"/>
            <w:textDirection w:val="btLr"/>
          </w:tcPr>
          <w:p w:rsidR="00D9699D" w:rsidRPr="00D9699D" w:rsidRDefault="00D9699D" w:rsidP="00D9699D">
            <w:pPr>
              <w:ind w:left="113" w:right="113"/>
              <w:rPr>
                <w:sz w:val="18"/>
                <w:szCs w:val="18"/>
              </w:rPr>
            </w:pPr>
            <w:r w:rsidRPr="00D9699D">
              <w:rPr>
                <w:sz w:val="18"/>
                <w:szCs w:val="18"/>
              </w:rPr>
              <w:t>İMLA ve NOKTALAMA</w:t>
            </w:r>
          </w:p>
        </w:tc>
        <w:tc>
          <w:tcPr>
            <w:tcW w:w="817" w:type="dxa"/>
            <w:textDirection w:val="btLr"/>
          </w:tcPr>
          <w:p w:rsidR="00D9699D" w:rsidRPr="00D9699D" w:rsidRDefault="00D9699D" w:rsidP="00D9699D">
            <w:pPr>
              <w:ind w:left="113" w:right="113"/>
              <w:rPr>
                <w:sz w:val="18"/>
                <w:szCs w:val="18"/>
              </w:rPr>
            </w:pPr>
            <w:r w:rsidRPr="00D9699D">
              <w:rPr>
                <w:sz w:val="18"/>
                <w:szCs w:val="18"/>
              </w:rPr>
              <w:t>ÖDEV AMACINA UYGUNDUR</w:t>
            </w:r>
          </w:p>
        </w:tc>
        <w:tc>
          <w:tcPr>
            <w:tcW w:w="1076" w:type="dxa"/>
            <w:textDirection w:val="btLr"/>
          </w:tcPr>
          <w:p w:rsidR="00D9699D" w:rsidRPr="00D9699D" w:rsidRDefault="00D9699D" w:rsidP="00D9699D">
            <w:pPr>
              <w:ind w:left="113" w:right="113"/>
              <w:rPr>
                <w:sz w:val="18"/>
                <w:szCs w:val="18"/>
              </w:rPr>
            </w:pPr>
            <w:r w:rsidRPr="00D9699D">
              <w:rPr>
                <w:sz w:val="18"/>
                <w:szCs w:val="18"/>
              </w:rPr>
              <w:t>ÖDEV ZAMANINDA TESLİM EDİLMİŞTİR</w:t>
            </w:r>
          </w:p>
        </w:tc>
        <w:tc>
          <w:tcPr>
            <w:tcW w:w="1056" w:type="dxa"/>
            <w:textDirection w:val="btLr"/>
          </w:tcPr>
          <w:p w:rsidR="00D9699D" w:rsidRPr="00D9699D" w:rsidRDefault="00D9699D" w:rsidP="00D9699D">
            <w:pPr>
              <w:ind w:left="113" w:right="113"/>
              <w:rPr>
                <w:sz w:val="18"/>
                <w:szCs w:val="18"/>
              </w:rPr>
            </w:pPr>
            <w:r>
              <w:rPr>
                <w:sz w:val="18"/>
                <w:szCs w:val="18"/>
              </w:rPr>
              <w:t>TOPLAM</w:t>
            </w:r>
          </w:p>
        </w:tc>
      </w:tr>
      <w:tr w:rsidR="00D9699D" w:rsidTr="00D9699D">
        <w:tc>
          <w:tcPr>
            <w:tcW w:w="1774" w:type="dxa"/>
          </w:tcPr>
          <w:p w:rsidR="00D9699D" w:rsidRDefault="00D9699D" w:rsidP="00BA2184">
            <w:r>
              <w:t>AD SOYAD</w:t>
            </w:r>
          </w:p>
        </w:tc>
        <w:tc>
          <w:tcPr>
            <w:tcW w:w="780" w:type="dxa"/>
          </w:tcPr>
          <w:p w:rsidR="00D9699D" w:rsidRDefault="00D9699D" w:rsidP="00BA2184">
            <w:r>
              <w:t>PUAN</w:t>
            </w:r>
          </w:p>
        </w:tc>
        <w:tc>
          <w:tcPr>
            <w:tcW w:w="755" w:type="dxa"/>
          </w:tcPr>
          <w:p w:rsidR="00D9699D" w:rsidRDefault="00D9699D" w:rsidP="00BA2184">
            <w:r>
              <w:t>10</w:t>
            </w:r>
          </w:p>
        </w:tc>
        <w:tc>
          <w:tcPr>
            <w:tcW w:w="755" w:type="dxa"/>
          </w:tcPr>
          <w:p w:rsidR="00D9699D" w:rsidRDefault="00D9699D" w:rsidP="00BA2184">
            <w:r>
              <w:t>15</w:t>
            </w:r>
          </w:p>
        </w:tc>
        <w:tc>
          <w:tcPr>
            <w:tcW w:w="755" w:type="dxa"/>
          </w:tcPr>
          <w:p w:rsidR="00D9699D" w:rsidRDefault="00D9699D" w:rsidP="00BA2184">
            <w:r>
              <w:t>15</w:t>
            </w:r>
          </w:p>
        </w:tc>
        <w:tc>
          <w:tcPr>
            <w:tcW w:w="755" w:type="dxa"/>
          </w:tcPr>
          <w:p w:rsidR="00D9699D" w:rsidRDefault="00D9699D" w:rsidP="00BA2184">
            <w:r>
              <w:t>15</w:t>
            </w:r>
          </w:p>
        </w:tc>
        <w:tc>
          <w:tcPr>
            <w:tcW w:w="765" w:type="dxa"/>
          </w:tcPr>
          <w:p w:rsidR="00D9699D" w:rsidRDefault="00D9699D" w:rsidP="00BA2184">
            <w:r>
              <w:t>15</w:t>
            </w:r>
          </w:p>
        </w:tc>
        <w:tc>
          <w:tcPr>
            <w:tcW w:w="817" w:type="dxa"/>
          </w:tcPr>
          <w:p w:rsidR="00D9699D" w:rsidRDefault="00D9699D" w:rsidP="00BA2184">
            <w:r>
              <w:t>15</w:t>
            </w:r>
          </w:p>
        </w:tc>
        <w:tc>
          <w:tcPr>
            <w:tcW w:w="1076" w:type="dxa"/>
          </w:tcPr>
          <w:p w:rsidR="00D9699D" w:rsidRDefault="00D9699D" w:rsidP="00BA2184">
            <w:r>
              <w:t>15</w:t>
            </w:r>
          </w:p>
        </w:tc>
        <w:tc>
          <w:tcPr>
            <w:tcW w:w="1056" w:type="dxa"/>
          </w:tcPr>
          <w:p w:rsidR="00D9699D" w:rsidRDefault="00D9699D" w:rsidP="00BA2184">
            <w:r>
              <w:t>100</w:t>
            </w:r>
          </w:p>
        </w:tc>
      </w:tr>
      <w:tr w:rsidR="00D9699D" w:rsidTr="00D9699D">
        <w:tc>
          <w:tcPr>
            <w:tcW w:w="1774" w:type="dxa"/>
          </w:tcPr>
          <w:p w:rsidR="00D9699D" w:rsidRDefault="00D9699D" w:rsidP="00BA2184"/>
        </w:tc>
        <w:tc>
          <w:tcPr>
            <w:tcW w:w="780" w:type="dxa"/>
          </w:tcPr>
          <w:p w:rsidR="00D9699D" w:rsidRDefault="00D9699D" w:rsidP="00BA2184"/>
        </w:tc>
        <w:tc>
          <w:tcPr>
            <w:tcW w:w="755" w:type="dxa"/>
          </w:tcPr>
          <w:p w:rsidR="00D9699D" w:rsidRDefault="00D9699D" w:rsidP="00BA2184"/>
        </w:tc>
        <w:tc>
          <w:tcPr>
            <w:tcW w:w="755" w:type="dxa"/>
          </w:tcPr>
          <w:p w:rsidR="00D9699D" w:rsidRDefault="00D9699D" w:rsidP="00BA2184"/>
        </w:tc>
        <w:tc>
          <w:tcPr>
            <w:tcW w:w="755" w:type="dxa"/>
          </w:tcPr>
          <w:p w:rsidR="00D9699D" w:rsidRDefault="00D9699D" w:rsidP="00BA2184"/>
        </w:tc>
        <w:tc>
          <w:tcPr>
            <w:tcW w:w="755" w:type="dxa"/>
          </w:tcPr>
          <w:p w:rsidR="00D9699D" w:rsidRDefault="00D9699D" w:rsidP="00BA2184"/>
        </w:tc>
        <w:tc>
          <w:tcPr>
            <w:tcW w:w="765" w:type="dxa"/>
          </w:tcPr>
          <w:p w:rsidR="00D9699D" w:rsidRDefault="00D9699D" w:rsidP="00BA2184"/>
        </w:tc>
        <w:tc>
          <w:tcPr>
            <w:tcW w:w="817" w:type="dxa"/>
          </w:tcPr>
          <w:p w:rsidR="00D9699D" w:rsidRDefault="00D9699D" w:rsidP="00BA2184"/>
        </w:tc>
        <w:tc>
          <w:tcPr>
            <w:tcW w:w="1076" w:type="dxa"/>
          </w:tcPr>
          <w:p w:rsidR="00D9699D" w:rsidRDefault="00D9699D" w:rsidP="00BA2184"/>
        </w:tc>
        <w:tc>
          <w:tcPr>
            <w:tcW w:w="1056" w:type="dxa"/>
          </w:tcPr>
          <w:p w:rsidR="00D9699D" w:rsidRDefault="00D9699D" w:rsidP="00BA2184"/>
        </w:tc>
      </w:tr>
      <w:tr w:rsidR="00D9699D" w:rsidTr="00D9699D">
        <w:tc>
          <w:tcPr>
            <w:tcW w:w="1774" w:type="dxa"/>
          </w:tcPr>
          <w:p w:rsidR="00D9699D" w:rsidRDefault="00D9699D" w:rsidP="00BA2184"/>
        </w:tc>
        <w:tc>
          <w:tcPr>
            <w:tcW w:w="780" w:type="dxa"/>
          </w:tcPr>
          <w:p w:rsidR="00D9699D" w:rsidRDefault="00D9699D" w:rsidP="00BA2184"/>
        </w:tc>
        <w:tc>
          <w:tcPr>
            <w:tcW w:w="755" w:type="dxa"/>
          </w:tcPr>
          <w:p w:rsidR="00D9699D" w:rsidRDefault="00D9699D" w:rsidP="00BA2184"/>
        </w:tc>
        <w:tc>
          <w:tcPr>
            <w:tcW w:w="755" w:type="dxa"/>
          </w:tcPr>
          <w:p w:rsidR="00D9699D" w:rsidRDefault="00D9699D" w:rsidP="00BA2184"/>
        </w:tc>
        <w:tc>
          <w:tcPr>
            <w:tcW w:w="755" w:type="dxa"/>
          </w:tcPr>
          <w:p w:rsidR="00D9699D" w:rsidRDefault="00D9699D" w:rsidP="00BA2184"/>
        </w:tc>
        <w:tc>
          <w:tcPr>
            <w:tcW w:w="755" w:type="dxa"/>
          </w:tcPr>
          <w:p w:rsidR="00D9699D" w:rsidRDefault="00D9699D" w:rsidP="00BA2184"/>
        </w:tc>
        <w:tc>
          <w:tcPr>
            <w:tcW w:w="765" w:type="dxa"/>
          </w:tcPr>
          <w:p w:rsidR="00D9699D" w:rsidRDefault="00D9699D" w:rsidP="00BA2184"/>
        </w:tc>
        <w:tc>
          <w:tcPr>
            <w:tcW w:w="817" w:type="dxa"/>
          </w:tcPr>
          <w:p w:rsidR="00D9699D" w:rsidRDefault="00D9699D" w:rsidP="00BA2184"/>
        </w:tc>
        <w:tc>
          <w:tcPr>
            <w:tcW w:w="1076" w:type="dxa"/>
          </w:tcPr>
          <w:p w:rsidR="00D9699D" w:rsidRDefault="00D9699D" w:rsidP="00BA2184"/>
        </w:tc>
        <w:tc>
          <w:tcPr>
            <w:tcW w:w="1056" w:type="dxa"/>
          </w:tcPr>
          <w:p w:rsidR="00D9699D" w:rsidRDefault="00D9699D" w:rsidP="00BA2184"/>
        </w:tc>
      </w:tr>
    </w:tbl>
    <w:p w:rsidR="00BA2184" w:rsidRPr="00D9699D" w:rsidRDefault="00D9699D" w:rsidP="00D9699D">
      <w:r>
        <w:lastRenderedPageBreak/>
        <w:tab/>
      </w:r>
      <w:r w:rsidR="00F62128">
        <w:tab/>
      </w:r>
    </w:p>
    <w:p w:rsidR="00FA0069" w:rsidRPr="00C37256" w:rsidRDefault="00145C48" w:rsidP="00C37256">
      <w:pPr>
        <w:keepLines/>
        <w:spacing w:before="120" w:after="120"/>
        <w:ind w:firstLine="708"/>
        <w:jc w:val="both"/>
        <w:rPr>
          <w:rFonts w:ascii="Times New Roman" w:eastAsia="Calibri" w:hAnsi="Times New Roman" w:cs="Times New Roman"/>
        </w:rPr>
      </w:pPr>
      <w:r w:rsidRPr="00FA0069">
        <w:rPr>
          <w:rFonts w:ascii="Times New Roman" w:eastAsia="Calibri" w:hAnsi="Times New Roman" w:cs="Times New Roman"/>
        </w:rPr>
        <w:t>Dönem içerisindeki</w:t>
      </w:r>
      <w:r w:rsidR="00F866BA" w:rsidRPr="00FA0069">
        <w:rPr>
          <w:rFonts w:ascii="Times New Roman" w:eastAsia="Calibri" w:hAnsi="Times New Roman" w:cs="Times New Roman"/>
        </w:rPr>
        <w:t xml:space="preserve"> </w:t>
      </w:r>
      <w:r w:rsidRPr="00FA0069">
        <w:rPr>
          <w:rFonts w:ascii="Times New Roman" w:eastAsia="Calibri" w:hAnsi="Times New Roman" w:cs="Times New Roman"/>
        </w:rPr>
        <w:t xml:space="preserve">performans notlarından biri üstteki madde de yer alan </w:t>
      </w:r>
      <w:proofErr w:type="gramStart"/>
      <w:r w:rsidRPr="00FA0069">
        <w:rPr>
          <w:rFonts w:ascii="Times New Roman" w:eastAsia="Calibri" w:hAnsi="Times New Roman" w:cs="Times New Roman"/>
        </w:rPr>
        <w:t>kriterler</w:t>
      </w:r>
      <w:proofErr w:type="gramEnd"/>
      <w:r w:rsidRPr="00FA0069">
        <w:rPr>
          <w:rFonts w:ascii="Times New Roman" w:eastAsia="Calibri" w:hAnsi="Times New Roman" w:cs="Times New Roman"/>
        </w:rPr>
        <w:t xml:space="preserve"> dikkate alınarak verilecektir</w:t>
      </w:r>
      <w:r w:rsidR="00CB3CC9" w:rsidRPr="00FA0069">
        <w:rPr>
          <w:rFonts w:ascii="Times New Roman" w:eastAsia="Calibri" w:hAnsi="Times New Roman" w:cs="Times New Roman"/>
        </w:rPr>
        <w:t>. Diğer performans notu ise öğrencinin öğretmene karşı saygısı,</w:t>
      </w:r>
      <w:r w:rsidR="00F866BA" w:rsidRPr="00FA0069">
        <w:rPr>
          <w:rFonts w:ascii="Times New Roman" w:eastAsia="Calibri" w:hAnsi="Times New Roman" w:cs="Times New Roman"/>
        </w:rPr>
        <w:t xml:space="preserve"> </w:t>
      </w:r>
      <w:r w:rsidR="00CB3CC9" w:rsidRPr="00FA0069">
        <w:rPr>
          <w:rFonts w:ascii="Times New Roman" w:eastAsia="Calibri" w:hAnsi="Times New Roman" w:cs="Times New Roman"/>
        </w:rPr>
        <w:t>arkadaşlarıyla konuşma şekli,</w:t>
      </w:r>
      <w:r w:rsidR="00F866BA" w:rsidRPr="00FA0069">
        <w:rPr>
          <w:rFonts w:ascii="Times New Roman" w:eastAsia="Calibri" w:hAnsi="Times New Roman" w:cs="Times New Roman"/>
        </w:rPr>
        <w:t xml:space="preserve"> </w:t>
      </w:r>
      <w:r w:rsidR="00CB3CC9" w:rsidRPr="00FA0069">
        <w:rPr>
          <w:rFonts w:ascii="Times New Roman" w:eastAsia="Calibri" w:hAnsi="Times New Roman" w:cs="Times New Roman"/>
        </w:rPr>
        <w:t>ders işlenişine katkısı veya engellemesi,</w:t>
      </w:r>
      <w:r w:rsidR="00F866BA" w:rsidRPr="00FA0069">
        <w:rPr>
          <w:rFonts w:ascii="Times New Roman" w:eastAsia="Calibri" w:hAnsi="Times New Roman" w:cs="Times New Roman"/>
        </w:rPr>
        <w:t xml:space="preserve"> </w:t>
      </w:r>
      <w:r w:rsidR="00CB3CC9" w:rsidRPr="00FA0069">
        <w:rPr>
          <w:rFonts w:ascii="Times New Roman" w:eastAsia="Calibri" w:hAnsi="Times New Roman" w:cs="Times New Roman"/>
        </w:rPr>
        <w:t xml:space="preserve">küfürlü konuşması gibi </w:t>
      </w:r>
      <w:proofErr w:type="gramStart"/>
      <w:r w:rsidR="00CB3CC9" w:rsidRPr="00FA0069">
        <w:rPr>
          <w:rFonts w:ascii="Times New Roman" w:eastAsia="Calibri" w:hAnsi="Times New Roman" w:cs="Times New Roman"/>
        </w:rPr>
        <w:t>kriterler</w:t>
      </w:r>
      <w:proofErr w:type="gramEnd"/>
      <w:r w:rsidR="00CB3CC9" w:rsidRPr="00FA0069">
        <w:rPr>
          <w:rFonts w:ascii="Times New Roman" w:eastAsia="Calibri" w:hAnsi="Times New Roman" w:cs="Times New Roman"/>
        </w:rPr>
        <w:t xml:space="preserve"> göz ön</w:t>
      </w:r>
      <w:r w:rsidR="00A252D6">
        <w:rPr>
          <w:rFonts w:ascii="Times New Roman" w:eastAsia="Calibri" w:hAnsi="Times New Roman" w:cs="Times New Roman"/>
        </w:rPr>
        <w:t>ünde b</w:t>
      </w:r>
      <w:r w:rsidR="00C37256">
        <w:rPr>
          <w:rFonts w:ascii="Times New Roman" w:eastAsia="Calibri" w:hAnsi="Times New Roman" w:cs="Times New Roman"/>
        </w:rPr>
        <w:t>ulundurularak verilebilir.</w:t>
      </w:r>
    </w:p>
    <w:p w:rsidR="00F866BA" w:rsidRPr="00D9699D" w:rsidRDefault="00F866BA" w:rsidP="00D9699D">
      <w:pPr>
        <w:jc w:val="center"/>
        <w:rPr>
          <w:b/>
          <w:u w:val="single"/>
        </w:rPr>
      </w:pPr>
      <w:r w:rsidRPr="00D9699D">
        <w:rPr>
          <w:b/>
          <w:u w:val="single"/>
        </w:rPr>
        <w:t>SINIF İÇİ DERECELİ PUANLAMA ANAHTARI (RUBRIC)</w:t>
      </w:r>
    </w:p>
    <w:tbl>
      <w:tblPr>
        <w:tblStyle w:val="TabloKlavuzu"/>
        <w:tblpPr w:leftFromText="141" w:rightFromText="141" w:vertAnchor="text" w:horzAnchor="margin" w:tblpY="422"/>
        <w:tblW w:w="9747" w:type="dxa"/>
        <w:tblLook w:val="04A0"/>
      </w:tblPr>
      <w:tblGrid>
        <w:gridCol w:w="674"/>
        <w:gridCol w:w="850"/>
        <w:gridCol w:w="3213"/>
        <w:gridCol w:w="755"/>
        <w:gridCol w:w="728"/>
        <w:gridCol w:w="705"/>
        <w:gridCol w:w="705"/>
        <w:gridCol w:w="705"/>
        <w:gridCol w:w="705"/>
        <w:gridCol w:w="707"/>
      </w:tblGrid>
      <w:tr w:rsidR="00F866BA" w:rsidTr="00BA2184">
        <w:trPr>
          <w:cantSplit/>
          <w:trHeight w:val="1134"/>
        </w:trPr>
        <w:tc>
          <w:tcPr>
            <w:tcW w:w="4737" w:type="dxa"/>
            <w:gridSpan w:val="3"/>
          </w:tcPr>
          <w:p w:rsidR="00F866BA" w:rsidRPr="00EC6DF2" w:rsidRDefault="00F866BA" w:rsidP="00BA2184">
            <w:pPr>
              <w:rPr>
                <w:b/>
              </w:rPr>
            </w:pPr>
          </w:p>
          <w:p w:rsidR="00F866BA" w:rsidRPr="00EC6DF2" w:rsidRDefault="00F866BA" w:rsidP="00BA2184">
            <w:pPr>
              <w:rPr>
                <w:b/>
              </w:rPr>
            </w:pPr>
          </w:p>
          <w:p w:rsidR="00F866BA" w:rsidRPr="00EC6DF2" w:rsidRDefault="00F866BA" w:rsidP="00BA2184">
            <w:pPr>
              <w:rPr>
                <w:b/>
              </w:rPr>
            </w:pPr>
            <w:r w:rsidRPr="00EC6DF2">
              <w:rPr>
                <w:b/>
              </w:rPr>
              <w:t>DEĞERLENDİRME ÖLÇEĞİ</w:t>
            </w:r>
            <w:r>
              <w:rPr>
                <w:b/>
              </w:rPr>
              <w:t xml:space="preserve"> </w:t>
            </w:r>
            <w:r w:rsidRPr="00EC6DF2">
              <w:rPr>
                <w:b/>
              </w:rPr>
              <w:t>DERECELİ PUANLAMA ANAHTARI OLARAK HAZIRLANMIŞTIR</w:t>
            </w:r>
          </w:p>
          <w:p w:rsidR="00F866BA" w:rsidRPr="00EC6DF2" w:rsidRDefault="00F866BA" w:rsidP="00BA2184">
            <w:pPr>
              <w:rPr>
                <w:b/>
              </w:rPr>
            </w:pPr>
          </w:p>
          <w:p w:rsidR="00F866BA" w:rsidRPr="00EC6DF2" w:rsidRDefault="00F866BA" w:rsidP="00BA2184">
            <w:pPr>
              <w:rPr>
                <w:b/>
              </w:rPr>
            </w:pPr>
          </w:p>
          <w:p w:rsidR="00F866BA" w:rsidRPr="00EC6DF2" w:rsidRDefault="00F866BA" w:rsidP="00BA2184">
            <w:pPr>
              <w:rPr>
                <w:b/>
              </w:rPr>
            </w:pPr>
          </w:p>
        </w:tc>
        <w:tc>
          <w:tcPr>
            <w:tcW w:w="755" w:type="dxa"/>
            <w:textDirection w:val="btLr"/>
            <w:vAlign w:val="center"/>
          </w:tcPr>
          <w:p w:rsidR="00F866BA" w:rsidRPr="00EC6DF2" w:rsidRDefault="00F866BA" w:rsidP="00BA2184">
            <w:pPr>
              <w:ind w:left="113" w:right="113"/>
              <w:rPr>
                <w:b/>
              </w:rPr>
            </w:pPr>
            <w:r w:rsidRPr="00EC6DF2">
              <w:rPr>
                <w:b/>
              </w:rPr>
              <w:t>DEĞERLENDİRME KRİTERLERİ</w:t>
            </w:r>
          </w:p>
        </w:tc>
        <w:tc>
          <w:tcPr>
            <w:tcW w:w="728" w:type="dxa"/>
            <w:textDirection w:val="btLr"/>
            <w:vAlign w:val="center"/>
          </w:tcPr>
          <w:p w:rsidR="00F866BA" w:rsidRPr="00EC6DF2" w:rsidRDefault="00F866BA" w:rsidP="00BA2184">
            <w:pPr>
              <w:ind w:left="113" w:right="113"/>
              <w:rPr>
                <w:b/>
              </w:rPr>
            </w:pPr>
            <w:r>
              <w:rPr>
                <w:b/>
              </w:rPr>
              <w:t>DERS DEFTERİ TUMA</w:t>
            </w:r>
          </w:p>
        </w:tc>
        <w:tc>
          <w:tcPr>
            <w:tcW w:w="705" w:type="dxa"/>
            <w:textDirection w:val="btLr"/>
            <w:vAlign w:val="center"/>
          </w:tcPr>
          <w:p w:rsidR="00F866BA" w:rsidRPr="00EC6DF2" w:rsidRDefault="00F866BA" w:rsidP="00BA2184">
            <w:pPr>
              <w:ind w:left="113" w:right="113"/>
              <w:rPr>
                <w:b/>
              </w:rPr>
            </w:pPr>
            <w:r>
              <w:rPr>
                <w:b/>
              </w:rPr>
              <w:t>DERSE KATILMA</w:t>
            </w:r>
          </w:p>
        </w:tc>
        <w:tc>
          <w:tcPr>
            <w:tcW w:w="705" w:type="dxa"/>
            <w:textDirection w:val="btLr"/>
            <w:vAlign w:val="center"/>
          </w:tcPr>
          <w:p w:rsidR="00F866BA" w:rsidRPr="00A21EAD" w:rsidRDefault="00F866BA" w:rsidP="00BA2184">
            <w:pPr>
              <w:ind w:left="113" w:right="113"/>
              <w:rPr>
                <w:b/>
                <w:spacing w:val="-6"/>
              </w:rPr>
            </w:pPr>
            <w:r w:rsidRPr="00A21EAD">
              <w:rPr>
                <w:b/>
                <w:spacing w:val="-6"/>
              </w:rPr>
              <w:t>VERİELEN ÖDEVLERİ YAPMA</w:t>
            </w:r>
          </w:p>
        </w:tc>
        <w:tc>
          <w:tcPr>
            <w:tcW w:w="705" w:type="dxa"/>
            <w:textDirection w:val="btLr"/>
            <w:vAlign w:val="center"/>
          </w:tcPr>
          <w:p w:rsidR="00F866BA" w:rsidRPr="00EC6DF2" w:rsidRDefault="00F866BA" w:rsidP="00BA2184">
            <w:pPr>
              <w:ind w:left="113" w:right="113"/>
              <w:rPr>
                <w:b/>
              </w:rPr>
            </w:pPr>
            <w:r>
              <w:rPr>
                <w:b/>
              </w:rPr>
              <w:t>DERSE DEVAM DURUMU</w:t>
            </w:r>
          </w:p>
        </w:tc>
        <w:tc>
          <w:tcPr>
            <w:tcW w:w="705" w:type="dxa"/>
            <w:textDirection w:val="btLr"/>
            <w:vAlign w:val="center"/>
          </w:tcPr>
          <w:p w:rsidR="00F866BA" w:rsidRPr="00EC6DF2" w:rsidRDefault="00F866BA" w:rsidP="00BA2184">
            <w:pPr>
              <w:ind w:left="113" w:right="113"/>
              <w:rPr>
                <w:b/>
              </w:rPr>
            </w:pPr>
            <w:r>
              <w:rPr>
                <w:b/>
              </w:rPr>
              <w:t>DAVRANIŞ</w:t>
            </w:r>
          </w:p>
        </w:tc>
        <w:tc>
          <w:tcPr>
            <w:tcW w:w="707" w:type="dxa"/>
            <w:textDirection w:val="btLr"/>
            <w:vAlign w:val="center"/>
          </w:tcPr>
          <w:p w:rsidR="00F866BA" w:rsidRPr="00EC6DF2" w:rsidRDefault="00F866BA" w:rsidP="00BA2184">
            <w:pPr>
              <w:ind w:left="113" w:right="113"/>
              <w:rPr>
                <w:b/>
              </w:rPr>
            </w:pPr>
            <w:r w:rsidRPr="00EC6DF2">
              <w:rPr>
                <w:b/>
              </w:rPr>
              <w:t>TOPLAM</w:t>
            </w:r>
          </w:p>
        </w:tc>
      </w:tr>
      <w:tr w:rsidR="00F866BA" w:rsidTr="00BA2184">
        <w:tc>
          <w:tcPr>
            <w:tcW w:w="674" w:type="dxa"/>
          </w:tcPr>
          <w:p w:rsidR="00F866BA" w:rsidRPr="00EC6DF2" w:rsidRDefault="00F866BA" w:rsidP="00BA2184">
            <w:pPr>
              <w:rPr>
                <w:b/>
              </w:rPr>
            </w:pPr>
            <w:r w:rsidRPr="00EC6DF2">
              <w:rPr>
                <w:b/>
              </w:rPr>
              <w:t>SN</w:t>
            </w:r>
          </w:p>
        </w:tc>
        <w:tc>
          <w:tcPr>
            <w:tcW w:w="850" w:type="dxa"/>
          </w:tcPr>
          <w:p w:rsidR="00F866BA" w:rsidRPr="00EC6DF2" w:rsidRDefault="00F866BA" w:rsidP="00BA2184">
            <w:pPr>
              <w:rPr>
                <w:b/>
              </w:rPr>
            </w:pPr>
            <w:r w:rsidRPr="00EC6DF2">
              <w:rPr>
                <w:b/>
              </w:rPr>
              <w:t>NO</w:t>
            </w:r>
          </w:p>
        </w:tc>
        <w:tc>
          <w:tcPr>
            <w:tcW w:w="3213" w:type="dxa"/>
          </w:tcPr>
          <w:p w:rsidR="00F866BA" w:rsidRPr="00EC6DF2" w:rsidRDefault="00F866BA" w:rsidP="00BA2184">
            <w:pPr>
              <w:ind w:right="-675"/>
              <w:rPr>
                <w:b/>
              </w:rPr>
            </w:pPr>
            <w:r w:rsidRPr="00EC6DF2">
              <w:rPr>
                <w:b/>
              </w:rPr>
              <w:t>ADI SOYADI</w:t>
            </w:r>
          </w:p>
        </w:tc>
        <w:tc>
          <w:tcPr>
            <w:tcW w:w="755" w:type="dxa"/>
          </w:tcPr>
          <w:p w:rsidR="00F866BA" w:rsidRPr="00EC6DF2" w:rsidRDefault="00F866BA" w:rsidP="00BA2184">
            <w:pPr>
              <w:rPr>
                <w:b/>
              </w:rPr>
            </w:pPr>
            <w:r w:rsidRPr="00EC6DF2">
              <w:rPr>
                <w:b/>
              </w:rPr>
              <w:t>PUAN</w:t>
            </w:r>
          </w:p>
        </w:tc>
        <w:tc>
          <w:tcPr>
            <w:tcW w:w="728" w:type="dxa"/>
          </w:tcPr>
          <w:p w:rsidR="00F866BA" w:rsidRPr="00EC6DF2" w:rsidRDefault="00F866BA" w:rsidP="00BA2184">
            <w:pPr>
              <w:jc w:val="right"/>
              <w:rPr>
                <w:b/>
              </w:rPr>
            </w:pPr>
            <w:r>
              <w:rPr>
                <w:b/>
              </w:rPr>
              <w:t>20</w:t>
            </w:r>
          </w:p>
        </w:tc>
        <w:tc>
          <w:tcPr>
            <w:tcW w:w="705" w:type="dxa"/>
          </w:tcPr>
          <w:p w:rsidR="00F866BA" w:rsidRPr="00EC6DF2" w:rsidRDefault="00F866BA" w:rsidP="00BA2184">
            <w:pPr>
              <w:jc w:val="right"/>
              <w:rPr>
                <w:b/>
              </w:rPr>
            </w:pPr>
            <w:r>
              <w:rPr>
                <w:b/>
              </w:rPr>
              <w:t>20</w:t>
            </w:r>
          </w:p>
        </w:tc>
        <w:tc>
          <w:tcPr>
            <w:tcW w:w="705" w:type="dxa"/>
          </w:tcPr>
          <w:p w:rsidR="00F866BA" w:rsidRPr="00EC6DF2" w:rsidRDefault="00F866BA" w:rsidP="00BA2184">
            <w:pPr>
              <w:jc w:val="right"/>
              <w:rPr>
                <w:b/>
              </w:rPr>
            </w:pPr>
            <w:r>
              <w:rPr>
                <w:b/>
              </w:rPr>
              <w:t>20</w:t>
            </w:r>
          </w:p>
        </w:tc>
        <w:tc>
          <w:tcPr>
            <w:tcW w:w="705" w:type="dxa"/>
          </w:tcPr>
          <w:p w:rsidR="00F866BA" w:rsidRPr="00EC6DF2" w:rsidRDefault="00F866BA" w:rsidP="00BA2184">
            <w:pPr>
              <w:jc w:val="right"/>
              <w:rPr>
                <w:b/>
              </w:rPr>
            </w:pPr>
            <w:r w:rsidRPr="00EC6DF2">
              <w:rPr>
                <w:b/>
              </w:rPr>
              <w:t>10</w:t>
            </w:r>
          </w:p>
        </w:tc>
        <w:tc>
          <w:tcPr>
            <w:tcW w:w="705" w:type="dxa"/>
          </w:tcPr>
          <w:p w:rsidR="00F866BA" w:rsidRPr="00EC6DF2" w:rsidRDefault="00F866BA" w:rsidP="00BA2184">
            <w:pPr>
              <w:jc w:val="right"/>
              <w:rPr>
                <w:b/>
              </w:rPr>
            </w:pPr>
            <w:r>
              <w:rPr>
                <w:b/>
              </w:rPr>
              <w:t>30</w:t>
            </w:r>
          </w:p>
        </w:tc>
        <w:tc>
          <w:tcPr>
            <w:tcW w:w="707" w:type="dxa"/>
          </w:tcPr>
          <w:p w:rsidR="00F866BA" w:rsidRPr="00EC6DF2" w:rsidRDefault="00F866BA" w:rsidP="00BA2184">
            <w:pPr>
              <w:jc w:val="right"/>
              <w:rPr>
                <w:b/>
              </w:rPr>
            </w:pPr>
            <w:r w:rsidRPr="00EC6DF2">
              <w:rPr>
                <w:b/>
              </w:rPr>
              <w:t>100</w:t>
            </w:r>
          </w:p>
        </w:tc>
      </w:tr>
      <w:tr w:rsidR="00F866BA" w:rsidTr="00BA2184">
        <w:tc>
          <w:tcPr>
            <w:tcW w:w="674" w:type="dxa"/>
            <w:shd w:val="clear" w:color="auto" w:fill="auto"/>
          </w:tcPr>
          <w:p w:rsidR="00F866BA" w:rsidRPr="00F3726C" w:rsidRDefault="00F866BA" w:rsidP="00BA2184"/>
        </w:tc>
        <w:tc>
          <w:tcPr>
            <w:tcW w:w="850" w:type="dxa"/>
            <w:shd w:val="clear" w:color="auto" w:fill="auto"/>
          </w:tcPr>
          <w:p w:rsidR="00F866BA" w:rsidRPr="00F3726C" w:rsidRDefault="00F866BA" w:rsidP="00BA2184"/>
        </w:tc>
        <w:tc>
          <w:tcPr>
            <w:tcW w:w="3968" w:type="dxa"/>
            <w:gridSpan w:val="2"/>
            <w:shd w:val="clear" w:color="auto" w:fill="auto"/>
          </w:tcPr>
          <w:p w:rsidR="00F866BA" w:rsidRPr="00F3726C" w:rsidRDefault="00F866BA" w:rsidP="00BA2184"/>
        </w:tc>
        <w:tc>
          <w:tcPr>
            <w:tcW w:w="728" w:type="dxa"/>
            <w:shd w:val="clear" w:color="auto" w:fill="auto"/>
          </w:tcPr>
          <w:p w:rsidR="00F866BA" w:rsidRPr="00F3726C" w:rsidRDefault="00F866BA" w:rsidP="00BA2184">
            <w:pPr>
              <w:jc w:val="right"/>
            </w:pPr>
          </w:p>
        </w:tc>
        <w:tc>
          <w:tcPr>
            <w:tcW w:w="705" w:type="dxa"/>
            <w:shd w:val="clear" w:color="auto" w:fill="auto"/>
          </w:tcPr>
          <w:p w:rsidR="00F866BA" w:rsidRPr="00F3726C" w:rsidRDefault="00F866BA" w:rsidP="00BA2184">
            <w:pPr>
              <w:jc w:val="right"/>
            </w:pPr>
          </w:p>
        </w:tc>
        <w:tc>
          <w:tcPr>
            <w:tcW w:w="705" w:type="dxa"/>
            <w:shd w:val="clear" w:color="auto" w:fill="auto"/>
          </w:tcPr>
          <w:p w:rsidR="00F866BA" w:rsidRPr="00F3726C" w:rsidRDefault="00F866BA" w:rsidP="00BA2184">
            <w:pPr>
              <w:jc w:val="right"/>
            </w:pPr>
          </w:p>
        </w:tc>
        <w:tc>
          <w:tcPr>
            <w:tcW w:w="705" w:type="dxa"/>
            <w:shd w:val="clear" w:color="auto" w:fill="auto"/>
          </w:tcPr>
          <w:p w:rsidR="00F866BA" w:rsidRPr="00F3726C" w:rsidRDefault="00F866BA" w:rsidP="00BA2184">
            <w:pPr>
              <w:jc w:val="right"/>
            </w:pPr>
          </w:p>
        </w:tc>
        <w:tc>
          <w:tcPr>
            <w:tcW w:w="705" w:type="dxa"/>
            <w:shd w:val="clear" w:color="auto" w:fill="auto"/>
          </w:tcPr>
          <w:p w:rsidR="00F866BA" w:rsidRPr="00F3726C" w:rsidRDefault="00F866BA" w:rsidP="00BA2184">
            <w:pPr>
              <w:jc w:val="right"/>
            </w:pPr>
          </w:p>
        </w:tc>
        <w:tc>
          <w:tcPr>
            <w:tcW w:w="707" w:type="dxa"/>
            <w:shd w:val="clear" w:color="auto" w:fill="auto"/>
          </w:tcPr>
          <w:p w:rsidR="00F866BA" w:rsidRPr="00F3726C" w:rsidRDefault="00F866BA" w:rsidP="00BA2184">
            <w:pPr>
              <w:jc w:val="right"/>
            </w:pPr>
          </w:p>
        </w:tc>
      </w:tr>
      <w:tr w:rsidR="00F866BA" w:rsidTr="00BA2184">
        <w:tc>
          <w:tcPr>
            <w:tcW w:w="674" w:type="dxa"/>
            <w:shd w:val="clear" w:color="auto" w:fill="auto"/>
          </w:tcPr>
          <w:p w:rsidR="00F866BA" w:rsidRDefault="00F866BA" w:rsidP="00BA2184"/>
        </w:tc>
        <w:tc>
          <w:tcPr>
            <w:tcW w:w="850" w:type="dxa"/>
            <w:shd w:val="clear" w:color="auto" w:fill="auto"/>
          </w:tcPr>
          <w:p w:rsidR="00F866BA" w:rsidRDefault="00F866BA" w:rsidP="00BA2184"/>
        </w:tc>
        <w:tc>
          <w:tcPr>
            <w:tcW w:w="3968" w:type="dxa"/>
            <w:gridSpan w:val="2"/>
            <w:shd w:val="clear" w:color="auto" w:fill="auto"/>
          </w:tcPr>
          <w:p w:rsidR="00F866BA" w:rsidRDefault="00F866BA" w:rsidP="00BA2184"/>
        </w:tc>
        <w:tc>
          <w:tcPr>
            <w:tcW w:w="728"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7" w:type="dxa"/>
            <w:shd w:val="clear" w:color="auto" w:fill="auto"/>
          </w:tcPr>
          <w:p w:rsidR="00F866BA" w:rsidRDefault="00F866BA" w:rsidP="00BA2184">
            <w:pPr>
              <w:jc w:val="right"/>
            </w:pPr>
          </w:p>
        </w:tc>
      </w:tr>
      <w:tr w:rsidR="00F866BA" w:rsidTr="00BA2184">
        <w:tc>
          <w:tcPr>
            <w:tcW w:w="674" w:type="dxa"/>
            <w:shd w:val="clear" w:color="auto" w:fill="auto"/>
          </w:tcPr>
          <w:p w:rsidR="00F866BA" w:rsidRDefault="00F866BA" w:rsidP="00BA2184"/>
        </w:tc>
        <w:tc>
          <w:tcPr>
            <w:tcW w:w="850" w:type="dxa"/>
            <w:shd w:val="clear" w:color="auto" w:fill="auto"/>
          </w:tcPr>
          <w:p w:rsidR="00F866BA" w:rsidRDefault="00F866BA" w:rsidP="00BA2184"/>
        </w:tc>
        <w:tc>
          <w:tcPr>
            <w:tcW w:w="3968" w:type="dxa"/>
            <w:gridSpan w:val="2"/>
            <w:shd w:val="clear" w:color="auto" w:fill="auto"/>
          </w:tcPr>
          <w:p w:rsidR="00F866BA" w:rsidRDefault="00F866BA" w:rsidP="00BA2184"/>
        </w:tc>
        <w:tc>
          <w:tcPr>
            <w:tcW w:w="728"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5" w:type="dxa"/>
            <w:shd w:val="clear" w:color="auto" w:fill="auto"/>
          </w:tcPr>
          <w:p w:rsidR="00F866BA" w:rsidRDefault="00F866BA" w:rsidP="00BA2184">
            <w:pPr>
              <w:jc w:val="right"/>
            </w:pPr>
          </w:p>
        </w:tc>
        <w:tc>
          <w:tcPr>
            <w:tcW w:w="707" w:type="dxa"/>
            <w:shd w:val="clear" w:color="auto" w:fill="auto"/>
          </w:tcPr>
          <w:p w:rsidR="00F866BA" w:rsidRDefault="00F866BA" w:rsidP="00BA2184">
            <w:pPr>
              <w:jc w:val="right"/>
            </w:pPr>
          </w:p>
        </w:tc>
      </w:tr>
    </w:tbl>
    <w:p w:rsidR="00F866BA" w:rsidRDefault="00F866BA" w:rsidP="00F866BA">
      <w:pPr>
        <w:keepLines/>
        <w:spacing w:before="120" w:after="120"/>
        <w:jc w:val="both"/>
        <w:rPr>
          <w:rFonts w:ascii="Times New Roman" w:eastAsia="Calibri" w:hAnsi="Times New Roman" w:cs="Times New Roman"/>
          <w:sz w:val="24"/>
          <w:szCs w:val="24"/>
        </w:rPr>
      </w:pPr>
    </w:p>
    <w:p w:rsidR="00D9699D" w:rsidRPr="00FA0069" w:rsidRDefault="00D9699D" w:rsidP="00D9699D">
      <w:pPr>
        <w:keepLines/>
        <w:spacing w:before="120" w:after="120"/>
        <w:jc w:val="both"/>
        <w:rPr>
          <w:rFonts w:ascii="Times New Roman" w:eastAsia="Calibri" w:hAnsi="Times New Roman" w:cs="Times New Roman"/>
          <w:b/>
        </w:rPr>
      </w:pPr>
      <w:r w:rsidRPr="00FA0069">
        <w:rPr>
          <w:rFonts w:ascii="Times New Roman" w:eastAsia="Calibri" w:hAnsi="Times New Roman" w:cs="Times New Roman"/>
          <w:b/>
        </w:rPr>
        <w:t>15.Sınav zamanlarının belirlenmesi</w:t>
      </w:r>
    </w:p>
    <w:p w:rsidR="00D9699D" w:rsidRPr="00FA0069" w:rsidRDefault="00D9699D" w:rsidP="00D9699D">
      <w:pPr>
        <w:keepLines/>
        <w:spacing w:before="120" w:after="120"/>
        <w:jc w:val="both"/>
        <w:rPr>
          <w:rFonts w:ascii="Times New Roman" w:eastAsia="Calibri" w:hAnsi="Times New Roman" w:cs="Times New Roman"/>
        </w:rPr>
      </w:pPr>
      <w:r w:rsidRPr="00FA0069">
        <w:rPr>
          <w:rFonts w:ascii="Times New Roman" w:eastAsia="Calibri" w:hAnsi="Times New Roman" w:cs="Times New Roman"/>
        </w:rPr>
        <w:t xml:space="preserve">     Sınav tarihlerinin şu şekilde yapılması kararlaştırıldı:</w:t>
      </w:r>
    </w:p>
    <w:p w:rsidR="00D9699D" w:rsidRDefault="00D9699D" w:rsidP="00D9699D">
      <w:pPr>
        <w:keepLines/>
        <w:spacing w:before="120" w:after="120"/>
        <w:jc w:val="both"/>
        <w:rPr>
          <w:rFonts w:ascii="Times New Roman" w:eastAsia="Calibri" w:hAnsi="Times New Roman" w:cs="Times New Roman"/>
          <w:sz w:val="24"/>
          <w:szCs w:val="24"/>
        </w:rPr>
      </w:pPr>
    </w:p>
    <w:tbl>
      <w:tblPr>
        <w:tblStyle w:val="TabloKlavuzu"/>
        <w:tblW w:w="0" w:type="auto"/>
        <w:tblLook w:val="04A0"/>
      </w:tblPr>
      <w:tblGrid>
        <w:gridCol w:w="1535"/>
        <w:gridCol w:w="1566"/>
        <w:gridCol w:w="1535"/>
        <w:gridCol w:w="1535"/>
        <w:gridCol w:w="1536"/>
        <w:gridCol w:w="1536"/>
      </w:tblGrid>
      <w:tr w:rsidR="003E5464" w:rsidTr="003E5464">
        <w:tc>
          <w:tcPr>
            <w:tcW w:w="1535" w:type="dxa"/>
            <w:vMerge w:val="restart"/>
            <w:vAlign w:val="center"/>
          </w:tcPr>
          <w:p w:rsidR="003E5464" w:rsidRDefault="003E5464" w:rsidP="003E5464">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SINIF</w:t>
            </w:r>
          </w:p>
        </w:tc>
        <w:tc>
          <w:tcPr>
            <w:tcW w:w="1535" w:type="dxa"/>
            <w:vMerge w:val="restart"/>
            <w:vAlign w:val="center"/>
          </w:tcPr>
          <w:p w:rsidR="003E5464" w:rsidRDefault="003E5464" w:rsidP="003E5464">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DERSLER</w:t>
            </w:r>
          </w:p>
        </w:tc>
        <w:tc>
          <w:tcPr>
            <w:tcW w:w="3070" w:type="dxa"/>
            <w:gridSpan w:val="2"/>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1.DÖNEM</w:t>
            </w:r>
          </w:p>
        </w:tc>
        <w:tc>
          <w:tcPr>
            <w:tcW w:w="3072" w:type="dxa"/>
            <w:gridSpan w:val="2"/>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2.DÖNEM</w:t>
            </w:r>
          </w:p>
        </w:tc>
      </w:tr>
      <w:tr w:rsidR="003E5464" w:rsidTr="00324F1A">
        <w:tc>
          <w:tcPr>
            <w:tcW w:w="1535" w:type="dxa"/>
            <w:vMerge/>
          </w:tcPr>
          <w:p w:rsidR="003E5464" w:rsidRDefault="003E5464" w:rsidP="00D9699D">
            <w:pPr>
              <w:keepLines/>
              <w:spacing w:before="120" w:after="120"/>
              <w:jc w:val="center"/>
              <w:rPr>
                <w:rFonts w:ascii="Times New Roman" w:eastAsia="Calibri" w:hAnsi="Times New Roman" w:cs="Times New Roman"/>
                <w:sz w:val="24"/>
                <w:szCs w:val="24"/>
              </w:rPr>
            </w:pPr>
          </w:p>
        </w:tc>
        <w:tc>
          <w:tcPr>
            <w:tcW w:w="1535" w:type="dxa"/>
            <w:vMerge/>
          </w:tcPr>
          <w:p w:rsidR="003E5464" w:rsidRDefault="003E5464" w:rsidP="00D9699D">
            <w:pPr>
              <w:keepLines/>
              <w:spacing w:before="120" w:after="120"/>
              <w:jc w:val="center"/>
              <w:rPr>
                <w:rFonts w:ascii="Times New Roman" w:eastAsia="Calibri" w:hAnsi="Times New Roman" w:cs="Times New Roman"/>
                <w:sz w:val="24"/>
                <w:szCs w:val="24"/>
              </w:rPr>
            </w:pP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1.YAZILI</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2.YAZILI</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1.YAZILI</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2.YAZILI</w:t>
            </w:r>
          </w:p>
        </w:tc>
      </w:tr>
      <w:tr w:rsidR="003E5464" w:rsidTr="00324F1A">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535" w:type="dxa"/>
          </w:tcPr>
          <w:p w:rsidR="003E5464" w:rsidRPr="003E5464" w:rsidRDefault="003E5464" w:rsidP="00D9699D">
            <w:pPr>
              <w:keepLines/>
              <w:spacing w:before="120" w:after="120"/>
              <w:jc w:val="center"/>
              <w:rPr>
                <w:rFonts w:ascii="Times New Roman" w:eastAsia="Calibri" w:hAnsi="Times New Roman" w:cs="Times New Roman"/>
                <w:sz w:val="18"/>
                <w:szCs w:val="18"/>
              </w:rPr>
            </w:pPr>
            <w:r w:rsidRPr="003E5464">
              <w:rPr>
                <w:rFonts w:ascii="Times New Roman" w:eastAsia="Calibri" w:hAnsi="Times New Roman" w:cs="Times New Roman"/>
                <w:sz w:val="18"/>
                <w:szCs w:val="18"/>
              </w:rPr>
              <w:t>İLETİŞİM TEKNİKLERİ</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23 -27 KASIM</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04-08 OCAK</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07-11 MART</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23-27 MAYIS</w:t>
            </w:r>
          </w:p>
        </w:tc>
      </w:tr>
      <w:tr w:rsidR="003E5464" w:rsidTr="00324F1A">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535" w:type="dxa"/>
          </w:tcPr>
          <w:p w:rsidR="003E5464" w:rsidRPr="003E5464" w:rsidRDefault="003E5464" w:rsidP="00D9699D">
            <w:pPr>
              <w:keepLines/>
              <w:spacing w:before="120" w:after="120"/>
              <w:jc w:val="center"/>
              <w:rPr>
                <w:rFonts w:ascii="Times New Roman" w:eastAsia="Calibri" w:hAnsi="Times New Roman" w:cs="Times New Roman"/>
                <w:sz w:val="18"/>
                <w:szCs w:val="18"/>
              </w:rPr>
            </w:pPr>
            <w:r w:rsidRPr="003E5464">
              <w:rPr>
                <w:rFonts w:ascii="Times New Roman" w:eastAsia="Calibri" w:hAnsi="Times New Roman" w:cs="Times New Roman"/>
                <w:sz w:val="18"/>
                <w:szCs w:val="18"/>
              </w:rPr>
              <w:t>BÜRO HİZMETLERİ</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sidRPr="003E5464">
              <w:rPr>
                <w:rFonts w:ascii="Times New Roman" w:eastAsia="Calibri" w:hAnsi="Times New Roman" w:cs="Times New Roman"/>
                <w:sz w:val="24"/>
                <w:szCs w:val="24"/>
              </w:rPr>
              <w:t>23 -27 KASIM</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04-08 OCAK</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sidRPr="003E5464">
              <w:rPr>
                <w:rFonts w:ascii="Times New Roman" w:eastAsia="Calibri" w:hAnsi="Times New Roman" w:cs="Times New Roman"/>
                <w:sz w:val="24"/>
                <w:szCs w:val="24"/>
              </w:rPr>
              <w:t>07-11 MART</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23-27 MAYIS</w:t>
            </w:r>
          </w:p>
        </w:tc>
      </w:tr>
      <w:tr w:rsidR="003E5464" w:rsidTr="00324F1A">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535" w:type="dxa"/>
          </w:tcPr>
          <w:p w:rsidR="003E5464" w:rsidRPr="003E5464" w:rsidRDefault="003E5464" w:rsidP="00D9699D">
            <w:pPr>
              <w:keepLines/>
              <w:spacing w:before="120" w:after="120"/>
              <w:jc w:val="center"/>
              <w:rPr>
                <w:rFonts w:ascii="Times New Roman" w:eastAsia="Calibri" w:hAnsi="Times New Roman" w:cs="Times New Roman"/>
                <w:sz w:val="18"/>
                <w:szCs w:val="18"/>
              </w:rPr>
            </w:pPr>
            <w:r w:rsidRPr="003E5464">
              <w:rPr>
                <w:rFonts w:ascii="Times New Roman" w:eastAsia="Calibri" w:hAnsi="Times New Roman" w:cs="Times New Roman"/>
                <w:sz w:val="18"/>
                <w:szCs w:val="18"/>
              </w:rPr>
              <w:t>BİLGİSAYARDA OFİS PROGRAMLARI</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sidRPr="003E5464">
              <w:rPr>
                <w:rFonts w:ascii="Times New Roman" w:eastAsia="Calibri" w:hAnsi="Times New Roman" w:cs="Times New Roman"/>
                <w:sz w:val="24"/>
                <w:szCs w:val="24"/>
              </w:rPr>
              <w:t>23 -27 KASIM</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04-08 OCAK</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07-11 MART</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23-27 MAYIS</w:t>
            </w:r>
          </w:p>
        </w:tc>
      </w:tr>
      <w:tr w:rsidR="003E5464" w:rsidTr="00324F1A">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535" w:type="dxa"/>
          </w:tcPr>
          <w:p w:rsidR="003E5464" w:rsidRPr="003E5464" w:rsidRDefault="003E5464" w:rsidP="00D9699D">
            <w:pPr>
              <w:keepLines/>
              <w:spacing w:before="120" w:after="120"/>
              <w:jc w:val="center"/>
              <w:rPr>
                <w:rFonts w:ascii="Times New Roman" w:eastAsia="Calibri" w:hAnsi="Times New Roman" w:cs="Times New Roman"/>
                <w:sz w:val="18"/>
                <w:szCs w:val="18"/>
              </w:rPr>
            </w:pPr>
            <w:r w:rsidRPr="003E5464">
              <w:rPr>
                <w:rFonts w:ascii="Times New Roman" w:eastAsia="Calibri" w:hAnsi="Times New Roman" w:cs="Times New Roman"/>
                <w:sz w:val="18"/>
                <w:szCs w:val="18"/>
              </w:rPr>
              <w:t>BİLGİSAYARDA KLAVYE KULLANIMI</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23 -27 KASIM</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04-08 OCAK</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07-11 MART</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23-27 MAYIS</w:t>
            </w:r>
          </w:p>
        </w:tc>
      </w:tr>
      <w:tr w:rsidR="003E5464" w:rsidTr="00324F1A">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535" w:type="dxa"/>
          </w:tcPr>
          <w:p w:rsidR="003E5464" w:rsidRPr="003E5464" w:rsidRDefault="003E5464" w:rsidP="00D9699D">
            <w:pPr>
              <w:keepLines/>
              <w:spacing w:before="120" w:after="120"/>
              <w:jc w:val="center"/>
              <w:rPr>
                <w:rFonts w:ascii="Times New Roman" w:eastAsia="Calibri" w:hAnsi="Times New Roman" w:cs="Times New Roman"/>
                <w:sz w:val="18"/>
                <w:szCs w:val="18"/>
              </w:rPr>
            </w:pPr>
            <w:r w:rsidRPr="003E5464">
              <w:rPr>
                <w:rFonts w:ascii="Times New Roman" w:eastAsia="Calibri" w:hAnsi="Times New Roman" w:cs="Times New Roman"/>
                <w:sz w:val="18"/>
                <w:szCs w:val="18"/>
              </w:rPr>
              <w:t>DİKSİYON</w:t>
            </w:r>
          </w:p>
        </w:tc>
        <w:tc>
          <w:tcPr>
            <w:tcW w:w="1535" w:type="dxa"/>
          </w:tcPr>
          <w:p w:rsidR="003E5464" w:rsidRDefault="003E5464" w:rsidP="003E5464">
            <w:pPr>
              <w:keepLines/>
              <w:tabs>
                <w:tab w:val="left" w:pos="887"/>
                <w:tab w:val="left" w:pos="1976"/>
              </w:tabs>
              <w:spacing w:before="120" w:after="120"/>
              <w:jc w:val="center"/>
              <w:rPr>
                <w:rFonts w:ascii="Times New Roman" w:eastAsia="Calibri" w:hAnsi="Times New Roman" w:cs="Times New Roman"/>
                <w:sz w:val="24"/>
                <w:szCs w:val="24"/>
              </w:rPr>
            </w:pPr>
            <w:r w:rsidRPr="003E5464">
              <w:rPr>
                <w:rFonts w:ascii="Times New Roman" w:eastAsia="Calibri" w:hAnsi="Times New Roman" w:cs="Times New Roman"/>
                <w:sz w:val="24"/>
                <w:szCs w:val="24"/>
              </w:rPr>
              <w:t>23 -</w:t>
            </w:r>
            <w:proofErr w:type="gramStart"/>
            <w:r w:rsidRPr="003E5464">
              <w:rPr>
                <w:rFonts w:ascii="Times New Roman" w:eastAsia="Calibri" w:hAnsi="Times New Roman" w:cs="Times New Roman"/>
                <w:sz w:val="24"/>
                <w:szCs w:val="24"/>
              </w:rPr>
              <w:t xml:space="preserve">27 </w:t>
            </w:r>
            <w:r>
              <w:rPr>
                <w:rFonts w:ascii="Times New Roman" w:eastAsia="Calibri" w:hAnsi="Times New Roman" w:cs="Times New Roman"/>
                <w:sz w:val="24"/>
                <w:szCs w:val="24"/>
              </w:rPr>
              <w:t xml:space="preserve">  </w:t>
            </w:r>
            <w:r w:rsidRPr="003E5464">
              <w:rPr>
                <w:rFonts w:ascii="Times New Roman" w:eastAsia="Calibri" w:hAnsi="Times New Roman" w:cs="Times New Roman"/>
                <w:sz w:val="24"/>
                <w:szCs w:val="24"/>
              </w:rPr>
              <w:t>KASIM</w:t>
            </w:r>
            <w:proofErr w:type="gramEnd"/>
          </w:p>
        </w:tc>
        <w:tc>
          <w:tcPr>
            <w:tcW w:w="1535" w:type="dxa"/>
          </w:tcPr>
          <w:p w:rsidR="003E5464" w:rsidRDefault="003E5464" w:rsidP="003E5464">
            <w:pPr>
              <w:keepLines/>
              <w:tabs>
                <w:tab w:val="left" w:pos="887"/>
                <w:tab w:val="left" w:pos="1976"/>
              </w:tabs>
              <w:spacing w:before="120" w:after="120"/>
              <w:rPr>
                <w:rFonts w:ascii="Times New Roman" w:eastAsia="Calibri" w:hAnsi="Times New Roman" w:cs="Times New Roman"/>
                <w:sz w:val="24"/>
                <w:szCs w:val="24"/>
              </w:rPr>
            </w:pPr>
            <w:r>
              <w:rPr>
                <w:rFonts w:ascii="Times New Roman" w:eastAsia="Calibri" w:hAnsi="Times New Roman" w:cs="Times New Roman"/>
                <w:sz w:val="24"/>
                <w:szCs w:val="24"/>
              </w:rPr>
              <w:t>04-08 OCAK</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07-11 MART</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23-27 MAYIS</w:t>
            </w:r>
          </w:p>
        </w:tc>
      </w:tr>
      <w:tr w:rsidR="003E5464" w:rsidTr="00324F1A">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535" w:type="dxa"/>
          </w:tcPr>
          <w:p w:rsidR="003E5464" w:rsidRPr="003E5464" w:rsidRDefault="003E5464" w:rsidP="00D9699D">
            <w:pPr>
              <w:keepLines/>
              <w:spacing w:before="120" w:after="120"/>
              <w:jc w:val="center"/>
              <w:rPr>
                <w:rFonts w:ascii="Times New Roman" w:eastAsia="Calibri" w:hAnsi="Times New Roman" w:cs="Times New Roman"/>
                <w:sz w:val="18"/>
                <w:szCs w:val="18"/>
              </w:rPr>
            </w:pPr>
            <w:r w:rsidRPr="003E5464">
              <w:rPr>
                <w:rFonts w:ascii="Times New Roman" w:eastAsia="Calibri" w:hAnsi="Times New Roman" w:cs="Times New Roman"/>
                <w:sz w:val="18"/>
                <w:szCs w:val="18"/>
              </w:rPr>
              <w:t>SEÇMELİ HUKUK HİZMETLERİ</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sidRPr="003E5464">
              <w:rPr>
                <w:rFonts w:ascii="Times New Roman" w:eastAsia="Calibri" w:hAnsi="Times New Roman" w:cs="Times New Roman"/>
                <w:sz w:val="24"/>
                <w:szCs w:val="24"/>
              </w:rPr>
              <w:t>23 -27 KASIM</w:t>
            </w:r>
          </w:p>
        </w:tc>
        <w:tc>
          <w:tcPr>
            <w:tcW w:w="1535"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04-08 OCAK</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07-11 MART</w:t>
            </w:r>
          </w:p>
        </w:tc>
        <w:tc>
          <w:tcPr>
            <w:tcW w:w="1536" w:type="dxa"/>
          </w:tcPr>
          <w:p w:rsidR="003E5464" w:rsidRDefault="003E5464" w:rsidP="00D9699D">
            <w:pPr>
              <w:keepLines/>
              <w:spacing w:before="120" w:after="120"/>
              <w:jc w:val="center"/>
              <w:rPr>
                <w:rFonts w:ascii="Times New Roman" w:eastAsia="Calibri" w:hAnsi="Times New Roman" w:cs="Times New Roman"/>
                <w:sz w:val="24"/>
                <w:szCs w:val="24"/>
              </w:rPr>
            </w:pPr>
            <w:r>
              <w:rPr>
                <w:rFonts w:ascii="Times New Roman" w:eastAsia="Calibri" w:hAnsi="Times New Roman" w:cs="Times New Roman"/>
                <w:sz w:val="24"/>
                <w:szCs w:val="24"/>
              </w:rPr>
              <w:t>23-27 MAYIS</w:t>
            </w:r>
          </w:p>
        </w:tc>
      </w:tr>
    </w:tbl>
    <w:p w:rsidR="00555B3F" w:rsidRDefault="00555B3F" w:rsidP="00F866BA">
      <w:pPr>
        <w:keepLines/>
        <w:spacing w:before="120" w:after="120"/>
        <w:jc w:val="both"/>
        <w:rPr>
          <w:rFonts w:ascii="Times New Roman" w:eastAsia="Calibri" w:hAnsi="Times New Roman" w:cs="Times New Roman"/>
          <w:sz w:val="24"/>
          <w:szCs w:val="24"/>
        </w:rPr>
      </w:pPr>
    </w:p>
    <w:p w:rsidR="00555B3F" w:rsidRPr="00FA0069" w:rsidRDefault="00555B3F" w:rsidP="00555B3F">
      <w:pPr>
        <w:keepLines/>
        <w:spacing w:before="120" w:after="120"/>
        <w:jc w:val="both"/>
        <w:rPr>
          <w:rFonts w:ascii="Times New Roman" w:eastAsia="Calibri" w:hAnsi="Times New Roman" w:cs="Times New Roman"/>
          <w:b/>
        </w:rPr>
      </w:pPr>
      <w:r w:rsidRPr="00FA0069">
        <w:rPr>
          <w:rFonts w:ascii="Times New Roman" w:eastAsia="Calibri" w:hAnsi="Times New Roman" w:cs="Times New Roman"/>
          <w:b/>
        </w:rPr>
        <w:t>16- Konuların işleyişinde uygulanacak yöntem ve tekniklerin tespit edilmesi</w:t>
      </w:r>
    </w:p>
    <w:p w:rsidR="00D9699D" w:rsidRPr="00FA0069" w:rsidRDefault="00555B3F" w:rsidP="00FA0069">
      <w:pPr>
        <w:keepLines/>
        <w:spacing w:before="120" w:after="120"/>
        <w:ind w:firstLine="708"/>
        <w:jc w:val="both"/>
        <w:rPr>
          <w:rFonts w:ascii="Times New Roman" w:eastAsia="Calibri" w:hAnsi="Times New Roman" w:cs="Times New Roman"/>
        </w:rPr>
      </w:pPr>
      <w:r w:rsidRPr="00FA0069">
        <w:rPr>
          <w:rFonts w:ascii="Times New Roman" w:eastAsia="Calibri" w:hAnsi="Times New Roman" w:cs="Times New Roman"/>
        </w:rPr>
        <w:t xml:space="preserve">Ders konularının işlenmesinde öğrencilerin derse katılmaları ve daha aktif olabilmelerini sağlamak için müfredatta ve </w:t>
      </w:r>
      <w:proofErr w:type="gramStart"/>
      <w:r w:rsidRPr="00FA0069">
        <w:rPr>
          <w:rFonts w:ascii="Times New Roman" w:eastAsia="Calibri" w:hAnsi="Times New Roman" w:cs="Times New Roman"/>
        </w:rPr>
        <w:t>modüllerde</w:t>
      </w:r>
      <w:proofErr w:type="gramEnd"/>
      <w:r w:rsidRPr="00FA0069">
        <w:rPr>
          <w:rFonts w:ascii="Times New Roman" w:eastAsia="Calibri" w:hAnsi="Times New Roman" w:cs="Times New Roman"/>
        </w:rPr>
        <w:t xml:space="preserve"> yer alan konuların özelliğine göre anlatım, soru cevap uygulama, sunu, gösterip yaptırma,  beyin fırtınası, araştırma-inceleme, grup çalışması, işbirlikçi, grup tartışması yöntem ve tekniklerinden biri veya birkaçı kullanılacaktır.</w:t>
      </w:r>
    </w:p>
    <w:p w:rsidR="00555B3F" w:rsidRPr="00555B3F" w:rsidRDefault="00555B3F" w:rsidP="00555B3F">
      <w:pPr>
        <w:tabs>
          <w:tab w:val="left" w:pos="0"/>
        </w:tabs>
        <w:rPr>
          <w:rFonts w:ascii="Times New Roman" w:hAnsi="Times New Roman" w:cs="Times New Roman"/>
          <w:b/>
        </w:rPr>
      </w:pPr>
      <w:r w:rsidRPr="00555B3F">
        <w:rPr>
          <w:rFonts w:ascii="Times New Roman" w:hAnsi="Times New Roman" w:cs="Times New Roman"/>
          <w:b/>
        </w:rPr>
        <w:t>17- Derslerde yapılacak gezi-gözlem ve deneylerin belirlenmesi ve zümre öğretmenleriyle işbirliğinin sağlanması</w:t>
      </w:r>
    </w:p>
    <w:p w:rsidR="00555B3F" w:rsidRDefault="00FA0069" w:rsidP="00555B3F">
      <w:pPr>
        <w:tabs>
          <w:tab w:val="left" w:pos="0"/>
        </w:tabs>
        <w:jc w:val="both"/>
        <w:rPr>
          <w:rFonts w:ascii="Times New Roman" w:hAnsi="Times New Roman" w:cs="Times New Roman"/>
        </w:rPr>
      </w:pPr>
      <w:r>
        <w:rPr>
          <w:rFonts w:ascii="Times New Roman" w:hAnsi="Times New Roman" w:cs="Times New Roman"/>
        </w:rPr>
        <w:tab/>
      </w:r>
      <w:r w:rsidR="00555B3F" w:rsidRPr="00555B3F">
        <w:rPr>
          <w:rFonts w:ascii="Times New Roman" w:hAnsi="Times New Roman" w:cs="Times New Roman"/>
        </w:rPr>
        <w:t xml:space="preserve">Dersin amaçları doğrultusunda yıllık planlar yapılırken inceleme gezisi ve gözlemlere konuların niteliğine göre gerektiğinde yer verilecektir. Ayrıca öğrencilerin üniversiteye eğitimine özendirilmeleri amacıyla gezi kulübü öğretmenleriyle üniversitelere gezi düzenlenmesi için işbirliğine gidilmesi kararlaştırılmıştır. </w:t>
      </w:r>
    </w:p>
    <w:p w:rsidR="00555B3F" w:rsidRPr="00FA0069" w:rsidRDefault="00555B3F" w:rsidP="00555B3F">
      <w:pPr>
        <w:tabs>
          <w:tab w:val="left" w:pos="0"/>
        </w:tabs>
        <w:rPr>
          <w:rFonts w:ascii="Times New Roman" w:hAnsi="Times New Roman" w:cs="Times New Roman"/>
          <w:b/>
        </w:rPr>
      </w:pPr>
      <w:r w:rsidRPr="00FA0069">
        <w:rPr>
          <w:rFonts w:ascii="Times New Roman" w:hAnsi="Times New Roman" w:cs="Times New Roman"/>
          <w:b/>
        </w:rPr>
        <w:t>18-  Diğer zümre öğretmenleriyle işbirliği yapılacak konuların tespit edilmesi ve gereken kararların alınması</w:t>
      </w:r>
    </w:p>
    <w:p w:rsidR="00555B3F" w:rsidRPr="00FA0069" w:rsidRDefault="00555B3F" w:rsidP="00555B3F">
      <w:pPr>
        <w:tabs>
          <w:tab w:val="left" w:pos="0"/>
        </w:tabs>
        <w:jc w:val="both"/>
        <w:rPr>
          <w:rFonts w:ascii="Times New Roman" w:hAnsi="Times New Roman" w:cs="Times New Roman"/>
        </w:rPr>
      </w:pPr>
      <w:r w:rsidRPr="00E678C3">
        <w:rPr>
          <w:b/>
        </w:rPr>
        <w:tab/>
      </w:r>
      <w:r w:rsidRPr="00FA0069">
        <w:rPr>
          <w:rFonts w:ascii="Times New Roman" w:hAnsi="Times New Roman" w:cs="Times New Roman"/>
        </w:rPr>
        <w:t>2015-2016 Eğitim-Öğretim yılı içerisinde farklı zümre öğretmenleriyle işbirliği içinde çalışılmasına karar verilmiştir. Atatürk ilke ve inkılapları konusunda tarih öğretmeniyle, çevre bilinci oluşturmak, geliştirmek ve depremden korunma ile ilgili konularında coğrafya öğretmeniyle, güzel konuşma ve yazma konusunda, Diksiyon dersinde Edebiyat öğretmeniyle, , Büro Hizmetleri, Mesleki Gelişim dersi için Muhasebe ve Finansman öğretmeniyle, Bilgisayarda Ofis Programları dersi için Bilişim Teknolojileri öğretmeniyle,  öğrenci sorunları ve gelişimleri ile ilgili konularında da okul rehber öğretmeniyle işbirliği yapılmasına karar verilmiştir. Ayrıca diğer bölüm öğretmenleriyle işbirliği içinde olunması gerektiğine karar verilmiştir</w:t>
      </w:r>
    </w:p>
    <w:p w:rsidR="00555B3F" w:rsidRPr="00555B3F" w:rsidRDefault="00555B3F" w:rsidP="00555B3F">
      <w:pPr>
        <w:tabs>
          <w:tab w:val="left" w:pos="0"/>
        </w:tabs>
        <w:spacing w:after="0" w:line="240" w:lineRule="auto"/>
        <w:rPr>
          <w:rFonts w:ascii="Times New Roman" w:eastAsia="Times New Roman" w:hAnsi="Times New Roman" w:cs="Times New Roman"/>
          <w:b/>
        </w:rPr>
      </w:pPr>
      <w:r>
        <w:rPr>
          <w:rFonts w:ascii="Times New Roman" w:eastAsia="Times New Roman" w:hAnsi="Times New Roman" w:cs="Times New Roman"/>
          <w:b/>
        </w:rPr>
        <w:t>19</w:t>
      </w:r>
      <w:r w:rsidRPr="00555B3F">
        <w:rPr>
          <w:rFonts w:ascii="Times New Roman" w:eastAsia="Times New Roman" w:hAnsi="Times New Roman" w:cs="Times New Roman"/>
          <w:b/>
        </w:rPr>
        <w:t>- Derslerde yararlanılacak ve öğrenciye aldırılacak gereç ve malzemenin okul çevre özelliği göz ününe alınarak tespit edilmesi</w:t>
      </w:r>
    </w:p>
    <w:p w:rsidR="00555B3F" w:rsidRDefault="00555B3F" w:rsidP="00555B3F">
      <w:pPr>
        <w:tabs>
          <w:tab w:val="left" w:pos="0"/>
        </w:tabs>
        <w:spacing w:after="0" w:line="240" w:lineRule="auto"/>
        <w:jc w:val="both"/>
        <w:rPr>
          <w:rFonts w:ascii="Times New Roman" w:eastAsia="Times New Roman" w:hAnsi="Times New Roman" w:cs="Times New Roman"/>
        </w:rPr>
      </w:pPr>
      <w:r w:rsidRPr="00555B3F">
        <w:rPr>
          <w:rFonts w:ascii="Times New Roman" w:eastAsia="Times New Roman" w:hAnsi="Times New Roman" w:cs="Times New Roman"/>
          <w:b/>
        </w:rPr>
        <w:tab/>
      </w:r>
      <w:r w:rsidRPr="00555B3F">
        <w:rPr>
          <w:rFonts w:ascii="Times New Roman" w:eastAsia="Times New Roman" w:hAnsi="Times New Roman" w:cs="Times New Roman"/>
        </w:rPr>
        <w:t xml:space="preserve">Öğretmen için ders araç-gereçleri bilgisayar, </w:t>
      </w:r>
      <w:proofErr w:type="gramStart"/>
      <w:r w:rsidRPr="00555B3F">
        <w:rPr>
          <w:rFonts w:ascii="Times New Roman" w:eastAsia="Times New Roman" w:hAnsi="Times New Roman" w:cs="Times New Roman"/>
        </w:rPr>
        <w:t>projeksiyon</w:t>
      </w:r>
      <w:proofErr w:type="gramEnd"/>
      <w:r w:rsidRPr="00555B3F">
        <w:rPr>
          <w:rFonts w:ascii="Times New Roman" w:eastAsia="Times New Roman" w:hAnsi="Times New Roman" w:cs="Times New Roman"/>
        </w:rPr>
        <w:t>, modüller, yardımcı ders kitapları, öğretmen ders notları;  öğrenci için, bilgisayar, modüller büro araç ve gereçleri, dosyalama araçları ve yardımcı ders kitapları olarak belirlenmiştir.</w:t>
      </w:r>
    </w:p>
    <w:p w:rsidR="00555B3F" w:rsidRDefault="00555B3F" w:rsidP="00555B3F">
      <w:pPr>
        <w:tabs>
          <w:tab w:val="left" w:pos="0"/>
        </w:tabs>
        <w:spacing w:after="0" w:line="240" w:lineRule="auto"/>
        <w:jc w:val="both"/>
        <w:rPr>
          <w:rFonts w:ascii="Times New Roman" w:eastAsia="Times New Roman" w:hAnsi="Times New Roman" w:cs="Times New Roman"/>
        </w:rPr>
      </w:pPr>
    </w:p>
    <w:p w:rsidR="00555B3F" w:rsidRPr="00555B3F" w:rsidRDefault="00555B3F" w:rsidP="00555B3F">
      <w:pPr>
        <w:tabs>
          <w:tab w:val="left" w:pos="0"/>
        </w:tabs>
        <w:spacing w:after="0" w:line="240" w:lineRule="auto"/>
        <w:rPr>
          <w:rFonts w:ascii="Times New Roman" w:eastAsia="Times New Roman" w:hAnsi="Times New Roman" w:cs="Times New Roman"/>
          <w:b/>
        </w:rPr>
      </w:pPr>
      <w:r>
        <w:rPr>
          <w:rFonts w:ascii="Times New Roman" w:eastAsia="Times New Roman" w:hAnsi="Times New Roman" w:cs="Times New Roman"/>
          <w:b/>
        </w:rPr>
        <w:t>20</w:t>
      </w:r>
      <w:r w:rsidRPr="00555B3F">
        <w:rPr>
          <w:rFonts w:ascii="Times New Roman" w:eastAsia="Times New Roman" w:hAnsi="Times New Roman" w:cs="Times New Roman"/>
          <w:b/>
        </w:rPr>
        <w:t>- Mesleki alanda yeni gelişmelerin izlenip değerlendirilmesi</w:t>
      </w:r>
    </w:p>
    <w:p w:rsidR="00555B3F" w:rsidRDefault="00555B3F" w:rsidP="00555B3F">
      <w:pPr>
        <w:tabs>
          <w:tab w:val="left" w:pos="0"/>
        </w:tabs>
        <w:spacing w:after="0" w:line="240" w:lineRule="auto"/>
        <w:jc w:val="both"/>
        <w:rPr>
          <w:rFonts w:ascii="Times New Roman" w:eastAsia="Times New Roman" w:hAnsi="Times New Roman" w:cs="Times New Roman"/>
        </w:rPr>
      </w:pPr>
      <w:r w:rsidRPr="00555B3F">
        <w:rPr>
          <w:rFonts w:ascii="Times New Roman" w:eastAsia="Times New Roman" w:hAnsi="Times New Roman" w:cs="Times New Roman"/>
          <w:b/>
        </w:rPr>
        <w:tab/>
      </w:r>
      <w:r w:rsidRPr="00555B3F">
        <w:rPr>
          <w:rFonts w:ascii="Times New Roman" w:eastAsia="Times New Roman" w:hAnsi="Times New Roman" w:cs="Times New Roman"/>
        </w:rPr>
        <w:t>İş yaşamındaki gelişmeleri yakından takip edebilmek için iş yaşamını ilgilendiren dergi, kitapların basım ve yayınların yakından takip edilmesi ve mümkünse bölüme</w:t>
      </w:r>
      <w:r>
        <w:rPr>
          <w:rFonts w:ascii="Times New Roman" w:eastAsia="Times New Roman" w:hAnsi="Times New Roman" w:cs="Times New Roman"/>
        </w:rPr>
        <w:t xml:space="preserve"> kazandırılması kararlaştırıldı. </w:t>
      </w:r>
      <w:r w:rsidRPr="00555B3F">
        <w:rPr>
          <w:rFonts w:ascii="Times New Roman" w:eastAsia="Times New Roman" w:hAnsi="Times New Roman" w:cs="Times New Roman"/>
        </w:rPr>
        <w:t>Büro Yönetimi alanı ile ilgili internet sayfalarının öğrencilerle paylaşılmasının uygun olacağı belirtilmiştir</w:t>
      </w:r>
      <w:r>
        <w:rPr>
          <w:rFonts w:ascii="Times New Roman" w:eastAsia="Times New Roman" w:hAnsi="Times New Roman" w:cs="Times New Roman"/>
        </w:rPr>
        <w:t>.</w:t>
      </w:r>
    </w:p>
    <w:p w:rsidR="00555B3F" w:rsidRDefault="00555B3F" w:rsidP="00555B3F">
      <w:pPr>
        <w:tabs>
          <w:tab w:val="left" w:pos="0"/>
        </w:tabs>
        <w:spacing w:after="0" w:line="240" w:lineRule="auto"/>
        <w:jc w:val="both"/>
        <w:rPr>
          <w:rFonts w:ascii="Times New Roman" w:eastAsia="Times New Roman" w:hAnsi="Times New Roman" w:cs="Times New Roman"/>
        </w:rPr>
      </w:pPr>
    </w:p>
    <w:p w:rsidR="00555B3F" w:rsidRPr="00555B3F" w:rsidRDefault="00555B3F" w:rsidP="00555B3F">
      <w:pPr>
        <w:tabs>
          <w:tab w:val="left" w:pos="0"/>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21</w:t>
      </w:r>
      <w:r w:rsidRPr="00555B3F">
        <w:rPr>
          <w:rFonts w:ascii="Times New Roman" w:eastAsia="Times New Roman" w:hAnsi="Times New Roman" w:cs="Times New Roman"/>
          <w:b/>
        </w:rPr>
        <w:t>- Atölye, laboratu</w:t>
      </w:r>
      <w:r>
        <w:rPr>
          <w:rFonts w:ascii="Times New Roman" w:eastAsia="Times New Roman" w:hAnsi="Times New Roman" w:cs="Times New Roman"/>
          <w:b/>
        </w:rPr>
        <w:t>v</w:t>
      </w:r>
      <w:r w:rsidRPr="00555B3F">
        <w:rPr>
          <w:rFonts w:ascii="Times New Roman" w:eastAsia="Times New Roman" w:hAnsi="Times New Roman" w:cs="Times New Roman"/>
          <w:b/>
        </w:rPr>
        <w:t>ar ve kültür dersleri arasındaki ortak konuların birlikte eş zamanlı yürütülmesi</w:t>
      </w:r>
    </w:p>
    <w:p w:rsidR="00555B3F" w:rsidRPr="00555B3F" w:rsidRDefault="00555B3F" w:rsidP="00555B3F">
      <w:pPr>
        <w:tabs>
          <w:tab w:val="left" w:pos="0"/>
        </w:tabs>
        <w:spacing w:after="0" w:line="240" w:lineRule="auto"/>
        <w:jc w:val="both"/>
        <w:rPr>
          <w:rFonts w:ascii="Times New Roman" w:eastAsia="Times New Roman" w:hAnsi="Times New Roman" w:cs="Times New Roman"/>
        </w:rPr>
      </w:pPr>
      <w:r w:rsidRPr="00555B3F">
        <w:rPr>
          <w:rFonts w:ascii="Times New Roman" w:eastAsia="Times New Roman" w:hAnsi="Times New Roman" w:cs="Times New Roman"/>
          <w:b/>
        </w:rPr>
        <w:tab/>
      </w:r>
      <w:r w:rsidRPr="00555B3F">
        <w:rPr>
          <w:rFonts w:ascii="Times New Roman" w:eastAsia="Times New Roman" w:hAnsi="Times New Roman" w:cs="Times New Roman"/>
        </w:rPr>
        <w:t xml:space="preserve">Zümre öğretmenleri ile işbirliği konusunda alınan kararlar gereğince kültür dersi öğretmenleri ile meslek dersi öğretmenleri sürekli görüş alışverişinde bulunarak konuların paralel işlenmesi için gerekli önlemleri alacaklardır. </w:t>
      </w:r>
    </w:p>
    <w:p w:rsidR="00555B3F" w:rsidRPr="00555B3F" w:rsidRDefault="00555B3F" w:rsidP="00555B3F">
      <w:pPr>
        <w:tabs>
          <w:tab w:val="left" w:pos="0"/>
        </w:tabs>
        <w:spacing w:after="0" w:line="240" w:lineRule="auto"/>
        <w:jc w:val="both"/>
        <w:rPr>
          <w:rFonts w:ascii="Times New Roman" w:eastAsia="Times New Roman" w:hAnsi="Times New Roman" w:cs="Times New Roman"/>
        </w:rPr>
      </w:pPr>
    </w:p>
    <w:p w:rsidR="00555B3F" w:rsidRPr="00555B3F" w:rsidRDefault="00555B3F" w:rsidP="00555B3F">
      <w:pPr>
        <w:tabs>
          <w:tab w:val="left" w:pos="0"/>
        </w:tabs>
        <w:spacing w:after="0" w:line="240" w:lineRule="auto"/>
        <w:jc w:val="both"/>
        <w:rPr>
          <w:rFonts w:ascii="Times New Roman" w:eastAsia="Times New Roman" w:hAnsi="Times New Roman" w:cs="Times New Roman"/>
          <w:b/>
        </w:rPr>
      </w:pPr>
      <w:r w:rsidRPr="00555B3F">
        <w:rPr>
          <w:rFonts w:ascii="Times New Roman" w:eastAsia="Times New Roman" w:hAnsi="Times New Roman" w:cs="Times New Roman"/>
          <w:b/>
        </w:rPr>
        <w:t>2</w:t>
      </w:r>
      <w:r>
        <w:rPr>
          <w:rFonts w:ascii="Times New Roman" w:eastAsia="Times New Roman" w:hAnsi="Times New Roman" w:cs="Times New Roman"/>
          <w:b/>
        </w:rPr>
        <w:t>2</w:t>
      </w:r>
      <w:r w:rsidRPr="00555B3F">
        <w:rPr>
          <w:rFonts w:ascii="Times New Roman" w:eastAsia="Times New Roman" w:hAnsi="Times New Roman" w:cs="Times New Roman"/>
          <w:b/>
        </w:rPr>
        <w:t>- Sınıflarda disiplin, iş kazaları ve yangın önlemlerinin durumu ve alınması gereken önlemlerin tespiti</w:t>
      </w:r>
    </w:p>
    <w:p w:rsidR="00555B3F" w:rsidRDefault="00555B3F" w:rsidP="00555B3F">
      <w:pPr>
        <w:tabs>
          <w:tab w:val="left" w:pos="0"/>
        </w:tabs>
        <w:spacing w:after="0" w:line="240" w:lineRule="auto"/>
        <w:jc w:val="both"/>
        <w:rPr>
          <w:rFonts w:ascii="Times New Roman" w:eastAsia="Times New Roman" w:hAnsi="Times New Roman" w:cs="Times New Roman"/>
        </w:rPr>
      </w:pPr>
      <w:r w:rsidRPr="00555B3F">
        <w:rPr>
          <w:rFonts w:ascii="Times New Roman" w:eastAsia="Times New Roman" w:hAnsi="Times New Roman" w:cs="Times New Roman"/>
          <w:b/>
        </w:rPr>
        <w:tab/>
      </w:r>
      <w:r w:rsidRPr="00555B3F">
        <w:rPr>
          <w:rFonts w:ascii="Times New Roman" w:eastAsia="Times New Roman" w:hAnsi="Times New Roman" w:cs="Times New Roman"/>
        </w:rPr>
        <w:t>İş güvenliği konusunda gerekeli bilgilerin ilk derste öğrencilere okunması, uyarıcı afiş ve yazı levhalarının sınıflarda görülebilecek yerlere asılması yeri ve zamanı geldikçe yangın ve kazalar konusunda bilgi verilmesi kararlaştırıldı.</w:t>
      </w:r>
    </w:p>
    <w:p w:rsidR="00555B3F" w:rsidRDefault="00555B3F" w:rsidP="00555B3F">
      <w:pPr>
        <w:tabs>
          <w:tab w:val="left" w:pos="0"/>
        </w:tabs>
        <w:spacing w:after="0" w:line="240" w:lineRule="auto"/>
        <w:jc w:val="both"/>
        <w:rPr>
          <w:rFonts w:ascii="Times New Roman" w:eastAsia="Times New Roman" w:hAnsi="Times New Roman" w:cs="Times New Roman"/>
        </w:rPr>
      </w:pPr>
    </w:p>
    <w:p w:rsidR="00FA0069" w:rsidRDefault="00FA0069" w:rsidP="00555B3F">
      <w:pPr>
        <w:tabs>
          <w:tab w:val="left" w:pos="0"/>
        </w:tabs>
        <w:spacing w:after="0" w:line="240" w:lineRule="auto"/>
        <w:jc w:val="both"/>
        <w:rPr>
          <w:rFonts w:ascii="Times New Roman" w:eastAsia="Times New Roman" w:hAnsi="Times New Roman" w:cs="Times New Roman"/>
        </w:rPr>
      </w:pPr>
    </w:p>
    <w:p w:rsidR="00FA0069" w:rsidRPr="00555B3F" w:rsidRDefault="00FA0069" w:rsidP="00555B3F">
      <w:pPr>
        <w:tabs>
          <w:tab w:val="left" w:pos="0"/>
        </w:tabs>
        <w:spacing w:after="0" w:line="240" w:lineRule="auto"/>
        <w:jc w:val="both"/>
        <w:rPr>
          <w:rFonts w:ascii="Times New Roman" w:eastAsia="Times New Roman" w:hAnsi="Times New Roman" w:cs="Times New Roman"/>
        </w:rPr>
      </w:pPr>
    </w:p>
    <w:p w:rsidR="00555B3F" w:rsidRPr="00555B3F" w:rsidRDefault="00555B3F" w:rsidP="00555B3F">
      <w:pPr>
        <w:tabs>
          <w:tab w:val="left" w:pos="0"/>
        </w:tabs>
        <w:spacing w:after="0" w:line="240" w:lineRule="auto"/>
        <w:jc w:val="both"/>
        <w:rPr>
          <w:rFonts w:ascii="Times New Roman" w:eastAsia="Times New Roman" w:hAnsi="Times New Roman" w:cs="Times New Roman"/>
          <w:b/>
        </w:rPr>
      </w:pPr>
    </w:p>
    <w:p w:rsidR="00555B3F" w:rsidRPr="00555B3F" w:rsidRDefault="00555B3F" w:rsidP="00555B3F">
      <w:pPr>
        <w:tabs>
          <w:tab w:val="left" w:pos="0"/>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23</w:t>
      </w:r>
      <w:r w:rsidRPr="00555B3F">
        <w:rPr>
          <w:rFonts w:ascii="Times New Roman" w:eastAsia="Times New Roman" w:hAnsi="Times New Roman" w:cs="Times New Roman"/>
          <w:b/>
        </w:rPr>
        <w:t>- Türkçenin derslere en iyi şekilde yansıtılması</w:t>
      </w:r>
    </w:p>
    <w:p w:rsidR="00555B3F" w:rsidRPr="00555B3F" w:rsidRDefault="00555B3F" w:rsidP="00555B3F">
      <w:pPr>
        <w:tabs>
          <w:tab w:val="left" w:pos="0"/>
        </w:tabs>
        <w:spacing w:after="0" w:line="240" w:lineRule="auto"/>
        <w:ind w:firstLine="426"/>
        <w:jc w:val="both"/>
        <w:rPr>
          <w:rFonts w:ascii="Times New Roman" w:eastAsia="Times New Roman" w:hAnsi="Times New Roman" w:cs="Times New Roman"/>
        </w:rPr>
      </w:pPr>
      <w:r w:rsidRPr="00555B3F">
        <w:rPr>
          <w:rFonts w:ascii="Times New Roman" w:eastAsia="Times New Roman" w:hAnsi="Times New Roman" w:cs="Times New Roman"/>
        </w:rPr>
        <w:t xml:space="preserve"> Türkçemizin derslere konuşma ve yazma kurallarının iyi kullanılması ve öğretilmesi için edebiyat öğretmenleri ile işbirliğine gidilecektir. Buna göre edebiyat öğretmeninin tavsiye ettiği, öğrencilerin yaş ve gelişim seviyelerine uygun kitapla</w:t>
      </w:r>
      <w:r>
        <w:rPr>
          <w:rFonts w:ascii="Times New Roman" w:eastAsia="Times New Roman" w:hAnsi="Times New Roman" w:cs="Times New Roman"/>
        </w:rPr>
        <w:t>r okumaları kararlaştırılmıştır.</w:t>
      </w:r>
    </w:p>
    <w:p w:rsidR="00555B3F" w:rsidRDefault="00555B3F" w:rsidP="00555B3F">
      <w:pPr>
        <w:tabs>
          <w:tab w:val="left" w:pos="0"/>
        </w:tabs>
        <w:spacing w:after="0" w:line="240" w:lineRule="auto"/>
        <w:ind w:firstLine="426"/>
        <w:jc w:val="both"/>
        <w:rPr>
          <w:rFonts w:ascii="Times New Roman" w:eastAsia="Times New Roman" w:hAnsi="Times New Roman" w:cs="Times New Roman"/>
        </w:rPr>
      </w:pPr>
      <w:r w:rsidRPr="00555B3F">
        <w:rPr>
          <w:rFonts w:ascii="Times New Roman" w:eastAsia="Times New Roman" w:hAnsi="Times New Roman" w:cs="Times New Roman"/>
        </w:rPr>
        <w:t xml:space="preserve">Öğrencilerin derste ve teneffüste kullandıkları gelişigüzel konuşmaların doğru bir şekilde düzeltilmesi yapılacak, ayrıca </w:t>
      </w:r>
      <w:proofErr w:type="gramStart"/>
      <w:r w:rsidRPr="00555B3F">
        <w:rPr>
          <w:rFonts w:ascii="Times New Roman" w:eastAsia="Times New Roman" w:hAnsi="Times New Roman" w:cs="Times New Roman"/>
        </w:rPr>
        <w:t>branş</w:t>
      </w:r>
      <w:proofErr w:type="gramEnd"/>
      <w:r w:rsidRPr="00555B3F">
        <w:rPr>
          <w:rFonts w:ascii="Times New Roman" w:eastAsia="Times New Roman" w:hAnsi="Times New Roman" w:cs="Times New Roman"/>
        </w:rPr>
        <w:t xml:space="preserve"> derslerinde ya da kendi tercih ettikleri konularda imlâ kurallarını da dikkatli bir şekilde kullanarak kompozisyon, araştırma gibi yazım ödevlerinin verilmesine ve öğrencileri konuşmaya teşvik ederek Türkçenin doğru kullanımı</w:t>
      </w:r>
      <w:r>
        <w:rPr>
          <w:rFonts w:ascii="Times New Roman" w:eastAsia="Times New Roman" w:hAnsi="Times New Roman" w:cs="Times New Roman"/>
        </w:rPr>
        <w:t>nın sağlanmasına karar verildi.</w:t>
      </w:r>
    </w:p>
    <w:p w:rsidR="00555B3F" w:rsidRDefault="00555B3F" w:rsidP="00555B3F">
      <w:pPr>
        <w:tabs>
          <w:tab w:val="left" w:pos="0"/>
        </w:tabs>
        <w:spacing w:after="0" w:line="240" w:lineRule="auto"/>
        <w:ind w:firstLine="426"/>
        <w:jc w:val="both"/>
        <w:rPr>
          <w:rFonts w:ascii="Times New Roman" w:eastAsia="Times New Roman" w:hAnsi="Times New Roman" w:cs="Times New Roman"/>
        </w:rPr>
      </w:pPr>
    </w:p>
    <w:p w:rsidR="00555B3F" w:rsidRPr="00555B3F" w:rsidRDefault="00555B3F" w:rsidP="00555B3F">
      <w:pPr>
        <w:tabs>
          <w:tab w:val="left" w:pos="0"/>
        </w:tabs>
        <w:spacing w:after="0" w:line="240" w:lineRule="auto"/>
        <w:jc w:val="both"/>
        <w:rPr>
          <w:rFonts w:ascii="Times New Roman" w:eastAsia="Times New Roman" w:hAnsi="Times New Roman" w:cs="Times New Roman"/>
          <w:b/>
        </w:rPr>
      </w:pPr>
      <w:r w:rsidRPr="00555B3F">
        <w:rPr>
          <w:rFonts w:ascii="Times New Roman" w:eastAsia="Times New Roman" w:hAnsi="Times New Roman" w:cs="Times New Roman"/>
          <w:b/>
        </w:rPr>
        <w:t>2</w:t>
      </w:r>
      <w:r>
        <w:rPr>
          <w:rFonts w:ascii="Times New Roman" w:eastAsia="Times New Roman" w:hAnsi="Times New Roman" w:cs="Times New Roman"/>
          <w:b/>
        </w:rPr>
        <w:t>4</w:t>
      </w:r>
      <w:r w:rsidRPr="00555B3F">
        <w:rPr>
          <w:rFonts w:ascii="Times New Roman" w:eastAsia="Times New Roman" w:hAnsi="Times New Roman" w:cs="Times New Roman"/>
          <w:b/>
        </w:rPr>
        <w:t>- Öğrencilerin işletmelerde beceri eğitimi durumunun görüşülmesi</w:t>
      </w:r>
    </w:p>
    <w:p w:rsidR="00555B3F" w:rsidRPr="00555B3F" w:rsidRDefault="00555B3F" w:rsidP="00555B3F">
      <w:pPr>
        <w:tabs>
          <w:tab w:val="left" w:pos="0"/>
        </w:tabs>
        <w:spacing w:after="0" w:line="240" w:lineRule="auto"/>
        <w:ind w:firstLine="426"/>
        <w:jc w:val="both"/>
        <w:rPr>
          <w:rFonts w:ascii="Times New Roman" w:eastAsia="Times New Roman" w:hAnsi="Times New Roman" w:cs="Times New Roman"/>
        </w:rPr>
      </w:pPr>
      <w:r w:rsidRPr="00555B3F">
        <w:rPr>
          <w:rFonts w:ascii="Times New Roman" w:eastAsia="Times New Roman" w:hAnsi="Times New Roman" w:cs="Times New Roman"/>
        </w:rPr>
        <w:t xml:space="preserve">12.sınıf öğrencileri 24 saatlik işletmelerde beceri eğitimi dersini haftada 3 gün olmak üzere çevrede bulunan işletmelerde görmeye başlayacaklardır. Büro yönetimi alanı </w:t>
      </w:r>
      <w:r w:rsidR="00E0399B">
        <w:rPr>
          <w:rFonts w:ascii="Times New Roman" w:eastAsia="Times New Roman" w:hAnsi="Times New Roman" w:cs="Times New Roman"/>
        </w:rPr>
        <w:t>yönetici</w:t>
      </w:r>
      <w:r w:rsidRPr="00555B3F">
        <w:rPr>
          <w:rFonts w:ascii="Times New Roman" w:eastAsia="Times New Roman" w:hAnsi="Times New Roman" w:cs="Times New Roman"/>
        </w:rPr>
        <w:t xml:space="preserve"> sekreterliği dalı öğrencilerinin pazartesi, salı ve çarşamba günü beceri eğitimi uygulamasına gitmeleri, perşembe ve cuma günü okulda ders görmeleri kararı alınmıştır</w:t>
      </w:r>
    </w:p>
    <w:p w:rsidR="00555B3F" w:rsidRDefault="00E0399B" w:rsidP="00555B3F">
      <w:pPr>
        <w:tabs>
          <w:tab w:val="left" w:pos="0"/>
        </w:tabs>
        <w:spacing w:after="0" w:line="240" w:lineRule="auto"/>
        <w:ind w:firstLine="426"/>
        <w:jc w:val="both"/>
        <w:rPr>
          <w:rFonts w:ascii="Times New Roman" w:eastAsia="Times New Roman" w:hAnsi="Times New Roman" w:cs="Times New Roman"/>
        </w:rPr>
      </w:pPr>
      <w:r>
        <w:rPr>
          <w:rFonts w:ascii="Times New Roman" w:eastAsia="Times New Roman" w:hAnsi="Times New Roman" w:cs="Times New Roman"/>
        </w:rPr>
        <w:t>Nevin ÇİFTÇİ</w:t>
      </w:r>
      <w:r w:rsidR="00555B3F" w:rsidRPr="00555B3F">
        <w:rPr>
          <w:rFonts w:ascii="Times New Roman" w:eastAsia="Times New Roman" w:hAnsi="Times New Roman" w:cs="Times New Roman"/>
        </w:rPr>
        <w:t xml:space="preserve"> söz alarak sektörde yapılan çalışmaların öğrencilerin pratikliğini geliştirdiğini, teknolojik gelişme ve yenilikleri daha iyi takip edebildiklerini ayrıca mezuniyet sonrası iş istihdamının daha kolay olabileceğini belirtmiştir.  </w:t>
      </w:r>
    </w:p>
    <w:p w:rsidR="00E0399B" w:rsidRDefault="00E0399B" w:rsidP="00555B3F">
      <w:pPr>
        <w:tabs>
          <w:tab w:val="left" w:pos="0"/>
        </w:tabs>
        <w:spacing w:after="0" w:line="240" w:lineRule="auto"/>
        <w:ind w:firstLine="426"/>
        <w:jc w:val="both"/>
        <w:rPr>
          <w:rFonts w:ascii="Times New Roman" w:eastAsia="Times New Roman" w:hAnsi="Times New Roman" w:cs="Times New Roman"/>
        </w:rPr>
      </w:pP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b/>
        </w:rPr>
        <w:t xml:space="preserve">25- </w:t>
      </w:r>
      <w:r w:rsidRPr="00FA0069">
        <w:rPr>
          <w:rFonts w:ascii="Times New Roman" w:hAnsi="Times New Roman" w:cs="Times New Roman"/>
          <w:b/>
          <w:snapToGrid w:val="0"/>
        </w:rPr>
        <w:t>Öğrencilerin başarılarını artırmak için ve başarısız öğrenciler ile sınıfın durumu ile ilgili yapılacak çalışmalar</w:t>
      </w:r>
    </w:p>
    <w:p w:rsidR="00E0399B" w:rsidRPr="00FA0069" w:rsidRDefault="00E0399B" w:rsidP="00E0399B">
      <w:pPr>
        <w:tabs>
          <w:tab w:val="left" w:pos="0"/>
        </w:tabs>
        <w:jc w:val="both"/>
        <w:rPr>
          <w:rFonts w:ascii="Times New Roman" w:hAnsi="Times New Roman" w:cs="Times New Roman"/>
        </w:rPr>
      </w:pPr>
      <w:r w:rsidRPr="00E678C3">
        <w:tab/>
      </w:r>
      <w:r w:rsidRPr="00FA0069">
        <w:rPr>
          <w:rFonts w:ascii="Times New Roman" w:hAnsi="Times New Roman" w:cs="Times New Roman"/>
        </w:rPr>
        <w:t>Zümre öğretmenleri, öğrenci başarısını artırmak için aşağıdaki tedbirlerin alınması, çalışmaların dikkatle planlanması, zamanında ve düzenli olarak yapılması gerektiğini belirtti ve aşağıdaki kararları aldı.</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1. Öğrencilerin başarısızlık nedenlerini tespit edilerek, sorunlara çözüm aranacaktır.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2. Öğrencilerin derslere planlı ve programlı çalışmaları için rehberlik çalışmaları yapılacaktır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3. Öğrencilerde verimi artırmak için ders çalışma yöntemleri açıklanacaktır.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4.Öğrenci velileriyle görüş alış verişinde bulunulacaktır.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5. Konu anlatırken mümkün olduğu kadar basit ve günlük kelimeler kullanılacaktır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6. İşlenecek konuların bir önceki derste öğrencilere söylenmesi ve geçmiş konu ile işlenen konu arasında bağlantı kurulacaktır.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7.Konu işlenirken öğrencinin kavrama gücü göz önünde bulundurulacaktır.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8.Başarılı olan öğrenciler ödüllendirilecek diğer öğrencilerin teşvik edilmesi sağlanacaktır.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9.Ders sonlarında konu özetleri öğrencilere yaptırılacaktır.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10.Ders işlenişini bozan, arkadaşlarını rahatsız eden ve derse hazırlıksız gelen öğrenciler için gerekli disiplin işlemleri uygulanacaktır.</w:t>
      </w:r>
    </w:p>
    <w:p w:rsidR="00E0399B" w:rsidRPr="00FA0069" w:rsidRDefault="00E0399B" w:rsidP="00E0399B">
      <w:pPr>
        <w:tabs>
          <w:tab w:val="left" w:pos="0"/>
        </w:tabs>
        <w:jc w:val="both"/>
        <w:rPr>
          <w:rFonts w:ascii="Times New Roman" w:hAnsi="Times New Roman" w:cs="Times New Roman"/>
        </w:rPr>
      </w:pPr>
      <w:r w:rsidRPr="00FA0069">
        <w:rPr>
          <w:rFonts w:ascii="Times New Roman" w:hAnsi="Times New Roman" w:cs="Times New Roman"/>
        </w:rPr>
        <w:tab/>
        <w:t xml:space="preserve">11.Öğrenci başarısını artırmak için okul yönetiminden de </w:t>
      </w:r>
    </w:p>
    <w:p w:rsidR="00E0399B" w:rsidRPr="00FA0069" w:rsidRDefault="00E0399B" w:rsidP="00E0399B">
      <w:pPr>
        <w:numPr>
          <w:ilvl w:val="1"/>
          <w:numId w:val="29"/>
        </w:numPr>
        <w:tabs>
          <w:tab w:val="left" w:pos="0"/>
          <w:tab w:val="left" w:pos="567"/>
        </w:tabs>
        <w:spacing w:after="0" w:line="240" w:lineRule="auto"/>
        <w:ind w:left="567" w:firstLine="567"/>
        <w:jc w:val="both"/>
        <w:rPr>
          <w:rFonts w:ascii="Times New Roman" w:hAnsi="Times New Roman" w:cs="Times New Roman"/>
        </w:rPr>
      </w:pPr>
      <w:r w:rsidRPr="00FA0069">
        <w:rPr>
          <w:rFonts w:ascii="Times New Roman" w:hAnsi="Times New Roman" w:cs="Times New Roman"/>
        </w:rPr>
        <w:t xml:space="preserve">“Başarıya Giden Yol” ile ilgili seminer düzenlemeleri, </w:t>
      </w:r>
    </w:p>
    <w:p w:rsidR="00E0399B" w:rsidRPr="00FA0069" w:rsidRDefault="00E0399B" w:rsidP="00E0399B">
      <w:pPr>
        <w:numPr>
          <w:ilvl w:val="1"/>
          <w:numId w:val="29"/>
        </w:numPr>
        <w:tabs>
          <w:tab w:val="left" w:pos="0"/>
          <w:tab w:val="left" w:pos="567"/>
        </w:tabs>
        <w:spacing w:after="0" w:line="240" w:lineRule="auto"/>
        <w:ind w:left="567" w:firstLine="567"/>
        <w:jc w:val="both"/>
        <w:rPr>
          <w:rFonts w:ascii="Times New Roman" w:hAnsi="Times New Roman" w:cs="Times New Roman"/>
        </w:rPr>
      </w:pPr>
      <w:r w:rsidRPr="00FA0069">
        <w:rPr>
          <w:rFonts w:ascii="Times New Roman" w:hAnsi="Times New Roman" w:cs="Times New Roman"/>
        </w:rPr>
        <w:t xml:space="preserve">Her bölümde alanında başarılı insanlarla öğrencilerin bir araya getirilmesi için çalışma yapmaları, </w:t>
      </w:r>
    </w:p>
    <w:p w:rsidR="00E0399B" w:rsidRPr="00FA0069" w:rsidRDefault="00E0399B" w:rsidP="00E0399B">
      <w:pPr>
        <w:numPr>
          <w:ilvl w:val="1"/>
          <w:numId w:val="29"/>
        </w:numPr>
        <w:tabs>
          <w:tab w:val="left" w:pos="0"/>
          <w:tab w:val="left" w:pos="567"/>
        </w:tabs>
        <w:spacing w:after="0" w:line="240" w:lineRule="auto"/>
        <w:ind w:left="567" w:firstLine="567"/>
        <w:jc w:val="both"/>
        <w:rPr>
          <w:rFonts w:ascii="Times New Roman" w:hAnsi="Times New Roman" w:cs="Times New Roman"/>
        </w:rPr>
      </w:pPr>
      <w:r w:rsidRPr="00FA0069">
        <w:rPr>
          <w:rFonts w:ascii="Times New Roman" w:hAnsi="Times New Roman" w:cs="Times New Roman"/>
        </w:rPr>
        <w:t xml:space="preserve">Okul içi ve okul dışı sosyal etkinlikler düzenlenmeleri, </w:t>
      </w:r>
    </w:p>
    <w:p w:rsidR="00E0399B" w:rsidRDefault="00E0399B" w:rsidP="00E0399B">
      <w:pPr>
        <w:tabs>
          <w:tab w:val="left" w:pos="0"/>
        </w:tabs>
        <w:spacing w:after="0" w:line="240" w:lineRule="auto"/>
        <w:jc w:val="both"/>
        <w:rPr>
          <w:rFonts w:ascii="Times New Roman" w:hAnsi="Times New Roman" w:cs="Times New Roman"/>
          <w:sz w:val="24"/>
          <w:szCs w:val="24"/>
        </w:rPr>
      </w:pPr>
      <w:r w:rsidRPr="00E0399B">
        <w:rPr>
          <w:rFonts w:ascii="Times New Roman" w:hAnsi="Times New Roman" w:cs="Times New Roman"/>
          <w:b/>
          <w:sz w:val="24"/>
          <w:szCs w:val="24"/>
        </w:rPr>
        <w:lastRenderedPageBreak/>
        <w:t>26</w:t>
      </w:r>
      <w:r>
        <w:rPr>
          <w:rFonts w:ascii="Times New Roman" w:hAnsi="Times New Roman" w:cs="Times New Roman"/>
          <w:sz w:val="24"/>
          <w:szCs w:val="24"/>
        </w:rPr>
        <w:t>.</w:t>
      </w:r>
      <w:r w:rsidRPr="00CB3CC9">
        <w:rPr>
          <w:rFonts w:ascii="Times New Roman" w:hAnsi="Times New Roman" w:cs="Times New Roman"/>
          <w:sz w:val="24"/>
          <w:szCs w:val="24"/>
        </w:rPr>
        <w:t>Yav</w:t>
      </w:r>
      <w:bookmarkStart w:id="0" w:name="_GoBack"/>
      <w:bookmarkEnd w:id="0"/>
      <w:r w:rsidRPr="00CB3CC9">
        <w:rPr>
          <w:rFonts w:ascii="Times New Roman" w:hAnsi="Times New Roman" w:cs="Times New Roman"/>
          <w:sz w:val="24"/>
          <w:szCs w:val="24"/>
        </w:rPr>
        <w:t>aş öğrenenler ile algılama durumları ileri düzeyde olan öğrencilerin bireysel farklılıklarının dikkate alınarak kapasitele</w:t>
      </w:r>
      <w:r>
        <w:rPr>
          <w:rFonts w:ascii="Times New Roman" w:hAnsi="Times New Roman" w:cs="Times New Roman"/>
          <w:sz w:val="24"/>
          <w:szCs w:val="24"/>
        </w:rPr>
        <w:t>ri doğrultusunda yetiştirilmesi yönünde karar alındı.</w:t>
      </w:r>
    </w:p>
    <w:p w:rsidR="00E0399B" w:rsidRDefault="00E0399B" w:rsidP="00E0399B">
      <w:pPr>
        <w:tabs>
          <w:tab w:val="left" w:pos="0"/>
        </w:tabs>
        <w:spacing w:after="0" w:line="240" w:lineRule="auto"/>
        <w:jc w:val="both"/>
        <w:rPr>
          <w:rFonts w:ascii="Times New Roman" w:eastAsia="Times New Roman" w:hAnsi="Times New Roman" w:cs="Times New Roman"/>
        </w:rPr>
      </w:pPr>
    </w:p>
    <w:p w:rsidR="00E0399B" w:rsidRPr="002639E3" w:rsidRDefault="00E0399B" w:rsidP="00E0399B">
      <w:pPr>
        <w:tabs>
          <w:tab w:val="left" w:pos="0"/>
        </w:tabs>
        <w:jc w:val="both"/>
        <w:rPr>
          <w:rFonts w:ascii="Times New Roman" w:hAnsi="Times New Roman" w:cs="Times New Roman"/>
          <w:b/>
        </w:rPr>
      </w:pPr>
      <w:r w:rsidRPr="002639E3">
        <w:rPr>
          <w:rFonts w:ascii="Times New Roman" w:hAnsi="Times New Roman" w:cs="Times New Roman"/>
          <w:b/>
        </w:rPr>
        <w:t>27- Bir sonraki zümre toplantı tarihinin belirlenmesi</w:t>
      </w:r>
    </w:p>
    <w:p w:rsidR="00E0399B" w:rsidRPr="002639E3" w:rsidRDefault="00E0399B" w:rsidP="00E0399B">
      <w:pPr>
        <w:tabs>
          <w:tab w:val="left" w:pos="0"/>
        </w:tabs>
        <w:jc w:val="both"/>
        <w:rPr>
          <w:rFonts w:ascii="Times New Roman" w:hAnsi="Times New Roman" w:cs="Times New Roman"/>
        </w:rPr>
      </w:pPr>
      <w:r w:rsidRPr="002639E3">
        <w:rPr>
          <w:rFonts w:ascii="Times New Roman" w:hAnsi="Times New Roman" w:cs="Times New Roman"/>
        </w:rPr>
        <w:t xml:space="preserve"> Bir sonraki zümre toplantısının 2. dönemin ilk haftası yapılmasına karar verilmiştir</w:t>
      </w:r>
    </w:p>
    <w:p w:rsidR="00E0399B" w:rsidRPr="002639E3" w:rsidRDefault="00E0399B" w:rsidP="00E0399B">
      <w:pPr>
        <w:tabs>
          <w:tab w:val="left" w:pos="0"/>
        </w:tabs>
        <w:jc w:val="both"/>
        <w:rPr>
          <w:rFonts w:ascii="Times New Roman" w:hAnsi="Times New Roman" w:cs="Times New Roman"/>
          <w:b/>
        </w:rPr>
      </w:pPr>
      <w:r w:rsidRPr="002639E3">
        <w:rPr>
          <w:rFonts w:ascii="Times New Roman" w:hAnsi="Times New Roman" w:cs="Times New Roman"/>
          <w:b/>
        </w:rPr>
        <w:t>28.Dilek ve Temenniler</w:t>
      </w:r>
    </w:p>
    <w:p w:rsidR="00E0399B" w:rsidRPr="002639E3" w:rsidRDefault="00E0399B" w:rsidP="00E0399B">
      <w:pPr>
        <w:spacing w:line="336" w:lineRule="auto"/>
        <w:jc w:val="both"/>
        <w:rPr>
          <w:rFonts w:ascii="Times New Roman" w:hAnsi="Times New Roman" w:cs="Times New Roman"/>
        </w:rPr>
      </w:pPr>
      <w:r w:rsidRPr="002639E3">
        <w:rPr>
          <w:rFonts w:ascii="Times New Roman" w:hAnsi="Times New Roman" w:cs="Times New Roman"/>
        </w:rPr>
        <w:t>Başarılı ve sağlıklı bir öğretim yılı dileğiyle toplantıya son verildi.</w:t>
      </w:r>
    </w:p>
    <w:p w:rsidR="00E0399B" w:rsidRDefault="00E0399B" w:rsidP="00E0399B">
      <w:pPr>
        <w:tabs>
          <w:tab w:val="left" w:pos="0"/>
        </w:tabs>
        <w:jc w:val="both"/>
        <w:rPr>
          <w:b/>
        </w:rPr>
      </w:pPr>
    </w:p>
    <w:p w:rsidR="00C37256" w:rsidRDefault="00C37256" w:rsidP="00E0399B">
      <w:pPr>
        <w:tabs>
          <w:tab w:val="left" w:pos="0"/>
        </w:tabs>
        <w:jc w:val="both"/>
        <w:rPr>
          <w:b/>
        </w:rPr>
      </w:pPr>
    </w:p>
    <w:p w:rsidR="00C37256" w:rsidRPr="00C37256" w:rsidRDefault="00C37256" w:rsidP="00C37256">
      <w:pPr>
        <w:pStyle w:val="AralkYok"/>
        <w:rPr>
          <w:rFonts w:ascii="Times New Roman" w:hAnsi="Times New Roman" w:cs="Times New Roman"/>
        </w:rPr>
      </w:pPr>
      <w:r w:rsidRPr="00C37256">
        <w:rPr>
          <w:rFonts w:ascii="Times New Roman" w:hAnsi="Times New Roman" w:cs="Times New Roman"/>
        </w:rPr>
        <w:t xml:space="preserve">                                       Nevin ÇİFTÇİ                                               </w:t>
      </w:r>
      <w:r>
        <w:rPr>
          <w:rFonts w:ascii="Times New Roman" w:hAnsi="Times New Roman" w:cs="Times New Roman"/>
        </w:rPr>
        <w:t xml:space="preserve">       </w:t>
      </w:r>
      <w:r w:rsidRPr="00C37256">
        <w:rPr>
          <w:rFonts w:ascii="Times New Roman" w:hAnsi="Times New Roman" w:cs="Times New Roman"/>
        </w:rPr>
        <w:t>Elif İZKESEN</w:t>
      </w:r>
    </w:p>
    <w:p w:rsidR="00555B3F" w:rsidRPr="00C37256" w:rsidRDefault="00C37256" w:rsidP="00C37256">
      <w:pPr>
        <w:pStyle w:val="AralkYok"/>
        <w:rPr>
          <w:rFonts w:ascii="Times New Roman" w:eastAsia="Times New Roman" w:hAnsi="Times New Roman" w:cs="Times New Roman"/>
        </w:rPr>
      </w:pPr>
      <w:r w:rsidRPr="00C37256">
        <w:rPr>
          <w:rFonts w:ascii="Times New Roman" w:eastAsia="Times New Roman" w:hAnsi="Times New Roman" w:cs="Times New Roman"/>
        </w:rPr>
        <w:t xml:space="preserve">                      </w:t>
      </w:r>
      <w:r>
        <w:rPr>
          <w:rFonts w:ascii="Times New Roman" w:eastAsia="Times New Roman" w:hAnsi="Times New Roman" w:cs="Times New Roman"/>
        </w:rPr>
        <w:t xml:space="preserve">       </w:t>
      </w:r>
      <w:r w:rsidRPr="00C37256">
        <w:rPr>
          <w:rFonts w:ascii="Times New Roman" w:eastAsia="Times New Roman" w:hAnsi="Times New Roman" w:cs="Times New Roman"/>
        </w:rPr>
        <w:t xml:space="preserve"> Büro Yönetimi Öğretmeni                                Büro Yönetimi Öğretmeni</w:t>
      </w:r>
    </w:p>
    <w:p w:rsidR="00555B3F" w:rsidRPr="00C37256" w:rsidRDefault="00555B3F" w:rsidP="00C37256">
      <w:pPr>
        <w:pStyle w:val="AralkYok"/>
        <w:rPr>
          <w:rFonts w:ascii="Times New Roman" w:eastAsia="Times New Roman" w:hAnsi="Times New Roman" w:cs="Times New Roman"/>
        </w:rPr>
      </w:pPr>
    </w:p>
    <w:p w:rsidR="00555B3F" w:rsidRPr="00C37256" w:rsidRDefault="00555B3F" w:rsidP="00555B3F">
      <w:pPr>
        <w:tabs>
          <w:tab w:val="left" w:pos="0"/>
        </w:tabs>
        <w:spacing w:after="0" w:line="240" w:lineRule="auto"/>
        <w:rPr>
          <w:rFonts w:ascii="Times New Roman" w:eastAsia="Times New Roman" w:hAnsi="Times New Roman" w:cs="Times New Roman"/>
        </w:rPr>
      </w:pPr>
    </w:p>
    <w:p w:rsidR="00555B3F" w:rsidRPr="00C37256" w:rsidRDefault="00555B3F" w:rsidP="00555B3F">
      <w:pPr>
        <w:tabs>
          <w:tab w:val="left" w:pos="0"/>
        </w:tabs>
        <w:rPr>
          <w:rFonts w:ascii="Times New Roman" w:hAnsi="Times New Roman" w:cs="Times New Roman"/>
          <w:b/>
        </w:rPr>
      </w:pPr>
    </w:p>
    <w:p w:rsidR="00555B3F" w:rsidRPr="00C37256" w:rsidRDefault="00555B3F" w:rsidP="00555B3F">
      <w:pPr>
        <w:tabs>
          <w:tab w:val="left" w:pos="0"/>
        </w:tabs>
        <w:jc w:val="both"/>
        <w:rPr>
          <w:rFonts w:ascii="Times New Roman" w:hAnsi="Times New Roman" w:cs="Times New Roman"/>
        </w:rPr>
      </w:pPr>
    </w:p>
    <w:p w:rsidR="00555B3F" w:rsidRPr="00C37256" w:rsidRDefault="00C37256" w:rsidP="00C37256">
      <w:pPr>
        <w:pStyle w:val="AralkYok"/>
        <w:jc w:val="center"/>
        <w:rPr>
          <w:rFonts w:ascii="Times New Roman" w:eastAsia="Calibri" w:hAnsi="Times New Roman" w:cs="Times New Roman"/>
        </w:rPr>
      </w:pPr>
      <w:r w:rsidRPr="00C37256">
        <w:rPr>
          <w:rFonts w:ascii="Times New Roman" w:eastAsia="Calibri" w:hAnsi="Times New Roman" w:cs="Times New Roman"/>
        </w:rPr>
        <w:t>UYGUNDUR</w:t>
      </w:r>
    </w:p>
    <w:p w:rsidR="00C37256" w:rsidRPr="00C37256" w:rsidRDefault="00C37256" w:rsidP="00C37256">
      <w:pPr>
        <w:pStyle w:val="AralkYok"/>
        <w:jc w:val="center"/>
        <w:rPr>
          <w:rFonts w:ascii="Times New Roman" w:eastAsia="Calibri" w:hAnsi="Times New Roman" w:cs="Times New Roman"/>
        </w:rPr>
      </w:pPr>
      <w:r w:rsidRPr="00C37256">
        <w:rPr>
          <w:rFonts w:ascii="Times New Roman" w:eastAsia="Calibri" w:hAnsi="Times New Roman" w:cs="Times New Roman"/>
        </w:rPr>
        <w:t>…/09/2015</w:t>
      </w:r>
    </w:p>
    <w:p w:rsidR="00C37256" w:rsidRPr="00C37256" w:rsidRDefault="00C37256" w:rsidP="00C37256">
      <w:pPr>
        <w:keepLines/>
        <w:spacing w:before="120" w:after="120"/>
        <w:jc w:val="center"/>
        <w:rPr>
          <w:rFonts w:ascii="Times New Roman" w:eastAsia="Calibri" w:hAnsi="Times New Roman" w:cs="Times New Roman"/>
          <w:b/>
          <w:sz w:val="24"/>
          <w:szCs w:val="24"/>
        </w:rPr>
      </w:pPr>
    </w:p>
    <w:p w:rsidR="00C37256" w:rsidRPr="00C37256" w:rsidRDefault="00C37256" w:rsidP="00C37256">
      <w:pPr>
        <w:pStyle w:val="AralkYok"/>
        <w:jc w:val="center"/>
        <w:rPr>
          <w:rFonts w:ascii="Times New Roman" w:eastAsia="Calibri" w:hAnsi="Times New Roman" w:cs="Times New Roman"/>
        </w:rPr>
      </w:pPr>
      <w:r w:rsidRPr="00C37256">
        <w:rPr>
          <w:rFonts w:ascii="Times New Roman" w:eastAsia="Calibri" w:hAnsi="Times New Roman" w:cs="Times New Roman"/>
        </w:rPr>
        <w:t>Talha BEKTAŞ</w:t>
      </w:r>
    </w:p>
    <w:p w:rsidR="00C37256" w:rsidRPr="00C37256" w:rsidRDefault="00C37256" w:rsidP="00C37256">
      <w:pPr>
        <w:pStyle w:val="AralkYok"/>
        <w:jc w:val="center"/>
        <w:rPr>
          <w:rFonts w:ascii="Times New Roman" w:eastAsia="Calibri" w:hAnsi="Times New Roman" w:cs="Times New Roman"/>
        </w:rPr>
      </w:pPr>
      <w:r w:rsidRPr="00C37256">
        <w:rPr>
          <w:rFonts w:ascii="Times New Roman" w:eastAsia="Calibri" w:hAnsi="Times New Roman" w:cs="Times New Roman"/>
        </w:rPr>
        <w:t>Okul Müdürü</w:t>
      </w:r>
    </w:p>
    <w:p w:rsidR="00D9699D" w:rsidRPr="00C37256" w:rsidRDefault="00D9699D" w:rsidP="00F866BA">
      <w:pPr>
        <w:keepLines/>
        <w:spacing w:before="120" w:after="120"/>
        <w:jc w:val="both"/>
        <w:rPr>
          <w:rFonts w:ascii="Times New Roman" w:eastAsia="Calibri" w:hAnsi="Times New Roman" w:cs="Times New Roman"/>
          <w:sz w:val="24"/>
          <w:szCs w:val="24"/>
        </w:rPr>
      </w:pPr>
    </w:p>
    <w:p w:rsidR="00F866BA" w:rsidRPr="00F866BA" w:rsidRDefault="00A1203C" w:rsidP="00F866BA">
      <w:pPr>
        <w:keepLines/>
        <w:spacing w:before="120" w:after="120"/>
        <w:jc w:val="both"/>
        <w:rPr>
          <w:rFonts w:ascii="Times New Roman" w:eastAsia="Calibri" w:hAnsi="Times New Roman" w:cs="Times New Roman"/>
          <w:sz w:val="24"/>
          <w:szCs w:val="24"/>
        </w:rPr>
      </w:pPr>
      <w:hyperlink r:id="rId7" w:history="1">
        <w:r>
          <w:rPr>
            <w:rStyle w:val="Kpr"/>
          </w:rPr>
          <w:t>www.sorubak.com</w:t>
        </w:r>
      </w:hyperlink>
    </w:p>
    <w:p w:rsidR="007426CA" w:rsidRDefault="007426CA" w:rsidP="00CB3CC9">
      <w:pPr>
        <w:spacing w:line="33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426CA" w:rsidRDefault="007426CA" w:rsidP="00CB3CC9">
      <w:pPr>
        <w:spacing w:line="336" w:lineRule="auto"/>
        <w:jc w:val="both"/>
        <w:rPr>
          <w:rFonts w:ascii="Times New Roman" w:hAnsi="Times New Roman" w:cs="Times New Roman"/>
          <w:sz w:val="24"/>
          <w:szCs w:val="24"/>
        </w:rPr>
      </w:pPr>
    </w:p>
    <w:p w:rsidR="007426CA" w:rsidRDefault="007426CA" w:rsidP="00CB3CC9">
      <w:pPr>
        <w:spacing w:line="336" w:lineRule="auto"/>
        <w:jc w:val="both"/>
        <w:rPr>
          <w:rFonts w:ascii="Times New Roman" w:hAnsi="Times New Roman" w:cs="Times New Roman"/>
          <w:sz w:val="24"/>
          <w:szCs w:val="24"/>
        </w:rPr>
      </w:pPr>
    </w:p>
    <w:p w:rsidR="007426CA" w:rsidRPr="007426CA" w:rsidRDefault="007426CA" w:rsidP="00CB3CC9">
      <w:pPr>
        <w:spacing w:line="33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85818" w:rsidRDefault="00A85818" w:rsidP="003B0F67">
      <w:pPr>
        <w:jc w:val="both"/>
      </w:pPr>
    </w:p>
    <w:sectPr w:rsidR="00A85818" w:rsidSect="00A858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A01" w:rsidRDefault="008A3A01" w:rsidP="00DF63F5">
      <w:pPr>
        <w:spacing w:after="0" w:line="240" w:lineRule="auto"/>
      </w:pPr>
      <w:r>
        <w:separator/>
      </w:r>
    </w:p>
  </w:endnote>
  <w:endnote w:type="continuationSeparator" w:id="0">
    <w:p w:rsidR="008A3A01" w:rsidRDefault="008A3A01" w:rsidP="00DF63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A01" w:rsidRDefault="008A3A01" w:rsidP="00DF63F5">
      <w:pPr>
        <w:spacing w:after="0" w:line="240" w:lineRule="auto"/>
      </w:pPr>
      <w:r>
        <w:separator/>
      </w:r>
    </w:p>
  </w:footnote>
  <w:footnote w:type="continuationSeparator" w:id="0">
    <w:p w:rsidR="008A3A01" w:rsidRDefault="008A3A01" w:rsidP="00DF63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D0"/>
    <w:multiLevelType w:val="hybridMultilevel"/>
    <w:tmpl w:val="515003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15163B"/>
    <w:multiLevelType w:val="hybridMultilevel"/>
    <w:tmpl w:val="06E2565E"/>
    <w:lvl w:ilvl="0" w:tplc="40D8FA0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F840070"/>
    <w:multiLevelType w:val="hybridMultilevel"/>
    <w:tmpl w:val="10D2994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11E5172"/>
    <w:multiLevelType w:val="hybridMultilevel"/>
    <w:tmpl w:val="B9988BCC"/>
    <w:lvl w:ilvl="0" w:tplc="94CA8F84">
      <w:start w:val="1"/>
      <w:numFmt w:val="lowerLetter"/>
      <w:lvlText w:val="%1)"/>
      <w:lvlJc w:val="left"/>
      <w:pPr>
        <w:ind w:left="720" w:hanging="360"/>
      </w:pPr>
      <w:rPr>
        <w:rFonts w:ascii="Times New Roman" w:eastAsiaTheme="minorHAnsi" w:hAnsi="Times New Roman" w:cs="Times New Roman"/>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BA1F43"/>
    <w:multiLevelType w:val="hybridMultilevel"/>
    <w:tmpl w:val="D47635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4B7942"/>
    <w:multiLevelType w:val="hybridMultilevel"/>
    <w:tmpl w:val="711CCE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A5678F8"/>
    <w:multiLevelType w:val="hybridMultilevel"/>
    <w:tmpl w:val="05C0D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123ECA"/>
    <w:multiLevelType w:val="hybridMultilevel"/>
    <w:tmpl w:val="E14482D4"/>
    <w:lvl w:ilvl="0" w:tplc="F21220F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E5A0ACD"/>
    <w:multiLevelType w:val="hybridMultilevel"/>
    <w:tmpl w:val="AEF804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9F4ABB"/>
    <w:multiLevelType w:val="hybridMultilevel"/>
    <w:tmpl w:val="7A381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AF36B7"/>
    <w:multiLevelType w:val="hybridMultilevel"/>
    <w:tmpl w:val="3A1A58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D124B0"/>
    <w:multiLevelType w:val="hybridMultilevel"/>
    <w:tmpl w:val="669A7BBE"/>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A236DC"/>
    <w:multiLevelType w:val="hybridMultilevel"/>
    <w:tmpl w:val="C7AC90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EAB0754"/>
    <w:multiLevelType w:val="hybridMultilevel"/>
    <w:tmpl w:val="5A3E8148"/>
    <w:lvl w:ilvl="0" w:tplc="D3D05FB6">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3BFE3118"/>
    <w:multiLevelType w:val="hybridMultilevel"/>
    <w:tmpl w:val="455664B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CEF6B86"/>
    <w:multiLevelType w:val="hybridMultilevel"/>
    <w:tmpl w:val="99302F14"/>
    <w:lvl w:ilvl="0" w:tplc="83889710">
      <w:start w:val="1"/>
      <w:numFmt w:val="decimal"/>
      <w:lvlText w:val="%1."/>
      <w:lvlJc w:val="left"/>
      <w:pPr>
        <w:tabs>
          <w:tab w:val="num" w:pos="786"/>
        </w:tabs>
        <w:ind w:left="786" w:hanging="360"/>
      </w:pPr>
      <w:rPr>
        <w:rFonts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43AB2A2F"/>
    <w:multiLevelType w:val="hybridMultilevel"/>
    <w:tmpl w:val="6D9C69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FD3B35"/>
    <w:multiLevelType w:val="hybridMultilevel"/>
    <w:tmpl w:val="B770C86A"/>
    <w:lvl w:ilvl="0" w:tplc="A92EDBC2">
      <w:start w:val="1"/>
      <w:numFmt w:val="decimal"/>
      <w:lvlText w:val="%1."/>
      <w:lvlJc w:val="left"/>
      <w:pPr>
        <w:tabs>
          <w:tab w:val="num" w:pos="502"/>
        </w:tabs>
        <w:ind w:left="502" w:hanging="360"/>
      </w:pPr>
      <w:rPr>
        <w:rFonts w:cs="Times New Roman"/>
        <w:b/>
      </w:rPr>
    </w:lvl>
    <w:lvl w:ilvl="1" w:tplc="041F0019">
      <w:start w:val="1"/>
      <w:numFmt w:val="lowerLetter"/>
      <w:lvlText w:val="%2."/>
      <w:lvlJc w:val="left"/>
      <w:pPr>
        <w:tabs>
          <w:tab w:val="num" w:pos="1222"/>
        </w:tabs>
        <w:ind w:left="1222" w:hanging="360"/>
      </w:pPr>
    </w:lvl>
    <w:lvl w:ilvl="2" w:tplc="A14684E4">
      <w:start w:val="4"/>
      <w:numFmt w:val="bullet"/>
      <w:lvlText w:val="-"/>
      <w:lvlJc w:val="left"/>
      <w:pPr>
        <w:tabs>
          <w:tab w:val="num" w:pos="2842"/>
        </w:tabs>
        <w:ind w:left="2842" w:hanging="1080"/>
      </w:pPr>
      <w:rPr>
        <w:rFonts w:ascii="Arial" w:eastAsia="Times New Roman" w:hAnsi="Arial" w:cs="Arial" w:hint="default"/>
        <w:b/>
      </w:r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8">
    <w:nsid w:val="4DD24203"/>
    <w:multiLevelType w:val="hybridMultilevel"/>
    <w:tmpl w:val="2AB4CA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807502"/>
    <w:multiLevelType w:val="hybridMultilevel"/>
    <w:tmpl w:val="4F6426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26589C"/>
    <w:multiLevelType w:val="hybridMultilevel"/>
    <w:tmpl w:val="4266B8B2"/>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cs="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cs="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cs="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21">
    <w:nsid w:val="61CA54B2"/>
    <w:multiLevelType w:val="hybridMultilevel"/>
    <w:tmpl w:val="B9988BCC"/>
    <w:lvl w:ilvl="0" w:tplc="94CA8F84">
      <w:start w:val="1"/>
      <w:numFmt w:val="lowerLetter"/>
      <w:lvlText w:val="%1)"/>
      <w:lvlJc w:val="left"/>
      <w:pPr>
        <w:ind w:left="720" w:hanging="360"/>
      </w:pPr>
      <w:rPr>
        <w:rFonts w:ascii="Times New Roman" w:eastAsiaTheme="minorHAnsi" w:hAnsi="Times New Roman" w:cs="Times New Roman"/>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22570E4"/>
    <w:multiLevelType w:val="hybridMultilevel"/>
    <w:tmpl w:val="739A52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EF5390"/>
    <w:multiLevelType w:val="hybridMultilevel"/>
    <w:tmpl w:val="F2DECC5A"/>
    <w:lvl w:ilvl="0" w:tplc="041F000B">
      <w:start w:val="1"/>
      <w:numFmt w:val="bullet"/>
      <w:lvlText w:val=""/>
      <w:lvlJc w:val="left"/>
      <w:pPr>
        <w:ind w:left="1434" w:hanging="360"/>
      </w:pPr>
      <w:rPr>
        <w:rFonts w:ascii="Wingdings" w:hAnsi="Wingdings" w:hint="default"/>
      </w:rPr>
    </w:lvl>
    <w:lvl w:ilvl="1" w:tplc="041F0003">
      <w:start w:val="1"/>
      <w:numFmt w:val="bullet"/>
      <w:lvlText w:val="o"/>
      <w:lvlJc w:val="left"/>
      <w:pPr>
        <w:ind w:left="2154" w:hanging="360"/>
      </w:pPr>
      <w:rPr>
        <w:rFonts w:ascii="Courier New" w:hAnsi="Courier New" w:cs="Courier New" w:hint="default"/>
      </w:rPr>
    </w:lvl>
    <w:lvl w:ilvl="2" w:tplc="041F0005">
      <w:start w:val="1"/>
      <w:numFmt w:val="bullet"/>
      <w:lvlText w:val=""/>
      <w:lvlJc w:val="left"/>
      <w:pPr>
        <w:ind w:left="2874" w:hanging="360"/>
      </w:pPr>
      <w:rPr>
        <w:rFonts w:ascii="Wingdings" w:hAnsi="Wingdings" w:hint="default"/>
      </w:rPr>
    </w:lvl>
    <w:lvl w:ilvl="3" w:tplc="041F0001">
      <w:start w:val="1"/>
      <w:numFmt w:val="bullet"/>
      <w:lvlText w:val=""/>
      <w:lvlJc w:val="left"/>
      <w:pPr>
        <w:ind w:left="3594" w:hanging="360"/>
      </w:pPr>
      <w:rPr>
        <w:rFonts w:ascii="Symbol" w:hAnsi="Symbol" w:hint="default"/>
      </w:rPr>
    </w:lvl>
    <w:lvl w:ilvl="4" w:tplc="041F0003">
      <w:start w:val="1"/>
      <w:numFmt w:val="bullet"/>
      <w:lvlText w:val="o"/>
      <w:lvlJc w:val="left"/>
      <w:pPr>
        <w:ind w:left="4314" w:hanging="360"/>
      </w:pPr>
      <w:rPr>
        <w:rFonts w:ascii="Courier New" w:hAnsi="Courier New" w:cs="Courier New" w:hint="default"/>
      </w:rPr>
    </w:lvl>
    <w:lvl w:ilvl="5" w:tplc="041F0005">
      <w:start w:val="1"/>
      <w:numFmt w:val="bullet"/>
      <w:lvlText w:val=""/>
      <w:lvlJc w:val="left"/>
      <w:pPr>
        <w:ind w:left="5034" w:hanging="360"/>
      </w:pPr>
      <w:rPr>
        <w:rFonts w:ascii="Wingdings" w:hAnsi="Wingdings" w:hint="default"/>
      </w:rPr>
    </w:lvl>
    <w:lvl w:ilvl="6" w:tplc="041F0001">
      <w:start w:val="1"/>
      <w:numFmt w:val="bullet"/>
      <w:lvlText w:val=""/>
      <w:lvlJc w:val="left"/>
      <w:pPr>
        <w:ind w:left="5754" w:hanging="360"/>
      </w:pPr>
      <w:rPr>
        <w:rFonts w:ascii="Symbol" w:hAnsi="Symbol" w:hint="default"/>
      </w:rPr>
    </w:lvl>
    <w:lvl w:ilvl="7" w:tplc="041F0003">
      <w:start w:val="1"/>
      <w:numFmt w:val="bullet"/>
      <w:lvlText w:val="o"/>
      <w:lvlJc w:val="left"/>
      <w:pPr>
        <w:ind w:left="6474" w:hanging="360"/>
      </w:pPr>
      <w:rPr>
        <w:rFonts w:ascii="Courier New" w:hAnsi="Courier New" w:cs="Courier New" w:hint="default"/>
      </w:rPr>
    </w:lvl>
    <w:lvl w:ilvl="8" w:tplc="041F0005">
      <w:start w:val="1"/>
      <w:numFmt w:val="bullet"/>
      <w:lvlText w:val=""/>
      <w:lvlJc w:val="left"/>
      <w:pPr>
        <w:ind w:left="7194" w:hanging="360"/>
      </w:pPr>
      <w:rPr>
        <w:rFonts w:ascii="Wingdings" w:hAnsi="Wingdings" w:hint="default"/>
      </w:rPr>
    </w:lvl>
  </w:abstractNum>
  <w:abstractNum w:abstractNumId="24">
    <w:nsid w:val="686A6DDE"/>
    <w:multiLevelType w:val="hybridMultilevel"/>
    <w:tmpl w:val="6A000338"/>
    <w:lvl w:ilvl="0" w:tplc="94CA8F84">
      <w:start w:val="1"/>
      <w:numFmt w:val="low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D825326"/>
    <w:multiLevelType w:val="hybridMultilevel"/>
    <w:tmpl w:val="5248E9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2383095"/>
    <w:multiLevelType w:val="hybridMultilevel"/>
    <w:tmpl w:val="11843114"/>
    <w:lvl w:ilvl="0" w:tplc="041F0001">
      <w:start w:val="1"/>
      <w:numFmt w:val="bullet"/>
      <w:lvlText w:val=""/>
      <w:lvlJc w:val="left"/>
      <w:pPr>
        <w:ind w:left="2154" w:hanging="360"/>
      </w:pPr>
      <w:rPr>
        <w:rFonts w:ascii="Symbol" w:hAnsi="Symbol" w:hint="default"/>
      </w:rPr>
    </w:lvl>
    <w:lvl w:ilvl="1" w:tplc="041F0003" w:tentative="1">
      <w:start w:val="1"/>
      <w:numFmt w:val="bullet"/>
      <w:lvlText w:val="o"/>
      <w:lvlJc w:val="left"/>
      <w:pPr>
        <w:ind w:left="2874" w:hanging="360"/>
      </w:pPr>
      <w:rPr>
        <w:rFonts w:ascii="Courier New" w:hAnsi="Courier New" w:cs="Courier New" w:hint="default"/>
      </w:rPr>
    </w:lvl>
    <w:lvl w:ilvl="2" w:tplc="041F0005" w:tentative="1">
      <w:start w:val="1"/>
      <w:numFmt w:val="bullet"/>
      <w:lvlText w:val=""/>
      <w:lvlJc w:val="left"/>
      <w:pPr>
        <w:ind w:left="3594" w:hanging="360"/>
      </w:pPr>
      <w:rPr>
        <w:rFonts w:ascii="Wingdings" w:hAnsi="Wingdings" w:hint="default"/>
      </w:rPr>
    </w:lvl>
    <w:lvl w:ilvl="3" w:tplc="041F0001" w:tentative="1">
      <w:start w:val="1"/>
      <w:numFmt w:val="bullet"/>
      <w:lvlText w:val=""/>
      <w:lvlJc w:val="left"/>
      <w:pPr>
        <w:ind w:left="4314" w:hanging="360"/>
      </w:pPr>
      <w:rPr>
        <w:rFonts w:ascii="Symbol" w:hAnsi="Symbol" w:hint="default"/>
      </w:rPr>
    </w:lvl>
    <w:lvl w:ilvl="4" w:tplc="041F0003" w:tentative="1">
      <w:start w:val="1"/>
      <w:numFmt w:val="bullet"/>
      <w:lvlText w:val="o"/>
      <w:lvlJc w:val="left"/>
      <w:pPr>
        <w:ind w:left="5034" w:hanging="360"/>
      </w:pPr>
      <w:rPr>
        <w:rFonts w:ascii="Courier New" w:hAnsi="Courier New" w:cs="Courier New" w:hint="default"/>
      </w:rPr>
    </w:lvl>
    <w:lvl w:ilvl="5" w:tplc="041F0005" w:tentative="1">
      <w:start w:val="1"/>
      <w:numFmt w:val="bullet"/>
      <w:lvlText w:val=""/>
      <w:lvlJc w:val="left"/>
      <w:pPr>
        <w:ind w:left="5754" w:hanging="360"/>
      </w:pPr>
      <w:rPr>
        <w:rFonts w:ascii="Wingdings" w:hAnsi="Wingdings" w:hint="default"/>
      </w:rPr>
    </w:lvl>
    <w:lvl w:ilvl="6" w:tplc="041F0001" w:tentative="1">
      <w:start w:val="1"/>
      <w:numFmt w:val="bullet"/>
      <w:lvlText w:val=""/>
      <w:lvlJc w:val="left"/>
      <w:pPr>
        <w:ind w:left="6474" w:hanging="360"/>
      </w:pPr>
      <w:rPr>
        <w:rFonts w:ascii="Symbol" w:hAnsi="Symbol" w:hint="default"/>
      </w:rPr>
    </w:lvl>
    <w:lvl w:ilvl="7" w:tplc="041F0003" w:tentative="1">
      <w:start w:val="1"/>
      <w:numFmt w:val="bullet"/>
      <w:lvlText w:val="o"/>
      <w:lvlJc w:val="left"/>
      <w:pPr>
        <w:ind w:left="7194" w:hanging="360"/>
      </w:pPr>
      <w:rPr>
        <w:rFonts w:ascii="Courier New" w:hAnsi="Courier New" w:cs="Courier New" w:hint="default"/>
      </w:rPr>
    </w:lvl>
    <w:lvl w:ilvl="8" w:tplc="041F0005" w:tentative="1">
      <w:start w:val="1"/>
      <w:numFmt w:val="bullet"/>
      <w:lvlText w:val=""/>
      <w:lvlJc w:val="left"/>
      <w:pPr>
        <w:ind w:left="7914" w:hanging="360"/>
      </w:pPr>
      <w:rPr>
        <w:rFonts w:ascii="Wingdings" w:hAnsi="Wingdings" w:hint="default"/>
      </w:rPr>
    </w:lvl>
  </w:abstractNum>
  <w:abstractNum w:abstractNumId="27">
    <w:nsid w:val="72573F8F"/>
    <w:multiLevelType w:val="hybridMultilevel"/>
    <w:tmpl w:val="08D08F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2EF04FA"/>
    <w:multiLevelType w:val="hybridMultilevel"/>
    <w:tmpl w:val="58DEB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F146F3"/>
    <w:multiLevelType w:val="hybridMultilevel"/>
    <w:tmpl w:val="4168A3BC"/>
    <w:lvl w:ilvl="0" w:tplc="041F000B">
      <w:start w:val="1"/>
      <w:numFmt w:val="bullet"/>
      <w:lvlText w:val=""/>
      <w:lvlJc w:val="left"/>
      <w:pPr>
        <w:ind w:left="770" w:hanging="360"/>
      </w:pPr>
      <w:rPr>
        <w:rFonts w:ascii="Wingdings" w:hAnsi="Wingdings"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0">
    <w:nsid w:val="763E0462"/>
    <w:multiLevelType w:val="hybridMultilevel"/>
    <w:tmpl w:val="AE266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9CA0D44"/>
    <w:multiLevelType w:val="hybridMultilevel"/>
    <w:tmpl w:val="533465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3"/>
  </w:num>
  <w:num w:numId="3">
    <w:abstractNumId w:val="2"/>
  </w:num>
  <w:num w:numId="4">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8"/>
  </w:num>
  <w:num w:numId="7">
    <w:abstractNumId w:val="23"/>
  </w:num>
  <w:num w:numId="8">
    <w:abstractNumId w:val="23"/>
  </w:num>
  <w:num w:numId="9">
    <w:abstractNumId w:val="26"/>
  </w:num>
  <w:num w:numId="10">
    <w:abstractNumId w:val="30"/>
  </w:num>
  <w:num w:numId="11">
    <w:abstractNumId w:val="10"/>
  </w:num>
  <w:num w:numId="12">
    <w:abstractNumId w:val="12"/>
  </w:num>
  <w:num w:numId="13">
    <w:abstractNumId w:val="9"/>
  </w:num>
  <w:num w:numId="14">
    <w:abstractNumId w:val="24"/>
  </w:num>
  <w:num w:numId="15">
    <w:abstractNumId w:val="3"/>
  </w:num>
  <w:num w:numId="16">
    <w:abstractNumId w:val="21"/>
  </w:num>
  <w:num w:numId="17">
    <w:abstractNumId w:val="7"/>
  </w:num>
  <w:num w:numId="18">
    <w:abstractNumId w:val="1"/>
  </w:num>
  <w:num w:numId="19">
    <w:abstractNumId w:val="0"/>
  </w:num>
  <w:num w:numId="20">
    <w:abstractNumId w:val="8"/>
  </w:num>
  <w:num w:numId="21">
    <w:abstractNumId w:val="18"/>
  </w:num>
  <w:num w:numId="22">
    <w:abstractNumId w:val="16"/>
  </w:num>
  <w:num w:numId="23">
    <w:abstractNumId w:val="4"/>
  </w:num>
  <w:num w:numId="24">
    <w:abstractNumId w:val="27"/>
  </w:num>
  <w:num w:numId="25">
    <w:abstractNumId w:val="22"/>
  </w:num>
  <w:num w:numId="26">
    <w:abstractNumId w:val="15"/>
  </w:num>
  <w:num w:numId="27">
    <w:abstractNumId w:val="31"/>
  </w:num>
  <w:num w:numId="28">
    <w:abstractNumId w:val="6"/>
  </w:num>
  <w:num w:numId="29">
    <w:abstractNumId w:val="11"/>
  </w:num>
  <w:num w:numId="30">
    <w:abstractNumId w:val="19"/>
  </w:num>
  <w:num w:numId="31">
    <w:abstractNumId w:val="25"/>
  </w:num>
  <w:num w:numId="32">
    <w:abstractNumId w:val="14"/>
  </w:num>
  <w:num w:numId="33">
    <w:abstractNumId w:val="5"/>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F2D5F"/>
    <w:rsid w:val="000A2D18"/>
    <w:rsid w:val="00145C48"/>
    <w:rsid w:val="002639E3"/>
    <w:rsid w:val="002867BD"/>
    <w:rsid w:val="002A3935"/>
    <w:rsid w:val="002A6EFC"/>
    <w:rsid w:val="00324F1A"/>
    <w:rsid w:val="003813C6"/>
    <w:rsid w:val="003B0F67"/>
    <w:rsid w:val="003E5464"/>
    <w:rsid w:val="003F68BA"/>
    <w:rsid w:val="0046083D"/>
    <w:rsid w:val="0048359A"/>
    <w:rsid w:val="00555B3F"/>
    <w:rsid w:val="006977D3"/>
    <w:rsid w:val="00737348"/>
    <w:rsid w:val="007426CA"/>
    <w:rsid w:val="007A28DC"/>
    <w:rsid w:val="007B56BE"/>
    <w:rsid w:val="008A3A01"/>
    <w:rsid w:val="008A6AA6"/>
    <w:rsid w:val="008F2D5F"/>
    <w:rsid w:val="00912BE1"/>
    <w:rsid w:val="0092293D"/>
    <w:rsid w:val="009B370F"/>
    <w:rsid w:val="009D08A6"/>
    <w:rsid w:val="00A1203C"/>
    <w:rsid w:val="00A21C55"/>
    <w:rsid w:val="00A252D6"/>
    <w:rsid w:val="00A3677A"/>
    <w:rsid w:val="00A446E4"/>
    <w:rsid w:val="00A85818"/>
    <w:rsid w:val="00A90EC2"/>
    <w:rsid w:val="00AD663D"/>
    <w:rsid w:val="00AE254B"/>
    <w:rsid w:val="00B64076"/>
    <w:rsid w:val="00BA2184"/>
    <w:rsid w:val="00C37256"/>
    <w:rsid w:val="00CB3CC9"/>
    <w:rsid w:val="00D73742"/>
    <w:rsid w:val="00D9699D"/>
    <w:rsid w:val="00DB7F86"/>
    <w:rsid w:val="00DF63F5"/>
    <w:rsid w:val="00E0399B"/>
    <w:rsid w:val="00E37319"/>
    <w:rsid w:val="00E5656D"/>
    <w:rsid w:val="00E66973"/>
    <w:rsid w:val="00EB446C"/>
    <w:rsid w:val="00F054F4"/>
    <w:rsid w:val="00F43287"/>
    <w:rsid w:val="00F45833"/>
    <w:rsid w:val="00F45FD1"/>
    <w:rsid w:val="00F62128"/>
    <w:rsid w:val="00F866BA"/>
    <w:rsid w:val="00FA0069"/>
    <w:rsid w:val="00FA0B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0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2D5F"/>
    <w:pPr>
      <w:ind w:left="720"/>
      <w:contextualSpacing/>
    </w:pPr>
  </w:style>
  <w:style w:type="paragraph" w:styleId="AralkYok">
    <w:name w:val="No Spacing"/>
    <w:uiPriority w:val="1"/>
    <w:qFormat/>
    <w:rsid w:val="00FA0B55"/>
    <w:pPr>
      <w:spacing w:after="0" w:line="240" w:lineRule="auto"/>
    </w:pPr>
  </w:style>
  <w:style w:type="paragraph" w:styleId="stbilgi">
    <w:name w:val="header"/>
    <w:basedOn w:val="Normal"/>
    <w:link w:val="stbilgiChar"/>
    <w:uiPriority w:val="99"/>
    <w:unhideWhenUsed/>
    <w:rsid w:val="00DF63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F63F5"/>
  </w:style>
  <w:style w:type="paragraph" w:styleId="Altbilgi">
    <w:name w:val="footer"/>
    <w:basedOn w:val="Normal"/>
    <w:link w:val="AltbilgiChar"/>
    <w:uiPriority w:val="99"/>
    <w:unhideWhenUsed/>
    <w:rsid w:val="00DF63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F63F5"/>
  </w:style>
  <w:style w:type="table" w:styleId="TabloKlavuzu">
    <w:name w:val="Table Grid"/>
    <w:basedOn w:val="NormalTablo"/>
    <w:uiPriority w:val="59"/>
    <w:rsid w:val="00EB44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BA218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A120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F2D5F"/>
    <w:pPr>
      <w:ind w:left="720"/>
      <w:contextualSpacing/>
    </w:pPr>
  </w:style>
  <w:style w:type="paragraph" w:styleId="AralkYok">
    <w:name w:val="No Spacing"/>
    <w:uiPriority w:val="1"/>
    <w:qFormat/>
    <w:rsid w:val="00FA0B55"/>
    <w:pPr>
      <w:spacing w:after="0" w:line="240" w:lineRule="auto"/>
    </w:pPr>
  </w:style>
  <w:style w:type="paragraph" w:styleId="stbilgi">
    <w:name w:val="header"/>
    <w:basedOn w:val="Normal"/>
    <w:link w:val="stbilgiChar"/>
    <w:uiPriority w:val="99"/>
    <w:unhideWhenUsed/>
    <w:rsid w:val="00DF63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F63F5"/>
  </w:style>
  <w:style w:type="paragraph" w:styleId="Altbilgi">
    <w:name w:val="footer"/>
    <w:basedOn w:val="Normal"/>
    <w:link w:val="AltbilgiChar"/>
    <w:uiPriority w:val="99"/>
    <w:unhideWhenUsed/>
    <w:rsid w:val="00DF63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F63F5"/>
  </w:style>
  <w:style w:type="table" w:styleId="TabloKlavuzu">
    <w:name w:val="Table Grid"/>
    <w:basedOn w:val="NormalTablo"/>
    <w:uiPriority w:val="59"/>
    <w:rsid w:val="00EB4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BA218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37591448">
      <w:bodyDiv w:val="1"/>
      <w:marLeft w:val="0"/>
      <w:marRight w:val="0"/>
      <w:marTop w:val="0"/>
      <w:marBottom w:val="0"/>
      <w:divBdr>
        <w:top w:val="none" w:sz="0" w:space="0" w:color="auto"/>
        <w:left w:val="none" w:sz="0" w:space="0" w:color="auto"/>
        <w:bottom w:val="none" w:sz="0" w:space="0" w:color="auto"/>
        <w:right w:val="none" w:sz="0" w:space="0" w:color="auto"/>
      </w:divBdr>
    </w:div>
    <w:div w:id="284779213">
      <w:bodyDiv w:val="1"/>
      <w:marLeft w:val="0"/>
      <w:marRight w:val="0"/>
      <w:marTop w:val="0"/>
      <w:marBottom w:val="0"/>
      <w:divBdr>
        <w:top w:val="none" w:sz="0" w:space="0" w:color="auto"/>
        <w:left w:val="none" w:sz="0" w:space="0" w:color="auto"/>
        <w:bottom w:val="none" w:sz="0" w:space="0" w:color="auto"/>
        <w:right w:val="none" w:sz="0" w:space="0" w:color="auto"/>
      </w:divBdr>
    </w:div>
    <w:div w:id="325088570">
      <w:bodyDiv w:val="1"/>
      <w:marLeft w:val="0"/>
      <w:marRight w:val="0"/>
      <w:marTop w:val="0"/>
      <w:marBottom w:val="0"/>
      <w:divBdr>
        <w:top w:val="none" w:sz="0" w:space="0" w:color="auto"/>
        <w:left w:val="none" w:sz="0" w:space="0" w:color="auto"/>
        <w:bottom w:val="none" w:sz="0" w:space="0" w:color="auto"/>
        <w:right w:val="none" w:sz="0" w:space="0" w:color="auto"/>
      </w:divBdr>
    </w:div>
    <w:div w:id="500396144">
      <w:bodyDiv w:val="1"/>
      <w:marLeft w:val="0"/>
      <w:marRight w:val="0"/>
      <w:marTop w:val="0"/>
      <w:marBottom w:val="0"/>
      <w:divBdr>
        <w:top w:val="none" w:sz="0" w:space="0" w:color="auto"/>
        <w:left w:val="none" w:sz="0" w:space="0" w:color="auto"/>
        <w:bottom w:val="none" w:sz="0" w:space="0" w:color="auto"/>
        <w:right w:val="none" w:sz="0" w:space="0" w:color="auto"/>
      </w:divBdr>
    </w:div>
    <w:div w:id="8139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7289</Words>
  <Characters>41549</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2015-09-12T17:21:00Z</dcterms:created>
  <dcterms:modified xsi:type="dcterms:W3CDTF">2015-09-12T17:21:00Z</dcterms:modified>
  <cp:category>www.sorubak.com</cp:category>
</cp:coreProperties>
</file>