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043673">
      <w:pPr>
        <w:rPr>
          <w:rFonts w:ascii="Comic Sans MS" w:hAnsi="Comic Sans MS"/>
          <w:b/>
          <w:i/>
          <w:color w:val="C00000"/>
          <w:sz w:val="32"/>
          <w:szCs w:val="32"/>
        </w:rPr>
      </w:pPr>
      <w:r>
        <w:rPr>
          <w:rFonts w:ascii="Comic Sans MS" w:hAnsi="Comic Sans MS"/>
          <w:b/>
          <w:i/>
          <w:color w:val="C00000"/>
          <w:sz w:val="32"/>
          <w:szCs w:val="32"/>
        </w:rPr>
        <w:t xml:space="preserve">         </w:t>
      </w:r>
      <w:r w:rsidRPr="00043673">
        <w:rPr>
          <w:rFonts w:ascii="Comic Sans MS" w:hAnsi="Comic Sans MS"/>
          <w:b/>
          <w:i/>
          <w:color w:val="C00000"/>
          <w:sz w:val="32"/>
          <w:szCs w:val="32"/>
        </w:rPr>
        <w:t>SOSYAL BİLGİLER ÖĞRENİYORUM</w:t>
      </w:r>
    </w:p>
    <w:tbl>
      <w:tblPr>
        <w:tblStyle w:val="TabloKlavuzu"/>
        <w:tblW w:w="0" w:type="auto"/>
        <w:tblLook w:val="04A0"/>
      </w:tblPr>
      <w:tblGrid>
        <w:gridCol w:w="571"/>
        <w:gridCol w:w="8678"/>
      </w:tblGrid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043673" w:rsidRDefault="00043673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Aşağıdakilerden hangisi bilimsel araştırma sırasında takip edilen araştırma basamaklarından biri </w:t>
            </w:r>
            <w:r w:rsidRPr="00043673">
              <w:rPr>
                <w:rFonts w:ascii="Comic Sans MS" w:hAnsi="Comic Sans MS"/>
                <w:i/>
                <w:sz w:val="24"/>
                <w:szCs w:val="24"/>
                <w:u w:val="single"/>
              </w:rPr>
              <w:t>değildir?</w:t>
            </w:r>
          </w:p>
          <w:p w:rsidR="00043673" w:rsidRDefault="00043673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  <w:p w:rsidR="00043673" w:rsidRDefault="00043673" w:rsidP="00043673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Araştırılacak olan konuyu belirlemek</w:t>
            </w:r>
          </w:p>
          <w:p w:rsidR="00043673" w:rsidRDefault="00043673" w:rsidP="00043673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Varsayımlarda bulunmak</w:t>
            </w:r>
          </w:p>
          <w:p w:rsidR="00043673" w:rsidRDefault="00043673" w:rsidP="00043673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Konuyla ilgili bilgi edinmek</w:t>
            </w:r>
          </w:p>
          <w:p w:rsidR="00043673" w:rsidRDefault="00043673" w:rsidP="00043673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Kişisel yorumlar yapmak</w:t>
            </w:r>
          </w:p>
          <w:p w:rsidR="00043673" w:rsidRPr="00043673" w:rsidRDefault="00043673" w:rsidP="00043673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043673" w:rsidRDefault="0004367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Türkiye Cumhuriyeti’nin ilk yıllarında milli ve bilimsel tarih anlayışına önem verilmiştir.</w:t>
            </w:r>
          </w:p>
          <w:p w:rsidR="00043673" w:rsidRDefault="0004367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bilgiyi aşağıdakilerden hangisi kanıtlar?</w:t>
            </w:r>
          </w:p>
          <w:p w:rsidR="00043673" w:rsidRDefault="0004367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43673" w:rsidRDefault="00043673" w:rsidP="0004367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Türk Dil Kurumu’nun açılması</w:t>
            </w:r>
          </w:p>
          <w:p w:rsidR="00043673" w:rsidRDefault="00043673" w:rsidP="0004367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Tarih Kurumu’nun kurulması</w:t>
            </w:r>
          </w:p>
          <w:p w:rsidR="00043673" w:rsidRDefault="00043673" w:rsidP="0004367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Halkevlerinin açılması</w:t>
            </w:r>
          </w:p>
          <w:p w:rsidR="00043673" w:rsidRDefault="00043673" w:rsidP="0004367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Hava Kurumu’nun kurulması</w:t>
            </w:r>
          </w:p>
          <w:p w:rsidR="00043673" w:rsidRDefault="00043673" w:rsidP="00043673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43673" w:rsidRPr="00043673" w:rsidRDefault="00043673" w:rsidP="0004367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043673" w:rsidRDefault="00043673" w:rsidP="0090266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</w:t>
            </w:r>
            <w:r w:rsidR="00902660">
              <w:rPr>
                <w:rFonts w:ascii="Comic Sans MS" w:hAnsi="Comic Sans MS"/>
                <w:i/>
                <w:sz w:val="24"/>
                <w:szCs w:val="24"/>
              </w:rPr>
              <w:t>erha</w:t>
            </w:r>
            <w:r>
              <w:rPr>
                <w:rFonts w:ascii="Comic Sans MS" w:hAnsi="Comic Sans MS"/>
                <w:i/>
                <w:sz w:val="24"/>
                <w:szCs w:val="24"/>
              </w:rPr>
              <w:t>ngi bir soruna çözüm getirilirken;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Hak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Özgürlük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Sorumluluk</w:t>
            </w:r>
          </w:p>
          <w:p w:rsidR="00902660" w:rsidRDefault="00902660" w:rsidP="00902660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Kavramlarından hangilerine dikkat edilmelidir?</w:t>
            </w:r>
          </w:p>
          <w:p w:rsidR="00902660" w:rsidRDefault="00902660" w:rsidP="00902660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02660" w:rsidRDefault="00902660" w:rsidP="0090266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Yalnız I     B) I ve II     C) II ve III     D) I,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II,III</w:t>
            </w:r>
            <w:proofErr w:type="gramEnd"/>
          </w:p>
          <w:p w:rsidR="00902660" w:rsidRPr="00902660" w:rsidRDefault="00902660" w:rsidP="0090266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043673" w:rsidRDefault="00902660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Aşağıdakilerden hangisi Sosyal Bilimlerin yararları arasında yer </w:t>
            </w:r>
            <w:r w:rsidRPr="00902660">
              <w:rPr>
                <w:rFonts w:ascii="Comic Sans MS" w:hAnsi="Comic Sans MS"/>
                <w:i/>
                <w:sz w:val="24"/>
                <w:szCs w:val="24"/>
                <w:u w:val="single"/>
              </w:rPr>
              <w:t>almaz?</w:t>
            </w:r>
          </w:p>
          <w:p w:rsidR="00902660" w:rsidRDefault="0090266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02660" w:rsidRDefault="00902660" w:rsidP="0090266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Çevreye karşı kayıtsız kalmak 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Ülke kalkınmasında pay sahibi olmak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Yaşanılan çevreyi tanımak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Kişi haklarına saygılı olmak</w:t>
            </w:r>
          </w:p>
          <w:p w:rsidR="00902660" w:rsidRPr="00902660" w:rsidRDefault="00902660" w:rsidP="0090266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043673" w:rsidRDefault="0090266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cümlelerden hangisi genelleme cümlesi değildir?</w:t>
            </w:r>
          </w:p>
          <w:p w:rsidR="00902660" w:rsidRDefault="0090266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02660" w:rsidRDefault="00902660" w:rsidP="00902660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Deniz suyu tuzludur.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Sanayi Devrimi’nin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olması,devletler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arasındaki rekabeti artırmıştır.</w:t>
            </w:r>
          </w:p>
          <w:p w:rsidR="00902660" w:rsidRDefault="00902660" w:rsidP="00902660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Birleştirilmiş sınıflarda eğitim ve öğretim zorlaşır.</w:t>
            </w:r>
          </w:p>
          <w:p w:rsidR="00902660" w:rsidRPr="00854303" w:rsidRDefault="00902660" w:rsidP="00854303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Lozan Barış Antlaşması,24 Temmuz 1923 ‘te imzalanmıştır.</w:t>
            </w:r>
          </w:p>
        </w:tc>
      </w:tr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lastRenderedPageBreak/>
              <w:t>6-</w:t>
            </w:r>
          </w:p>
        </w:tc>
        <w:tc>
          <w:tcPr>
            <w:tcW w:w="8678" w:type="dxa"/>
          </w:tcPr>
          <w:p w:rsidR="00854303" w:rsidRDefault="00854303" w:rsidP="008543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Dil Kurumu’nun amaçları arasında;</w:t>
            </w:r>
          </w:p>
          <w:p w:rsidR="00854303" w:rsidRDefault="00854303" w:rsidP="00854303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Tarih bilincini geliştirmek</w:t>
            </w:r>
          </w:p>
          <w:p w:rsidR="00854303" w:rsidRDefault="00854303" w:rsidP="00854303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kültürünü incelemek</w:t>
            </w:r>
          </w:p>
          <w:p w:rsidR="00854303" w:rsidRDefault="00854303" w:rsidP="00854303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Tarihin,sosyal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bilim olduğunu kanıtlamak</w:t>
            </w:r>
          </w:p>
          <w:p w:rsidR="00854303" w:rsidRDefault="00854303" w:rsidP="00854303">
            <w:pPr>
              <w:pStyle w:val="ListeParagraf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Yargılarından hangileri yer alır?</w:t>
            </w:r>
          </w:p>
          <w:p w:rsidR="00854303" w:rsidRDefault="00854303" w:rsidP="00854303">
            <w:pPr>
              <w:pStyle w:val="ListeParagraf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54303" w:rsidRDefault="00854303" w:rsidP="00854303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Yalnız I     B) I ve II     C) II ve III     D) I,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II,III</w:t>
            </w:r>
            <w:proofErr w:type="gramEnd"/>
          </w:p>
          <w:p w:rsidR="00043673" w:rsidRPr="00043673" w:rsidRDefault="0004367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043673" w:rsidRDefault="00D3742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Su, insanların ve hayvanların yaşam kaynağıdır.</w:t>
            </w:r>
          </w:p>
          <w:p w:rsidR="00D37420" w:rsidRDefault="00D3742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verilen bilgi aşağıdaki özelliklerden hangisine örnek olarak gösterilebilir?</w:t>
            </w:r>
          </w:p>
          <w:p w:rsidR="00D37420" w:rsidRDefault="00D3742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37420" w:rsidRDefault="00D37420" w:rsidP="00D3742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genelleme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görüş        C) kavram       D) soyut</w:t>
            </w:r>
          </w:p>
          <w:p w:rsidR="00D37420" w:rsidRPr="00043673" w:rsidRDefault="00D3742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P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043673" w:rsidRDefault="00D37420" w:rsidP="00D3742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Nesnel bir yapıya sahiptir.</w:t>
            </w:r>
          </w:p>
          <w:p w:rsidR="00D37420" w:rsidRDefault="00D37420" w:rsidP="00D3742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Tarafsız olarak doğrulanabilir.</w:t>
            </w:r>
          </w:p>
          <w:p w:rsidR="00D37420" w:rsidRDefault="00D37420" w:rsidP="00D3742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Öznel yargılar içerir.</w:t>
            </w:r>
          </w:p>
          <w:p w:rsidR="00D37420" w:rsidRDefault="00D37420" w:rsidP="00D3742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Herkes tarafından kabul edilmez.</w:t>
            </w:r>
          </w:p>
          <w:p w:rsidR="00D37420" w:rsidRDefault="00D37420" w:rsidP="00D3742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37420" w:rsidRPr="00D37420" w:rsidRDefault="00D37420" w:rsidP="00D3742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Yukarıdakilerden hangileri olgunun özellikleri arasında yer alır?</w:t>
            </w:r>
          </w:p>
          <w:p w:rsidR="00D37420" w:rsidRDefault="00D37420" w:rsidP="00D37420">
            <w:pPr>
              <w:pStyle w:val="ListeParagraf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37420" w:rsidRPr="00D37420" w:rsidRDefault="00D37420" w:rsidP="00D3742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Yalnız I     B) Yalnız </w:t>
            </w:r>
            <w:r w:rsidRPr="00D37420">
              <w:rPr>
                <w:rFonts w:ascii="Comic Sans MS" w:hAnsi="Comic Sans MS"/>
                <w:i/>
                <w:sz w:val="24"/>
                <w:szCs w:val="24"/>
              </w:rPr>
              <w:t xml:space="preserve"> II     C) I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ve II    D) </w:t>
            </w:r>
            <w:proofErr w:type="gramStart"/>
            <w:r w:rsidRPr="00D37420">
              <w:rPr>
                <w:rFonts w:ascii="Comic Sans MS" w:hAnsi="Comic Sans MS"/>
                <w:i/>
                <w:sz w:val="24"/>
                <w:szCs w:val="24"/>
              </w:rPr>
              <w:t>II,III</w:t>
            </w:r>
            <w:proofErr w:type="gramEnd"/>
          </w:p>
          <w:p w:rsidR="00D37420" w:rsidRPr="00D37420" w:rsidRDefault="00D37420" w:rsidP="00D3742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043673" w:rsidRDefault="00A70B8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Atatürk, Kurtuluş Savaşı</w:t>
            </w:r>
            <w:r w:rsidR="008801FB">
              <w:rPr>
                <w:rFonts w:ascii="Comic Sans MS" w:hAnsi="Comic Sans MS"/>
                <w:i/>
                <w:sz w:val="24"/>
                <w:szCs w:val="24"/>
              </w:rPr>
              <w:t>’</w:t>
            </w:r>
            <w:r>
              <w:rPr>
                <w:rFonts w:ascii="Comic Sans MS" w:hAnsi="Comic Sans MS"/>
                <w:i/>
                <w:sz w:val="24"/>
                <w:szCs w:val="24"/>
              </w:rPr>
              <w:t>nın</w:t>
            </w:r>
            <w:r w:rsidR="008801FB">
              <w:rPr>
                <w:rFonts w:ascii="Comic Sans MS" w:hAnsi="Comic Sans MS"/>
                <w:i/>
                <w:sz w:val="24"/>
                <w:szCs w:val="24"/>
              </w:rPr>
              <w:t xml:space="preserve"> en sıkıntılı günlerinde bile eğitime önem vermiştir.</w:t>
            </w:r>
          </w:p>
          <w:p w:rsidR="008801FB" w:rsidRDefault="008801F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Buna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göre,aşağıdakilerden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hangisi bu durumu kanıtlar niteliktedir?</w:t>
            </w:r>
          </w:p>
          <w:p w:rsidR="008801FB" w:rsidRDefault="008801F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801FB" w:rsidRDefault="008801FB" w:rsidP="008801FB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Milli Eğitim Şura’sının toplanması</w:t>
            </w:r>
          </w:p>
          <w:p w:rsidR="008801FB" w:rsidRDefault="008801FB" w:rsidP="008801FB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Tarım Kredi </w:t>
            </w: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kooperatifleri’nin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kurulması</w:t>
            </w:r>
            <w:proofErr w:type="gramEnd"/>
          </w:p>
          <w:p w:rsidR="008801FB" w:rsidRDefault="008801FB" w:rsidP="008801FB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Medeni Kanunu’nun kabul edilmesi</w:t>
            </w:r>
          </w:p>
          <w:p w:rsidR="008801FB" w:rsidRDefault="008801FB" w:rsidP="008801FB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Anayasanın kabul edilmesi</w:t>
            </w:r>
          </w:p>
          <w:p w:rsidR="008801FB" w:rsidRPr="008801FB" w:rsidRDefault="008801FB" w:rsidP="008801FB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043673" w:rsidRPr="00043673" w:rsidTr="008801FB">
        <w:tc>
          <w:tcPr>
            <w:tcW w:w="571" w:type="dxa"/>
          </w:tcPr>
          <w:p w:rsidR="00043673" w:rsidRDefault="00043673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043673" w:rsidRDefault="00693859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Atatürk,”Hepiniz mebus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olabilirsiniz,vekil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olabilirsiniz,hatta cumhurbaşkanı olabilirsiniz;fakat bir sanatkar olamazsınız.”demiştir.</w:t>
            </w:r>
          </w:p>
          <w:p w:rsidR="00693859" w:rsidRDefault="0069385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93859" w:rsidRDefault="00693859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Atatürk bu sözleriyle aşağıdakilerden hangisinin önemini vurgulamıştır?</w:t>
            </w:r>
          </w:p>
          <w:p w:rsidR="00693859" w:rsidRDefault="00693859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93859" w:rsidRDefault="00693859" w:rsidP="00693859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Güzel sanatların</w:t>
            </w:r>
          </w:p>
          <w:p w:rsidR="00693859" w:rsidRDefault="00693859" w:rsidP="00693859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Tarihsel çalışmaların</w:t>
            </w:r>
          </w:p>
          <w:p w:rsidR="00693859" w:rsidRDefault="00693859" w:rsidP="00693859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Devlet yöneticiliğinin</w:t>
            </w:r>
          </w:p>
          <w:p w:rsidR="00693859" w:rsidRPr="00693859" w:rsidRDefault="00693859" w:rsidP="00693859">
            <w:pPr>
              <w:pStyle w:val="ListeParagraf"/>
              <w:numPr>
                <w:ilvl w:val="0"/>
                <w:numId w:val="1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Arkeolojik kazıların</w:t>
            </w:r>
          </w:p>
        </w:tc>
      </w:tr>
    </w:tbl>
    <w:p w:rsidR="00043673" w:rsidRDefault="00A5702D">
      <w:pPr>
        <w:rPr>
          <w:rFonts w:ascii="Comic Sans MS" w:hAnsi="Comic Sans MS"/>
          <w:i/>
          <w:color w:val="C00000"/>
          <w:sz w:val="24"/>
          <w:szCs w:val="24"/>
        </w:rPr>
      </w:pPr>
      <w:r>
        <w:rPr>
          <w:rFonts w:ascii="Comic Sans MS" w:hAnsi="Comic Sans MS"/>
          <w:i/>
          <w:color w:val="C00000"/>
          <w:sz w:val="24"/>
          <w:szCs w:val="24"/>
        </w:rPr>
        <w:lastRenderedPageBreak/>
        <w:t xml:space="preserve">                            CEVAP ANAHTARI</w:t>
      </w:r>
    </w:p>
    <w:p w:rsidR="00A5702D" w:rsidRDefault="00A5702D">
      <w:pPr>
        <w:rPr>
          <w:rFonts w:ascii="Comic Sans MS" w:hAnsi="Comic Sans MS"/>
          <w:i/>
          <w:color w:val="C00000"/>
          <w:sz w:val="24"/>
          <w:szCs w:val="24"/>
        </w:rPr>
      </w:pPr>
    </w:p>
    <w:tbl>
      <w:tblPr>
        <w:tblStyle w:val="TabloKlavuzu"/>
        <w:tblW w:w="0" w:type="auto"/>
        <w:tblInd w:w="2518" w:type="dxa"/>
        <w:tblLook w:val="04A0"/>
      </w:tblPr>
      <w:tblGrid>
        <w:gridCol w:w="709"/>
        <w:gridCol w:w="850"/>
      </w:tblGrid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D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B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D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A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D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B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C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C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A</w:t>
            </w:r>
          </w:p>
        </w:tc>
      </w:tr>
      <w:tr w:rsidR="00A5702D" w:rsidTr="00A5702D">
        <w:tc>
          <w:tcPr>
            <w:tcW w:w="709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5702D" w:rsidRDefault="00A5702D">
            <w:pPr>
              <w:rPr>
                <w:rFonts w:ascii="Comic Sans MS" w:hAnsi="Comic Sans MS"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C00000"/>
                <w:sz w:val="24"/>
                <w:szCs w:val="24"/>
              </w:rPr>
              <w:t>A</w:t>
            </w:r>
          </w:p>
        </w:tc>
      </w:tr>
    </w:tbl>
    <w:p w:rsidR="00A5702D" w:rsidRDefault="00A5702D">
      <w:pPr>
        <w:rPr>
          <w:rFonts w:ascii="Comic Sans MS" w:hAnsi="Comic Sans MS"/>
          <w:i/>
          <w:color w:val="C00000"/>
          <w:sz w:val="24"/>
          <w:szCs w:val="24"/>
        </w:rPr>
      </w:pPr>
    </w:p>
    <w:p w:rsidR="00E175CB" w:rsidRDefault="00E175CB">
      <w:pPr>
        <w:rPr>
          <w:rFonts w:ascii="Comic Sans MS" w:hAnsi="Comic Sans MS"/>
          <w:i/>
          <w:color w:val="C00000"/>
          <w:sz w:val="24"/>
          <w:szCs w:val="24"/>
        </w:rPr>
      </w:pPr>
    </w:p>
    <w:p w:rsidR="00E175CB" w:rsidRPr="00043673" w:rsidRDefault="005C4BDD">
      <w:pPr>
        <w:rPr>
          <w:rFonts w:ascii="Comic Sans MS" w:hAnsi="Comic Sans MS"/>
          <w:i/>
          <w:color w:val="C00000"/>
          <w:sz w:val="24"/>
          <w:szCs w:val="24"/>
        </w:rPr>
      </w:pPr>
      <w:hyperlink r:id="rId7" w:history="1">
        <w:r w:rsidR="001549B3">
          <w:rPr>
            <w:rStyle w:val="Kpr"/>
            <w:rFonts w:ascii="Comic Sans MS" w:hAnsi="Comic Sans MS"/>
            <w:i/>
            <w:sz w:val="24"/>
            <w:szCs w:val="24"/>
          </w:rPr>
          <w:t>www.sorubak.com</w:t>
        </w:r>
      </w:hyperlink>
      <w:r w:rsidR="001549B3">
        <w:t xml:space="preserve"> </w:t>
      </w:r>
      <w:r w:rsidR="00E175CB">
        <w:rPr>
          <w:rFonts w:ascii="Comic Sans MS" w:hAnsi="Comic Sans MS"/>
          <w:i/>
          <w:color w:val="C00000"/>
          <w:sz w:val="24"/>
          <w:szCs w:val="24"/>
        </w:rPr>
        <w:t xml:space="preserve"> </w:t>
      </w:r>
      <w:bookmarkStart w:id="0" w:name="_GoBack"/>
      <w:bookmarkEnd w:id="0"/>
    </w:p>
    <w:sectPr w:rsidR="00E175CB" w:rsidRPr="00043673" w:rsidSect="00043673">
      <w:pgSz w:w="11906" w:h="16838"/>
      <w:pgMar w:top="1417" w:right="1417" w:bottom="1417" w:left="1417" w:header="708" w:footer="708" w:gutter="0"/>
      <w:pgBorders w:offsetFrom="page">
        <w:top w:val="triple" w:sz="4" w:space="24" w:color="E36C0A" w:themeColor="accent6" w:themeShade="BF"/>
        <w:left w:val="triple" w:sz="4" w:space="24" w:color="E36C0A" w:themeColor="accent6" w:themeShade="BF"/>
        <w:bottom w:val="triple" w:sz="4" w:space="24" w:color="E36C0A" w:themeColor="accent6" w:themeShade="BF"/>
        <w:right w:val="triple" w:sz="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555" w:rsidRDefault="00D64555" w:rsidP="00693859">
      <w:pPr>
        <w:spacing w:after="0" w:line="240" w:lineRule="auto"/>
      </w:pPr>
      <w:r>
        <w:separator/>
      </w:r>
    </w:p>
  </w:endnote>
  <w:endnote w:type="continuationSeparator" w:id="0">
    <w:p w:rsidR="00D64555" w:rsidRDefault="00D64555" w:rsidP="00693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555" w:rsidRDefault="00D64555" w:rsidP="00693859">
      <w:pPr>
        <w:spacing w:after="0" w:line="240" w:lineRule="auto"/>
      </w:pPr>
      <w:r>
        <w:separator/>
      </w:r>
    </w:p>
  </w:footnote>
  <w:footnote w:type="continuationSeparator" w:id="0">
    <w:p w:rsidR="00D64555" w:rsidRDefault="00D64555" w:rsidP="00693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43BA"/>
    <w:multiLevelType w:val="hybridMultilevel"/>
    <w:tmpl w:val="BDAE414C"/>
    <w:lvl w:ilvl="0" w:tplc="CFF0C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D569B"/>
    <w:multiLevelType w:val="hybridMultilevel"/>
    <w:tmpl w:val="3848B2F0"/>
    <w:lvl w:ilvl="0" w:tplc="18221A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D1A47"/>
    <w:multiLevelType w:val="hybridMultilevel"/>
    <w:tmpl w:val="5E2C47E8"/>
    <w:lvl w:ilvl="0" w:tplc="85F0EE6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E6BF2"/>
    <w:multiLevelType w:val="hybridMultilevel"/>
    <w:tmpl w:val="91BC461C"/>
    <w:lvl w:ilvl="0" w:tplc="055A9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2281E"/>
    <w:multiLevelType w:val="hybridMultilevel"/>
    <w:tmpl w:val="704EBCBE"/>
    <w:lvl w:ilvl="0" w:tplc="57D853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A57D1"/>
    <w:multiLevelType w:val="hybridMultilevel"/>
    <w:tmpl w:val="2022F96A"/>
    <w:lvl w:ilvl="0" w:tplc="055A9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61503"/>
    <w:multiLevelType w:val="hybridMultilevel"/>
    <w:tmpl w:val="C4C8E100"/>
    <w:lvl w:ilvl="0" w:tplc="3AA0977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E0F2E"/>
    <w:multiLevelType w:val="hybridMultilevel"/>
    <w:tmpl w:val="AB1033D2"/>
    <w:lvl w:ilvl="0" w:tplc="055A9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B260A"/>
    <w:multiLevelType w:val="hybridMultilevel"/>
    <w:tmpl w:val="0D061F70"/>
    <w:lvl w:ilvl="0" w:tplc="C21AEA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27585A"/>
    <w:multiLevelType w:val="hybridMultilevel"/>
    <w:tmpl w:val="28467AC8"/>
    <w:lvl w:ilvl="0" w:tplc="91BC6F9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C0D6C"/>
    <w:multiLevelType w:val="hybridMultilevel"/>
    <w:tmpl w:val="51CA39AE"/>
    <w:lvl w:ilvl="0" w:tplc="055A9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B0FB6"/>
    <w:multiLevelType w:val="hybridMultilevel"/>
    <w:tmpl w:val="2DFEF60C"/>
    <w:lvl w:ilvl="0" w:tplc="D8CE06CE">
      <w:start w:val="1"/>
      <w:numFmt w:val="upperLetter"/>
      <w:lvlText w:val="%1)"/>
      <w:lvlJc w:val="left"/>
      <w:pPr>
        <w:ind w:left="64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>
    <w:nsid w:val="7B5072D7"/>
    <w:multiLevelType w:val="hybridMultilevel"/>
    <w:tmpl w:val="2022F96A"/>
    <w:lvl w:ilvl="0" w:tplc="055A9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17189B"/>
    <w:multiLevelType w:val="hybridMultilevel"/>
    <w:tmpl w:val="7518B492"/>
    <w:lvl w:ilvl="0" w:tplc="11AC7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2"/>
  </w:num>
  <w:num w:numId="5">
    <w:abstractNumId w:val="12"/>
  </w:num>
  <w:num w:numId="6">
    <w:abstractNumId w:val="13"/>
  </w:num>
  <w:num w:numId="7">
    <w:abstractNumId w:val="0"/>
  </w:num>
  <w:num w:numId="8">
    <w:abstractNumId w:val="9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  <w:num w:numId="13">
    <w:abstractNumId w:val="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3673"/>
    <w:rsid w:val="0001522A"/>
    <w:rsid w:val="00043673"/>
    <w:rsid w:val="001549B3"/>
    <w:rsid w:val="002A6BB0"/>
    <w:rsid w:val="003D5915"/>
    <w:rsid w:val="00474212"/>
    <w:rsid w:val="004B2D6C"/>
    <w:rsid w:val="005C4BDD"/>
    <w:rsid w:val="00693859"/>
    <w:rsid w:val="00854303"/>
    <w:rsid w:val="008801FB"/>
    <w:rsid w:val="00902660"/>
    <w:rsid w:val="00A5702D"/>
    <w:rsid w:val="00A70B81"/>
    <w:rsid w:val="00B5262B"/>
    <w:rsid w:val="00BF5BCE"/>
    <w:rsid w:val="00D37420"/>
    <w:rsid w:val="00D64555"/>
    <w:rsid w:val="00E175CB"/>
    <w:rsid w:val="00E72DDE"/>
    <w:rsid w:val="00FC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4367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93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3859"/>
  </w:style>
  <w:style w:type="paragraph" w:styleId="Altbilgi">
    <w:name w:val="footer"/>
    <w:basedOn w:val="Normal"/>
    <w:link w:val="AltbilgiChar"/>
    <w:uiPriority w:val="99"/>
    <w:semiHidden/>
    <w:unhideWhenUsed/>
    <w:rsid w:val="00693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3859"/>
  </w:style>
  <w:style w:type="character" w:styleId="Kpr">
    <w:name w:val="Hyperlink"/>
    <w:basedOn w:val="VarsaylanParagrafYazTipi"/>
    <w:uiPriority w:val="99"/>
    <w:unhideWhenUsed/>
    <w:rsid w:val="00E175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6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4367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93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3859"/>
  </w:style>
  <w:style w:type="paragraph" w:styleId="Altbilgi">
    <w:name w:val="footer"/>
    <w:basedOn w:val="Normal"/>
    <w:link w:val="AltbilgiChar"/>
    <w:uiPriority w:val="99"/>
    <w:semiHidden/>
    <w:unhideWhenUsed/>
    <w:rsid w:val="00693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3859"/>
  </w:style>
  <w:style w:type="character" w:styleId="Kpr">
    <w:name w:val="Hyperlink"/>
    <w:basedOn w:val="VarsaylanParagrafYazTipi"/>
    <w:uiPriority w:val="99"/>
    <w:unhideWhenUsed/>
    <w:rsid w:val="00E175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2015-09-21T06:28:00Z</dcterms:created>
  <dcterms:modified xsi:type="dcterms:W3CDTF">2015-09-21T06:28:00Z</dcterms:modified>
  <cp:category>www.sorubak.com</cp:category>
</cp:coreProperties>
</file>