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54" w:rsidRPr="0084069F" w:rsidRDefault="00CC5354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1"/>
        <w:gridCol w:w="753"/>
        <w:gridCol w:w="608"/>
        <w:gridCol w:w="548"/>
        <w:gridCol w:w="4044"/>
        <w:gridCol w:w="1199"/>
        <w:gridCol w:w="2990"/>
        <w:gridCol w:w="3745"/>
      </w:tblGrid>
      <w:tr w:rsidR="00AA0B17" w:rsidRPr="0084069F" w:rsidTr="004F70F1">
        <w:tc>
          <w:tcPr>
            <w:tcW w:w="751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753" w:type="dxa"/>
          </w:tcPr>
          <w:p w:rsidR="00AA0B17" w:rsidRPr="0084069F" w:rsidRDefault="004F70F1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08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548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4044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199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2990" w:type="dxa"/>
          </w:tcPr>
          <w:p w:rsidR="00AA0B17" w:rsidRPr="0084069F" w:rsidRDefault="008002CF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745" w:type="dxa"/>
          </w:tcPr>
          <w:p w:rsidR="00AA0B17" w:rsidRPr="0084069F" w:rsidRDefault="00AA0B17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FF30C9" w:rsidRPr="0084069F" w:rsidTr="004F70F1">
        <w:trPr>
          <w:cantSplit/>
          <w:trHeight w:val="1134"/>
        </w:trPr>
        <w:tc>
          <w:tcPr>
            <w:tcW w:w="751" w:type="dxa"/>
          </w:tcPr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EYLÜL</w:t>
            </w:r>
          </w:p>
        </w:tc>
        <w:tc>
          <w:tcPr>
            <w:tcW w:w="753" w:type="dxa"/>
            <w:textDirection w:val="btLr"/>
          </w:tcPr>
          <w:p w:rsidR="00FF30C9" w:rsidRPr="0084069F" w:rsidRDefault="00FF30C9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Eylül -2 Ekim</w:t>
            </w:r>
          </w:p>
        </w:tc>
        <w:tc>
          <w:tcPr>
            <w:tcW w:w="608" w:type="dxa"/>
          </w:tcPr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</w:tcPr>
          <w:p w:rsidR="00FF30C9" w:rsidRDefault="00FF30C9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84069F" w:rsidRDefault="00FF30C9" w:rsidP="004F70F1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>İNSAN   OLMAK</w:t>
            </w:r>
            <w:proofErr w:type="gramEnd"/>
          </w:p>
        </w:tc>
        <w:tc>
          <w:tcPr>
            <w:tcW w:w="4044" w:type="dxa"/>
            <w:vMerge w:val="restart"/>
          </w:tcPr>
          <w:p w:rsidR="00FF30C9" w:rsidRP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BD58B3">
            <w:pPr>
              <w:rPr>
                <w:bCs/>
              </w:rPr>
            </w:pPr>
          </w:p>
          <w:p w:rsidR="00FF30C9" w:rsidRDefault="00FF30C9" w:rsidP="00BD58B3">
            <w:pPr>
              <w:rPr>
                <w:bCs/>
              </w:rPr>
            </w:pPr>
          </w:p>
          <w:p w:rsidR="00FF30C9" w:rsidRDefault="00FF30C9" w:rsidP="00BD58B3">
            <w:pPr>
              <w:rPr>
                <w:bCs/>
              </w:rPr>
            </w:pPr>
          </w:p>
          <w:p w:rsidR="00FF30C9" w:rsidRDefault="00FF30C9" w:rsidP="00BD58B3">
            <w:pPr>
              <w:rPr>
                <w:bCs/>
              </w:rPr>
            </w:pP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FF30C9">
              <w:rPr>
                <w:bCs/>
              </w:rPr>
              <w:t>Y4.1.1. İnsan olmanın niteliklerini açıklar.</w:t>
            </w:r>
          </w:p>
        </w:tc>
        <w:tc>
          <w:tcPr>
            <w:tcW w:w="1199" w:type="dxa"/>
            <w:vMerge w:val="restart"/>
          </w:tcPr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FF30C9" w:rsidRPr="00AA0B17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  <w:vMerge w:val="restart"/>
          </w:tcPr>
          <w:p w:rsidR="00FF30C9" w:rsidRPr="0084069F" w:rsidRDefault="00FF30C9" w:rsidP="00CA537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45" w:type="dxa"/>
            <w:vMerge w:val="restart"/>
          </w:tcPr>
          <w:p w:rsidR="00FF30C9" w:rsidRP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P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 xml:space="preserve">İnsanı insan yapan değerlere odaklanılmalıdır. </w:t>
            </w:r>
          </w:p>
          <w:p w:rsidR="00FF30C9" w:rsidRPr="00FF30C9" w:rsidRDefault="00FF30C9" w:rsidP="00FF30C9">
            <w:pPr>
              <w:pStyle w:val="AralkYok"/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“İnsan olmak nedir?” sorusuna cevap aranmalıdır</w:t>
            </w:r>
            <w:r w:rsidRPr="00FF30C9">
              <w:rPr>
                <w:sz w:val="16"/>
                <w:szCs w:val="16"/>
              </w:rPr>
              <w:t>.</w:t>
            </w:r>
            <w:r>
              <w:t xml:space="preserve"> </w:t>
            </w:r>
          </w:p>
          <w:p w:rsidR="00FF30C9" w:rsidRPr="00FF30C9" w:rsidRDefault="00FF30C9" w:rsidP="00C43E84"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</w:tc>
      </w:tr>
      <w:tr w:rsidR="00FF30C9" w:rsidRPr="0084069F" w:rsidTr="00FF30C9">
        <w:trPr>
          <w:cantSplit/>
          <w:trHeight w:val="1011"/>
        </w:trPr>
        <w:tc>
          <w:tcPr>
            <w:tcW w:w="751" w:type="dxa"/>
            <w:vMerge w:val="restart"/>
          </w:tcPr>
          <w:p w:rsidR="00FF30C9" w:rsidRDefault="00FF30C9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84069F" w:rsidRDefault="00FF30C9" w:rsidP="007C214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EKİM</w:t>
            </w:r>
          </w:p>
        </w:tc>
        <w:tc>
          <w:tcPr>
            <w:tcW w:w="753" w:type="dxa"/>
            <w:textDirection w:val="btLr"/>
          </w:tcPr>
          <w:p w:rsidR="00FF30C9" w:rsidRPr="0084069F" w:rsidRDefault="00FF30C9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5-9 Ekim</w:t>
            </w:r>
          </w:p>
        </w:tc>
        <w:tc>
          <w:tcPr>
            <w:tcW w:w="608" w:type="dxa"/>
          </w:tcPr>
          <w:p w:rsidR="00FF30C9" w:rsidRDefault="00FF30C9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  <w:shd w:val="clear" w:color="auto" w:fill="auto"/>
          </w:tcPr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  <w:vMerge/>
          </w:tcPr>
          <w:p w:rsidR="00FF30C9" w:rsidRP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9" w:type="dxa"/>
            <w:vMerge/>
          </w:tcPr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990" w:type="dxa"/>
            <w:vMerge/>
          </w:tcPr>
          <w:p w:rsidR="00FF30C9" w:rsidRPr="00273512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45" w:type="dxa"/>
            <w:vMerge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BD58B3" w:rsidRPr="0084069F" w:rsidTr="004F70F1">
        <w:trPr>
          <w:cantSplit/>
          <w:trHeight w:val="1134"/>
        </w:trPr>
        <w:tc>
          <w:tcPr>
            <w:tcW w:w="751" w:type="dxa"/>
            <w:vMerge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BD58B3" w:rsidRPr="0084069F" w:rsidRDefault="004F70F1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12-16 Ekim</w:t>
            </w:r>
          </w:p>
        </w:tc>
        <w:tc>
          <w:tcPr>
            <w:tcW w:w="608" w:type="dxa"/>
          </w:tcPr>
          <w:p w:rsidR="00BD58B3" w:rsidRDefault="00BD58B3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  <w:shd w:val="clear" w:color="auto" w:fill="auto"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FF30C9" w:rsidRDefault="00FF30C9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Default="00FF30C9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30C9" w:rsidRDefault="00FF30C9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58B3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Y4.1.2. İnsanın doğuştan gelen temel ve vazgeçilmez hakları olduğunu bilir.</w:t>
            </w:r>
          </w:p>
        </w:tc>
        <w:tc>
          <w:tcPr>
            <w:tcW w:w="1199" w:type="dxa"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990" w:type="dxa"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45" w:type="dxa"/>
          </w:tcPr>
          <w:p w:rsidR="00FF30C9" w:rsidRPr="00FF30C9" w:rsidRDefault="00FF30C9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 xml:space="preserve">o Hakların insan olmaktan kaynaklandığı vurgulanmalı ve insanın nitelikleri ile haklar arasındaki bağa vurgu yapılmalıdır. </w:t>
            </w:r>
          </w:p>
          <w:p w:rsidR="00BD58B3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o İnsan haklarının yurttaş olsun olmasın herkesi kapsadığı vurgulanmalıdır</w:t>
            </w:r>
          </w:p>
        </w:tc>
      </w:tr>
      <w:tr w:rsidR="00BD58B3" w:rsidRPr="0084069F" w:rsidTr="00FF30C9">
        <w:trPr>
          <w:cantSplit/>
          <w:trHeight w:val="1498"/>
        </w:trPr>
        <w:tc>
          <w:tcPr>
            <w:tcW w:w="751" w:type="dxa"/>
            <w:vMerge/>
          </w:tcPr>
          <w:p w:rsidR="00BD58B3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BD58B3" w:rsidRPr="0084069F" w:rsidRDefault="004F70F1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19-23 Ekim</w:t>
            </w:r>
          </w:p>
        </w:tc>
        <w:tc>
          <w:tcPr>
            <w:tcW w:w="608" w:type="dxa"/>
          </w:tcPr>
          <w:p w:rsidR="00BD58B3" w:rsidRDefault="00BD58B3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  <w:shd w:val="clear" w:color="auto" w:fill="auto"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FF30C9" w:rsidRDefault="00FF30C9" w:rsidP="00FF30C9">
            <w:pPr>
              <w:pStyle w:val="AralkYok"/>
              <w:rPr>
                <w:sz w:val="16"/>
                <w:szCs w:val="16"/>
              </w:rPr>
            </w:pPr>
          </w:p>
          <w:p w:rsidR="00FF30C9" w:rsidRDefault="00FF30C9" w:rsidP="00FF30C9">
            <w:pPr>
              <w:pStyle w:val="AralkYok"/>
              <w:rPr>
                <w:sz w:val="16"/>
                <w:szCs w:val="16"/>
              </w:rPr>
            </w:pPr>
          </w:p>
          <w:p w:rsidR="00BD58B3" w:rsidRPr="00FF30C9" w:rsidRDefault="00FF30C9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sz w:val="16"/>
                <w:szCs w:val="16"/>
              </w:rPr>
              <w:t xml:space="preserve">Y4.1.3. Haklarına kendi yaşamından örnekler verir. </w:t>
            </w:r>
          </w:p>
        </w:tc>
        <w:tc>
          <w:tcPr>
            <w:tcW w:w="1199" w:type="dxa"/>
          </w:tcPr>
          <w:p w:rsidR="00BD58B3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BD58B3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BD58B3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</w:tcPr>
          <w:p w:rsidR="00BD58B3" w:rsidRPr="0084069F" w:rsidRDefault="00BD58B3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45" w:type="dxa"/>
          </w:tcPr>
          <w:p w:rsidR="00BD58B3" w:rsidRPr="00FF30C9" w:rsidRDefault="00FF30C9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FF30C9">
              <w:rPr>
                <w:sz w:val="16"/>
                <w:szCs w:val="16"/>
              </w:rPr>
              <w:t xml:space="preserve">Yaşama hakkı, can ve mal dokunulmazlığı, beslenme, barınma, oyun, dinlenme, eğitim, düşünce, kanaat, inanç vb. daha çok öğrencilerin kendi yaşamlarıyla ilgili haklardan örnekler vermeleri sağlanmalıdır. </w:t>
            </w:r>
          </w:p>
        </w:tc>
      </w:tr>
      <w:tr w:rsidR="00FF30C9" w:rsidRPr="0084069F" w:rsidTr="00BA08D5">
        <w:trPr>
          <w:cantSplit/>
          <w:trHeight w:val="2442"/>
        </w:trPr>
        <w:tc>
          <w:tcPr>
            <w:tcW w:w="751" w:type="dxa"/>
            <w:vMerge/>
          </w:tcPr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FF30C9" w:rsidRPr="0084069F" w:rsidRDefault="00FF30C9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26-30 Ekim</w:t>
            </w:r>
          </w:p>
        </w:tc>
        <w:tc>
          <w:tcPr>
            <w:tcW w:w="608" w:type="dxa"/>
          </w:tcPr>
          <w:p w:rsidR="00FF30C9" w:rsidRDefault="00FF30C9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  <w:shd w:val="clear" w:color="auto" w:fill="auto"/>
          </w:tcPr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FF30C9" w:rsidRDefault="00FF30C9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sz w:val="16"/>
                <w:szCs w:val="16"/>
              </w:rPr>
              <w:t xml:space="preserve">Y4.1.4. Çocuk ile yetişkin arasındaki farkları açıklar. </w:t>
            </w:r>
          </w:p>
          <w:p w:rsidR="00FF30C9" w:rsidRPr="0084069F" w:rsidRDefault="00FF30C9" w:rsidP="00FF30C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99" w:type="dxa"/>
          </w:tcPr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</w:tcPr>
          <w:p w:rsidR="00FF30C9" w:rsidRPr="0084069F" w:rsidRDefault="00FF30C9" w:rsidP="006F088B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45" w:type="dxa"/>
          </w:tcPr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FF30C9" w:rsidRPr="00FF30C9" w:rsidRDefault="00FF30C9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FF30C9">
              <w:rPr>
                <w:sz w:val="16"/>
                <w:szCs w:val="16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FF30C9" w:rsidRPr="00FF30C9" w:rsidRDefault="00FF30C9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FF30C9">
              <w:rPr>
                <w:sz w:val="16"/>
                <w:szCs w:val="16"/>
              </w:rPr>
              <w:t xml:space="preserve">Yaşı ilerledikçe hak, özgürlük ve sorumluluklarının nasıl farklılaştığına değinilmeli; bu bağlamda çocuk hakları ve insan hakları genel biçimde karşılaştırmalı olarak ele alınmalıdır. </w:t>
            </w:r>
          </w:p>
          <w:p w:rsidR="00FF30C9" w:rsidRPr="0084069F" w:rsidRDefault="00FF30C9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CC5354" w:rsidRPr="0084069F" w:rsidRDefault="00CC5354" w:rsidP="0084069F">
      <w:pPr>
        <w:rPr>
          <w:rFonts w:ascii="Bookman Old Style" w:hAnsi="Bookman Old Style"/>
          <w:sz w:val="16"/>
          <w:szCs w:val="16"/>
        </w:rPr>
      </w:pPr>
    </w:p>
    <w:p w:rsidR="00272175" w:rsidRDefault="00272175" w:rsidP="00272175">
      <w:pPr>
        <w:rPr>
          <w:rFonts w:ascii="Bookman Old Style" w:hAnsi="Bookman Old Style"/>
          <w:sz w:val="16"/>
          <w:szCs w:val="16"/>
        </w:rPr>
      </w:pPr>
    </w:p>
    <w:p w:rsidR="00522F63" w:rsidRDefault="00522F63" w:rsidP="00272175">
      <w:pPr>
        <w:rPr>
          <w:rFonts w:ascii="Bookman Old Style" w:hAnsi="Bookman Old Style"/>
          <w:sz w:val="16"/>
          <w:szCs w:val="16"/>
        </w:rPr>
      </w:pPr>
    </w:p>
    <w:p w:rsidR="00522F63" w:rsidRDefault="00522F63" w:rsidP="00272175">
      <w:pPr>
        <w:rPr>
          <w:rFonts w:ascii="Bookman Old Style" w:hAnsi="Bookman Old Style"/>
          <w:sz w:val="16"/>
          <w:szCs w:val="16"/>
        </w:rPr>
      </w:pPr>
    </w:p>
    <w:p w:rsidR="00522F63" w:rsidRDefault="00522F63" w:rsidP="00272175">
      <w:pPr>
        <w:rPr>
          <w:rFonts w:ascii="Bookman Old Style" w:hAnsi="Bookman Old Style"/>
          <w:sz w:val="16"/>
          <w:szCs w:val="16"/>
        </w:rPr>
      </w:pPr>
    </w:p>
    <w:p w:rsidR="00522F63" w:rsidRDefault="00522F63" w:rsidP="00272175">
      <w:pPr>
        <w:rPr>
          <w:rFonts w:ascii="Bookman Old Style" w:hAnsi="Bookman Old Style"/>
          <w:sz w:val="16"/>
          <w:szCs w:val="16"/>
        </w:rPr>
      </w:pPr>
    </w:p>
    <w:p w:rsidR="00522F63" w:rsidRDefault="00522F63" w:rsidP="00272175">
      <w:pPr>
        <w:rPr>
          <w:rFonts w:ascii="Bookman Old Style" w:hAnsi="Bookman Old Style"/>
          <w:sz w:val="16"/>
          <w:szCs w:val="16"/>
        </w:rPr>
      </w:pPr>
    </w:p>
    <w:p w:rsidR="00272175" w:rsidRDefault="00272175" w:rsidP="0084069F">
      <w:pPr>
        <w:rPr>
          <w:rFonts w:ascii="Bookman Old Style" w:hAnsi="Bookman Old Style"/>
          <w:sz w:val="14"/>
          <w:szCs w:val="14"/>
        </w:rPr>
      </w:pPr>
    </w:p>
    <w:p w:rsidR="00272175" w:rsidRDefault="00272175" w:rsidP="0084069F">
      <w:pPr>
        <w:rPr>
          <w:rFonts w:ascii="Bookman Old Style" w:hAnsi="Bookman Old Style"/>
          <w:sz w:val="14"/>
          <w:szCs w:val="14"/>
        </w:rPr>
      </w:pPr>
    </w:p>
    <w:p w:rsidR="00272175" w:rsidRDefault="00272175" w:rsidP="0084069F">
      <w:pPr>
        <w:rPr>
          <w:rFonts w:ascii="Bookman Old Style" w:hAnsi="Bookman Old Style"/>
          <w:sz w:val="14"/>
          <w:szCs w:val="14"/>
        </w:rPr>
      </w:pPr>
    </w:p>
    <w:p w:rsidR="00272175" w:rsidRDefault="00272175" w:rsidP="0084069F">
      <w:pPr>
        <w:rPr>
          <w:rFonts w:ascii="Bookman Old Style" w:hAnsi="Bookman Old Style"/>
          <w:sz w:val="14"/>
          <w:szCs w:val="14"/>
        </w:rPr>
      </w:pPr>
    </w:p>
    <w:tbl>
      <w:tblPr>
        <w:tblpPr w:leftFromText="141" w:rightFromText="141" w:vertAnchor="text" w:horzAnchor="margin" w:tblpX="-612" w:tblpY="162"/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33"/>
        <w:gridCol w:w="267"/>
        <w:gridCol w:w="540"/>
        <w:gridCol w:w="4154"/>
        <w:gridCol w:w="1843"/>
        <w:gridCol w:w="3969"/>
        <w:gridCol w:w="3795"/>
      </w:tblGrid>
      <w:tr w:rsidR="00FF30C9" w:rsidRPr="0084069F" w:rsidTr="00976D44">
        <w:trPr>
          <w:trHeight w:val="360"/>
        </w:trPr>
        <w:tc>
          <w:tcPr>
            <w:tcW w:w="468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633" w:type="dxa"/>
          </w:tcPr>
          <w:p w:rsidR="00FF30C9" w:rsidRPr="0084069F" w:rsidRDefault="00976D44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267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540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4154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FF30C9" w:rsidRPr="0084069F" w:rsidRDefault="008002CF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795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FF30C9" w:rsidRPr="0084069F" w:rsidTr="00976D44">
        <w:trPr>
          <w:cantSplit/>
          <w:trHeight w:val="1134"/>
        </w:trPr>
        <w:tc>
          <w:tcPr>
            <w:tcW w:w="468" w:type="dxa"/>
            <w:vMerge w:val="restart"/>
            <w:textDirection w:val="btLr"/>
          </w:tcPr>
          <w:p w:rsidR="00FF30C9" w:rsidRPr="0084069F" w:rsidRDefault="00FF30C9" w:rsidP="00FF30C9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KASIM</w:t>
            </w:r>
          </w:p>
          <w:p w:rsidR="00FF30C9" w:rsidRPr="0084069F" w:rsidRDefault="00FF30C9" w:rsidP="00FF30C9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FF30C9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2-6 Kasım</w:t>
            </w:r>
          </w:p>
        </w:tc>
        <w:tc>
          <w:tcPr>
            <w:tcW w:w="267" w:type="dxa"/>
          </w:tcPr>
          <w:p w:rsidR="00FF30C9" w:rsidRDefault="00FF30C9" w:rsidP="00FF30C9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 w:val="restart"/>
            <w:textDirection w:val="btLr"/>
          </w:tcPr>
          <w:p w:rsidR="00FF30C9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                        HAK   ÖZGÜRLÜK   VE   SORUMLULUK</w:t>
            </w:r>
          </w:p>
        </w:tc>
        <w:tc>
          <w:tcPr>
            <w:tcW w:w="4154" w:type="dxa"/>
          </w:tcPr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FF30C9" w:rsidRPr="00642C69" w:rsidRDefault="00642C69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>Y4.2.1. Hak, özgürlük ve sorumluluk arasındaki ilişkiyi fark eder.</w:t>
            </w:r>
          </w:p>
        </w:tc>
        <w:tc>
          <w:tcPr>
            <w:tcW w:w="1843" w:type="dxa"/>
          </w:tcPr>
          <w:p w:rsidR="00FF30C9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FF30C9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FF30C9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FF30C9" w:rsidRPr="00AA0B17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FF30C9" w:rsidRPr="0084069F" w:rsidRDefault="00FF30C9" w:rsidP="00FF30C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976D44" w:rsidRPr="0084069F" w:rsidTr="00503833">
        <w:trPr>
          <w:cantSplit/>
          <w:trHeight w:val="728"/>
        </w:trPr>
        <w:tc>
          <w:tcPr>
            <w:tcW w:w="468" w:type="dxa"/>
            <w:vMerge/>
            <w:textDirection w:val="btLr"/>
          </w:tcPr>
          <w:p w:rsidR="00976D44" w:rsidRPr="0084069F" w:rsidRDefault="00976D44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976D44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9-13 Kasım</w:t>
            </w:r>
          </w:p>
        </w:tc>
        <w:tc>
          <w:tcPr>
            <w:tcW w:w="267" w:type="dxa"/>
          </w:tcPr>
          <w:p w:rsidR="00976D44" w:rsidRDefault="00976D44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642C69" w:rsidRPr="00642C69" w:rsidRDefault="00642C69" w:rsidP="00642C69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 xml:space="preserve">Y4.2.2. İnsan olma sorumluluğunu taşımanın yollarını açıklar. </w:t>
            </w:r>
          </w:p>
          <w:p w:rsidR="00976D44" w:rsidRPr="00642C69" w:rsidRDefault="00976D44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976D44" w:rsidRPr="00503833" w:rsidRDefault="00642C69" w:rsidP="00503833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642C69">
              <w:rPr>
                <w:sz w:val="16"/>
                <w:szCs w:val="16"/>
              </w:rPr>
              <w:t xml:space="preserve">İnsanın kendine, ailesine, insanlara, doğaya, çevreye, hayvanlara ve insanlığın ortak mirasına karşı sorumluluklarına yer verilmelidir. </w:t>
            </w:r>
          </w:p>
        </w:tc>
      </w:tr>
      <w:tr w:rsidR="00976D44" w:rsidRPr="0084069F" w:rsidTr="00976D44">
        <w:trPr>
          <w:cantSplit/>
          <w:trHeight w:val="1134"/>
        </w:trPr>
        <w:tc>
          <w:tcPr>
            <w:tcW w:w="468" w:type="dxa"/>
            <w:vMerge/>
            <w:textDirection w:val="btLr"/>
          </w:tcPr>
          <w:p w:rsidR="00976D44" w:rsidRPr="0084069F" w:rsidRDefault="00976D44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976D44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16-20 Kasım</w:t>
            </w:r>
          </w:p>
        </w:tc>
        <w:tc>
          <w:tcPr>
            <w:tcW w:w="267" w:type="dxa"/>
          </w:tcPr>
          <w:p w:rsidR="00976D44" w:rsidRDefault="00976D44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503833" w:rsidRDefault="00503833" w:rsidP="00642C69">
            <w:pPr>
              <w:pStyle w:val="AralkYok"/>
              <w:rPr>
                <w:sz w:val="16"/>
                <w:szCs w:val="16"/>
              </w:rPr>
            </w:pPr>
          </w:p>
          <w:p w:rsidR="00642C69" w:rsidRPr="00642C69" w:rsidRDefault="00642C69" w:rsidP="00642C69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 xml:space="preserve">Y4.2.3. Hak ve özgürlüklerini kullanabilen ve kullanamayan çocukların yaşantılarını karşılaştırır. </w:t>
            </w:r>
          </w:p>
          <w:p w:rsidR="00976D44" w:rsidRPr="0084069F" w:rsidRDefault="00976D44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642C69" w:rsidRPr="00642C69" w:rsidRDefault="00642C69" w:rsidP="00642C69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642C69">
              <w:rPr>
                <w:sz w:val="16"/>
                <w:szCs w:val="16"/>
              </w:rPr>
              <w:t xml:space="preserve">Örneklerin hem yakın hem de uzak çevreyi kapsamasına özen gösterilmelidir. 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976D44" w:rsidRPr="0084069F" w:rsidTr="00976D44">
        <w:trPr>
          <w:cantSplit/>
          <w:trHeight w:val="1134"/>
        </w:trPr>
        <w:tc>
          <w:tcPr>
            <w:tcW w:w="468" w:type="dxa"/>
            <w:vMerge/>
            <w:textDirection w:val="btLr"/>
          </w:tcPr>
          <w:p w:rsidR="00976D44" w:rsidRPr="0084069F" w:rsidRDefault="00976D44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976D44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23-27 Kasım</w:t>
            </w:r>
          </w:p>
        </w:tc>
        <w:tc>
          <w:tcPr>
            <w:tcW w:w="267" w:type="dxa"/>
          </w:tcPr>
          <w:p w:rsidR="00976D44" w:rsidRDefault="00976D44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503833" w:rsidRDefault="00503833" w:rsidP="00503833">
            <w:pPr>
              <w:pStyle w:val="AralkYok"/>
              <w:rPr>
                <w:sz w:val="16"/>
                <w:szCs w:val="16"/>
              </w:rPr>
            </w:pPr>
          </w:p>
          <w:p w:rsidR="00503833" w:rsidRDefault="00503833" w:rsidP="00503833">
            <w:pPr>
              <w:pStyle w:val="AralkYok"/>
              <w:rPr>
                <w:sz w:val="16"/>
                <w:szCs w:val="16"/>
              </w:rPr>
            </w:pP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 xml:space="preserve">Y4.2.4. Hak ve özgürlüklerinin ihlal edildiği ya da kısıtlandığı durumlarda hissettiklerini ifade eder. </w:t>
            </w: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</w:p>
          <w:p w:rsidR="00976D44" w:rsidRPr="0084069F" w:rsidRDefault="00976D44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03833">
              <w:rPr>
                <w:sz w:val="16"/>
                <w:szCs w:val="16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03833">
              <w:rPr>
                <w:sz w:val="16"/>
                <w:szCs w:val="16"/>
              </w:rPr>
              <w:t xml:space="preserve">Kişilerin görüş, düşünce ve hislerine duyarlı olmamanın ayrımcılığa neden olacağına değinilmelidir. 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976D44" w:rsidRPr="0084069F" w:rsidTr="00503833">
        <w:trPr>
          <w:cantSplit/>
          <w:trHeight w:val="1076"/>
        </w:trPr>
        <w:tc>
          <w:tcPr>
            <w:tcW w:w="468" w:type="dxa"/>
            <w:vMerge w:val="restart"/>
            <w:textDirection w:val="btLr"/>
          </w:tcPr>
          <w:p w:rsidR="00976D44" w:rsidRPr="0084069F" w:rsidRDefault="00976D44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ARALIK</w:t>
            </w:r>
          </w:p>
        </w:tc>
        <w:tc>
          <w:tcPr>
            <w:tcW w:w="633" w:type="dxa"/>
            <w:textDirection w:val="btLr"/>
          </w:tcPr>
          <w:p w:rsidR="00976D44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30 Kasım-4 Aralık</w:t>
            </w:r>
          </w:p>
        </w:tc>
        <w:tc>
          <w:tcPr>
            <w:tcW w:w="267" w:type="dxa"/>
          </w:tcPr>
          <w:p w:rsidR="00976D44" w:rsidRDefault="00976D44" w:rsidP="00976D44"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Default="00503833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 xml:space="preserve">Y4.2.5. Hak ve özgürlüklerin ihlal edildiği veya kısıtlandığı durumları örneklendirerek bunların çözümüne ilişkin sorumluluk üstlenir. </w:t>
            </w: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</w:p>
          <w:p w:rsidR="00503833" w:rsidRPr="0084069F" w:rsidRDefault="00503833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03833">
              <w:rPr>
                <w:sz w:val="16"/>
                <w:szCs w:val="16"/>
              </w:rPr>
              <w:t xml:space="preserve">Sorunların çözümleri demokratik, uzlaşıya dönük ve şiddetten uzak olmalıdır. </w:t>
            </w:r>
          </w:p>
          <w:p w:rsidR="00976D44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03833">
              <w:rPr>
                <w:sz w:val="16"/>
                <w:szCs w:val="16"/>
              </w:rPr>
              <w:t xml:space="preserve">Sorunların çözümü için izlenecek yollar ile başvurulacak İl ve İlçe İnsan Hakları Kurulları, Kamu Denetçiliği Kurumu (Ombudsmanlık) gibi kurum ve kuruluşlara değinilmelidir. </w:t>
            </w:r>
          </w:p>
        </w:tc>
      </w:tr>
      <w:tr w:rsidR="00976D44" w:rsidRPr="0084069F" w:rsidTr="00976D44">
        <w:trPr>
          <w:cantSplit/>
          <w:trHeight w:val="1134"/>
        </w:trPr>
        <w:tc>
          <w:tcPr>
            <w:tcW w:w="468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976D44" w:rsidRPr="0084069F" w:rsidRDefault="00976D44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7-11 Aralık</w:t>
            </w:r>
          </w:p>
        </w:tc>
        <w:tc>
          <w:tcPr>
            <w:tcW w:w="267" w:type="dxa"/>
          </w:tcPr>
          <w:p w:rsidR="00976D44" w:rsidRPr="003979BB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Default="00503833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 xml:space="preserve">Y4.2.6. Hak ve özgürlüklere saygı gösterir. </w:t>
            </w:r>
          </w:p>
          <w:p w:rsidR="00503833" w:rsidRPr="0084069F" w:rsidRDefault="00503833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976D44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</w:tcPr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03833">
              <w:rPr>
                <w:sz w:val="16"/>
                <w:szCs w:val="16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</w:p>
          <w:p w:rsidR="00976D44" w:rsidRPr="0084069F" w:rsidRDefault="00976D44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503833" w:rsidRPr="0084069F" w:rsidTr="00503833">
        <w:trPr>
          <w:cantSplit/>
          <w:trHeight w:val="752"/>
        </w:trPr>
        <w:tc>
          <w:tcPr>
            <w:tcW w:w="468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503833" w:rsidRPr="0084069F" w:rsidRDefault="00503833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84069F" w:rsidRDefault="00503833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14-18 Aralık</w:t>
            </w:r>
          </w:p>
        </w:tc>
        <w:tc>
          <w:tcPr>
            <w:tcW w:w="267" w:type="dxa"/>
          </w:tcPr>
          <w:p w:rsidR="00503833" w:rsidRPr="003979BB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  <w:vMerge w:val="restart"/>
          </w:tcPr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 xml:space="preserve">Y4.2.7. Hak ve özgürlüklerin kullanılmasının birlikte yaşama kültürüne etkisini değerlendirir. </w:t>
            </w:r>
          </w:p>
          <w:p w:rsidR="00503833" w:rsidRDefault="00503833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84069F" w:rsidRDefault="001A4106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503833" w:rsidRPr="0084069F" w:rsidRDefault="00503833" w:rsidP="00680C60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  <w:vMerge w:val="restart"/>
          </w:tcPr>
          <w:p w:rsidR="00503833" w:rsidRPr="00503833" w:rsidRDefault="00503833" w:rsidP="00503833">
            <w:pPr>
              <w:pStyle w:val="AralkYok"/>
              <w:rPr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o </w:t>
            </w:r>
            <w:r w:rsidRPr="00503833">
              <w:rPr>
                <w:sz w:val="16"/>
                <w:szCs w:val="16"/>
              </w:rPr>
              <w:t xml:space="preserve">Hak ve özgürlüklerin özenle kullanıldığı ya da kısıtlandığı, ihlal edildiği durumların olası sonuçlarına yer verilmelidir. </w:t>
            </w:r>
          </w:p>
          <w:p w:rsidR="00503833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84069F" w:rsidRDefault="00503833" w:rsidP="00226F4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503833" w:rsidRPr="0084069F" w:rsidTr="00503833">
        <w:trPr>
          <w:cantSplit/>
          <w:trHeight w:val="845"/>
        </w:trPr>
        <w:tc>
          <w:tcPr>
            <w:tcW w:w="468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503833" w:rsidRPr="0084069F" w:rsidRDefault="00503833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503833" w:rsidRPr="0084069F" w:rsidRDefault="00503833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>
              <w:rPr>
                <w:rFonts w:ascii="Bookman Old Style" w:hAnsi="Bookman Old Style"/>
                <w:sz w:val="16"/>
                <w:szCs w:val="16"/>
              </w:rPr>
              <w:t>21-25 Aralık</w:t>
            </w:r>
          </w:p>
        </w:tc>
        <w:tc>
          <w:tcPr>
            <w:tcW w:w="267" w:type="dxa"/>
          </w:tcPr>
          <w:p w:rsidR="00503833" w:rsidRPr="003979BB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  <w:vMerge/>
          </w:tcPr>
          <w:p w:rsidR="00503833" w:rsidRPr="0084069F" w:rsidRDefault="00503833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DA74EF" w:rsidRDefault="00DA74EF" w:rsidP="0084069F">
      <w:pPr>
        <w:rPr>
          <w:rFonts w:ascii="Bookman Old Style" w:hAnsi="Bookman Old Style"/>
          <w:sz w:val="16"/>
          <w:szCs w:val="16"/>
        </w:rPr>
      </w:pPr>
    </w:p>
    <w:p w:rsidR="009915F9" w:rsidRDefault="009915F9" w:rsidP="0084069F">
      <w:pPr>
        <w:rPr>
          <w:rFonts w:ascii="Bookman Old Style" w:hAnsi="Bookman Old Style"/>
          <w:sz w:val="16"/>
          <w:szCs w:val="16"/>
        </w:rPr>
      </w:pPr>
    </w:p>
    <w:p w:rsidR="008002CF" w:rsidRDefault="008002CF" w:rsidP="0084069F">
      <w:pPr>
        <w:rPr>
          <w:rFonts w:ascii="Bookman Old Style" w:hAnsi="Bookman Old Style"/>
          <w:sz w:val="16"/>
          <w:szCs w:val="16"/>
        </w:rPr>
      </w:pPr>
    </w:p>
    <w:p w:rsidR="008002CF" w:rsidRDefault="008002CF" w:rsidP="0084069F">
      <w:pPr>
        <w:rPr>
          <w:rFonts w:ascii="Bookman Old Style" w:hAnsi="Bookman Old Style"/>
          <w:sz w:val="16"/>
          <w:szCs w:val="16"/>
        </w:rPr>
      </w:pPr>
    </w:p>
    <w:p w:rsidR="008002CF" w:rsidRPr="0084069F" w:rsidRDefault="008002CF" w:rsidP="0084069F">
      <w:pPr>
        <w:rPr>
          <w:rFonts w:ascii="Bookman Old Style" w:hAnsi="Bookman Old Style"/>
          <w:sz w:val="16"/>
          <w:szCs w:val="16"/>
        </w:rPr>
      </w:pPr>
    </w:p>
    <w:p w:rsidR="00F24E6E" w:rsidRPr="0084069F" w:rsidRDefault="003A2712" w:rsidP="0084069F">
      <w:pPr>
        <w:rPr>
          <w:rFonts w:ascii="Bookman Old Style" w:hAnsi="Bookman Old Style"/>
          <w:sz w:val="16"/>
          <w:szCs w:val="16"/>
        </w:rPr>
      </w:pPr>
      <w:r w:rsidRPr="0084069F">
        <w:rPr>
          <w:rFonts w:ascii="Bookman Old Style" w:hAnsi="Bookman Old Style"/>
          <w:sz w:val="16"/>
          <w:szCs w:val="16"/>
        </w:rPr>
        <w:lastRenderedPageBreak/>
        <w:t xml:space="preserve">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633"/>
        <w:gridCol w:w="643"/>
        <w:gridCol w:w="642"/>
        <w:gridCol w:w="3611"/>
        <w:gridCol w:w="1843"/>
        <w:gridCol w:w="3969"/>
        <w:gridCol w:w="3685"/>
      </w:tblGrid>
      <w:tr w:rsidR="007A40F3" w:rsidRPr="0084069F" w:rsidTr="007A40F3">
        <w:tc>
          <w:tcPr>
            <w:tcW w:w="425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633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43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642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611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7A40F3" w:rsidRPr="0084069F" w:rsidRDefault="008002CF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7A40F3" w:rsidRPr="0084069F" w:rsidTr="007A40F3">
        <w:trPr>
          <w:cantSplit/>
          <w:trHeight w:val="1134"/>
        </w:trPr>
        <w:tc>
          <w:tcPr>
            <w:tcW w:w="425" w:type="dxa"/>
            <w:vMerge w:val="restart"/>
            <w:textDirection w:val="btLr"/>
          </w:tcPr>
          <w:p w:rsidR="007A40F3" w:rsidRPr="0084069F" w:rsidRDefault="007A40F3" w:rsidP="007A40F3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ARALIK - OCAK</w:t>
            </w:r>
          </w:p>
          <w:p w:rsidR="007A40F3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7A40F3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Aralık - 1 Ocak</w:t>
            </w:r>
          </w:p>
        </w:tc>
        <w:tc>
          <w:tcPr>
            <w:tcW w:w="643" w:type="dxa"/>
          </w:tcPr>
          <w:p w:rsidR="007A40F3" w:rsidRDefault="007A40F3" w:rsidP="007A40F3">
            <w:r w:rsidRPr="000845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42" w:type="dxa"/>
            <w:vMerge w:val="restart"/>
            <w:textDirection w:val="btLr"/>
          </w:tcPr>
          <w:p w:rsidR="007A40F3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ADALET VE SORUMLULUK</w:t>
            </w:r>
          </w:p>
        </w:tc>
        <w:tc>
          <w:tcPr>
            <w:tcW w:w="3611" w:type="dxa"/>
          </w:tcPr>
          <w:p w:rsid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Y4.3.1. İnsanların farklılıklarına saygı gösterir. </w:t>
            </w: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7A40F3" w:rsidRPr="0084069F" w:rsidRDefault="007A40F3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7A40F3" w:rsidRPr="00AA0B17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0D30D0">
              <w:rPr>
                <w:sz w:val="16"/>
                <w:szCs w:val="16"/>
              </w:rPr>
              <w:t xml:space="preserve">İnsanlar arasında farklılıkların olduğu ve bu farklılıkların doğal olduğuna değinilmelidir. </w:t>
            </w: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0D30D0">
              <w:rPr>
                <w:sz w:val="16"/>
                <w:szCs w:val="16"/>
              </w:rPr>
              <w:t xml:space="preserve">Farklılıkların kimi zaman farklı haklara (engelli hakları vb.) sahip olmayı gerektirdiğine değinilmelidir. </w:t>
            </w:r>
          </w:p>
          <w:p w:rsidR="000D30D0" w:rsidRPr="0084069F" w:rsidRDefault="000D30D0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7A40F3" w:rsidRPr="0084069F" w:rsidTr="007A40F3">
        <w:trPr>
          <w:cantSplit/>
          <w:trHeight w:val="1134"/>
        </w:trPr>
        <w:tc>
          <w:tcPr>
            <w:tcW w:w="425" w:type="dxa"/>
            <w:vMerge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7A40F3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4-8 Ocak</w:t>
            </w:r>
          </w:p>
        </w:tc>
        <w:tc>
          <w:tcPr>
            <w:tcW w:w="643" w:type="dxa"/>
          </w:tcPr>
          <w:p w:rsidR="007A40F3" w:rsidRDefault="007A40F3" w:rsidP="007A40F3">
            <w:r w:rsidRPr="000845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42" w:type="dxa"/>
            <w:vMerge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11" w:type="dxa"/>
          </w:tcPr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Y4.3.2. İnsanların hak ve özgürlükler bakımından eşit olduğunu bilir. </w:t>
            </w:r>
          </w:p>
          <w:p w:rsidR="000D30D0" w:rsidRPr="0084069F" w:rsidRDefault="000D30D0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7A40F3" w:rsidRPr="0084069F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7A40F3" w:rsidRDefault="007A40F3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0D30D0">
              <w:rPr>
                <w:sz w:val="16"/>
                <w:szCs w:val="16"/>
              </w:rPr>
              <w:t xml:space="preserve">Eşitliğin kurallar ve yasalar ile güvence altına alındığına değinilmelidir. </w:t>
            </w: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0D30D0" w:rsidRPr="0084069F" w:rsidRDefault="000D30D0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="-432" w:tblpY="16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602"/>
        <w:gridCol w:w="673"/>
        <w:gridCol w:w="3544"/>
        <w:gridCol w:w="1843"/>
        <w:gridCol w:w="3969"/>
        <w:gridCol w:w="3685"/>
      </w:tblGrid>
      <w:tr w:rsidR="00B806C1" w:rsidRPr="0084069F" w:rsidTr="007A40F3">
        <w:tc>
          <w:tcPr>
            <w:tcW w:w="392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709" w:type="dxa"/>
          </w:tcPr>
          <w:p w:rsidR="00B806C1" w:rsidRPr="0084069F" w:rsidRDefault="007A40F3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02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673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544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B806C1" w:rsidRPr="0084069F" w:rsidRDefault="008002CF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B806C1" w:rsidRPr="0084069F" w:rsidTr="007A40F3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:rsidR="00B806C1" w:rsidRPr="0084069F" w:rsidRDefault="00B806C1" w:rsidP="001A3C3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OCAK</w:t>
            </w:r>
          </w:p>
        </w:tc>
        <w:tc>
          <w:tcPr>
            <w:tcW w:w="709" w:type="dxa"/>
            <w:textDirection w:val="btLr"/>
          </w:tcPr>
          <w:p w:rsidR="00B806C1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11-15 Ocak</w:t>
            </w:r>
          </w:p>
        </w:tc>
        <w:tc>
          <w:tcPr>
            <w:tcW w:w="602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 w:val="restart"/>
            <w:textDirection w:val="btLr"/>
          </w:tcPr>
          <w:p w:rsidR="00B806C1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            ADALET VE SORUMLULUK</w:t>
            </w:r>
          </w:p>
          <w:p w:rsidR="00B806C1" w:rsidRPr="0084069F" w:rsidRDefault="00B806C1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Y4.3.3. Adalet ve eşitlik arasındaki farkı ayırt eder. </w:t>
            </w: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B806C1" w:rsidRPr="0084069F" w:rsidRDefault="00B806C1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0D30D0">
              <w:rPr>
                <w:sz w:val="16"/>
                <w:szCs w:val="16"/>
              </w:rPr>
              <w:t xml:space="preserve">Adalet ve eşitlik kavramlarını birbirlerinden ayırt etmede hak, özgürlük ve sorumluluk kavramlarından hareket edilmelidir. </w:t>
            </w:r>
          </w:p>
          <w:p w:rsid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0D30D0">
              <w:rPr>
                <w:sz w:val="16"/>
                <w:szCs w:val="16"/>
              </w:rPr>
              <w:t xml:space="preserve">Adalet ve eşitlik bağlamında pozitif ayrımcılık konuları (cinsiyet eşitliği, dezavantajlılar, engelliler, çocuklar ile ilgili örnekler gibi) ele alınmalıdır. </w:t>
            </w:r>
          </w:p>
        </w:tc>
      </w:tr>
      <w:tr w:rsidR="00B806C1" w:rsidRPr="0084069F" w:rsidTr="000D30D0">
        <w:trPr>
          <w:cantSplit/>
          <w:trHeight w:val="1125"/>
        </w:trPr>
        <w:tc>
          <w:tcPr>
            <w:tcW w:w="392" w:type="dxa"/>
            <w:vMerge/>
            <w:textDirection w:val="btLr"/>
          </w:tcPr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B806C1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18 - 22 Ocak</w:t>
            </w:r>
          </w:p>
        </w:tc>
        <w:tc>
          <w:tcPr>
            <w:tcW w:w="602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Y4.3.4. Adalet ve eşitlikle ilgili olumlu ve olumsuz davranışlara örnekler verir. </w:t>
            </w:r>
          </w:p>
        </w:tc>
        <w:tc>
          <w:tcPr>
            <w:tcW w:w="1843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B806C1" w:rsidRPr="0084069F" w:rsidTr="007A40F3">
        <w:trPr>
          <w:cantSplit/>
          <w:trHeight w:val="1225"/>
        </w:trPr>
        <w:tc>
          <w:tcPr>
            <w:tcW w:w="392" w:type="dxa"/>
            <w:vMerge w:val="restart"/>
            <w:textDirection w:val="btLr"/>
          </w:tcPr>
          <w:p w:rsidR="00B806C1" w:rsidRPr="0084069F" w:rsidRDefault="001A3C36" w:rsidP="001A3C3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ŞUBAT</w:t>
            </w: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B806C1" w:rsidRPr="0084069F" w:rsidRDefault="00B806C1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ŞUBAT</w:t>
            </w:r>
          </w:p>
        </w:tc>
        <w:tc>
          <w:tcPr>
            <w:tcW w:w="709" w:type="dxa"/>
            <w:textDirection w:val="btLr"/>
          </w:tcPr>
          <w:p w:rsidR="00B806C1" w:rsidRPr="0084069F" w:rsidRDefault="007A40F3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8-12 Şubat</w:t>
            </w:r>
          </w:p>
        </w:tc>
        <w:tc>
          <w:tcPr>
            <w:tcW w:w="602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Y4.3.5. Adil ya da eşit davranılmadığında insanlarda oluşabilecek duyguları açıklar. </w:t>
            </w:r>
          </w:p>
          <w:p w:rsidR="000D30D0" w:rsidRPr="0084069F" w:rsidRDefault="000D30D0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B806C1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o Öğrencilerin empati kurmalarını sağlayabilecek örneklere yer verilmelidir. </w:t>
            </w:r>
          </w:p>
          <w:p w:rsidR="00B806C1" w:rsidRPr="0084069F" w:rsidRDefault="00B806C1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0D30D0" w:rsidRPr="0084069F" w:rsidTr="000D30D0">
        <w:trPr>
          <w:cantSplit/>
          <w:trHeight w:val="774"/>
        </w:trPr>
        <w:tc>
          <w:tcPr>
            <w:tcW w:w="392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0D30D0" w:rsidRPr="0084069F" w:rsidRDefault="000D30D0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15-19 Şubat</w:t>
            </w:r>
          </w:p>
        </w:tc>
        <w:tc>
          <w:tcPr>
            <w:tcW w:w="602" w:type="dxa"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</w:tcPr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</w:p>
          <w:p w:rsid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Y4.3.6. Adaletin ya da eşitliğin sağlandığı ve sağlanamadığı durumları karşılaştırır. </w:t>
            </w:r>
          </w:p>
          <w:p w:rsidR="001A4106" w:rsidRPr="000D30D0" w:rsidRDefault="001A4106" w:rsidP="000D30D0">
            <w:pPr>
              <w:pStyle w:val="AralkYok"/>
              <w:rPr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0D30D0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0D30D0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0D30D0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 w:val="restart"/>
          </w:tcPr>
          <w:p w:rsidR="000D30D0" w:rsidRPr="000D30D0" w:rsidRDefault="000D30D0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o Karşılaştırmalar; demokrasi kültürü, birlikte yaşama, uzlaşı, çatışma bağlamlarında ele alınmalıdır. </w:t>
            </w:r>
          </w:p>
        </w:tc>
      </w:tr>
      <w:tr w:rsidR="000D30D0" w:rsidRPr="0084069F" w:rsidTr="000D30D0">
        <w:trPr>
          <w:cantSplit/>
          <w:trHeight w:val="703"/>
        </w:trPr>
        <w:tc>
          <w:tcPr>
            <w:tcW w:w="392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0D30D0" w:rsidRPr="0084069F" w:rsidRDefault="000D30D0" w:rsidP="00F042F0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22-26 Şubat</w:t>
            </w:r>
          </w:p>
        </w:tc>
        <w:tc>
          <w:tcPr>
            <w:tcW w:w="602" w:type="dxa"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0D30D0" w:rsidRPr="0084069F" w:rsidRDefault="000D30D0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E55367" w:rsidRPr="0084069F" w:rsidRDefault="00E55367" w:rsidP="0084069F">
      <w:pPr>
        <w:rPr>
          <w:rFonts w:ascii="Bookman Old Style" w:hAnsi="Bookman Old Style"/>
          <w:sz w:val="16"/>
          <w:szCs w:val="16"/>
        </w:rPr>
      </w:pPr>
    </w:p>
    <w:p w:rsidR="009E02E7" w:rsidRPr="0084069F" w:rsidRDefault="003A2712" w:rsidP="0084069F">
      <w:pPr>
        <w:rPr>
          <w:rFonts w:ascii="Bookman Old Style" w:hAnsi="Bookman Old Style"/>
          <w:sz w:val="16"/>
          <w:szCs w:val="16"/>
        </w:rPr>
      </w:pPr>
      <w:r w:rsidRPr="0084069F">
        <w:rPr>
          <w:rFonts w:ascii="Bookman Old Style" w:hAnsi="Bookman Old Style"/>
          <w:sz w:val="16"/>
          <w:szCs w:val="16"/>
        </w:rPr>
        <w:t xml:space="preserve"> </w:t>
      </w:r>
    </w:p>
    <w:p w:rsidR="003A2712" w:rsidRDefault="003A2712" w:rsidP="0084069F">
      <w:pPr>
        <w:rPr>
          <w:rFonts w:ascii="Bookman Old Style" w:hAnsi="Bookman Old Style"/>
          <w:sz w:val="16"/>
          <w:szCs w:val="16"/>
        </w:rPr>
      </w:pPr>
    </w:p>
    <w:p w:rsidR="006F431E" w:rsidRDefault="006F431E" w:rsidP="0084069F">
      <w:pPr>
        <w:rPr>
          <w:rFonts w:ascii="Bookman Old Style" w:hAnsi="Bookman Old Style"/>
          <w:sz w:val="16"/>
          <w:szCs w:val="16"/>
        </w:rPr>
      </w:pPr>
    </w:p>
    <w:p w:rsidR="00F24E6E" w:rsidRDefault="00F24E6E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X="-459" w:tblpY="16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708"/>
        <w:gridCol w:w="567"/>
        <w:gridCol w:w="709"/>
        <w:gridCol w:w="3402"/>
        <w:gridCol w:w="1843"/>
        <w:gridCol w:w="3969"/>
        <w:gridCol w:w="3685"/>
      </w:tblGrid>
      <w:tr w:rsidR="00384E61" w:rsidRPr="0084069F" w:rsidTr="003A4B85">
        <w:tc>
          <w:tcPr>
            <w:tcW w:w="534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708" w:type="dxa"/>
          </w:tcPr>
          <w:p w:rsidR="00384E61" w:rsidRPr="0084069F" w:rsidRDefault="0091417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567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709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2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Yöntem ve Teknik </w:t>
            </w:r>
          </w:p>
        </w:tc>
        <w:tc>
          <w:tcPr>
            <w:tcW w:w="3969" w:type="dxa"/>
          </w:tcPr>
          <w:p w:rsidR="00384E61" w:rsidRPr="0084069F" w:rsidRDefault="008002CF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384E61" w:rsidRPr="0084069F" w:rsidRDefault="00384E61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E6456B" w:rsidRPr="0084069F" w:rsidTr="003A4B85">
        <w:trPr>
          <w:cantSplit/>
          <w:trHeight w:val="1134"/>
        </w:trPr>
        <w:tc>
          <w:tcPr>
            <w:tcW w:w="534" w:type="dxa"/>
            <w:vMerge w:val="restart"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M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R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29 Şubat- 4 Mart</w:t>
            </w:r>
          </w:p>
        </w:tc>
        <w:tc>
          <w:tcPr>
            <w:tcW w:w="567" w:type="dxa"/>
          </w:tcPr>
          <w:p w:rsidR="00E6456B" w:rsidRDefault="00E6456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                   UZLAŞI</w:t>
            </w:r>
          </w:p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</w:t>
            </w:r>
          </w:p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Y4.4.1. İnsanlar arasındaki anlaşmazlıkların nedenlerini açıklar.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</w:p>
          <w:p w:rsidR="00E6456B" w:rsidRPr="001A4106" w:rsidRDefault="00E6456B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Anlaşmazlıkların yaşamın bir parçası ve doğal olduğu vurgulanmalıdır.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Anlaşmazlık durumlarında bütün tarafların aynı anda haklı olup olamayacağı sorgulanmalıdır. 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E6456B" w:rsidRPr="0084069F" w:rsidTr="003A4B85">
        <w:trPr>
          <w:cantSplit/>
          <w:trHeight w:val="1643"/>
        </w:trPr>
        <w:tc>
          <w:tcPr>
            <w:tcW w:w="534" w:type="dxa"/>
            <w:vMerge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E6456B" w:rsidRPr="0084069F" w:rsidRDefault="00E6456B" w:rsidP="00E6456B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7-11 Mart</w:t>
            </w:r>
          </w:p>
        </w:tc>
        <w:tc>
          <w:tcPr>
            <w:tcW w:w="567" w:type="dxa"/>
          </w:tcPr>
          <w:p w:rsidR="00E6456B" w:rsidRDefault="00E6456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Y4.4.2. Uzlaşı gerektiren ve gerektirmeyen durumları karşılaştırır.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</w:p>
          <w:p w:rsidR="001A4106" w:rsidRPr="001A4106" w:rsidRDefault="001A4106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Uzlaşının bireysel yaşam alanları ile ilgili değil toplumsal yaşam alanları ilgili olduğu vurgulanmalıdır. </w:t>
            </w:r>
          </w:p>
          <w:p w:rsidR="00E6456B" w:rsidRPr="0084069F" w:rsidRDefault="001A4106" w:rsidP="001A4106">
            <w:pPr>
              <w:rPr>
                <w:rFonts w:ascii="Bookman Old Style" w:hAnsi="Bookman Old Style"/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>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</w:tc>
      </w:tr>
      <w:tr w:rsidR="00E6456B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E6456B" w:rsidRPr="0084069F" w:rsidRDefault="00E6456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14-18 Mart</w:t>
            </w:r>
          </w:p>
        </w:tc>
        <w:tc>
          <w:tcPr>
            <w:tcW w:w="567" w:type="dxa"/>
          </w:tcPr>
          <w:p w:rsidR="00E6456B" w:rsidRDefault="00E6456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Y4.4.3. Anlaşmazlıkları çözmek için uzlaşı yolları arar. </w:t>
            </w:r>
          </w:p>
          <w:p w:rsidR="00E6456B" w:rsidRPr="0084069F" w:rsidRDefault="00E6456B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E6456B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Uzlaşı aramada sürecin sonuçtan daha önemli olduğu vurgulanmalıdır.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Uzlaşı sürecinde fikirlerin gerekçe ve kanıtlara dayalı olarak savunulması gereği üzerinde durulmalıdır.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Uzlaşı sürecinde açık fikirlilik, hoşgörülü olma, sabırlı olma, güven, empati vb. değerlerin önemine vurgu yapılmalıdır.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</w:p>
          <w:p w:rsidR="00E6456B" w:rsidRPr="0084069F" w:rsidRDefault="00E6456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1A4106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1A4106" w:rsidRPr="0084069F" w:rsidRDefault="001A4106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21-25 Mart</w:t>
            </w:r>
          </w:p>
        </w:tc>
        <w:tc>
          <w:tcPr>
            <w:tcW w:w="567" w:type="dxa"/>
          </w:tcPr>
          <w:p w:rsidR="001A4106" w:rsidRDefault="001A4106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</w:tcPr>
          <w:p w:rsidR="001A4106" w:rsidRPr="001A4106" w:rsidRDefault="001A4106" w:rsidP="001A4106">
            <w:pPr>
              <w:pStyle w:val="AralkYok"/>
              <w:rPr>
                <w:rFonts w:ascii="Calibri" w:hAnsi="Calibri" w:cs="Calibri"/>
                <w:sz w:val="16"/>
                <w:szCs w:val="16"/>
              </w:rPr>
            </w:pP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Y4.4.4. Anlaşmazlık ve uzlaşı durumlarının sonuçlarını örneklerle karşılaştırır.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. </w:t>
            </w:r>
          </w:p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1A4106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1A4106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1A4106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 w:val="restart"/>
          </w:tcPr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1A4106" w:rsidRP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Anlaşmazlık durumlarında karşılıklı olarak hak ve özgürlüklere saygı gösterilmesi gerektiği vurgulanmalıdır. </w:t>
            </w:r>
          </w:p>
          <w:p w:rsidR="001A4106" w:rsidRDefault="001A4106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>Uzlaşı ile çözülen sorunun, başka bir soruna neden olup</w:t>
            </w:r>
            <w:r>
              <w:rPr>
                <w:sz w:val="16"/>
                <w:szCs w:val="16"/>
              </w:rPr>
              <w:t xml:space="preserve"> </w:t>
            </w:r>
          </w:p>
          <w:p w:rsidR="001A4106" w:rsidRPr="0084069F" w:rsidRDefault="001A4106" w:rsidP="001A4106">
            <w:pPr>
              <w:rPr>
                <w:rFonts w:ascii="Bookman Old Style" w:hAnsi="Bookman Old Style"/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>olmayacağına değinilmelidir</w:t>
            </w:r>
          </w:p>
        </w:tc>
      </w:tr>
      <w:tr w:rsidR="001A4106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1A4106" w:rsidRDefault="001A4106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Mart - 1 Nisan</w:t>
            </w:r>
          </w:p>
        </w:tc>
        <w:tc>
          <w:tcPr>
            <w:tcW w:w="567" w:type="dxa"/>
          </w:tcPr>
          <w:p w:rsidR="001A4106" w:rsidRPr="00F52F28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A4106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1A4106" w:rsidRPr="0084069F" w:rsidRDefault="001A4106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E55367" w:rsidRPr="0084069F" w:rsidRDefault="00E55367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p w:rsidR="001B0F82" w:rsidRDefault="001B0F82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X="-504" w:tblpY="162"/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567"/>
        <w:gridCol w:w="709"/>
        <w:gridCol w:w="3402"/>
        <w:gridCol w:w="1843"/>
        <w:gridCol w:w="3969"/>
        <w:gridCol w:w="3623"/>
      </w:tblGrid>
      <w:tr w:rsidR="00D27D16" w:rsidRPr="0084069F" w:rsidTr="000626FF">
        <w:trPr>
          <w:trHeight w:val="401"/>
        </w:trPr>
        <w:tc>
          <w:tcPr>
            <w:tcW w:w="567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709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Hafta</w:t>
            </w:r>
          </w:p>
        </w:tc>
        <w:tc>
          <w:tcPr>
            <w:tcW w:w="567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709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2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D27D16" w:rsidRPr="0084069F" w:rsidRDefault="008002CF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23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D27D16" w:rsidRPr="0084069F" w:rsidTr="00522F63">
        <w:trPr>
          <w:cantSplit/>
          <w:trHeight w:val="1423"/>
        </w:trPr>
        <w:tc>
          <w:tcPr>
            <w:tcW w:w="567" w:type="dxa"/>
            <w:vMerge w:val="restart"/>
            <w:textDirection w:val="btLr"/>
          </w:tcPr>
          <w:p w:rsidR="00D27D16" w:rsidRPr="0084069F" w:rsidRDefault="00BD58B3" w:rsidP="000626FF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NİSAN</w:t>
            </w: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D27D16" w:rsidRPr="0084069F" w:rsidRDefault="00D27D16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D27D16" w:rsidRPr="0084069F" w:rsidRDefault="0072460D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4-8  Nisan</w:t>
            </w:r>
          </w:p>
        </w:tc>
        <w:tc>
          <w:tcPr>
            <w:tcW w:w="567" w:type="dxa"/>
          </w:tcPr>
          <w:p w:rsidR="00D27D16" w:rsidRDefault="00D27D16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D27D16" w:rsidRPr="0084069F" w:rsidRDefault="0072460D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</w:t>
            </w:r>
            <w:r w:rsidR="004D5366">
              <w:rPr>
                <w:rFonts w:ascii="Bookman Old Style" w:hAnsi="Bookman Old Style"/>
                <w:sz w:val="16"/>
                <w:szCs w:val="16"/>
              </w:rPr>
              <w:t xml:space="preserve">       </w:t>
            </w:r>
            <w:r>
              <w:rPr>
                <w:rFonts w:ascii="Bookman Old Style" w:hAnsi="Bookman Old Style"/>
                <w:sz w:val="16"/>
                <w:szCs w:val="16"/>
              </w:rPr>
              <w:t xml:space="preserve">             KURALLAR</w:t>
            </w:r>
          </w:p>
        </w:tc>
        <w:tc>
          <w:tcPr>
            <w:tcW w:w="3402" w:type="dxa"/>
          </w:tcPr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 xml:space="preserve">Y4.5.1. Kural kavramını sorgular. </w:t>
            </w:r>
          </w:p>
          <w:p w:rsidR="00D27D16" w:rsidRPr="004D5366" w:rsidRDefault="00D27D16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</w:tcPr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Kuralların neden var olduğuna, kim ya da kimler tarafından ve nasıl konulduğuna değinilmelidir. </w:t>
            </w:r>
          </w:p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Yazılı ve yazılı olmayan kurallara değinilmelidir. </w:t>
            </w:r>
          </w:p>
          <w:p w:rsidR="00D27D16" w:rsidRPr="00522F63" w:rsidRDefault="004D5366" w:rsidP="00522F63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Kuralların zaman içerisinde değişebileceği vurgulanmalıdır. </w:t>
            </w:r>
          </w:p>
        </w:tc>
      </w:tr>
      <w:tr w:rsidR="00D27D16" w:rsidRPr="0084069F" w:rsidTr="00522F63">
        <w:trPr>
          <w:cantSplit/>
          <w:trHeight w:val="834"/>
        </w:trPr>
        <w:tc>
          <w:tcPr>
            <w:tcW w:w="567" w:type="dxa"/>
            <w:vMerge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D27D16" w:rsidRPr="0084069F" w:rsidRDefault="0072460D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11-15 Nisan</w:t>
            </w:r>
          </w:p>
        </w:tc>
        <w:tc>
          <w:tcPr>
            <w:tcW w:w="567" w:type="dxa"/>
          </w:tcPr>
          <w:p w:rsidR="00D27D16" w:rsidRPr="001A3C36" w:rsidRDefault="001A3C36" w:rsidP="000626FF">
            <w:r>
              <w:rPr>
                <w:rFonts w:ascii="Bookman Old Style" w:hAnsi="Bookman Old Style"/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D27D16" w:rsidRPr="00522F63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 xml:space="preserve">Y4.5.2. Kural, özgürlük ve hak arasındaki ilişkiyi değerlendirir. </w:t>
            </w:r>
          </w:p>
        </w:tc>
        <w:tc>
          <w:tcPr>
            <w:tcW w:w="1843" w:type="dxa"/>
          </w:tcPr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</w:tcPr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Kuralların özgürlükleri ve hakları sınırlandırıp sınırlandırmayacağına değinilmelidir. </w:t>
            </w:r>
          </w:p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D27D16" w:rsidRPr="0084069F" w:rsidTr="0072460D">
        <w:trPr>
          <w:cantSplit/>
          <w:trHeight w:val="1134"/>
        </w:trPr>
        <w:tc>
          <w:tcPr>
            <w:tcW w:w="567" w:type="dxa"/>
            <w:vMerge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D27D16" w:rsidRPr="0084069F" w:rsidRDefault="0072460D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18-22 Nisan</w:t>
            </w:r>
          </w:p>
        </w:tc>
        <w:tc>
          <w:tcPr>
            <w:tcW w:w="567" w:type="dxa"/>
          </w:tcPr>
          <w:p w:rsidR="00D27D16" w:rsidRDefault="00D27D16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 xml:space="preserve">Y4.5.3. Belirlediği veya belirlenmiş kurallara uyar. </w:t>
            </w:r>
          </w:p>
          <w:p w:rsidR="00D27D16" w:rsidRPr="0084069F" w:rsidRDefault="00D27D16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D27D16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D27D16" w:rsidRPr="0084069F" w:rsidRDefault="00D27D1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</w:tcPr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Belirlenmesinde kendisinin katkısı olan ve olmayan kurallara uyması gerektiği vurgulanmalıdır. </w:t>
            </w:r>
          </w:p>
          <w:p w:rsidR="00D27D16" w:rsidRPr="00522F63" w:rsidRDefault="004D5366" w:rsidP="00522F63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Kurallara uyulmadığında uygulanacak yaptırımların önemine değinilmelidir. </w:t>
            </w:r>
          </w:p>
        </w:tc>
      </w:tr>
      <w:tr w:rsidR="004D5366" w:rsidRPr="0084069F" w:rsidTr="0072460D">
        <w:trPr>
          <w:cantSplit/>
          <w:trHeight w:val="1292"/>
        </w:trPr>
        <w:tc>
          <w:tcPr>
            <w:tcW w:w="567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4D5366" w:rsidRPr="0084069F" w:rsidRDefault="004D5366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25-29 Nisan</w:t>
            </w:r>
          </w:p>
        </w:tc>
        <w:tc>
          <w:tcPr>
            <w:tcW w:w="567" w:type="dxa"/>
          </w:tcPr>
          <w:p w:rsidR="004D5366" w:rsidRDefault="004D5366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</w:tcPr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Default="004D5366" w:rsidP="004D5366">
            <w:pPr>
              <w:pStyle w:val="AralkYok"/>
              <w:rPr>
                <w:sz w:val="16"/>
                <w:szCs w:val="16"/>
              </w:rPr>
            </w:pPr>
          </w:p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 xml:space="preserve">Y4.5.4. Kurallara uymanın toplumsal ahenge ve birlikte yaşama olan katkısını değerlendirir. </w:t>
            </w:r>
          </w:p>
          <w:p w:rsidR="004D5366" w:rsidRPr="0084069F" w:rsidRDefault="004D5366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4D5366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4D5366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4D5366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  <w:vMerge w:val="restart"/>
          </w:tcPr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Kurallara uyulmaması durumunda ortaya çıkabilecek sorunlara değinilmelidir. </w:t>
            </w:r>
          </w:p>
          <w:p w:rsidR="004D5366" w:rsidRPr="004D5366" w:rsidRDefault="004D5366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4D5366">
              <w:rPr>
                <w:sz w:val="16"/>
                <w:szCs w:val="16"/>
              </w:rPr>
              <w:t xml:space="preserve">Birey, toplum, devlet ilişkisinin kurallarla düzenlendiğine ve bunun hukukun üstünlüğü ile olan ilişkisine değinilmelidir. </w:t>
            </w:r>
          </w:p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4D5366" w:rsidRPr="0084069F" w:rsidTr="00522F63">
        <w:trPr>
          <w:cantSplit/>
          <w:trHeight w:val="764"/>
        </w:trPr>
        <w:tc>
          <w:tcPr>
            <w:tcW w:w="567" w:type="dxa"/>
            <w:textDirection w:val="btLr"/>
          </w:tcPr>
          <w:p w:rsidR="004D5366" w:rsidRPr="0084069F" w:rsidRDefault="004D5366" w:rsidP="004D536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MAYIS</w:t>
            </w:r>
          </w:p>
        </w:tc>
        <w:tc>
          <w:tcPr>
            <w:tcW w:w="709" w:type="dxa"/>
            <w:textDirection w:val="btLr"/>
          </w:tcPr>
          <w:p w:rsidR="004D5366" w:rsidRDefault="004D5366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2 - 6 Mayıs</w:t>
            </w:r>
          </w:p>
        </w:tc>
        <w:tc>
          <w:tcPr>
            <w:tcW w:w="567" w:type="dxa"/>
          </w:tcPr>
          <w:p w:rsidR="004D5366" w:rsidRPr="00111FA7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D5366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  <w:vMerge/>
          </w:tcPr>
          <w:p w:rsidR="004D5366" w:rsidRPr="0084069F" w:rsidRDefault="004D5366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CC5354" w:rsidRPr="0084069F" w:rsidRDefault="00CC5354" w:rsidP="0084069F">
      <w:pPr>
        <w:rPr>
          <w:rFonts w:ascii="Bookman Old Style" w:hAnsi="Bookman Old Style"/>
          <w:sz w:val="16"/>
          <w:szCs w:val="16"/>
        </w:rPr>
      </w:pPr>
    </w:p>
    <w:p w:rsidR="00F73C8E" w:rsidRPr="0084069F" w:rsidRDefault="00F73C8E" w:rsidP="0084069F">
      <w:pPr>
        <w:rPr>
          <w:rFonts w:ascii="Bookman Old Style" w:hAnsi="Bookman Old Style"/>
          <w:sz w:val="16"/>
          <w:szCs w:val="16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567"/>
        <w:gridCol w:w="704"/>
        <w:gridCol w:w="3407"/>
        <w:gridCol w:w="1843"/>
        <w:gridCol w:w="3969"/>
        <w:gridCol w:w="3543"/>
      </w:tblGrid>
      <w:tr w:rsidR="009F69F6" w:rsidRPr="0084069F" w:rsidTr="004D5366">
        <w:tc>
          <w:tcPr>
            <w:tcW w:w="567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Ay</w:t>
            </w:r>
          </w:p>
        </w:tc>
        <w:tc>
          <w:tcPr>
            <w:tcW w:w="709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Hafta</w:t>
            </w:r>
          </w:p>
        </w:tc>
        <w:tc>
          <w:tcPr>
            <w:tcW w:w="567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704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7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9F69F6" w:rsidRPr="0084069F" w:rsidRDefault="009F69F6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9F69F6" w:rsidRPr="0084069F" w:rsidRDefault="009F69F6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522F63" w:rsidRPr="0084069F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MAYIS</w:t>
            </w:r>
          </w:p>
          <w:p w:rsidR="00522F63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9- 13 Mayıs</w:t>
            </w:r>
          </w:p>
        </w:tc>
        <w:tc>
          <w:tcPr>
            <w:tcW w:w="567" w:type="dxa"/>
          </w:tcPr>
          <w:p w:rsidR="00522F63" w:rsidRDefault="00522F63">
            <w:r w:rsidRPr="00B2253E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 w:val="restart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BİRLİKTE YAŞAYALIM</w:t>
            </w:r>
          </w:p>
        </w:tc>
        <w:tc>
          <w:tcPr>
            <w:tcW w:w="3407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 xml:space="preserve">Y4.6.1. Birlikte yaşamak için bir yurda ihtiyaç olduğunu bilir. </w:t>
            </w:r>
          </w:p>
          <w:p w:rsidR="00522F63" w:rsidRPr="00522F63" w:rsidRDefault="00522F63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22F63" w:rsidRPr="0084069F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522F63" w:rsidRPr="0084069F" w:rsidRDefault="00522F63" w:rsidP="0084069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Yurdun sadece bir mekân olmadığına; yaşayış biçimi, ortak değerler ve kültür ile anlam bulduğuna vurgu yapılmalıdır.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</w:p>
          <w:p w:rsidR="00522F63" w:rsidRPr="0084069F" w:rsidRDefault="00522F63" w:rsidP="0084069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16 - 20 Mayıs</w:t>
            </w:r>
          </w:p>
        </w:tc>
        <w:tc>
          <w:tcPr>
            <w:tcW w:w="567" w:type="dxa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 xml:space="preserve">Y4.6.2. Birlikte yaşayabilmek için düzenleyici bir kuruma ihtiyaç olduğunu kavrar.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</w:p>
          <w:p w:rsidR="00522F63" w:rsidRPr="00522F63" w:rsidRDefault="00522F63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22F63" w:rsidRPr="0084069F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>Devlet, kamu kurumları ile sivil toplum kuruluşları ve bunların işlevlerine değinilmelidir</w:t>
            </w: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23 - 27 Mayıs</w:t>
            </w:r>
          </w:p>
        </w:tc>
        <w:tc>
          <w:tcPr>
            <w:tcW w:w="567" w:type="dxa"/>
          </w:tcPr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 xml:space="preserve">Y4.6.3. Birey ve toplum arasındaki ilişkinin ortak sahiplik üzerinden kurulduğunu bilir.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</w:p>
          <w:p w:rsidR="00522F63" w:rsidRPr="0084069F" w:rsidRDefault="00522F63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Birlikte yaşamanın paylaşmayı gerektirdiğine ve paylaşılanın üzerinde herkesin hakkı olduğuna vurgu yapılmalıdır.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Toplumun ortak mallarını koruma sorumluluğuna vurgu yapılmalıdır. </w:t>
            </w: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lastRenderedPageBreak/>
              <w:t xml:space="preserve">                                   HAZİRAN</w:t>
            </w: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30 Mayıs -3 Haziran</w:t>
            </w:r>
          </w:p>
        </w:tc>
        <w:tc>
          <w:tcPr>
            <w:tcW w:w="567" w:type="dxa"/>
          </w:tcPr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 xml:space="preserve">Y4.6.4. Yurttaş olmanın sorumluluklarını yerine getirir.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</w:p>
          <w:p w:rsidR="00522F63" w:rsidRPr="0084069F" w:rsidRDefault="00522F63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Aktif yurttaşlık kavramına örneklerle vurgu yapılmalıdır.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Aktif katılımın yurttaş olmanın gereği olduğu vurgulanmalıdır. </w:t>
            </w:r>
          </w:p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Yurttaş olma sorumluluğu bireylerin konumları (çocuk-yetişkin) ile ilişkilendirilmelidir. </w:t>
            </w:r>
          </w:p>
          <w:p w:rsidR="00522F63" w:rsidRPr="0084069F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>Yurttaşın hem diğer yurttaşlara hem de devlete karşı sorumluluklarına değinilmelidir</w:t>
            </w: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6 - 10 Haziran</w:t>
            </w:r>
          </w:p>
        </w:tc>
        <w:tc>
          <w:tcPr>
            <w:tcW w:w="567" w:type="dxa"/>
          </w:tcPr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  <w:vMerge w:val="restart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 xml:space="preserve">Y4.6.5. Devletin yurttaşlarına karşı sorumluluklarını fark eder. </w:t>
            </w:r>
          </w:p>
          <w:p w:rsidR="00522F63" w:rsidRPr="0084069F" w:rsidRDefault="00522F63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522F63" w:rsidRDefault="00522F63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</w:tcPr>
          <w:p w:rsidR="00522F63" w:rsidRPr="00522F63" w:rsidRDefault="00522F63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522F63">
              <w:rPr>
                <w:sz w:val="16"/>
                <w:szCs w:val="16"/>
              </w:rPr>
              <w:t xml:space="preserve">Kamu kurum ve kuruluşlarının yurttaşların haklarını korumak ve geliştirmek, yurttaşlarına hizmet etmek, onların ihtiyaçlarını ve güvenliğini karşılamak için var olduğuna değinilmelidir. </w:t>
            </w: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522F63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522F63" w:rsidRPr="0084069F" w:rsidRDefault="00522F63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13 - 17 Haziran</w:t>
            </w:r>
          </w:p>
        </w:tc>
        <w:tc>
          <w:tcPr>
            <w:tcW w:w="567" w:type="dxa"/>
          </w:tcPr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22F63" w:rsidRDefault="00522F63" w:rsidP="009F69F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  <w:vMerge/>
          </w:tcPr>
          <w:p w:rsidR="00522F63" w:rsidRPr="0084069F" w:rsidRDefault="00522F63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AC594E" w:rsidRPr="0084069F" w:rsidRDefault="00AC594E" w:rsidP="0084069F">
      <w:pPr>
        <w:rPr>
          <w:rFonts w:ascii="Bookman Old Style" w:hAnsi="Bookman Old Style"/>
          <w:sz w:val="16"/>
          <w:szCs w:val="16"/>
        </w:rPr>
      </w:pPr>
    </w:p>
    <w:bookmarkStart w:id="0" w:name="_GoBack"/>
    <w:bookmarkEnd w:id="0"/>
    <w:p w:rsidR="001410D9" w:rsidRDefault="001410D9" w:rsidP="001410D9">
      <w:pPr>
        <w:ind w:firstLine="709"/>
      </w:pPr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 </w:t>
      </w:r>
    </w:p>
    <w:p w:rsidR="004F2F43" w:rsidRPr="0084069F" w:rsidRDefault="004F2F43" w:rsidP="0084069F">
      <w:pPr>
        <w:rPr>
          <w:rFonts w:ascii="Bookman Old Style" w:hAnsi="Bookman Old Style"/>
          <w:sz w:val="16"/>
          <w:szCs w:val="16"/>
        </w:rPr>
      </w:pPr>
    </w:p>
    <w:p w:rsidR="009854C1" w:rsidRDefault="009854C1" w:rsidP="0084069F">
      <w:pPr>
        <w:rPr>
          <w:rFonts w:ascii="Bookman Old Style" w:hAnsi="Bookman Old Style"/>
          <w:sz w:val="16"/>
          <w:szCs w:val="16"/>
        </w:rPr>
      </w:pPr>
    </w:p>
    <w:p w:rsidR="00522F63" w:rsidRDefault="00522F63" w:rsidP="0084069F">
      <w:pPr>
        <w:rPr>
          <w:rFonts w:ascii="Bookman Old Style" w:hAnsi="Bookman Old Style"/>
          <w:sz w:val="16"/>
          <w:szCs w:val="16"/>
        </w:rPr>
      </w:pPr>
    </w:p>
    <w:p w:rsidR="00717EB4" w:rsidRDefault="00717EB4" w:rsidP="00717EB4">
      <w:pPr>
        <w:ind w:firstLine="708"/>
      </w:pPr>
    </w:p>
    <w:p w:rsidR="00717EB4" w:rsidRDefault="00717EB4" w:rsidP="00717EB4">
      <w:pPr>
        <w:ind w:firstLine="708"/>
      </w:pPr>
      <w:r w:rsidRPr="003029D2">
        <w:br/>
      </w:r>
    </w:p>
    <w:p w:rsidR="00717EB4" w:rsidRPr="00AB3A55" w:rsidRDefault="00717EB4" w:rsidP="00717EB4">
      <w:pPr>
        <w:tabs>
          <w:tab w:val="left" w:pos="13665"/>
        </w:tabs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Pr="00AB3A55">
        <w:rPr>
          <w:rFonts w:ascii="Calibri" w:hAnsi="Calibri"/>
          <w:sz w:val="22"/>
          <w:szCs w:val="22"/>
        </w:rPr>
        <w:t xml:space="preserve">Müşerref </w:t>
      </w:r>
      <w:proofErr w:type="gramStart"/>
      <w:r w:rsidRPr="00AB3A55">
        <w:rPr>
          <w:rFonts w:ascii="Calibri" w:hAnsi="Calibri"/>
          <w:sz w:val="22"/>
          <w:szCs w:val="22"/>
        </w:rPr>
        <w:t>MUTLU            Ali</w:t>
      </w:r>
      <w:proofErr w:type="gramEnd"/>
      <w:r w:rsidRPr="00AB3A5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HİSARKAYA</w:t>
      </w:r>
      <w:r w:rsidRPr="00AB3A55">
        <w:rPr>
          <w:rFonts w:ascii="Calibri" w:hAnsi="Calibri"/>
          <w:sz w:val="22"/>
          <w:szCs w:val="22"/>
        </w:rPr>
        <w:t xml:space="preserve">               </w:t>
      </w:r>
      <w:r>
        <w:rPr>
          <w:rFonts w:ascii="Calibri" w:hAnsi="Calibri"/>
          <w:sz w:val="22"/>
          <w:szCs w:val="22"/>
        </w:rPr>
        <w:t xml:space="preserve"> </w:t>
      </w:r>
      <w:r w:rsidRPr="00AB3A55">
        <w:rPr>
          <w:rFonts w:ascii="Calibri" w:hAnsi="Calibri"/>
          <w:sz w:val="22"/>
          <w:szCs w:val="22"/>
        </w:rPr>
        <w:t xml:space="preserve">       Şerife BÜYÜKBIYIK                       Gamze YARAR</w:t>
      </w:r>
    </w:p>
    <w:p w:rsidR="00717EB4" w:rsidRPr="00AB3A55" w:rsidRDefault="00717EB4" w:rsidP="00717EB4">
      <w:pPr>
        <w:tabs>
          <w:tab w:val="left" w:pos="13665"/>
        </w:tabs>
        <w:jc w:val="center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     </w:t>
      </w:r>
      <w:r>
        <w:rPr>
          <w:rFonts w:ascii="Calibri" w:hAnsi="Calibri"/>
        </w:rPr>
        <w:t>4/</w:t>
      </w:r>
      <w:r w:rsidRPr="00AB3A55">
        <w:rPr>
          <w:rFonts w:ascii="Calibri" w:hAnsi="Calibri"/>
        </w:rPr>
        <w:t xml:space="preserve">A SINIF </w:t>
      </w:r>
      <w:proofErr w:type="gramStart"/>
      <w:r w:rsidRPr="00AB3A55">
        <w:rPr>
          <w:rFonts w:ascii="Calibri" w:hAnsi="Calibri"/>
        </w:rPr>
        <w:t xml:space="preserve">ÖĞRETMENİ      </w:t>
      </w:r>
      <w:r>
        <w:rPr>
          <w:rFonts w:ascii="Calibri" w:hAnsi="Calibri"/>
        </w:rPr>
        <w:t>4</w:t>
      </w:r>
      <w:proofErr w:type="gramEnd"/>
      <w:r>
        <w:rPr>
          <w:rFonts w:ascii="Calibri" w:hAnsi="Calibri"/>
        </w:rPr>
        <w:t>/</w:t>
      </w:r>
      <w:r w:rsidRPr="00AB3A55">
        <w:rPr>
          <w:rFonts w:ascii="Calibri" w:hAnsi="Calibri"/>
        </w:rPr>
        <w:t xml:space="preserve">B SINIF ÖĞRETMENİ       </w:t>
      </w:r>
      <w:r>
        <w:rPr>
          <w:rFonts w:ascii="Calibri" w:hAnsi="Calibri"/>
        </w:rPr>
        <w:t xml:space="preserve">           4/ </w:t>
      </w:r>
      <w:r w:rsidRPr="00AB3A55">
        <w:rPr>
          <w:rFonts w:ascii="Calibri" w:hAnsi="Calibri"/>
        </w:rPr>
        <w:t>C SINI</w:t>
      </w:r>
      <w:r>
        <w:rPr>
          <w:rFonts w:ascii="Calibri" w:hAnsi="Calibri"/>
        </w:rPr>
        <w:t xml:space="preserve">F ÖĞRETMENİ                  4 /D  </w:t>
      </w:r>
      <w:r w:rsidRPr="00AB3A55">
        <w:rPr>
          <w:rFonts w:ascii="Calibri" w:hAnsi="Calibri"/>
        </w:rPr>
        <w:t>SINIF ÖĞRETMENİ</w:t>
      </w:r>
    </w:p>
    <w:p w:rsidR="00717EB4" w:rsidRPr="00AB3A55" w:rsidRDefault="00717EB4" w:rsidP="00717EB4">
      <w:pPr>
        <w:rPr>
          <w:color w:val="000000"/>
        </w:rPr>
      </w:pPr>
    </w:p>
    <w:p w:rsidR="00717EB4" w:rsidRDefault="00717EB4" w:rsidP="00717EB4"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</w:p>
    <w:p w:rsidR="00717EB4" w:rsidRDefault="00717EB4" w:rsidP="00717EB4">
      <w:pPr>
        <w:ind w:left="360"/>
        <w:rPr>
          <w:b/>
          <w:sz w:val="22"/>
          <w:szCs w:val="22"/>
        </w:rPr>
      </w:pPr>
    </w:p>
    <w:p w:rsidR="00717EB4" w:rsidRDefault="00717EB4" w:rsidP="00717EB4">
      <w:pPr>
        <w:ind w:left="3905" w:firstLine="349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Fatih ÇAKIR                                                                          </w:t>
      </w:r>
      <w:proofErr w:type="gramStart"/>
      <w:r>
        <w:rPr>
          <w:color w:val="000000"/>
          <w:sz w:val="22"/>
          <w:szCs w:val="22"/>
        </w:rPr>
        <w:t>28/09/2015</w:t>
      </w:r>
      <w:proofErr w:type="gramEnd"/>
    </w:p>
    <w:p w:rsidR="00717EB4" w:rsidRDefault="00717EB4" w:rsidP="00717EB4">
      <w:pPr>
        <w:ind w:left="360"/>
        <w:rPr>
          <w:b/>
          <w:sz w:val="22"/>
          <w:szCs w:val="22"/>
        </w:rPr>
      </w:pPr>
    </w:p>
    <w:p w:rsidR="00717EB4" w:rsidRDefault="00717EB4" w:rsidP="00717EB4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MÜDÜR Yardımcısı                                                             Hasan KÜÇÜK</w:t>
      </w:r>
    </w:p>
    <w:p w:rsidR="00717EB4" w:rsidRDefault="00717EB4" w:rsidP="00717EB4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Okul Müdürü</w:t>
      </w:r>
    </w:p>
    <w:p w:rsidR="00717EB4" w:rsidRPr="001843D9" w:rsidRDefault="00717EB4" w:rsidP="00717EB4">
      <w:pPr>
        <w:ind w:firstLine="708"/>
        <w:jc w:val="center"/>
        <w:rPr>
          <w:b/>
          <w:sz w:val="14"/>
        </w:rPr>
      </w:pPr>
    </w:p>
    <w:p w:rsidR="00522F63" w:rsidRPr="0084069F" w:rsidRDefault="00522F63" w:rsidP="0084069F">
      <w:pPr>
        <w:rPr>
          <w:rFonts w:ascii="Bookman Old Style" w:hAnsi="Bookman Old Style"/>
          <w:sz w:val="16"/>
          <w:szCs w:val="16"/>
        </w:rPr>
      </w:pPr>
    </w:p>
    <w:sectPr w:rsidR="00522F63" w:rsidRPr="0084069F" w:rsidSect="00272175">
      <w:headerReference w:type="default" r:id="rId6"/>
      <w:pgSz w:w="16838" w:h="11906" w:orient="landscape"/>
      <w:pgMar w:top="719" w:right="99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7F8" w:rsidRDefault="00FF37F8">
      <w:r>
        <w:separator/>
      </w:r>
    </w:p>
  </w:endnote>
  <w:endnote w:type="continuationSeparator" w:id="0">
    <w:p w:rsidR="00FF37F8" w:rsidRDefault="00FF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7F8" w:rsidRDefault="00FF37F8">
      <w:r>
        <w:separator/>
      </w:r>
    </w:p>
  </w:footnote>
  <w:footnote w:type="continuationSeparator" w:id="0">
    <w:p w:rsidR="00FF37F8" w:rsidRDefault="00FF3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8F" w:rsidRDefault="003B678F" w:rsidP="009915F9">
    <w:pPr>
      <w:jc w:val="center"/>
      <w:rPr>
        <w:rFonts w:ascii="Times New Roman" w:hAnsi="Times New Roman" w:cs="Times New Roman"/>
        <w:b/>
      </w:rPr>
    </w:pPr>
    <w:r w:rsidRPr="009915F9">
      <w:rPr>
        <w:rFonts w:ascii="Times New Roman" w:hAnsi="Times New Roman" w:cs="Times New Roman"/>
        <w:b/>
      </w:rPr>
      <w:t>201</w:t>
    </w:r>
    <w:r>
      <w:rPr>
        <w:rFonts w:ascii="Times New Roman" w:hAnsi="Times New Roman" w:cs="Times New Roman"/>
        <w:b/>
      </w:rPr>
      <w:t>5</w:t>
    </w:r>
    <w:r w:rsidRPr="009915F9">
      <w:rPr>
        <w:rFonts w:ascii="Times New Roman" w:hAnsi="Times New Roman" w:cs="Times New Roman"/>
        <w:b/>
      </w:rPr>
      <w:t>/201</w:t>
    </w:r>
    <w:r>
      <w:rPr>
        <w:rFonts w:ascii="Times New Roman" w:hAnsi="Times New Roman" w:cs="Times New Roman"/>
        <w:b/>
      </w:rPr>
      <w:t xml:space="preserve">6 EĞİTİM-ÖĞRETİM YILI </w:t>
    </w:r>
    <w:proofErr w:type="gramStart"/>
    <w:r w:rsidR="00FF30C9">
      <w:rPr>
        <w:rFonts w:ascii="Times New Roman" w:hAnsi="Times New Roman" w:cs="Times New Roman"/>
        <w:b/>
      </w:rPr>
      <w:t xml:space="preserve">CUMALI </w:t>
    </w:r>
    <w:r w:rsidRPr="009915F9">
      <w:rPr>
        <w:rFonts w:ascii="Times New Roman" w:hAnsi="Times New Roman" w:cs="Times New Roman"/>
        <w:b/>
      </w:rPr>
      <w:t xml:space="preserve"> İLKOKULU</w:t>
    </w:r>
    <w:proofErr w:type="gramEnd"/>
    <w:r w:rsidRPr="009915F9">
      <w:rPr>
        <w:rFonts w:ascii="Times New Roman" w:hAnsi="Times New Roman" w:cs="Times New Roman"/>
        <w:b/>
      </w:rPr>
      <w:t xml:space="preserve"> 4. SINIFLAR </w:t>
    </w:r>
  </w:p>
  <w:p w:rsidR="003B678F" w:rsidRPr="00FF30C9" w:rsidRDefault="003B678F" w:rsidP="009915F9">
    <w:pPr>
      <w:jc w:val="center"/>
      <w:rPr>
        <w:rFonts w:ascii="Times New Roman" w:hAnsi="Times New Roman" w:cs="Times New Roman"/>
        <w:b/>
      </w:rPr>
    </w:pPr>
    <w:r w:rsidRPr="009915F9">
      <w:rPr>
        <w:rFonts w:ascii="Times New Roman" w:hAnsi="Times New Roman" w:cs="Times New Roman"/>
        <w:b/>
      </w:rPr>
      <w:t>İNSAN HAKLARI, YURTTAŞLIK VE DEMOKRASİ DERSİ ÜNİTELENDİRİLMİŞ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354"/>
    <w:rsid w:val="000007ED"/>
    <w:rsid w:val="00013E7A"/>
    <w:rsid w:val="00021603"/>
    <w:rsid w:val="00035347"/>
    <w:rsid w:val="00040D7E"/>
    <w:rsid w:val="00043E1F"/>
    <w:rsid w:val="00046BB9"/>
    <w:rsid w:val="00062038"/>
    <w:rsid w:val="000626FF"/>
    <w:rsid w:val="00075007"/>
    <w:rsid w:val="000A2D69"/>
    <w:rsid w:val="000A3FA2"/>
    <w:rsid w:val="000B2E1F"/>
    <w:rsid w:val="000D28CC"/>
    <w:rsid w:val="000D30D0"/>
    <w:rsid w:val="000D39CE"/>
    <w:rsid w:val="000E22AA"/>
    <w:rsid w:val="00107EFE"/>
    <w:rsid w:val="00110338"/>
    <w:rsid w:val="0013276C"/>
    <w:rsid w:val="00133503"/>
    <w:rsid w:val="001410D9"/>
    <w:rsid w:val="00152D20"/>
    <w:rsid w:val="001616CD"/>
    <w:rsid w:val="00164689"/>
    <w:rsid w:val="00176AE1"/>
    <w:rsid w:val="001830DC"/>
    <w:rsid w:val="001917C8"/>
    <w:rsid w:val="00194D5D"/>
    <w:rsid w:val="00195E5D"/>
    <w:rsid w:val="001A14C1"/>
    <w:rsid w:val="001A3C36"/>
    <w:rsid w:val="001A4106"/>
    <w:rsid w:val="001A4748"/>
    <w:rsid w:val="001B0DAB"/>
    <w:rsid w:val="001B0F82"/>
    <w:rsid w:val="001C1D85"/>
    <w:rsid w:val="001D6876"/>
    <w:rsid w:val="001D7276"/>
    <w:rsid w:val="001E1A2C"/>
    <w:rsid w:val="00206997"/>
    <w:rsid w:val="0021226F"/>
    <w:rsid w:val="002166EC"/>
    <w:rsid w:val="002401AF"/>
    <w:rsid w:val="00242440"/>
    <w:rsid w:val="0025281F"/>
    <w:rsid w:val="0026316F"/>
    <w:rsid w:val="0026746F"/>
    <w:rsid w:val="00272175"/>
    <w:rsid w:val="00273512"/>
    <w:rsid w:val="00280C53"/>
    <w:rsid w:val="002949EA"/>
    <w:rsid w:val="002A4657"/>
    <w:rsid w:val="002A7336"/>
    <w:rsid w:val="002B31E1"/>
    <w:rsid w:val="002C4BE6"/>
    <w:rsid w:val="002C5E14"/>
    <w:rsid w:val="002D7F91"/>
    <w:rsid w:val="002E0626"/>
    <w:rsid w:val="002F1D26"/>
    <w:rsid w:val="002F7CB5"/>
    <w:rsid w:val="00313C18"/>
    <w:rsid w:val="003279CB"/>
    <w:rsid w:val="003329C2"/>
    <w:rsid w:val="00332A74"/>
    <w:rsid w:val="00341365"/>
    <w:rsid w:val="003432F3"/>
    <w:rsid w:val="00345623"/>
    <w:rsid w:val="00354717"/>
    <w:rsid w:val="003568DA"/>
    <w:rsid w:val="00375B3C"/>
    <w:rsid w:val="00381B13"/>
    <w:rsid w:val="0038251A"/>
    <w:rsid w:val="00384E61"/>
    <w:rsid w:val="003917A5"/>
    <w:rsid w:val="003A2712"/>
    <w:rsid w:val="003A3A40"/>
    <w:rsid w:val="003A3EB0"/>
    <w:rsid w:val="003A4B85"/>
    <w:rsid w:val="003B678F"/>
    <w:rsid w:val="003C1BDE"/>
    <w:rsid w:val="003D3340"/>
    <w:rsid w:val="003D5A85"/>
    <w:rsid w:val="003D6407"/>
    <w:rsid w:val="003D7A62"/>
    <w:rsid w:val="004142F1"/>
    <w:rsid w:val="00421132"/>
    <w:rsid w:val="00426527"/>
    <w:rsid w:val="00445855"/>
    <w:rsid w:val="00451908"/>
    <w:rsid w:val="00451AC2"/>
    <w:rsid w:val="0046455B"/>
    <w:rsid w:val="00464579"/>
    <w:rsid w:val="00475781"/>
    <w:rsid w:val="00482F2C"/>
    <w:rsid w:val="00491213"/>
    <w:rsid w:val="004A4FC7"/>
    <w:rsid w:val="004A755C"/>
    <w:rsid w:val="004B572A"/>
    <w:rsid w:val="004B66A6"/>
    <w:rsid w:val="004C1F14"/>
    <w:rsid w:val="004D5366"/>
    <w:rsid w:val="004D7D50"/>
    <w:rsid w:val="004F2F43"/>
    <w:rsid w:val="004F5855"/>
    <w:rsid w:val="004F6FA5"/>
    <w:rsid w:val="004F70F1"/>
    <w:rsid w:val="00503833"/>
    <w:rsid w:val="005163C2"/>
    <w:rsid w:val="005170D9"/>
    <w:rsid w:val="005209E0"/>
    <w:rsid w:val="00522F63"/>
    <w:rsid w:val="00523836"/>
    <w:rsid w:val="0052578F"/>
    <w:rsid w:val="005559E9"/>
    <w:rsid w:val="00564C96"/>
    <w:rsid w:val="00566BFA"/>
    <w:rsid w:val="00567734"/>
    <w:rsid w:val="005770AD"/>
    <w:rsid w:val="00595147"/>
    <w:rsid w:val="005C1CA0"/>
    <w:rsid w:val="005D57BB"/>
    <w:rsid w:val="005D580F"/>
    <w:rsid w:val="005E1CDC"/>
    <w:rsid w:val="006138E8"/>
    <w:rsid w:val="00613F81"/>
    <w:rsid w:val="00614260"/>
    <w:rsid w:val="00622497"/>
    <w:rsid w:val="00642C69"/>
    <w:rsid w:val="00660F37"/>
    <w:rsid w:val="00661F78"/>
    <w:rsid w:val="00662EEE"/>
    <w:rsid w:val="006636B4"/>
    <w:rsid w:val="0066754D"/>
    <w:rsid w:val="00680646"/>
    <w:rsid w:val="00680BA0"/>
    <w:rsid w:val="00682BB4"/>
    <w:rsid w:val="0069613D"/>
    <w:rsid w:val="006C76B3"/>
    <w:rsid w:val="006C798A"/>
    <w:rsid w:val="006C7C57"/>
    <w:rsid w:val="006F11E0"/>
    <w:rsid w:val="006F431E"/>
    <w:rsid w:val="006F6EB9"/>
    <w:rsid w:val="007021D5"/>
    <w:rsid w:val="00705C5A"/>
    <w:rsid w:val="00713543"/>
    <w:rsid w:val="00714214"/>
    <w:rsid w:val="00714733"/>
    <w:rsid w:val="00717EB4"/>
    <w:rsid w:val="007224D6"/>
    <w:rsid w:val="0072460D"/>
    <w:rsid w:val="00737F95"/>
    <w:rsid w:val="00747C67"/>
    <w:rsid w:val="00751212"/>
    <w:rsid w:val="007706EC"/>
    <w:rsid w:val="007854D6"/>
    <w:rsid w:val="007917D6"/>
    <w:rsid w:val="00796A29"/>
    <w:rsid w:val="007A40F3"/>
    <w:rsid w:val="007A559B"/>
    <w:rsid w:val="007C2149"/>
    <w:rsid w:val="007E2ED7"/>
    <w:rsid w:val="007E3DB6"/>
    <w:rsid w:val="007F7FBB"/>
    <w:rsid w:val="008002CF"/>
    <w:rsid w:val="008029C7"/>
    <w:rsid w:val="008032FC"/>
    <w:rsid w:val="00803FF1"/>
    <w:rsid w:val="008307D3"/>
    <w:rsid w:val="00835750"/>
    <w:rsid w:val="008401AB"/>
    <w:rsid w:val="0084069F"/>
    <w:rsid w:val="00861A3E"/>
    <w:rsid w:val="00862537"/>
    <w:rsid w:val="00867451"/>
    <w:rsid w:val="00870ED3"/>
    <w:rsid w:val="00886FEE"/>
    <w:rsid w:val="008A5B4A"/>
    <w:rsid w:val="008A7D56"/>
    <w:rsid w:val="008D07A8"/>
    <w:rsid w:val="008E3935"/>
    <w:rsid w:val="008E3EE0"/>
    <w:rsid w:val="008F45AF"/>
    <w:rsid w:val="008F596A"/>
    <w:rsid w:val="00903D3B"/>
    <w:rsid w:val="00914176"/>
    <w:rsid w:val="009142A5"/>
    <w:rsid w:val="00917E71"/>
    <w:rsid w:val="00932A4F"/>
    <w:rsid w:val="00934111"/>
    <w:rsid w:val="009417C6"/>
    <w:rsid w:val="00950098"/>
    <w:rsid w:val="009511B9"/>
    <w:rsid w:val="00951472"/>
    <w:rsid w:val="0097249B"/>
    <w:rsid w:val="0097581F"/>
    <w:rsid w:val="00976D44"/>
    <w:rsid w:val="009854C1"/>
    <w:rsid w:val="009915F9"/>
    <w:rsid w:val="00991AF6"/>
    <w:rsid w:val="009A2901"/>
    <w:rsid w:val="009A2DA3"/>
    <w:rsid w:val="009B3365"/>
    <w:rsid w:val="009B4CD5"/>
    <w:rsid w:val="009C138C"/>
    <w:rsid w:val="009E02E7"/>
    <w:rsid w:val="009E198C"/>
    <w:rsid w:val="009E2F3C"/>
    <w:rsid w:val="009F0DFD"/>
    <w:rsid w:val="009F149D"/>
    <w:rsid w:val="009F46AF"/>
    <w:rsid w:val="009F69F6"/>
    <w:rsid w:val="00A0421F"/>
    <w:rsid w:val="00A04AB8"/>
    <w:rsid w:val="00A10CAB"/>
    <w:rsid w:val="00A22953"/>
    <w:rsid w:val="00A2348A"/>
    <w:rsid w:val="00A26B9F"/>
    <w:rsid w:val="00A304E0"/>
    <w:rsid w:val="00A3198C"/>
    <w:rsid w:val="00A41E1B"/>
    <w:rsid w:val="00A47FEF"/>
    <w:rsid w:val="00A50565"/>
    <w:rsid w:val="00A6052A"/>
    <w:rsid w:val="00A83995"/>
    <w:rsid w:val="00A8542E"/>
    <w:rsid w:val="00A972F4"/>
    <w:rsid w:val="00AA0B17"/>
    <w:rsid w:val="00AA6216"/>
    <w:rsid w:val="00AB0E1D"/>
    <w:rsid w:val="00AB6AE3"/>
    <w:rsid w:val="00AB7BDE"/>
    <w:rsid w:val="00AC594E"/>
    <w:rsid w:val="00AC75AD"/>
    <w:rsid w:val="00AE0EC1"/>
    <w:rsid w:val="00B236DD"/>
    <w:rsid w:val="00B23799"/>
    <w:rsid w:val="00B252DE"/>
    <w:rsid w:val="00B25BD2"/>
    <w:rsid w:val="00B42477"/>
    <w:rsid w:val="00B53A16"/>
    <w:rsid w:val="00B63E1C"/>
    <w:rsid w:val="00B64EF7"/>
    <w:rsid w:val="00B72E00"/>
    <w:rsid w:val="00B74010"/>
    <w:rsid w:val="00B75601"/>
    <w:rsid w:val="00B806C1"/>
    <w:rsid w:val="00B86EED"/>
    <w:rsid w:val="00BA6596"/>
    <w:rsid w:val="00BB4117"/>
    <w:rsid w:val="00BC2D90"/>
    <w:rsid w:val="00BC542E"/>
    <w:rsid w:val="00BD1401"/>
    <w:rsid w:val="00BD19F3"/>
    <w:rsid w:val="00BD58B3"/>
    <w:rsid w:val="00BD6AA3"/>
    <w:rsid w:val="00BD7FF2"/>
    <w:rsid w:val="00BE5F2B"/>
    <w:rsid w:val="00BF6C18"/>
    <w:rsid w:val="00C02EF7"/>
    <w:rsid w:val="00C047B3"/>
    <w:rsid w:val="00C141B0"/>
    <w:rsid w:val="00C30F8B"/>
    <w:rsid w:val="00C4190C"/>
    <w:rsid w:val="00C45D79"/>
    <w:rsid w:val="00C575A5"/>
    <w:rsid w:val="00C67767"/>
    <w:rsid w:val="00C84450"/>
    <w:rsid w:val="00C90E10"/>
    <w:rsid w:val="00C96DC4"/>
    <w:rsid w:val="00CA0338"/>
    <w:rsid w:val="00CB4AF0"/>
    <w:rsid w:val="00CB4D00"/>
    <w:rsid w:val="00CC0A04"/>
    <w:rsid w:val="00CC5354"/>
    <w:rsid w:val="00CD49CB"/>
    <w:rsid w:val="00CE2C30"/>
    <w:rsid w:val="00CF768D"/>
    <w:rsid w:val="00D01167"/>
    <w:rsid w:val="00D12300"/>
    <w:rsid w:val="00D1251E"/>
    <w:rsid w:val="00D1583B"/>
    <w:rsid w:val="00D27D16"/>
    <w:rsid w:val="00D342B9"/>
    <w:rsid w:val="00D34FF0"/>
    <w:rsid w:val="00D42284"/>
    <w:rsid w:val="00D46BF4"/>
    <w:rsid w:val="00D5250E"/>
    <w:rsid w:val="00D56926"/>
    <w:rsid w:val="00D57C98"/>
    <w:rsid w:val="00D61520"/>
    <w:rsid w:val="00D667E2"/>
    <w:rsid w:val="00D7409E"/>
    <w:rsid w:val="00D76619"/>
    <w:rsid w:val="00D824F7"/>
    <w:rsid w:val="00D84D8F"/>
    <w:rsid w:val="00D96E79"/>
    <w:rsid w:val="00DA42E5"/>
    <w:rsid w:val="00DA74EF"/>
    <w:rsid w:val="00DB1AB0"/>
    <w:rsid w:val="00DB5F04"/>
    <w:rsid w:val="00DC2248"/>
    <w:rsid w:val="00DC30B5"/>
    <w:rsid w:val="00DC4770"/>
    <w:rsid w:val="00DC65C5"/>
    <w:rsid w:val="00DD04B2"/>
    <w:rsid w:val="00DD6CBB"/>
    <w:rsid w:val="00DF0770"/>
    <w:rsid w:val="00DF6447"/>
    <w:rsid w:val="00DF65E4"/>
    <w:rsid w:val="00E11D6E"/>
    <w:rsid w:val="00E22AD7"/>
    <w:rsid w:val="00E26335"/>
    <w:rsid w:val="00E3285A"/>
    <w:rsid w:val="00E344BF"/>
    <w:rsid w:val="00E55367"/>
    <w:rsid w:val="00E56CA9"/>
    <w:rsid w:val="00E630D9"/>
    <w:rsid w:val="00E6456B"/>
    <w:rsid w:val="00E645D6"/>
    <w:rsid w:val="00E65A8C"/>
    <w:rsid w:val="00E71243"/>
    <w:rsid w:val="00E90919"/>
    <w:rsid w:val="00EA11D4"/>
    <w:rsid w:val="00EA18BC"/>
    <w:rsid w:val="00EB59BA"/>
    <w:rsid w:val="00ED36A6"/>
    <w:rsid w:val="00EE2F5A"/>
    <w:rsid w:val="00F042F0"/>
    <w:rsid w:val="00F077D8"/>
    <w:rsid w:val="00F12986"/>
    <w:rsid w:val="00F13803"/>
    <w:rsid w:val="00F17182"/>
    <w:rsid w:val="00F24E6E"/>
    <w:rsid w:val="00F45470"/>
    <w:rsid w:val="00F6634B"/>
    <w:rsid w:val="00F73C8E"/>
    <w:rsid w:val="00FA6460"/>
    <w:rsid w:val="00FB3BC5"/>
    <w:rsid w:val="00FB3BCE"/>
    <w:rsid w:val="00FC0971"/>
    <w:rsid w:val="00FC6E2D"/>
    <w:rsid w:val="00FD1AAF"/>
    <w:rsid w:val="00FD2939"/>
    <w:rsid w:val="00FE58D1"/>
    <w:rsid w:val="00FF30C9"/>
    <w:rsid w:val="00FF3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9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535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043E1F"/>
    <w:rPr>
      <w:rFonts w:ascii="Helvetica" w:hAnsi="Helvetica" w:cs="Times New Roman" w:hint="default"/>
      <w:strike w:val="0"/>
      <w:dstrike w:val="0"/>
      <w:color w:val="0066CC"/>
      <w:sz w:val="18"/>
      <w:szCs w:val="18"/>
      <w:u w:val="none"/>
      <w:effect w:val="none"/>
    </w:rPr>
  </w:style>
  <w:style w:type="paragraph" w:customStyle="1" w:styleId="stBilgi">
    <w:name w:val="Üs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AltBilgi">
    <w:name w:val="Al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F30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FF30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9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535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043E1F"/>
    <w:rPr>
      <w:rFonts w:ascii="Helvetica" w:hAnsi="Helvetica" w:cs="Times New Roman" w:hint="default"/>
      <w:strike w:val="0"/>
      <w:dstrike w:val="0"/>
      <w:color w:val="0066CC"/>
      <w:sz w:val="18"/>
      <w:szCs w:val="18"/>
      <w:u w:val="none"/>
      <w:effect w:val="none"/>
    </w:rPr>
  </w:style>
  <w:style w:type="paragraph" w:customStyle="1" w:styleId="stBilgi">
    <w:name w:val="Üs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AltBilgi">
    <w:name w:val="Al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F30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FF30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52794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65154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2015-09-07T03:53:00Z</dcterms:created>
  <dcterms:modified xsi:type="dcterms:W3CDTF">2015-09-07T03:53:00Z</dcterms:modified>
  <cp:category>www.sorubak.com</cp:category>
</cp:coreProperties>
</file>