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9F3" w:rsidRPr="00CB49F3" w:rsidRDefault="00CB49F3" w:rsidP="00CB49F3">
      <w:pPr>
        <w:spacing w:after="0" w:line="330" w:lineRule="atLeast"/>
        <w:ind w:left="150" w:right="150"/>
        <w:outlineLvl w:val="3"/>
        <w:rPr>
          <w:rFonts w:ascii="Arial" w:eastAsia="Times New Roman" w:hAnsi="Arial" w:cs="Arial"/>
          <w:b/>
          <w:bCs/>
          <w:color w:val="FC581C"/>
          <w:sz w:val="29"/>
          <w:szCs w:val="29"/>
          <w:lang w:eastAsia="tr-TR"/>
        </w:rPr>
      </w:pPr>
      <w:r w:rsidRPr="00CB49F3">
        <w:rPr>
          <w:rFonts w:ascii="Arial" w:eastAsia="Times New Roman" w:hAnsi="Arial" w:cs="Arial"/>
          <w:b/>
          <w:bCs/>
          <w:color w:val="FC581C"/>
          <w:sz w:val="29"/>
          <w:szCs w:val="29"/>
          <w:lang w:eastAsia="tr-TR"/>
        </w:rPr>
        <w:t>Hemşireler Haftası hakkında genel bilgi</w:t>
      </w:r>
      <w:r>
        <w:rPr>
          <w:rFonts w:ascii="Arial" w:eastAsia="Times New Roman" w:hAnsi="Arial" w:cs="Arial"/>
          <w:b/>
          <w:bCs/>
          <w:color w:val="FC581C"/>
          <w:sz w:val="29"/>
          <w:szCs w:val="29"/>
          <w:lang w:eastAsia="tr-TR"/>
        </w:rPr>
        <w:t xml:space="preserve"> </w:t>
      </w:r>
      <w:hyperlink r:id="rId4" w:history="1">
        <w:r w:rsidRPr="00D37D6F">
          <w:rPr>
            <w:rStyle w:val="Kpr"/>
            <w:rFonts w:ascii="Arial" w:eastAsia="Times New Roman" w:hAnsi="Arial" w:cs="Arial"/>
            <w:b/>
            <w:bCs/>
            <w:sz w:val="29"/>
            <w:szCs w:val="29"/>
            <w:lang w:eastAsia="tr-TR"/>
          </w:rPr>
          <w:t>www.sorubak.com</w:t>
        </w:r>
      </w:hyperlink>
      <w:r>
        <w:rPr>
          <w:rFonts w:ascii="Arial" w:eastAsia="Times New Roman" w:hAnsi="Arial" w:cs="Arial"/>
          <w:b/>
          <w:bCs/>
          <w:color w:val="FC581C"/>
          <w:sz w:val="29"/>
          <w:szCs w:val="29"/>
          <w:lang w:eastAsia="tr-TR"/>
        </w:rPr>
        <w:t xml:space="preserve"> </w:t>
      </w:r>
    </w:p>
    <w:p w:rsidR="00CB49F3" w:rsidRPr="00CB49F3" w:rsidRDefault="00CB49F3" w:rsidP="00CB49F3">
      <w:pPr>
        <w:spacing w:after="0" w:line="240" w:lineRule="auto"/>
        <w:rPr>
          <w:rFonts w:ascii="Arial" w:eastAsia="Times New Roman" w:hAnsi="Arial" w:cs="Arial"/>
          <w:color w:val="000000"/>
          <w:sz w:val="24"/>
          <w:szCs w:val="24"/>
          <w:lang w:eastAsia="tr-TR"/>
        </w:rPr>
      </w:pPr>
      <w:r w:rsidRPr="00CB49F3">
        <w:rPr>
          <w:rFonts w:ascii="Arial" w:eastAsia="Times New Roman" w:hAnsi="Arial" w:cs="Arial"/>
          <w:color w:val="000000"/>
          <w:sz w:val="24"/>
          <w:szCs w:val="24"/>
          <w:lang w:eastAsia="tr-TR"/>
        </w:rPr>
        <w:t>Tarihi çok eski olan hemşirelik mesleği; Eski Mısır, Hindistan, Yunanistan ve Roma'da ilk çağlarda bugünkü biçimde olmasa bile yapılmaktaydı.</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Dünyada modern hemşireliğin kurucusu Florence Nightingale (Florans Naytingel) olup, ilk hemşirelik okulunu da 1962 yılında Londra'da açmıştır.</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Ülkemizde ilk olarak "Hilal-i Ahmer Cemiyeti" (Kızılay) 1911 yılında hemşirelik kursları açmıştır. Bu kursları bitiren hemşireler; 1912-1914 Balkan Savaşları ile 1914?1918 Birinci Dünya Savaşı'nda hasta ve yaralı askerlere bakmışlardır. Cumhuriyet sonrası ilk Hemşirelik Okulu İstanbul'da açıldı. </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Bunu 1939 yılında Ankara'da açılan Askeri Hemşirelik Okulu izledi.</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1943'te Verem Savaş Derneği, 1946'da Sağlık Bakanlığı İstanbul'da birer Hemşirelik Okulu açtılar. Daha sonra diğer illerde bu tip okullar açıldı. Bu okullar ortaokul düzeyinde üç yıl, lise düzeyinde dört yıl eğitim vermekteydi. Günümüzde 4 yıllık Sağlık Kolejlerine dönüştürülmüşlerdir. Kolej ve lise mezunlarına eğitim veren 4 yıllık Yüksek Hemşirelik Okulları da halen faaliyettedir. Bu okullardan en ünlüsü İstanbul'daki Florance Nightingale Yüksek Hemşirelik Okulu'dur. Çeşitli üniversitelere bağlı hemşirelik okulları da vardır.</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12 Mayıs'ta hemşireliğin kurucusu Florance Nightingale doğduğu için, ona izafeten "Hemşirelik Haftası"nın başlangıç günü olmuştur.</w:t>
      </w:r>
      <w:r w:rsidRPr="00CB49F3">
        <w:rPr>
          <w:rFonts w:ascii="Arial" w:eastAsia="Times New Roman" w:hAnsi="Arial" w:cs="Arial"/>
          <w:color w:val="000000"/>
          <w:sz w:val="24"/>
          <w:szCs w:val="24"/>
          <w:lang w:eastAsia="tr-TR"/>
        </w:rPr>
        <w:br/>
        <w:t>12?18 Mayıs tarihleri arasında başta hemşireliğin kurucusu Florance Nightingale (1820-1910)'in özverili, sevecen, gece ve gündüz hizmetleri saygıyla anlatılırken, hemşirelik mesleğinin de kutsallığını vurgulamak gerekir.</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Hemşirelik; insan sevgisiyle dolu, şefkatle, sabırla yapılan kutsal ve onurlu bir meslektir.</w:t>
      </w:r>
      <w:r w:rsidRPr="00CB49F3">
        <w:rPr>
          <w:rFonts w:ascii="Arial" w:eastAsia="Times New Roman" w:hAnsi="Arial" w:cs="Arial"/>
          <w:color w:val="000000"/>
          <w:sz w:val="24"/>
          <w:szCs w:val="24"/>
          <w:lang w:eastAsia="tr-TR"/>
        </w:rPr>
        <w:br/>
        <w:t>Bu hafta değerlendirilirken, hemşirelik mesleğinin sorunları ortaya konur ve çözümler üretilir. Mesleğin önemine toplumun dikkati çekti.</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Nightingale, Kırım Savaşı sırasında İngiltere'den gelerek, Üsküdar'daki Selimiye Kışlası'nda hemşirelik yapmış ve büyük ün kazanmıştır. 1964 yılından itibaren ülkemizde de her 12 Mayıs Günü "Hemşireler Günü" olarak kutlanmaktadır.</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Sağlık, bireylerde, zorunlu, vazgeçilmez ve hayatın her döneminde aynı önemi koruyan temel ihtiyaçlardan biridir. Bu ihtiyaca cevap veren personel içinde en önemli meslek grubu ise hemşirelerdir. </w:t>
      </w:r>
      <w:r w:rsidRPr="00CB49F3">
        <w:rPr>
          <w:rFonts w:ascii="Arial" w:eastAsia="Times New Roman" w:hAnsi="Arial" w:cs="Arial"/>
          <w:color w:val="000000"/>
          <w:sz w:val="24"/>
          <w:szCs w:val="24"/>
          <w:lang w:eastAsia="tr-TR"/>
        </w:rPr>
        <w:br/>
      </w:r>
      <w:r w:rsidRPr="00CB49F3">
        <w:rPr>
          <w:rFonts w:ascii="Arial" w:eastAsia="Times New Roman" w:hAnsi="Arial" w:cs="Arial"/>
          <w:color w:val="000000"/>
          <w:sz w:val="24"/>
          <w:szCs w:val="24"/>
          <w:lang w:eastAsia="tr-TR"/>
        </w:rPr>
        <w:br/>
        <w:t xml:space="preserve">Hemşirelik, güç çalışma şartlarını gerektiren, özveri, sabır, hoşgörü kavramlarını içinde bulunduran zor bir meslektir. Hemşirelik, diğer mesleklerde olduğu gibi, toplumsal ihtiyaçlardan doğan, insan hayatıyla yakında ilgili bir meslektir; ekip çalışmasını bilen, el becerisi olan, hızlı çalışan hünerli eller ister; temelinde sevgi, saygı yatar. Hemşire din, dil, ırk ayrımı gözetmeksizin, birey, aile ve topluma sağlığını kazandırmak için çalışır. Bu nedenle, sevgiden, şefkatten, disiplin ve ciddiyetten uzak bir kişinin bu mesleği icra etmesi mümkün değildir; çünkü hemşire, sağlığı yerinde olmayan, yardıma muhtaç insanlara hizmet vermektedir. Bu yönü düşünüldüğünde, </w:t>
      </w:r>
      <w:r w:rsidRPr="00CB49F3">
        <w:rPr>
          <w:rFonts w:ascii="Arial" w:eastAsia="Times New Roman" w:hAnsi="Arial" w:cs="Arial"/>
          <w:color w:val="000000"/>
          <w:sz w:val="24"/>
          <w:szCs w:val="24"/>
          <w:lang w:eastAsia="tr-TR"/>
        </w:rPr>
        <w:lastRenderedPageBreak/>
        <w:t>hemşirelerin, hem eğitim açısından hem de psikolojik, sosyal ve ekonomik açıdan desteklenmesi gereken bir meslek grubu olduğu ortaya çıkmaktadır.</w:t>
      </w:r>
    </w:p>
    <w:p w:rsidR="00E7509A" w:rsidRDefault="00E7509A"/>
    <w:sectPr w:rsidR="00E7509A" w:rsidSect="00E7509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B49F3"/>
    <w:rsid w:val="00CB49F3"/>
    <w:rsid w:val="00E750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09A"/>
  </w:style>
  <w:style w:type="paragraph" w:styleId="Balk4">
    <w:name w:val="heading 4"/>
    <w:basedOn w:val="Normal"/>
    <w:link w:val="Balk4Char"/>
    <w:uiPriority w:val="9"/>
    <w:qFormat/>
    <w:rsid w:val="00CB49F3"/>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CB49F3"/>
    <w:rPr>
      <w:rFonts w:ascii="Times New Roman" w:eastAsia="Times New Roman" w:hAnsi="Times New Roman" w:cs="Times New Roman"/>
      <w:b/>
      <w:bCs/>
      <w:sz w:val="24"/>
      <w:szCs w:val="24"/>
      <w:lang w:eastAsia="tr-TR"/>
    </w:rPr>
  </w:style>
  <w:style w:type="character" w:customStyle="1" w:styleId="apple-converted-space">
    <w:name w:val="apple-converted-space"/>
    <w:basedOn w:val="VarsaylanParagrafYazTipi"/>
    <w:rsid w:val="00CB49F3"/>
  </w:style>
  <w:style w:type="character" w:styleId="Kpr">
    <w:name w:val="Hyperlink"/>
    <w:basedOn w:val="VarsaylanParagrafYazTipi"/>
    <w:uiPriority w:val="99"/>
    <w:unhideWhenUsed/>
    <w:rsid w:val="00CB49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9330420">
      <w:bodyDiv w:val="1"/>
      <w:marLeft w:val="0"/>
      <w:marRight w:val="0"/>
      <w:marTop w:val="0"/>
      <w:marBottom w:val="0"/>
      <w:divBdr>
        <w:top w:val="none" w:sz="0" w:space="0" w:color="auto"/>
        <w:left w:val="none" w:sz="0" w:space="0" w:color="auto"/>
        <w:bottom w:val="none" w:sz="0" w:space="0" w:color="auto"/>
        <w:right w:val="none" w:sz="0" w:space="0" w:color="auto"/>
      </w:divBdr>
      <w:divsChild>
        <w:div w:id="1968848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2654</Characters>
  <Application>Microsoft Office Word</Application>
  <DocSecurity>0</DocSecurity>
  <Lines>22</Lines>
  <Paragraphs>6</Paragraphs>
  <ScaleCrop>false</ScaleCrop>
  <Manager>www.sorubak.com</Manager>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2014-05-04T20:08:00Z</dcterms:created>
  <dcterms:modified xsi:type="dcterms:W3CDTF">2014-05-04T20:09:00Z</dcterms:modified>
  <cp:category>www.sorubak.com</cp:category>
</cp:coreProperties>
</file>