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00"/>
  <w:body>
    <w:tbl>
      <w:tblPr>
        <w:tblW w:w="0" w:type="auto"/>
        <w:tblCellMar>
          <w:top w:w="15" w:type="dxa"/>
          <w:left w:w="15" w:type="dxa"/>
          <w:bottom w:w="15" w:type="dxa"/>
          <w:right w:w="15" w:type="dxa"/>
        </w:tblCellMar>
        <w:tblLook w:val="04A0"/>
      </w:tblPr>
      <w:tblGrid>
        <w:gridCol w:w="2370"/>
        <w:gridCol w:w="175"/>
        <w:gridCol w:w="175"/>
      </w:tblGrid>
      <w:tr w:rsidR="008E1016" w:rsidRPr="008E1016" w:rsidTr="008E1016">
        <w:tc>
          <w:tcPr>
            <w:tcW w:w="0" w:type="auto"/>
            <w:shd w:val="clear" w:color="auto" w:fill="auto"/>
            <w:vAlign w:val="center"/>
            <w:hideMark/>
          </w:tcPr>
          <w:p w:rsidR="008E1016" w:rsidRPr="008E1016" w:rsidRDefault="008E1016" w:rsidP="008E1016">
            <w:pPr>
              <w:spacing w:after="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b/>
                <w:bCs/>
                <w:color w:val="333333"/>
                <w:sz w:val="52"/>
                <w:szCs w:val="52"/>
                <w:lang w:eastAsia="tr-TR"/>
              </w:rPr>
              <w:t>ANLATIM</w:t>
            </w:r>
          </w:p>
        </w:tc>
        <w:tc>
          <w:tcPr>
            <w:tcW w:w="0" w:type="auto"/>
            <w:shd w:val="clear" w:color="auto" w:fill="auto"/>
            <w:vAlign w:val="center"/>
            <w:hideMark/>
          </w:tcPr>
          <w:p w:rsidR="008E1016" w:rsidRPr="008E1016" w:rsidRDefault="008E1016" w:rsidP="008E1016">
            <w:pPr>
              <w:spacing w:after="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 </w:t>
            </w:r>
          </w:p>
        </w:tc>
        <w:tc>
          <w:tcPr>
            <w:tcW w:w="0" w:type="auto"/>
            <w:shd w:val="clear" w:color="auto" w:fill="auto"/>
            <w:vAlign w:val="center"/>
            <w:hideMark/>
          </w:tcPr>
          <w:p w:rsidR="008E1016" w:rsidRPr="008E1016" w:rsidRDefault="008E1016" w:rsidP="008E1016">
            <w:pPr>
              <w:spacing w:after="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 </w:t>
            </w:r>
          </w:p>
        </w:tc>
      </w:tr>
    </w:tbl>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Dinimizin en önemli özelliklerinden biri de temizliktir.</w:t>
      </w:r>
    </w:p>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 xml:space="preserve">Temizliğin insan sağlığı açısından önemi bugün daha iyi bilinmektedir. Dinimiz temizliği genelde iki grupta ele alırlar. </w:t>
      </w:r>
      <w:proofErr w:type="gramStart"/>
      <w:r w:rsidRPr="008E1016">
        <w:rPr>
          <w:rFonts w:ascii="Helvetica" w:eastAsia="Times New Roman" w:hAnsi="Helvetica" w:cs="Helvetica"/>
          <w:color w:val="333333"/>
          <w:sz w:val="52"/>
          <w:szCs w:val="52"/>
          <w:lang w:eastAsia="tr-TR"/>
        </w:rPr>
        <w:t>Birincisi maddi temizlik, ikincisi ise manevî temizlik.</w:t>
      </w:r>
      <w:proofErr w:type="gramEnd"/>
    </w:p>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Maddi temizlik insanın bedeninin, elbiselerinin ve yaşadığı evin, mahallenin, çevrenin temiz olması anlamına gelir. Manevî temizlik ise kötülüklerden, günahlardan, zarar verici şeylerden uzak durmak, tövbe etmek, bağışlanma dilemek, ruhu günahlardan arıtmak demektir.</w:t>
      </w:r>
    </w:p>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 xml:space="preserve">Maddi kirlilik insanın vücuduna ve sağlığına zarar verir, onun hastalıklara yakalanmasına neden olur. Bu açıdan Peygamberimizin sünnetine uyarak ellerimizi her fırsatta yıkamalı, elimizi, amaçsız sağa sola sürmemeli, elimizi </w:t>
      </w:r>
      <w:r w:rsidRPr="008E1016">
        <w:rPr>
          <w:rFonts w:ascii="Helvetica" w:eastAsia="Times New Roman" w:hAnsi="Helvetica" w:cs="Helvetica"/>
          <w:color w:val="333333"/>
          <w:sz w:val="52"/>
          <w:szCs w:val="52"/>
          <w:lang w:eastAsia="tr-TR"/>
        </w:rPr>
        <w:lastRenderedPageBreak/>
        <w:t xml:space="preserve">veya elimizdeki kalem, silgi gibi cisimleri ağzımıza götürmemeliyiz. </w:t>
      </w:r>
      <w:proofErr w:type="gramStart"/>
      <w:r w:rsidRPr="008E1016">
        <w:rPr>
          <w:rFonts w:ascii="Helvetica" w:eastAsia="Times New Roman" w:hAnsi="Helvetica" w:cs="Helvetica"/>
          <w:color w:val="333333"/>
          <w:sz w:val="52"/>
          <w:szCs w:val="52"/>
          <w:lang w:eastAsia="tr-TR"/>
        </w:rPr>
        <w:t>Bir çok</w:t>
      </w:r>
      <w:proofErr w:type="gramEnd"/>
      <w:r w:rsidRPr="008E1016">
        <w:rPr>
          <w:rFonts w:ascii="Helvetica" w:eastAsia="Times New Roman" w:hAnsi="Helvetica" w:cs="Helvetica"/>
          <w:color w:val="333333"/>
          <w:sz w:val="52"/>
          <w:szCs w:val="52"/>
          <w:lang w:eastAsia="tr-TR"/>
        </w:rPr>
        <w:t xml:space="preserve"> hastalıklar ağızda biriken bakterilerin kana karışması sonucu ortaya çıkar. Bu yüzden ağız ve diş temizliğine çok dikkat etmeli, Peygamberimizin sık </w:t>
      </w:r>
      <w:proofErr w:type="spellStart"/>
      <w:r w:rsidRPr="008E1016">
        <w:rPr>
          <w:rFonts w:ascii="Helvetica" w:eastAsia="Times New Roman" w:hAnsi="Helvetica" w:cs="Helvetica"/>
          <w:color w:val="333333"/>
          <w:sz w:val="52"/>
          <w:szCs w:val="52"/>
          <w:lang w:eastAsia="tr-TR"/>
        </w:rPr>
        <w:t>sık</w:t>
      </w:r>
      <w:proofErr w:type="spellEnd"/>
      <w:r w:rsidRPr="008E1016">
        <w:rPr>
          <w:rFonts w:ascii="Helvetica" w:eastAsia="Times New Roman" w:hAnsi="Helvetica" w:cs="Helvetica"/>
          <w:color w:val="333333"/>
          <w:sz w:val="52"/>
          <w:szCs w:val="52"/>
          <w:lang w:eastAsia="tr-TR"/>
        </w:rPr>
        <w:t xml:space="preserve"> dişlerini dal parçasından yaptığı fırçayla (misvak) temizlediği gibi biz de diş fırçasıyla güzelce temizlemeliyiz.</w:t>
      </w:r>
    </w:p>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Toplum içine gelişigüzel çıkmamak, temiz ve düzenli olmak insanlara verdiğimiz saygıyı gösterir. Temiz ve düzenli giyinenler de toplum tarafından saygı görür. Sevilen ve saygı duyulan biri olmak istiyorsak bunun birinci şartı giyimimize özen göstermemizdir.</w:t>
      </w:r>
    </w:p>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 xml:space="preserve">Manevî kirlilik insan ruhuna zarar verir, onun çeşitli saplantılara gömülmesine, kararmasına, acımasızlaşmasına neden olur. Manevî kirlilik insan ruhuna çökünce, ona dünyadaki güzellikleri </w:t>
      </w:r>
      <w:r w:rsidRPr="008E1016">
        <w:rPr>
          <w:rFonts w:ascii="Helvetica" w:eastAsia="Times New Roman" w:hAnsi="Helvetica" w:cs="Helvetica"/>
          <w:color w:val="333333"/>
          <w:sz w:val="52"/>
          <w:szCs w:val="52"/>
          <w:lang w:eastAsia="tr-TR"/>
        </w:rPr>
        <w:lastRenderedPageBreak/>
        <w:t>göstermez, kalbini katılaştırır, merhamet duygusunu kaybettirir. Manevî kirlilik insanı acımasız bir canavar yapar, masum bebekleri bile göz kırpmadan öldürebilecek kadar canileştirir. Günahlar, vicdanını işlemez hâle soktuğu için kötülük yapmaktan hiç rahatsız olmaz.</w:t>
      </w:r>
    </w:p>
    <w:p w:rsidR="008E1016" w:rsidRPr="008E1016" w:rsidRDefault="008E1016" w:rsidP="008E1016">
      <w:pPr>
        <w:spacing w:after="150" w:line="300" w:lineRule="atLeast"/>
        <w:rPr>
          <w:rFonts w:ascii="Helvetica" w:eastAsia="Times New Roman" w:hAnsi="Helvetica" w:cs="Helvetica"/>
          <w:color w:val="333333"/>
          <w:sz w:val="52"/>
          <w:szCs w:val="52"/>
          <w:lang w:eastAsia="tr-TR"/>
        </w:rPr>
      </w:pPr>
      <w:r w:rsidRPr="008E1016">
        <w:rPr>
          <w:rFonts w:ascii="Helvetica" w:eastAsia="Times New Roman" w:hAnsi="Helvetica" w:cs="Helvetica"/>
          <w:color w:val="333333"/>
          <w:sz w:val="52"/>
          <w:szCs w:val="52"/>
          <w:lang w:eastAsia="tr-TR"/>
        </w:rPr>
        <w:t xml:space="preserve">İslam dininin emrettiği ibadetler, maddi ve manevi temizliği sağlar. Allah’ın ve insanların sevdiği, temiz, pırıl </w:t>
      </w:r>
      <w:proofErr w:type="spellStart"/>
      <w:r w:rsidRPr="008E1016">
        <w:rPr>
          <w:rFonts w:ascii="Helvetica" w:eastAsia="Times New Roman" w:hAnsi="Helvetica" w:cs="Helvetica"/>
          <w:color w:val="333333"/>
          <w:sz w:val="52"/>
          <w:szCs w:val="52"/>
          <w:lang w:eastAsia="tr-TR"/>
        </w:rPr>
        <w:t>pırıl</w:t>
      </w:r>
      <w:proofErr w:type="spellEnd"/>
      <w:r w:rsidRPr="008E1016">
        <w:rPr>
          <w:rFonts w:ascii="Helvetica" w:eastAsia="Times New Roman" w:hAnsi="Helvetica" w:cs="Helvetica"/>
          <w:color w:val="333333"/>
          <w:sz w:val="52"/>
          <w:szCs w:val="52"/>
          <w:lang w:eastAsia="tr-TR"/>
        </w:rPr>
        <w:t xml:space="preserve">, ışıl </w:t>
      </w:r>
      <w:proofErr w:type="spellStart"/>
      <w:r w:rsidRPr="008E1016">
        <w:rPr>
          <w:rFonts w:ascii="Helvetica" w:eastAsia="Times New Roman" w:hAnsi="Helvetica" w:cs="Helvetica"/>
          <w:color w:val="333333"/>
          <w:sz w:val="52"/>
          <w:szCs w:val="52"/>
          <w:lang w:eastAsia="tr-TR"/>
        </w:rPr>
        <w:t>ışıl</w:t>
      </w:r>
      <w:proofErr w:type="spellEnd"/>
      <w:r w:rsidRPr="008E1016">
        <w:rPr>
          <w:rFonts w:ascii="Helvetica" w:eastAsia="Times New Roman" w:hAnsi="Helvetica" w:cs="Helvetica"/>
          <w:color w:val="333333"/>
          <w:sz w:val="52"/>
          <w:szCs w:val="52"/>
          <w:lang w:eastAsia="tr-TR"/>
        </w:rPr>
        <w:t xml:space="preserve"> insanlar olmamız için Yüce Allah bize bu ibadetleri yapmamızı istemektedir. Biz elbette Allah’ın emirlerine büyük bir saygıyla uyarız. Çünkü biz </w:t>
      </w:r>
      <w:proofErr w:type="spellStart"/>
      <w:r w:rsidRPr="008E1016">
        <w:rPr>
          <w:rFonts w:ascii="Helvetica" w:eastAsia="Times New Roman" w:hAnsi="Helvetica" w:cs="Helvetica"/>
          <w:color w:val="333333"/>
          <w:sz w:val="52"/>
          <w:szCs w:val="52"/>
          <w:lang w:eastAsia="tr-TR"/>
        </w:rPr>
        <w:t>Müslümanız</w:t>
      </w:r>
      <w:proofErr w:type="spellEnd"/>
    </w:p>
    <w:p w:rsidR="00D733D2" w:rsidRPr="00D733D2" w:rsidRDefault="00D00829" w:rsidP="00D733D2">
      <w:pPr>
        <w:rPr>
          <w:sz w:val="52"/>
          <w:szCs w:val="52"/>
        </w:rPr>
      </w:pPr>
      <w:hyperlink r:id="rId4" w:history="1">
        <w:r w:rsidRPr="00AD3A5C">
          <w:rPr>
            <w:rStyle w:val="Kpr"/>
            <w:sz w:val="52"/>
            <w:szCs w:val="52"/>
          </w:rPr>
          <w:t>www.sorubak.com</w:t>
        </w:r>
      </w:hyperlink>
      <w:r>
        <w:rPr>
          <w:sz w:val="52"/>
          <w:szCs w:val="52"/>
        </w:rPr>
        <w:t xml:space="preserve"> </w:t>
      </w:r>
    </w:p>
    <w:p w:rsidR="0027554A" w:rsidRPr="008E1016" w:rsidRDefault="0027554A">
      <w:pPr>
        <w:rPr>
          <w:sz w:val="52"/>
          <w:szCs w:val="52"/>
        </w:rPr>
      </w:pPr>
      <w:bookmarkStart w:id="0" w:name="_GoBack"/>
      <w:bookmarkEnd w:id="0"/>
    </w:p>
    <w:sectPr w:rsidR="0027554A" w:rsidRPr="008E1016" w:rsidSect="002755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8E1016"/>
    <w:rsid w:val="000956A0"/>
    <w:rsid w:val="0027554A"/>
    <w:rsid w:val="004E543A"/>
    <w:rsid w:val="00752677"/>
    <w:rsid w:val="008E1016"/>
    <w:rsid w:val="00B850E6"/>
    <w:rsid w:val="00BC639D"/>
    <w:rsid w:val="00C3515B"/>
    <w:rsid w:val="00D00829"/>
    <w:rsid w:val="00D733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5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E1016"/>
    <w:rPr>
      <w:b/>
      <w:bCs/>
    </w:rPr>
  </w:style>
  <w:style w:type="paragraph" w:styleId="NormalWeb">
    <w:name w:val="Normal (Web)"/>
    <w:basedOn w:val="Normal"/>
    <w:uiPriority w:val="99"/>
    <w:semiHidden/>
    <w:unhideWhenUsed/>
    <w:rsid w:val="008E1016"/>
    <w:pPr>
      <w:spacing w:after="15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733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5621892">
      <w:bodyDiv w:val="1"/>
      <w:marLeft w:val="2400"/>
      <w:marRight w:val="0"/>
      <w:marTop w:val="0"/>
      <w:marBottom w:val="0"/>
      <w:divBdr>
        <w:top w:val="none" w:sz="0" w:space="0" w:color="auto"/>
        <w:left w:val="none" w:sz="0" w:space="0" w:color="auto"/>
        <w:bottom w:val="none" w:sz="0" w:space="0" w:color="auto"/>
        <w:right w:val="none" w:sz="0" w:space="0" w:color="auto"/>
      </w:divBdr>
      <w:divsChild>
        <w:div w:id="142624426">
          <w:marLeft w:val="0"/>
          <w:marRight w:val="0"/>
          <w:marTop w:val="0"/>
          <w:marBottom w:val="0"/>
          <w:divBdr>
            <w:top w:val="none" w:sz="0" w:space="0" w:color="auto"/>
            <w:left w:val="none" w:sz="0" w:space="0" w:color="auto"/>
            <w:bottom w:val="none" w:sz="0" w:space="0" w:color="auto"/>
            <w:right w:val="none" w:sz="0" w:space="0" w:color="auto"/>
          </w:divBdr>
          <w:divsChild>
            <w:div w:id="709691663">
              <w:marLeft w:val="0"/>
              <w:marRight w:val="0"/>
              <w:marTop w:val="0"/>
              <w:marBottom w:val="0"/>
              <w:divBdr>
                <w:top w:val="none" w:sz="0" w:space="0" w:color="auto"/>
                <w:left w:val="none" w:sz="0" w:space="0" w:color="auto"/>
                <w:bottom w:val="none" w:sz="0" w:space="0" w:color="auto"/>
                <w:right w:val="none" w:sz="0" w:space="0" w:color="auto"/>
              </w:divBdr>
              <w:divsChild>
                <w:div w:id="1064372606">
                  <w:marLeft w:val="0"/>
                  <w:marRight w:val="0"/>
                  <w:marTop w:val="0"/>
                  <w:marBottom w:val="0"/>
                  <w:divBdr>
                    <w:top w:val="none" w:sz="0" w:space="0" w:color="auto"/>
                    <w:left w:val="none" w:sz="0" w:space="0" w:color="auto"/>
                    <w:bottom w:val="none" w:sz="0" w:space="0" w:color="auto"/>
                    <w:right w:val="none" w:sz="0" w:space="0" w:color="auto"/>
                  </w:divBdr>
                  <w:divsChild>
                    <w:div w:id="1628580815">
                      <w:marLeft w:val="0"/>
                      <w:marRight w:val="0"/>
                      <w:marTop w:val="0"/>
                      <w:marBottom w:val="0"/>
                      <w:divBdr>
                        <w:top w:val="none" w:sz="0" w:space="0" w:color="auto"/>
                        <w:left w:val="none" w:sz="0" w:space="0" w:color="auto"/>
                        <w:bottom w:val="none" w:sz="0" w:space="0" w:color="auto"/>
                        <w:right w:val="none" w:sz="0" w:space="0" w:color="auto"/>
                      </w:divBdr>
                      <w:divsChild>
                        <w:div w:id="1281298319">
                          <w:marLeft w:val="0"/>
                          <w:marRight w:val="0"/>
                          <w:marTop w:val="0"/>
                          <w:marBottom w:val="0"/>
                          <w:divBdr>
                            <w:top w:val="none" w:sz="0" w:space="0" w:color="auto"/>
                            <w:left w:val="none" w:sz="0" w:space="0" w:color="auto"/>
                            <w:bottom w:val="none" w:sz="0" w:space="0" w:color="auto"/>
                            <w:right w:val="none" w:sz="0" w:space="0" w:color="auto"/>
                          </w:divBdr>
                          <w:divsChild>
                            <w:div w:id="1595936020">
                              <w:marLeft w:val="0"/>
                              <w:marRight w:val="0"/>
                              <w:marTop w:val="0"/>
                              <w:marBottom w:val="0"/>
                              <w:divBdr>
                                <w:top w:val="none" w:sz="0" w:space="0" w:color="auto"/>
                                <w:left w:val="none" w:sz="0" w:space="0" w:color="auto"/>
                                <w:bottom w:val="none" w:sz="0" w:space="0" w:color="auto"/>
                                <w:right w:val="none" w:sz="0" w:space="0" w:color="auto"/>
                              </w:divBdr>
                              <w:divsChild>
                                <w:div w:id="238712372">
                                  <w:marLeft w:val="0"/>
                                  <w:marRight w:val="0"/>
                                  <w:marTop w:val="0"/>
                                  <w:marBottom w:val="0"/>
                                  <w:divBdr>
                                    <w:top w:val="none" w:sz="0" w:space="0" w:color="auto"/>
                                    <w:left w:val="none" w:sz="0" w:space="0" w:color="auto"/>
                                    <w:bottom w:val="none" w:sz="0" w:space="0" w:color="auto"/>
                                    <w:right w:val="none" w:sz="0" w:space="0" w:color="auto"/>
                                  </w:divBdr>
                                  <w:divsChild>
                                    <w:div w:id="278731431">
                                      <w:marLeft w:val="0"/>
                                      <w:marRight w:val="0"/>
                                      <w:marTop w:val="0"/>
                                      <w:marBottom w:val="0"/>
                                      <w:divBdr>
                                        <w:top w:val="none" w:sz="0" w:space="0" w:color="auto"/>
                                        <w:left w:val="none" w:sz="0" w:space="0" w:color="auto"/>
                                        <w:bottom w:val="none" w:sz="0" w:space="0" w:color="auto"/>
                                        <w:right w:val="none" w:sz="0" w:space="0" w:color="auto"/>
                                      </w:divBdr>
                                      <w:divsChild>
                                        <w:div w:id="751438692">
                                          <w:marLeft w:val="0"/>
                                          <w:marRight w:val="0"/>
                                          <w:marTop w:val="0"/>
                                          <w:marBottom w:val="0"/>
                                          <w:divBdr>
                                            <w:top w:val="none" w:sz="0" w:space="0" w:color="auto"/>
                                            <w:left w:val="none" w:sz="0" w:space="0" w:color="auto"/>
                                            <w:bottom w:val="none" w:sz="0" w:space="0" w:color="auto"/>
                                            <w:right w:val="none" w:sz="0" w:space="0" w:color="auto"/>
                                          </w:divBdr>
                                          <w:divsChild>
                                            <w:div w:id="35023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436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320</Words>
  <Characters>1825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2014-09-28T05:20:00Z</dcterms:created>
  <dcterms:modified xsi:type="dcterms:W3CDTF">2014-09-28T05:20:00Z</dcterms:modified>
  <cp:category>www.sorubak.com</cp:category>
</cp:coreProperties>
</file>