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ADI SOYADI: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Pr="001B14E6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SINIFI:8-A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NO: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SORULAR</w:t>
      </w:r>
    </w:p>
    <w:p w:rsidR="003F3593" w:rsidRPr="003F3593" w:rsidRDefault="003F3593" w:rsidP="003F3593">
      <w:pPr>
        <w:numPr>
          <w:ilvl w:val="0"/>
          <w:numId w:val="1"/>
        </w:numPr>
        <w:shd w:val="clear" w:color="auto" w:fill="FFFFFF"/>
        <w:spacing w:after="0" w:line="265" w:lineRule="atLeast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Milli Güvenlik Kurulu toplantılarına kim başkanlık eder?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Genel Kurmay Başkanı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Milli Savunma Bakanı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Başbakan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Cumhurbaşkanı</w:t>
      </w:r>
    </w:p>
    <w:p w:rsidR="003F3593" w:rsidRPr="003F3593" w:rsidRDefault="003F3593" w:rsidP="003F3593">
      <w:pPr>
        <w:numPr>
          <w:ilvl w:val="0"/>
          <w:numId w:val="2"/>
        </w:numPr>
        <w:shd w:val="clear" w:color="auto" w:fill="FFFFFF"/>
        <w:spacing w:after="0" w:line="265" w:lineRule="atLeast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Aşağıdakilerden hangisi milli güvenlik siyasetini belirleyen organlardan biri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u w:val="single"/>
        </w:rPr>
        <w:t>değildir</w:t>
      </w: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?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TBMM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Cumhurbaşkanı, Başbakan, Bakanlar Kurulu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Milli Güvenlik Kurulu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Başbakanlık İnsan Hakları Yüksek danışma Kurulu</w:t>
      </w:r>
    </w:p>
    <w:p w:rsidR="003F3593" w:rsidRPr="003F3593" w:rsidRDefault="003F3593" w:rsidP="003F3593">
      <w:pPr>
        <w:numPr>
          <w:ilvl w:val="0"/>
          <w:numId w:val="3"/>
        </w:numPr>
        <w:shd w:val="clear" w:color="auto" w:fill="FFFFFF"/>
        <w:spacing w:after="0" w:line="265" w:lineRule="atLeast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Aşağıdakilerden hangisi Genel Kurmay Başkanlığı’na bağlı olarak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u w:val="single"/>
        </w:rPr>
        <w:t>çalışmaz</w:t>
      </w: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?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Jandarma Genel Komutanlığı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Kara Kuvvetleri Komutanlığı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Deniz Kuvvetleri Komutanlığı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Polis teşkilatı</w:t>
      </w:r>
    </w:p>
    <w:p w:rsidR="003F3593" w:rsidRPr="003F3593" w:rsidRDefault="003F3593" w:rsidP="003F3593">
      <w:pPr>
        <w:numPr>
          <w:ilvl w:val="0"/>
          <w:numId w:val="4"/>
        </w:numPr>
        <w:shd w:val="clear" w:color="auto" w:fill="FFFFFF"/>
        <w:spacing w:after="0" w:line="265" w:lineRule="atLeast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Aşağıdakilerden hangisi basın ve yayın organlarının prensiplerinden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u w:val="single"/>
        </w:rPr>
        <w:t>değildir</w:t>
      </w: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?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Devlete </w:t>
      </w:r>
      <w:proofErr w:type="spellStart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karşıbağımsız</w:t>
      </w:r>
      <w:proofErr w:type="spellEnd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 olmak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Tarafsız gözlem yapmak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Ekonomik güce önem vermek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Baskı gruplarına karşı bağımsız olmak</w:t>
      </w:r>
    </w:p>
    <w:p w:rsidR="003F3593" w:rsidRPr="003F3593" w:rsidRDefault="003F3593" w:rsidP="003F3593">
      <w:pPr>
        <w:numPr>
          <w:ilvl w:val="0"/>
          <w:numId w:val="5"/>
        </w:numPr>
        <w:shd w:val="clear" w:color="auto" w:fill="FFFFFF"/>
        <w:spacing w:after="0" w:line="265" w:lineRule="atLeast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Aşağıdakilerden hangisi terörün yayılma sebeplerinden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u w:val="single"/>
        </w:rPr>
        <w:t>değildir</w:t>
      </w: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?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Bilgi ve </w:t>
      </w:r>
      <w:proofErr w:type="spellStart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anlayışazlığı</w:t>
      </w:r>
      <w:proofErr w:type="spellEnd"/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Milli kültürden taviz verilmemesi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Terörü destekleyen devletlerin varlığı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Ülkeler arasında iş birliğinin olmaması</w:t>
      </w:r>
    </w:p>
    <w:p w:rsidR="003F3593" w:rsidRPr="003F3593" w:rsidRDefault="003F3593" w:rsidP="003F3593">
      <w:pPr>
        <w:numPr>
          <w:ilvl w:val="0"/>
          <w:numId w:val="6"/>
        </w:numPr>
        <w:shd w:val="clear" w:color="auto" w:fill="FFFFFF"/>
        <w:spacing w:after="0" w:line="265" w:lineRule="atLeast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Aşağıdakilerden hangisi terörle mücadelede kişilere düşen görevlerden biri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u w:val="single"/>
        </w:rPr>
        <w:t>değildir</w:t>
      </w: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?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Milli hedefler doğrultusunda bilinçli olmak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Yıkıcı, bölücü faaliyetlere karşı bilinçli olmak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Terörizme </w:t>
      </w:r>
      <w:proofErr w:type="spellStart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karşıduyarsız</w:t>
      </w:r>
      <w:proofErr w:type="spellEnd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 olmak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Türk olmakla gurur duymak</w:t>
      </w:r>
    </w:p>
    <w:p w:rsidR="003F3593" w:rsidRPr="003F3593" w:rsidRDefault="003F3593" w:rsidP="003F3593">
      <w:pPr>
        <w:numPr>
          <w:ilvl w:val="0"/>
          <w:numId w:val="7"/>
        </w:numPr>
        <w:shd w:val="clear" w:color="auto" w:fill="FFFFFF"/>
        <w:spacing w:after="0" w:line="265" w:lineRule="atLeast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Aşağıdakilerden hangisi basın yayın organlarının temel prensipleri içerisinde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u w:val="single"/>
        </w:rPr>
        <w:t>yer almaz</w:t>
      </w:r>
      <w:r w:rsidRPr="003F3593">
        <w:rPr>
          <w:rFonts w:ascii="Times New Roman" w:eastAsia="Times New Roman" w:hAnsi="Times New Roman" w:cs="Times New Roman"/>
          <w:b/>
          <w:bCs/>
          <w:color w:val="000000"/>
        </w:rPr>
        <w:t>?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Devlete </w:t>
      </w:r>
      <w:proofErr w:type="spellStart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karşıbağımsız</w:t>
      </w:r>
      <w:proofErr w:type="spellEnd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 olmak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Otoriteye </w:t>
      </w:r>
      <w:proofErr w:type="spellStart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karşıboyun</w:t>
      </w:r>
      <w:proofErr w:type="spellEnd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 eğmek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Ekonomik güce karşı bağımsız olmak</w:t>
      </w:r>
    </w:p>
    <w:p w:rsidR="003F3593" w:rsidRPr="003F3593" w:rsidRDefault="003F3593" w:rsidP="003F3593">
      <w:pPr>
        <w:shd w:val="clear" w:color="auto" w:fill="FFFFFF"/>
        <w:spacing w:after="0" w:line="240" w:lineRule="auto"/>
        <w:ind w:left="1440" w:hanging="360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</w:t>
      </w:r>
      <w:r w:rsidRPr="003F3593">
        <w:rPr>
          <w:rFonts w:ascii="Times New Roman" w:eastAsia="Times New Roman" w:hAnsi="Times New Roman" w:cs="Times New Roman"/>
          <w:color w:val="631145"/>
          <w:sz w:val="14"/>
        </w:rPr>
        <w:t> 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Baskı gruplarına karşı bağımsız olmak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8.İnsan haklarının korunmaması aşağıdaki durumlardan hangisini ortaya 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u w:val="single"/>
        </w:rPr>
        <w:t>çıkarmaz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?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 Devlet yönetiminin baskıcı olması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 Devletin ülkede huzuru koruma gücünün azalması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c) Yasaları çiğneyen kişilere verilen cezaların gecikmesi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 İnsan haklarının ihlal edilmemesi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9. İnsan hakları ulusal düzeyde korunmazsa aşağıdaki durumlardan hangisi ortaya çıkabilir?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a)İnsanlar yeteneklerini özgürce geliştirebilirler.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 Toplumda huzur ortamı sağlanır.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c) Bireyler devlete karşı görevlerini yerine getirirler.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 İnsanlar arasında ayrım yapılır.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10. Aşağıdakilerden hangisi insan hakları danışma kurullarının başlıca görevidir?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 İnsan hakları ile ilgili birimlere yardımcı olmak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 İnsan haklarının korunması ile ilgili önlemler almak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c) insan hakları konusunda yasalar çıkartmak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 İnsan haklarını çiğneyenleri mahkemeleri sevk etmek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lastRenderedPageBreak/>
        <w:t>11. İnsan haklarının uluslar arası düzeyde korunmasının 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u w:val="single"/>
        </w:rPr>
        <w:t>temel nedeni</w:t>
      </w: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, aşağıdakilerden hangisidir?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 Devletin kendi vatandaşlarının haklarını çiğneyebilmesi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 Çocuk haklarını korunması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c) Bireylerin insan haklarını ihlal etmesi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 İnsan hakları eğitiminin yaygınlaştırılması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12. İnsan hakları belgelerinin bağlayıcı olmaması durumunda aşağıdakilerden hangisinin gerçekleşmesi 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u w:val="single"/>
        </w:rPr>
        <w:t>beklenemez?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a) Belgeleri imzalayan devletler belgelerde yazılı olan koşullara uyar.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b) belgelerde yazılı olan koşullara uygun davranmayan devletlere yaptırım uygulanır.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c) Devletler anayasa ve </w:t>
      </w:r>
      <w:proofErr w:type="spellStart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yasalarınıbelgelerde</w:t>
      </w:r>
      <w:proofErr w:type="spellEnd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 yazılı koşullara göre düzenler.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d) Devletler insan haklarını ihlal edebilir.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 verilen cümlelerde verilen bilgiler doğru ise cümlenin başına (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 ) , </w:t>
      </w:r>
      <w:proofErr w:type="spellStart"/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yanlışise</w:t>
      </w:r>
      <w:proofErr w:type="spellEnd"/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 Y ) harfi yazınız.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13- (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)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Milli hedeflerin gerçekleştirilmesini sağlayan sonuçlara “milli güvenlik” denir.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14- (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)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Ülkenin bölünmez bütünlüğünü ve cumhuriyetin niteliklerini korumak, Türk </w:t>
      </w:r>
      <w:proofErr w:type="spellStart"/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SilahlıKuvvetleri’nin</w:t>
      </w:r>
      <w:proofErr w:type="spellEnd"/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temel görevidir.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15- (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)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Ülkeler arasında işbirliğinin olmaması terörizmin gelişmesinde önemli rol oynar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16- (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)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Doğal afetler sırasında yayılan söylentiler, can ve mal kaybına uğramış </w:t>
      </w:r>
      <w:proofErr w:type="spellStart"/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yurttaşlarıolumlu</w:t>
      </w:r>
      <w:proofErr w:type="spellEnd"/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yönde etkiler.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17- (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)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Milli hedeflerde, sınıf ve zümrenin çıkarlarını öne </w:t>
      </w:r>
      <w:proofErr w:type="gramStart"/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çıkartmak , milletin</w:t>
      </w:r>
      <w:proofErr w:type="gramEnd"/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çıkarlarına ters düşmez.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18-(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)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Uygar milletlerin seviyesine çıkmak ve bağımsız bir devlet olarak yaşamak milli hedefimizdir.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19- (</w:t>
      </w:r>
      <w:r w:rsidRPr="003F3593">
        <w:rPr>
          <w:rFonts w:ascii="Times New Roman" w:eastAsia="Times New Roman" w:hAnsi="Times New Roman" w:cs="Times New Roman"/>
          <w:b/>
          <w:bCs/>
          <w:color w:val="631145"/>
          <w:sz w:val="24"/>
          <w:szCs w:val="24"/>
        </w:rPr>
        <w:t> </w:t>
      </w: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) </w:t>
      </w:r>
      <w:r w:rsidRPr="003F35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Halk üzerinde korku ve dehşet yaratarak halkı istedikleri gibi yönlendirmek iç tehdit unsurlarının hedefleridir.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color w:val="000000"/>
          <w:sz w:val="24"/>
          <w:szCs w:val="24"/>
        </w:rPr>
        <w:t>Aşağıdaki cümlelerde boş bırakılan yerleri doldurunuz.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20- Siyasal bir amaca ulaşmak için bilinçli bir şekilde şiddet uygulanmasına</w:t>
      </w:r>
      <w:proofErr w:type="gramStart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………………………………..</w:t>
      </w:r>
      <w:proofErr w:type="gramEnd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denir.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21- Bir toprağın ya da coğrafyanın bölge veya dünya siyasetindeki konumuna</w:t>
      </w:r>
      <w:proofErr w:type="gramStart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…………………………….</w:t>
      </w:r>
      <w:proofErr w:type="gramEnd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 </w:t>
      </w:r>
      <w:proofErr w:type="gramStart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……………………..</w:t>
      </w:r>
      <w:proofErr w:type="gramEnd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denir.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22-</w:t>
      </w:r>
      <w:proofErr w:type="gramStart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…………………………………………………………,</w:t>
      </w:r>
      <w:proofErr w:type="gramEnd"/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proofErr w:type="gramStart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>devletin</w:t>
      </w:r>
      <w:proofErr w:type="gramEnd"/>
      <w:r w:rsidRPr="003F3593">
        <w:rPr>
          <w:rFonts w:ascii="Times New Roman" w:eastAsia="Times New Roman" w:hAnsi="Times New Roman" w:cs="Times New Roman"/>
          <w:b/>
          <w:bCs/>
          <w:color w:val="631145"/>
        </w:rPr>
        <w:t xml:space="preserve"> anayasal düzenine milli varlığına yapılan ve yapılacak olan her türlü faaliyete karşı, milli güvenliğimizi koruma ve kollamayı hedef alır.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Aşağıdaki soruları cevaplayınız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23- Milli güvenlik siyasetini belirleyen organlar nelerdir?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24- Terörün yayılma sebeplerinden beş tanesini yazınız.</w:t>
      </w:r>
    </w:p>
    <w:p w:rsidR="003F3593" w:rsidRPr="003F3593" w:rsidRDefault="003F3593" w:rsidP="003F35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 w:rsidRPr="003F3593">
        <w:rPr>
          <w:rFonts w:ascii="Times New Roman" w:eastAsia="Times New Roman" w:hAnsi="Times New Roman" w:cs="Times New Roman"/>
          <w:b/>
          <w:bCs/>
          <w:color w:val="631145"/>
        </w:rPr>
        <w:t>25- Kaçakçılıkla mücadele eden kuruluşları yazınız.</w:t>
      </w:r>
    </w:p>
    <w:p w:rsidR="0000463B" w:rsidRDefault="0000463B"/>
    <w:sectPr w:rsidR="00004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3DED"/>
    <w:multiLevelType w:val="multilevel"/>
    <w:tmpl w:val="0088B7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4171B3"/>
    <w:multiLevelType w:val="multilevel"/>
    <w:tmpl w:val="5C4662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2A2E9C"/>
    <w:multiLevelType w:val="multilevel"/>
    <w:tmpl w:val="BB3ED7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EA3365"/>
    <w:multiLevelType w:val="multilevel"/>
    <w:tmpl w:val="08E21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5555B5"/>
    <w:multiLevelType w:val="multilevel"/>
    <w:tmpl w:val="B11CF5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472E1E"/>
    <w:multiLevelType w:val="multilevel"/>
    <w:tmpl w:val="C9740F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2E70D2"/>
    <w:multiLevelType w:val="multilevel"/>
    <w:tmpl w:val="FD900A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3F3593"/>
    <w:rsid w:val="0000463B"/>
    <w:rsid w:val="003F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F3593"/>
  </w:style>
  <w:style w:type="character" w:styleId="Kpr">
    <w:name w:val="Hyperlink"/>
    <w:basedOn w:val="VarsaylanParagrafYazTipi"/>
    <w:uiPriority w:val="99"/>
    <w:unhideWhenUsed/>
    <w:rsid w:val="003F35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3820</Characters>
  <Application>Microsoft Office Word</Application>
  <DocSecurity>0</DocSecurity>
  <Lines>31</Lines>
  <Paragraphs>8</Paragraphs>
  <ScaleCrop>false</ScaleCrop>
  <Manager>www.sorubak.com</Manager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2014-04-06T07:20:00Z</dcterms:created>
  <dcterms:modified xsi:type="dcterms:W3CDTF">2014-04-06T07:20:00Z</dcterms:modified>
  <cp:category>www.sorubak.com</cp:category>
</cp:coreProperties>
</file>