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7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45"/>
        <w:gridCol w:w="3195"/>
        <w:gridCol w:w="3180"/>
        <w:gridCol w:w="2055"/>
      </w:tblGrid>
      <w:tr w:rsidR="00CC7D92" w:rsidTr="00CC7D92">
        <w:trPr>
          <w:trHeight w:val="480"/>
        </w:trPr>
        <w:tc>
          <w:tcPr>
            <w:tcW w:w="2145" w:type="dxa"/>
          </w:tcPr>
          <w:p w:rsidR="00CC7D92" w:rsidRPr="00CC7D92" w:rsidRDefault="00CC7D92" w:rsidP="00CC7D92">
            <w:pPr>
              <w:pStyle w:val="AralkYok"/>
              <w:rPr>
                <w:rFonts w:ascii="Times New Roman" w:hAnsi="Times New Roman" w:cs="Times New Roman"/>
                <w:sz w:val="20"/>
                <w:szCs w:val="20"/>
              </w:rPr>
            </w:pPr>
            <w:r w:rsidRPr="00CC7D92">
              <w:rPr>
                <w:rFonts w:ascii="Times New Roman" w:hAnsi="Times New Roman" w:cs="Times New Roman"/>
                <w:sz w:val="20"/>
                <w:szCs w:val="20"/>
              </w:rPr>
              <w:t>ADI:</w:t>
            </w:r>
          </w:p>
          <w:p w:rsidR="00CC7D92" w:rsidRPr="00CC7D92" w:rsidRDefault="00CC7D92" w:rsidP="00CC7D92">
            <w:pPr>
              <w:pStyle w:val="AralkYok"/>
              <w:rPr>
                <w:rFonts w:ascii="Times New Roman" w:hAnsi="Times New Roman" w:cs="Times New Roman"/>
                <w:sz w:val="20"/>
                <w:szCs w:val="20"/>
              </w:rPr>
            </w:pPr>
            <w:r w:rsidRPr="00CC7D92">
              <w:rPr>
                <w:rFonts w:ascii="Times New Roman" w:hAnsi="Times New Roman" w:cs="Times New Roman"/>
                <w:sz w:val="20"/>
                <w:szCs w:val="20"/>
              </w:rPr>
              <w:t>SOYADI:</w:t>
            </w:r>
          </w:p>
        </w:tc>
        <w:tc>
          <w:tcPr>
            <w:tcW w:w="6375" w:type="dxa"/>
            <w:gridSpan w:val="2"/>
          </w:tcPr>
          <w:p w:rsidR="00CC7D92" w:rsidRPr="00CC7D92" w:rsidRDefault="002C2585" w:rsidP="002C2585">
            <w:pPr>
              <w:pStyle w:val="AralkYok"/>
              <w:jc w:val="center"/>
              <w:rPr>
                <w:rFonts w:ascii="Times New Roman" w:hAnsi="Times New Roman" w:cs="Times New Roman"/>
                <w:sz w:val="20"/>
                <w:szCs w:val="20"/>
              </w:rPr>
            </w:pPr>
            <w:r>
              <w:rPr>
                <w:rFonts w:ascii="Times New Roman" w:hAnsi="Times New Roman" w:cs="Times New Roman"/>
                <w:sz w:val="20"/>
                <w:szCs w:val="20"/>
              </w:rPr>
              <w:t>2013-2014</w:t>
            </w:r>
            <w:r w:rsidR="00CC7D92">
              <w:rPr>
                <w:rFonts w:ascii="Times New Roman" w:hAnsi="Times New Roman" w:cs="Times New Roman"/>
                <w:sz w:val="20"/>
                <w:szCs w:val="20"/>
              </w:rPr>
              <w:t xml:space="preserve"> EĞİTİM ÖĞRETİM YILI </w:t>
            </w:r>
            <w:r w:rsidR="00CC7D92" w:rsidRPr="00CC7D92">
              <w:rPr>
                <w:rFonts w:ascii="Times New Roman" w:hAnsi="Times New Roman" w:cs="Times New Roman"/>
                <w:sz w:val="20"/>
                <w:szCs w:val="20"/>
              </w:rPr>
              <w:t xml:space="preserve">ATATÜRK </w:t>
            </w:r>
            <w:r>
              <w:rPr>
                <w:rFonts w:ascii="Times New Roman" w:hAnsi="Times New Roman" w:cs="Times New Roman"/>
                <w:sz w:val="20"/>
                <w:szCs w:val="20"/>
              </w:rPr>
              <w:t>ORTA</w:t>
            </w:r>
            <w:r w:rsidR="00CC7D92" w:rsidRPr="00CC7D92">
              <w:rPr>
                <w:rFonts w:ascii="Times New Roman" w:hAnsi="Times New Roman" w:cs="Times New Roman"/>
                <w:sz w:val="20"/>
                <w:szCs w:val="20"/>
              </w:rPr>
              <w:t xml:space="preserve">OKULU VATANDAŞLIK VE DEMOKRASİ EĞİTİMİ 2.DÖNEM 2.YAZILI </w:t>
            </w:r>
          </w:p>
        </w:tc>
        <w:tc>
          <w:tcPr>
            <w:tcW w:w="2055" w:type="dxa"/>
          </w:tcPr>
          <w:p w:rsidR="00CC7D92" w:rsidRPr="00CC7D92" w:rsidRDefault="00CC7D92" w:rsidP="00CC7D92">
            <w:pPr>
              <w:pStyle w:val="AralkYok"/>
              <w:rPr>
                <w:rFonts w:ascii="Times New Roman" w:hAnsi="Times New Roman" w:cs="Times New Roman"/>
                <w:sz w:val="20"/>
                <w:szCs w:val="20"/>
              </w:rPr>
            </w:pPr>
            <w:r w:rsidRPr="00CC7D92">
              <w:rPr>
                <w:rFonts w:ascii="Times New Roman" w:hAnsi="Times New Roman" w:cs="Times New Roman"/>
                <w:sz w:val="20"/>
                <w:szCs w:val="20"/>
              </w:rPr>
              <w:t>SINIFI:</w:t>
            </w:r>
          </w:p>
          <w:p w:rsidR="00CC7D92" w:rsidRPr="00CC7D92" w:rsidRDefault="00CC7D92" w:rsidP="00CC7D92">
            <w:pPr>
              <w:pStyle w:val="AralkYok"/>
              <w:rPr>
                <w:rFonts w:ascii="Times New Roman" w:hAnsi="Times New Roman" w:cs="Times New Roman"/>
                <w:sz w:val="20"/>
                <w:szCs w:val="20"/>
              </w:rPr>
            </w:pPr>
            <w:r w:rsidRPr="00CC7D92">
              <w:rPr>
                <w:rFonts w:ascii="Times New Roman" w:hAnsi="Times New Roman" w:cs="Times New Roman"/>
                <w:sz w:val="20"/>
                <w:szCs w:val="20"/>
              </w:rPr>
              <w:t>NO:</w:t>
            </w:r>
          </w:p>
        </w:tc>
      </w:tr>
      <w:tr w:rsidR="00CC7D92" w:rsidTr="00CC7D92">
        <w:trPr>
          <w:trHeight w:val="14835"/>
        </w:trPr>
        <w:tc>
          <w:tcPr>
            <w:tcW w:w="5340" w:type="dxa"/>
            <w:gridSpan w:val="2"/>
          </w:tcPr>
          <w:p w:rsidR="00EE0A3F" w:rsidRDefault="00EE0A3F" w:rsidP="00EE0A3F">
            <w:pPr>
              <w:numPr>
                <w:ilvl w:val="0"/>
                <w:numId w:val="13"/>
              </w:numPr>
              <w:tabs>
                <w:tab w:val="clear" w:pos="227"/>
              </w:tabs>
              <w:autoSpaceDE w:val="0"/>
              <w:autoSpaceDN w:val="0"/>
              <w:adjustRightInd w:val="0"/>
              <w:ind w:left="0"/>
              <w:rPr>
                <w:bCs/>
                <w:sz w:val="20"/>
                <w:szCs w:val="20"/>
              </w:rPr>
            </w:pPr>
          </w:p>
          <w:p w:rsidR="00EE0A3F" w:rsidRPr="00EE0A3F" w:rsidRDefault="00EE0A3F" w:rsidP="007017A4">
            <w:pPr>
              <w:autoSpaceDE w:val="0"/>
              <w:autoSpaceDN w:val="0"/>
              <w:adjustRightInd w:val="0"/>
              <w:rPr>
                <w:bCs/>
                <w:sz w:val="20"/>
                <w:szCs w:val="20"/>
              </w:rPr>
            </w:pPr>
            <w:r w:rsidRPr="00EE0A3F">
              <w:rPr>
                <w:bCs/>
                <w:sz w:val="20"/>
                <w:szCs w:val="20"/>
              </w:rPr>
              <w:t>1-İnsan hakları konusunda bilinçlenen bireyler, nerede ve nasıl davranmaları gerektiğini, haklarını nasıl  arayacaklarını biliyor ve bu bilgilerini yaşamlarında uyguluyorlarsa</w:t>
            </w:r>
            <w:r w:rsidRPr="007017A4">
              <w:rPr>
                <w:b/>
                <w:bCs/>
                <w:sz w:val="20"/>
                <w:szCs w:val="20"/>
              </w:rPr>
              <w:t>; bu bireyler hakkında insan haklarıyla ilgili olarak</w:t>
            </w:r>
            <w:r w:rsidRPr="00EE0A3F">
              <w:rPr>
                <w:bCs/>
                <w:sz w:val="20"/>
                <w:szCs w:val="20"/>
              </w:rPr>
              <w:t xml:space="preserve"> aşağıdakilerden hangisi </w:t>
            </w:r>
            <w:r w:rsidRPr="007017A4">
              <w:rPr>
                <w:b/>
                <w:bCs/>
                <w:sz w:val="20"/>
                <w:szCs w:val="20"/>
              </w:rPr>
              <w:t>söylenebilir?</w:t>
            </w:r>
          </w:p>
          <w:p w:rsidR="003D6A29" w:rsidRPr="00EE0A3F" w:rsidRDefault="00EE0A3F" w:rsidP="003D6A29">
            <w:pPr>
              <w:autoSpaceDE w:val="0"/>
              <w:autoSpaceDN w:val="0"/>
              <w:adjustRightInd w:val="0"/>
              <w:rPr>
                <w:bCs/>
                <w:sz w:val="20"/>
                <w:szCs w:val="20"/>
              </w:rPr>
            </w:pPr>
            <w:r w:rsidRPr="00EE0A3F">
              <w:rPr>
                <w:bCs/>
                <w:sz w:val="20"/>
                <w:szCs w:val="20"/>
              </w:rPr>
              <w:t xml:space="preserve">A) </w:t>
            </w:r>
            <w:r w:rsidR="003D6A29" w:rsidRPr="00EE0A3F">
              <w:rPr>
                <w:bCs/>
                <w:sz w:val="20"/>
                <w:szCs w:val="20"/>
              </w:rPr>
              <w:t>Bilgilerini, davranışa dönüştürdükleri</w:t>
            </w:r>
          </w:p>
          <w:p w:rsidR="00EE0A3F" w:rsidRPr="00EE0A3F" w:rsidRDefault="00EE0A3F" w:rsidP="00EE0A3F">
            <w:pPr>
              <w:autoSpaceDE w:val="0"/>
              <w:autoSpaceDN w:val="0"/>
              <w:adjustRightInd w:val="0"/>
              <w:rPr>
                <w:bCs/>
                <w:sz w:val="20"/>
                <w:szCs w:val="20"/>
              </w:rPr>
            </w:pPr>
            <w:r w:rsidRPr="00EE0A3F">
              <w:rPr>
                <w:bCs/>
                <w:sz w:val="20"/>
                <w:szCs w:val="20"/>
              </w:rPr>
              <w:t>B) Haksızlıklara karşı ilgisiz kaldıkları</w:t>
            </w:r>
          </w:p>
          <w:p w:rsidR="00EE0A3F" w:rsidRPr="00EE0A3F" w:rsidRDefault="00EE0A3F" w:rsidP="00EE0A3F">
            <w:pPr>
              <w:autoSpaceDE w:val="0"/>
              <w:autoSpaceDN w:val="0"/>
              <w:adjustRightInd w:val="0"/>
              <w:rPr>
                <w:bCs/>
                <w:sz w:val="20"/>
                <w:szCs w:val="20"/>
              </w:rPr>
            </w:pPr>
            <w:r w:rsidRPr="00EE0A3F">
              <w:rPr>
                <w:bCs/>
                <w:sz w:val="20"/>
                <w:szCs w:val="20"/>
              </w:rPr>
              <w:t xml:space="preserve">C) </w:t>
            </w:r>
            <w:r w:rsidR="003D6A29" w:rsidRPr="00EE0A3F">
              <w:rPr>
                <w:bCs/>
                <w:sz w:val="20"/>
                <w:szCs w:val="20"/>
              </w:rPr>
              <w:t>Hiçbir eylemde bulunmadıkları</w:t>
            </w:r>
          </w:p>
          <w:p w:rsidR="00EE0A3F" w:rsidRPr="00EE0A3F" w:rsidRDefault="00EE0A3F" w:rsidP="00EE0A3F">
            <w:pPr>
              <w:autoSpaceDE w:val="0"/>
              <w:autoSpaceDN w:val="0"/>
              <w:adjustRightInd w:val="0"/>
              <w:rPr>
                <w:bCs/>
                <w:sz w:val="20"/>
                <w:szCs w:val="20"/>
              </w:rPr>
            </w:pPr>
            <w:r w:rsidRPr="00EE0A3F">
              <w:rPr>
                <w:bCs/>
                <w:sz w:val="20"/>
                <w:szCs w:val="20"/>
              </w:rPr>
              <w:t>D) Bilgilerinin, düşünce aşamasında kaldığı</w:t>
            </w:r>
          </w:p>
          <w:p w:rsidR="00CC7D92" w:rsidRPr="00EE0A3F" w:rsidRDefault="00CC7D92" w:rsidP="00CC7D92">
            <w:pPr>
              <w:pStyle w:val="AralkYok"/>
              <w:rPr>
                <w:rFonts w:ascii="Times New Roman" w:hAnsi="Times New Roman" w:cs="Times New Roman"/>
                <w:sz w:val="20"/>
                <w:szCs w:val="20"/>
              </w:rPr>
            </w:pPr>
          </w:p>
          <w:p w:rsidR="00CC7D92" w:rsidRPr="00EE0A3F" w:rsidRDefault="00CC7D92" w:rsidP="00CC7D92">
            <w:pPr>
              <w:rPr>
                <w:sz w:val="20"/>
                <w:szCs w:val="20"/>
              </w:rPr>
            </w:pPr>
            <w:r w:rsidRPr="00EE0A3F">
              <w:rPr>
                <w:sz w:val="20"/>
                <w:szCs w:val="20"/>
              </w:rPr>
              <w:t>2- Farklılıklarımız bize doğuştan verilen bir hediyedir. Hediyelerimizin farkına varmak önemlidir. Farklılıklarımız bizi özel kılıyor.</w:t>
            </w:r>
          </w:p>
          <w:p w:rsidR="00CC7D92" w:rsidRPr="00EE0A3F" w:rsidRDefault="00CC7D92" w:rsidP="00CC7D92">
            <w:pPr>
              <w:spacing w:line="240" w:lineRule="atLeast"/>
              <w:jc w:val="both"/>
              <w:rPr>
                <w:b/>
                <w:sz w:val="20"/>
                <w:szCs w:val="20"/>
              </w:rPr>
            </w:pPr>
            <w:r w:rsidRPr="00EE0A3F">
              <w:rPr>
                <w:b/>
                <w:sz w:val="20"/>
                <w:szCs w:val="20"/>
              </w:rPr>
              <w:t>Batı Afrika’nın geleneksel şarkılarını tüm dünyaya duyuran, sevdiren ülkesi Mali’nin sesi olan Salif Keita’nın yukarıdaki cümlesine göre aşağıdakilerden hangisi söylenebilir?</w:t>
            </w:r>
          </w:p>
          <w:p w:rsidR="00CC7D92" w:rsidRPr="00EE0A3F" w:rsidRDefault="00EE0A3F" w:rsidP="00EE0A3F">
            <w:pPr>
              <w:spacing w:line="240" w:lineRule="atLeast"/>
              <w:jc w:val="both"/>
              <w:rPr>
                <w:sz w:val="20"/>
                <w:szCs w:val="20"/>
              </w:rPr>
            </w:pPr>
            <w:r>
              <w:rPr>
                <w:sz w:val="20"/>
                <w:szCs w:val="20"/>
              </w:rPr>
              <w:t xml:space="preserve">A) </w:t>
            </w:r>
            <w:r w:rsidR="00CC7D92" w:rsidRPr="00EE0A3F">
              <w:rPr>
                <w:sz w:val="20"/>
                <w:szCs w:val="20"/>
              </w:rPr>
              <w:t>Farklılıklarımızı sonradan kazanırız.</w:t>
            </w:r>
          </w:p>
          <w:p w:rsidR="00CC7D92" w:rsidRPr="00EE0A3F" w:rsidRDefault="00EE0A3F" w:rsidP="00EE0A3F">
            <w:pPr>
              <w:spacing w:line="240" w:lineRule="atLeast"/>
              <w:jc w:val="both"/>
              <w:rPr>
                <w:sz w:val="20"/>
                <w:szCs w:val="20"/>
              </w:rPr>
            </w:pPr>
            <w:r>
              <w:rPr>
                <w:sz w:val="20"/>
                <w:szCs w:val="20"/>
              </w:rPr>
              <w:t xml:space="preserve">B) </w:t>
            </w:r>
            <w:r w:rsidR="00CC7D92" w:rsidRPr="00EE0A3F">
              <w:rPr>
                <w:sz w:val="20"/>
                <w:szCs w:val="20"/>
              </w:rPr>
              <w:t>Farklılıklarımızın “farkında” olmamız önemli değildir.</w:t>
            </w:r>
          </w:p>
          <w:p w:rsidR="00CC7D92" w:rsidRPr="00EE0A3F" w:rsidRDefault="00EE0A3F" w:rsidP="00EE0A3F">
            <w:pPr>
              <w:spacing w:line="240" w:lineRule="atLeast"/>
              <w:jc w:val="both"/>
              <w:rPr>
                <w:sz w:val="20"/>
                <w:szCs w:val="20"/>
              </w:rPr>
            </w:pPr>
            <w:r>
              <w:rPr>
                <w:sz w:val="20"/>
                <w:szCs w:val="20"/>
              </w:rPr>
              <w:t xml:space="preserve">C) </w:t>
            </w:r>
            <w:r w:rsidR="003D6A29" w:rsidRPr="00EE0A3F">
              <w:rPr>
                <w:sz w:val="20"/>
                <w:szCs w:val="20"/>
              </w:rPr>
              <w:t>Farklılıklarımızın bize kattığı bir şey yoktur</w:t>
            </w:r>
          </w:p>
          <w:p w:rsidR="00CC7D92" w:rsidRPr="00EE0A3F" w:rsidRDefault="00EE0A3F" w:rsidP="00EE0A3F">
            <w:pPr>
              <w:spacing w:line="240" w:lineRule="atLeast"/>
              <w:jc w:val="both"/>
              <w:rPr>
                <w:sz w:val="20"/>
                <w:szCs w:val="20"/>
              </w:rPr>
            </w:pPr>
            <w:r>
              <w:rPr>
                <w:sz w:val="20"/>
                <w:szCs w:val="20"/>
              </w:rPr>
              <w:t>D)</w:t>
            </w:r>
            <w:r w:rsidR="003D6A29">
              <w:rPr>
                <w:sz w:val="20"/>
                <w:szCs w:val="20"/>
              </w:rPr>
              <w:t xml:space="preserve"> </w:t>
            </w:r>
            <w:r w:rsidR="003D6A29" w:rsidRPr="00EE0A3F">
              <w:rPr>
                <w:sz w:val="20"/>
                <w:szCs w:val="20"/>
              </w:rPr>
              <w:t>Farklılıklarımız bizi özel kılar.</w:t>
            </w:r>
          </w:p>
          <w:p w:rsidR="00CC7D92" w:rsidRPr="00EE0A3F" w:rsidRDefault="00CC7D92" w:rsidP="00CC7D92">
            <w:pPr>
              <w:spacing w:line="240" w:lineRule="atLeast"/>
              <w:ind w:left="720"/>
              <w:jc w:val="both"/>
              <w:rPr>
                <w:sz w:val="20"/>
                <w:szCs w:val="20"/>
              </w:rPr>
            </w:pPr>
          </w:p>
          <w:p w:rsidR="003D6A29" w:rsidRPr="003D6A29" w:rsidRDefault="00CC7D92" w:rsidP="00CC7D92">
            <w:pPr>
              <w:pStyle w:val="AralkYok"/>
              <w:rPr>
                <w:rFonts w:ascii="Times New Roman" w:hAnsi="Times New Roman" w:cs="Times New Roman"/>
                <w:sz w:val="20"/>
                <w:szCs w:val="20"/>
              </w:rPr>
            </w:pPr>
            <w:r w:rsidRPr="00EE0A3F">
              <w:rPr>
                <w:rFonts w:ascii="Times New Roman" w:hAnsi="Times New Roman" w:cs="Times New Roman"/>
                <w:sz w:val="20"/>
                <w:szCs w:val="20"/>
              </w:rPr>
              <w:t>3-</w:t>
            </w:r>
            <w:r w:rsidRPr="003D6A29">
              <w:rPr>
                <w:rFonts w:ascii="Times New Roman" w:hAnsi="Times New Roman" w:cs="Times New Roman"/>
                <w:sz w:val="20"/>
                <w:szCs w:val="20"/>
              </w:rPr>
              <w:t xml:space="preserve">Hukuksal olarak bir ülkeye vatandaşlık bağı ile bağlı olan herkese vatandaş denir. Vatandaş olma bilincine sahip insanlarda kimi özellikler aranır. </w:t>
            </w:r>
          </w:p>
          <w:p w:rsidR="00CC7D92" w:rsidRPr="00EE0A3F" w:rsidRDefault="00CC7D92" w:rsidP="00CC7D92">
            <w:pPr>
              <w:pStyle w:val="AralkYok"/>
              <w:rPr>
                <w:rFonts w:ascii="Times New Roman" w:hAnsi="Times New Roman" w:cs="Times New Roman"/>
                <w:sz w:val="20"/>
                <w:szCs w:val="20"/>
              </w:rPr>
            </w:pPr>
            <w:r w:rsidRPr="00EE0A3F">
              <w:rPr>
                <w:rFonts w:ascii="Times New Roman" w:hAnsi="Times New Roman" w:cs="Times New Roman"/>
                <w:b/>
                <w:sz w:val="20"/>
                <w:szCs w:val="20"/>
              </w:rPr>
              <w:t xml:space="preserve">Aşağıdakilerden hangisi bu özelliklerden </w:t>
            </w:r>
            <w:r w:rsidRPr="00EE0A3F">
              <w:rPr>
                <w:rFonts w:ascii="Times New Roman" w:hAnsi="Times New Roman" w:cs="Times New Roman"/>
                <w:b/>
                <w:sz w:val="20"/>
                <w:szCs w:val="20"/>
                <w:u w:val="single"/>
              </w:rPr>
              <w:t>değildir?</w:t>
            </w:r>
          </w:p>
          <w:p w:rsidR="00CC7D92" w:rsidRPr="00EE0A3F" w:rsidRDefault="00EE0A3F" w:rsidP="00CC7D92">
            <w:pPr>
              <w:autoSpaceDE w:val="0"/>
              <w:autoSpaceDN w:val="0"/>
              <w:adjustRightInd w:val="0"/>
              <w:spacing w:line="240" w:lineRule="atLeast"/>
              <w:jc w:val="both"/>
              <w:rPr>
                <w:sz w:val="20"/>
                <w:szCs w:val="20"/>
              </w:rPr>
            </w:pPr>
            <w:r>
              <w:rPr>
                <w:sz w:val="20"/>
                <w:szCs w:val="20"/>
              </w:rPr>
              <w:t>A</w:t>
            </w:r>
            <w:r w:rsidR="00CC7D92" w:rsidRPr="00EE0A3F">
              <w:rPr>
                <w:sz w:val="20"/>
                <w:szCs w:val="20"/>
              </w:rPr>
              <w:t xml:space="preserve">) </w:t>
            </w:r>
            <w:r w:rsidR="003D6A29" w:rsidRPr="00EE0A3F">
              <w:rPr>
                <w:sz w:val="20"/>
                <w:szCs w:val="20"/>
              </w:rPr>
              <w:t>Vergisini kendisi dilediği kadar verir.</w:t>
            </w:r>
          </w:p>
          <w:p w:rsidR="00CC7D92" w:rsidRPr="00EE0A3F" w:rsidRDefault="003D6A29" w:rsidP="00CC7D92">
            <w:pPr>
              <w:autoSpaceDE w:val="0"/>
              <w:autoSpaceDN w:val="0"/>
              <w:adjustRightInd w:val="0"/>
              <w:spacing w:line="240" w:lineRule="atLeast"/>
              <w:jc w:val="both"/>
              <w:rPr>
                <w:sz w:val="20"/>
                <w:szCs w:val="20"/>
              </w:rPr>
            </w:pPr>
            <w:r>
              <w:rPr>
                <w:sz w:val="20"/>
                <w:szCs w:val="20"/>
              </w:rPr>
              <w:t xml:space="preserve">B) </w:t>
            </w:r>
            <w:r w:rsidR="00CC7D92" w:rsidRPr="00EE0A3F">
              <w:rPr>
                <w:sz w:val="20"/>
                <w:szCs w:val="20"/>
              </w:rPr>
              <w:t>Sivil Toplum kuruluşlarına üye olarak ülke yönetimine dolaylı yoldan katılır.</w:t>
            </w:r>
          </w:p>
          <w:p w:rsidR="00CC7D92" w:rsidRPr="00EE0A3F" w:rsidRDefault="00EE0A3F" w:rsidP="00CC7D92">
            <w:pPr>
              <w:autoSpaceDE w:val="0"/>
              <w:autoSpaceDN w:val="0"/>
              <w:adjustRightInd w:val="0"/>
              <w:spacing w:line="240" w:lineRule="atLeast"/>
              <w:jc w:val="both"/>
              <w:rPr>
                <w:sz w:val="20"/>
                <w:szCs w:val="20"/>
              </w:rPr>
            </w:pPr>
            <w:r>
              <w:rPr>
                <w:sz w:val="20"/>
                <w:szCs w:val="20"/>
              </w:rPr>
              <w:t>C</w:t>
            </w:r>
            <w:r w:rsidR="00CC7D92" w:rsidRPr="00EE0A3F">
              <w:rPr>
                <w:sz w:val="20"/>
                <w:szCs w:val="20"/>
              </w:rPr>
              <w:t>)</w:t>
            </w:r>
            <w:r>
              <w:rPr>
                <w:sz w:val="20"/>
                <w:szCs w:val="20"/>
              </w:rPr>
              <w:t xml:space="preserve"> </w:t>
            </w:r>
            <w:r w:rsidR="00CC7D92" w:rsidRPr="00EE0A3F">
              <w:rPr>
                <w:sz w:val="20"/>
                <w:szCs w:val="20"/>
              </w:rPr>
              <w:t>İnsanların rahat ve huzuru için düzenlenen kanun ve kurallara uyar.</w:t>
            </w:r>
          </w:p>
          <w:p w:rsidR="003D6A29" w:rsidRDefault="00EE0A3F" w:rsidP="00CC7D92">
            <w:pPr>
              <w:spacing w:line="240" w:lineRule="atLeast"/>
              <w:jc w:val="both"/>
              <w:rPr>
                <w:sz w:val="20"/>
                <w:szCs w:val="20"/>
              </w:rPr>
            </w:pPr>
            <w:r>
              <w:rPr>
                <w:sz w:val="20"/>
                <w:szCs w:val="20"/>
              </w:rPr>
              <w:t>D</w:t>
            </w:r>
            <w:r w:rsidR="00CC7D92" w:rsidRPr="00EE0A3F">
              <w:rPr>
                <w:sz w:val="20"/>
                <w:szCs w:val="20"/>
              </w:rPr>
              <w:t>)</w:t>
            </w:r>
            <w:r>
              <w:rPr>
                <w:sz w:val="20"/>
                <w:szCs w:val="20"/>
              </w:rPr>
              <w:t xml:space="preserve"> </w:t>
            </w:r>
            <w:r w:rsidR="003D6A29" w:rsidRPr="00EE0A3F">
              <w:rPr>
                <w:sz w:val="20"/>
                <w:szCs w:val="20"/>
              </w:rPr>
              <w:t xml:space="preserve">Seçme ve seçilme hakkını kullanarak sorumluluğunu yerine getirir. </w:t>
            </w:r>
          </w:p>
          <w:p w:rsidR="003D6A29" w:rsidRDefault="003D6A29" w:rsidP="00CC7D92">
            <w:pPr>
              <w:spacing w:line="240" w:lineRule="atLeast"/>
              <w:jc w:val="both"/>
              <w:rPr>
                <w:sz w:val="20"/>
                <w:szCs w:val="20"/>
              </w:rPr>
            </w:pPr>
          </w:p>
          <w:p w:rsidR="007017A4" w:rsidRDefault="00CC7D92" w:rsidP="00CC7D92">
            <w:pPr>
              <w:spacing w:line="240" w:lineRule="atLeast"/>
              <w:jc w:val="both"/>
              <w:rPr>
                <w:b/>
                <w:sz w:val="20"/>
                <w:szCs w:val="20"/>
              </w:rPr>
            </w:pPr>
            <w:r w:rsidRPr="00EE0A3F">
              <w:rPr>
                <w:sz w:val="20"/>
                <w:szCs w:val="20"/>
              </w:rPr>
              <w:t>4-</w:t>
            </w:r>
            <w:r w:rsidRPr="00EE0A3F">
              <w:rPr>
                <w:b/>
                <w:sz w:val="20"/>
                <w:szCs w:val="20"/>
              </w:rPr>
              <w:t xml:space="preserve"> Şems-i Tebrizi; </w:t>
            </w:r>
            <w:r w:rsidRPr="007017A4">
              <w:rPr>
                <w:sz w:val="20"/>
                <w:szCs w:val="20"/>
              </w:rPr>
              <w:t>“Kainat yek vücut, tek varlıktır. Herkes ve her şey birbirine bağlıdır. Unutma ki dünyanın öte ucunda yek bir insanın kaderi tüm insanlığı mutsuz edebilir. Bir kişinin mutluluğu herkesi mutlu edebilir</w:t>
            </w:r>
            <w:r w:rsidRPr="007017A4">
              <w:rPr>
                <w:i/>
                <w:sz w:val="20"/>
                <w:szCs w:val="20"/>
              </w:rPr>
              <w:t>.”</w:t>
            </w:r>
            <w:r w:rsidR="007017A4">
              <w:rPr>
                <w:b/>
                <w:sz w:val="20"/>
                <w:szCs w:val="20"/>
              </w:rPr>
              <w:t xml:space="preserve"> d</w:t>
            </w:r>
            <w:r w:rsidRPr="00EE0A3F">
              <w:rPr>
                <w:b/>
                <w:sz w:val="20"/>
                <w:szCs w:val="20"/>
              </w:rPr>
              <w:t xml:space="preserve">emiştir. </w:t>
            </w:r>
          </w:p>
          <w:p w:rsidR="00CC7D92" w:rsidRPr="00EE0A3F" w:rsidRDefault="00CC7D92" w:rsidP="00CC7D92">
            <w:pPr>
              <w:spacing w:line="240" w:lineRule="atLeast"/>
              <w:jc w:val="both"/>
              <w:rPr>
                <w:b/>
                <w:sz w:val="20"/>
                <w:szCs w:val="20"/>
              </w:rPr>
            </w:pPr>
            <w:r w:rsidRPr="00EE0A3F">
              <w:rPr>
                <w:b/>
                <w:sz w:val="20"/>
                <w:szCs w:val="20"/>
              </w:rPr>
              <w:t xml:space="preserve">Şemsi- Tebrizi’nin bu cümlesinde vurgulamak istediği aşağıdakilerden hangisi </w:t>
            </w:r>
            <w:r w:rsidRPr="00EE0A3F">
              <w:rPr>
                <w:b/>
                <w:sz w:val="20"/>
                <w:szCs w:val="20"/>
                <w:u w:val="single"/>
              </w:rPr>
              <w:t>olamaz?</w:t>
            </w:r>
          </w:p>
          <w:p w:rsidR="00CC7D92" w:rsidRPr="00EE0A3F" w:rsidRDefault="00CC7D92" w:rsidP="00CC7D92">
            <w:pPr>
              <w:spacing w:line="240" w:lineRule="atLeast"/>
              <w:jc w:val="both"/>
              <w:rPr>
                <w:sz w:val="20"/>
                <w:szCs w:val="20"/>
              </w:rPr>
            </w:pPr>
          </w:p>
          <w:p w:rsidR="00CC7D92" w:rsidRPr="00EE0A3F" w:rsidRDefault="00EE0A3F" w:rsidP="00EE0A3F">
            <w:pPr>
              <w:spacing w:line="240" w:lineRule="atLeast"/>
              <w:jc w:val="both"/>
              <w:rPr>
                <w:sz w:val="20"/>
                <w:szCs w:val="20"/>
              </w:rPr>
            </w:pPr>
            <w:r>
              <w:rPr>
                <w:sz w:val="20"/>
                <w:szCs w:val="20"/>
              </w:rPr>
              <w:t xml:space="preserve">A) </w:t>
            </w:r>
            <w:r w:rsidR="00CC7D92" w:rsidRPr="00EE0A3F">
              <w:rPr>
                <w:sz w:val="20"/>
                <w:szCs w:val="20"/>
              </w:rPr>
              <w:t>İnsanlığın sorunları bir zincirin halkaları gibidir.</w:t>
            </w:r>
          </w:p>
          <w:p w:rsidR="00CC7D92" w:rsidRPr="00EE0A3F" w:rsidRDefault="00EE0A3F" w:rsidP="00EE0A3F">
            <w:pPr>
              <w:spacing w:line="240" w:lineRule="atLeast"/>
              <w:jc w:val="both"/>
              <w:rPr>
                <w:sz w:val="20"/>
                <w:szCs w:val="20"/>
              </w:rPr>
            </w:pPr>
            <w:r>
              <w:rPr>
                <w:sz w:val="20"/>
                <w:szCs w:val="20"/>
              </w:rPr>
              <w:t>B)</w:t>
            </w:r>
            <w:r w:rsidR="00CC7D92" w:rsidRPr="00EE0A3F">
              <w:rPr>
                <w:sz w:val="20"/>
                <w:szCs w:val="20"/>
              </w:rPr>
              <w:t>Sorunlara duyarlı olmak hayata ve insanlığa karşı duyarlı olmaktır.</w:t>
            </w:r>
          </w:p>
          <w:p w:rsidR="003D6A29" w:rsidRDefault="00EE0A3F" w:rsidP="00EE0A3F">
            <w:pPr>
              <w:spacing w:line="240" w:lineRule="atLeast"/>
              <w:jc w:val="both"/>
              <w:rPr>
                <w:sz w:val="20"/>
                <w:szCs w:val="20"/>
              </w:rPr>
            </w:pPr>
            <w:r>
              <w:rPr>
                <w:sz w:val="20"/>
                <w:szCs w:val="20"/>
              </w:rPr>
              <w:t>C)</w:t>
            </w:r>
            <w:r w:rsidR="003D6A29">
              <w:rPr>
                <w:sz w:val="20"/>
                <w:szCs w:val="20"/>
              </w:rPr>
              <w:t xml:space="preserve"> </w:t>
            </w:r>
            <w:r w:rsidR="003D6A29" w:rsidRPr="00EE0A3F">
              <w:rPr>
                <w:sz w:val="20"/>
                <w:szCs w:val="20"/>
              </w:rPr>
              <w:t xml:space="preserve">Sorunlara bireysel olarak yaklaşılmalıdır. </w:t>
            </w:r>
          </w:p>
          <w:p w:rsidR="00CC7D92" w:rsidRPr="00EE0A3F" w:rsidRDefault="00EE0A3F" w:rsidP="00EE0A3F">
            <w:pPr>
              <w:spacing w:line="240" w:lineRule="atLeast"/>
              <w:jc w:val="both"/>
              <w:rPr>
                <w:sz w:val="20"/>
                <w:szCs w:val="20"/>
              </w:rPr>
            </w:pPr>
            <w:r>
              <w:rPr>
                <w:sz w:val="20"/>
                <w:szCs w:val="20"/>
              </w:rPr>
              <w:t>D)</w:t>
            </w:r>
            <w:r w:rsidR="003D6A29" w:rsidRPr="00EE0A3F">
              <w:rPr>
                <w:sz w:val="20"/>
                <w:szCs w:val="20"/>
              </w:rPr>
              <w:t xml:space="preserve"> Bir sorun zamanla bizi de etkileyebilir.</w:t>
            </w:r>
          </w:p>
          <w:p w:rsidR="00CC7D92" w:rsidRPr="00EE0A3F" w:rsidRDefault="00CC7D92" w:rsidP="00CC7D92">
            <w:pPr>
              <w:autoSpaceDE w:val="0"/>
              <w:autoSpaceDN w:val="0"/>
              <w:adjustRightInd w:val="0"/>
              <w:spacing w:line="240" w:lineRule="atLeast"/>
              <w:jc w:val="both"/>
              <w:rPr>
                <w:sz w:val="20"/>
                <w:szCs w:val="20"/>
              </w:rPr>
            </w:pPr>
          </w:p>
          <w:p w:rsidR="00EE0A3F" w:rsidRPr="00EE0A3F" w:rsidRDefault="00EE0A3F" w:rsidP="00EE0A3F">
            <w:pPr>
              <w:numPr>
                <w:ilvl w:val="0"/>
                <w:numId w:val="13"/>
              </w:numPr>
              <w:tabs>
                <w:tab w:val="clear" w:pos="227"/>
              </w:tabs>
              <w:autoSpaceDE w:val="0"/>
              <w:autoSpaceDN w:val="0"/>
              <w:adjustRightInd w:val="0"/>
              <w:ind w:left="0"/>
              <w:rPr>
                <w:bCs/>
                <w:sz w:val="20"/>
                <w:szCs w:val="20"/>
              </w:rPr>
            </w:pPr>
            <w:r>
              <w:rPr>
                <w:bCs/>
                <w:sz w:val="20"/>
                <w:szCs w:val="20"/>
              </w:rPr>
              <w:t xml:space="preserve">5- </w:t>
            </w:r>
            <w:r w:rsidRPr="00EE0A3F">
              <w:rPr>
                <w:bCs/>
                <w:sz w:val="20"/>
                <w:szCs w:val="20"/>
              </w:rPr>
              <w:t>17 Ağustos Marmara ve 12 Kasım Düzce depremlerinin acılarını sarmak amacıyla Türkiye’ye; Yunanistan, İsrail, Almanya gibi birçok ülkeden kurtarma ekipleri gelmiştir. Marmara depreminden kısa süre sonra Yunanistan’da olan depreme ise, Türkiye’den kurtarma ekipleri gönderilmiştir.</w:t>
            </w:r>
          </w:p>
          <w:p w:rsidR="00EE0A3F" w:rsidRPr="007017A4" w:rsidRDefault="00EE0A3F" w:rsidP="00EE0A3F">
            <w:pPr>
              <w:autoSpaceDE w:val="0"/>
              <w:autoSpaceDN w:val="0"/>
              <w:adjustRightInd w:val="0"/>
              <w:rPr>
                <w:b/>
                <w:bCs/>
                <w:sz w:val="20"/>
                <w:szCs w:val="20"/>
              </w:rPr>
            </w:pPr>
            <w:r w:rsidRPr="007017A4">
              <w:rPr>
                <w:b/>
                <w:bCs/>
                <w:sz w:val="20"/>
                <w:szCs w:val="20"/>
              </w:rPr>
              <w:t>Bu durum, aşağıdaki kavramlardan hangisi için bir örnek olabilir?</w:t>
            </w:r>
          </w:p>
          <w:p w:rsidR="00EE0A3F" w:rsidRPr="00EE0A3F" w:rsidRDefault="00EE0A3F" w:rsidP="00EE0A3F">
            <w:pPr>
              <w:autoSpaceDE w:val="0"/>
              <w:autoSpaceDN w:val="0"/>
              <w:adjustRightInd w:val="0"/>
              <w:rPr>
                <w:bCs/>
                <w:sz w:val="20"/>
                <w:szCs w:val="20"/>
              </w:rPr>
            </w:pPr>
            <w:r w:rsidRPr="00EE0A3F">
              <w:rPr>
                <w:bCs/>
                <w:sz w:val="20"/>
                <w:szCs w:val="20"/>
              </w:rPr>
              <w:t>A) Kültürel gelişme</w:t>
            </w:r>
          </w:p>
          <w:p w:rsidR="00EE0A3F" w:rsidRPr="00EE0A3F" w:rsidRDefault="00EE0A3F" w:rsidP="00EE0A3F">
            <w:pPr>
              <w:autoSpaceDE w:val="0"/>
              <w:autoSpaceDN w:val="0"/>
              <w:adjustRightInd w:val="0"/>
              <w:rPr>
                <w:bCs/>
                <w:sz w:val="20"/>
                <w:szCs w:val="20"/>
              </w:rPr>
            </w:pPr>
            <w:r w:rsidRPr="00EE0A3F">
              <w:rPr>
                <w:bCs/>
                <w:sz w:val="20"/>
                <w:szCs w:val="20"/>
              </w:rPr>
              <w:t xml:space="preserve">B) </w:t>
            </w:r>
            <w:r w:rsidR="003D6A29" w:rsidRPr="00EE0A3F">
              <w:rPr>
                <w:bCs/>
                <w:sz w:val="20"/>
                <w:szCs w:val="20"/>
              </w:rPr>
              <w:t>Evrensel kültür</w:t>
            </w:r>
          </w:p>
          <w:p w:rsidR="00EE0A3F" w:rsidRPr="00EE0A3F" w:rsidRDefault="00EE0A3F" w:rsidP="00EE0A3F">
            <w:pPr>
              <w:autoSpaceDE w:val="0"/>
              <w:autoSpaceDN w:val="0"/>
              <w:adjustRightInd w:val="0"/>
              <w:rPr>
                <w:bCs/>
                <w:sz w:val="20"/>
                <w:szCs w:val="20"/>
              </w:rPr>
            </w:pPr>
            <w:r w:rsidRPr="00EE0A3F">
              <w:rPr>
                <w:bCs/>
                <w:sz w:val="20"/>
                <w:szCs w:val="20"/>
              </w:rPr>
              <w:t xml:space="preserve">C) </w:t>
            </w:r>
            <w:r w:rsidR="003D6A29" w:rsidRPr="00EE0A3F">
              <w:rPr>
                <w:bCs/>
                <w:sz w:val="20"/>
                <w:szCs w:val="20"/>
              </w:rPr>
              <w:t>Uluslararası dayanışma</w:t>
            </w:r>
          </w:p>
          <w:p w:rsidR="00EE0A3F" w:rsidRPr="00EE0A3F" w:rsidRDefault="00EE0A3F" w:rsidP="00EE0A3F">
            <w:pPr>
              <w:autoSpaceDE w:val="0"/>
              <w:autoSpaceDN w:val="0"/>
              <w:adjustRightInd w:val="0"/>
              <w:rPr>
                <w:bCs/>
                <w:sz w:val="20"/>
                <w:szCs w:val="20"/>
              </w:rPr>
            </w:pPr>
            <w:r w:rsidRPr="00EE0A3F">
              <w:rPr>
                <w:bCs/>
                <w:sz w:val="20"/>
                <w:szCs w:val="20"/>
              </w:rPr>
              <w:t>D) Toplumsal kalkınma</w:t>
            </w:r>
          </w:p>
          <w:p w:rsidR="00EE0A3F" w:rsidRPr="00EE0A3F" w:rsidRDefault="00EE0A3F" w:rsidP="00CC7D92">
            <w:pPr>
              <w:autoSpaceDE w:val="0"/>
              <w:autoSpaceDN w:val="0"/>
              <w:adjustRightInd w:val="0"/>
              <w:spacing w:line="240" w:lineRule="atLeast"/>
              <w:jc w:val="both"/>
              <w:rPr>
                <w:sz w:val="20"/>
                <w:szCs w:val="20"/>
              </w:rPr>
            </w:pPr>
          </w:p>
          <w:p w:rsidR="00EE0A3F" w:rsidRPr="00EE0A3F" w:rsidRDefault="00EE0A3F" w:rsidP="00CC7D92">
            <w:pPr>
              <w:autoSpaceDE w:val="0"/>
              <w:autoSpaceDN w:val="0"/>
              <w:adjustRightInd w:val="0"/>
              <w:spacing w:line="240" w:lineRule="atLeast"/>
              <w:jc w:val="both"/>
              <w:rPr>
                <w:sz w:val="20"/>
                <w:szCs w:val="20"/>
              </w:rPr>
            </w:pPr>
          </w:p>
          <w:p w:rsidR="00EE0A3F" w:rsidRPr="00EE0A3F" w:rsidRDefault="00EE0A3F" w:rsidP="00CC7D92">
            <w:pPr>
              <w:spacing w:line="240" w:lineRule="atLeast"/>
              <w:jc w:val="both"/>
              <w:rPr>
                <w:sz w:val="20"/>
                <w:szCs w:val="20"/>
              </w:rPr>
            </w:pPr>
          </w:p>
          <w:p w:rsidR="00EE0A3F" w:rsidRDefault="00EE0A3F" w:rsidP="007017A4">
            <w:pPr>
              <w:autoSpaceDE w:val="0"/>
              <w:autoSpaceDN w:val="0"/>
              <w:adjustRightInd w:val="0"/>
              <w:rPr>
                <w:bCs/>
                <w:sz w:val="20"/>
                <w:szCs w:val="20"/>
              </w:rPr>
            </w:pPr>
          </w:p>
          <w:p w:rsidR="007017A4" w:rsidRPr="00EE0A3F" w:rsidRDefault="007017A4" w:rsidP="007017A4">
            <w:pPr>
              <w:autoSpaceDE w:val="0"/>
              <w:autoSpaceDN w:val="0"/>
              <w:adjustRightInd w:val="0"/>
              <w:rPr>
                <w:bCs/>
                <w:sz w:val="20"/>
                <w:szCs w:val="20"/>
              </w:rPr>
            </w:pPr>
          </w:p>
          <w:p w:rsidR="00EE0A3F" w:rsidRPr="00107BC5" w:rsidRDefault="00CC7D92" w:rsidP="00EE0A3F">
            <w:pPr>
              <w:numPr>
                <w:ilvl w:val="0"/>
                <w:numId w:val="13"/>
              </w:numPr>
              <w:tabs>
                <w:tab w:val="clear" w:pos="227"/>
              </w:tabs>
              <w:autoSpaceDE w:val="0"/>
              <w:autoSpaceDN w:val="0"/>
              <w:adjustRightInd w:val="0"/>
              <w:ind w:left="0"/>
              <w:rPr>
                <w:b/>
                <w:bCs/>
                <w:sz w:val="20"/>
                <w:szCs w:val="20"/>
              </w:rPr>
            </w:pPr>
            <w:r w:rsidRPr="00EE0A3F">
              <w:rPr>
                <w:sz w:val="20"/>
                <w:szCs w:val="20"/>
              </w:rPr>
              <w:t>11-</w:t>
            </w:r>
            <w:r w:rsidRPr="00EE0A3F">
              <w:rPr>
                <w:b/>
                <w:sz w:val="20"/>
                <w:szCs w:val="20"/>
              </w:rPr>
              <w:t xml:space="preserve"> </w:t>
            </w:r>
            <w:r w:rsidR="00EE0A3F" w:rsidRPr="00EE0A3F">
              <w:rPr>
                <w:bCs/>
                <w:sz w:val="20"/>
                <w:szCs w:val="20"/>
              </w:rPr>
              <w:t xml:space="preserve">Duygu, düşünce ve ortak hedefler bakımından bireylerin birbirlerine çok sıkı bağlarla bağlı olduğu bir toplumda, aşağıdaki toplumsal özelliklerden </w:t>
            </w:r>
            <w:r w:rsidR="00EE0A3F" w:rsidRPr="00107BC5">
              <w:rPr>
                <w:b/>
                <w:bCs/>
                <w:sz w:val="20"/>
                <w:szCs w:val="20"/>
              </w:rPr>
              <w:t xml:space="preserve">hangisi daha az görülür? </w:t>
            </w:r>
          </w:p>
          <w:p w:rsidR="00EE0A3F" w:rsidRPr="00EE0A3F" w:rsidRDefault="00EE0A3F" w:rsidP="00EE0A3F">
            <w:pPr>
              <w:autoSpaceDE w:val="0"/>
              <w:autoSpaceDN w:val="0"/>
              <w:adjustRightInd w:val="0"/>
              <w:rPr>
                <w:bCs/>
                <w:sz w:val="20"/>
                <w:szCs w:val="20"/>
              </w:rPr>
            </w:pPr>
            <w:r w:rsidRPr="00EE0A3F">
              <w:rPr>
                <w:bCs/>
                <w:sz w:val="20"/>
                <w:szCs w:val="20"/>
              </w:rPr>
              <w:t xml:space="preserve">A) </w:t>
            </w:r>
            <w:r w:rsidR="00107BC5" w:rsidRPr="00EE0A3F">
              <w:rPr>
                <w:bCs/>
                <w:sz w:val="20"/>
                <w:szCs w:val="20"/>
              </w:rPr>
              <w:t>Kültürel değerlerin değişmesi</w:t>
            </w:r>
          </w:p>
          <w:p w:rsidR="00EE0A3F" w:rsidRPr="00EE0A3F" w:rsidRDefault="00EE0A3F" w:rsidP="00EE0A3F">
            <w:pPr>
              <w:autoSpaceDE w:val="0"/>
              <w:autoSpaceDN w:val="0"/>
              <w:adjustRightInd w:val="0"/>
              <w:rPr>
                <w:bCs/>
                <w:sz w:val="20"/>
                <w:szCs w:val="20"/>
              </w:rPr>
            </w:pPr>
            <w:r w:rsidRPr="00EE0A3F">
              <w:rPr>
                <w:bCs/>
                <w:sz w:val="20"/>
                <w:szCs w:val="20"/>
              </w:rPr>
              <w:t>B) Barışın korunması</w:t>
            </w:r>
          </w:p>
          <w:p w:rsidR="00EE0A3F" w:rsidRPr="00EE0A3F" w:rsidRDefault="00EE0A3F" w:rsidP="00EE0A3F">
            <w:pPr>
              <w:autoSpaceDE w:val="0"/>
              <w:autoSpaceDN w:val="0"/>
              <w:adjustRightInd w:val="0"/>
              <w:rPr>
                <w:bCs/>
                <w:sz w:val="20"/>
                <w:szCs w:val="20"/>
              </w:rPr>
            </w:pPr>
            <w:r w:rsidRPr="00EE0A3F">
              <w:rPr>
                <w:bCs/>
                <w:sz w:val="20"/>
                <w:szCs w:val="20"/>
              </w:rPr>
              <w:t>C) Dayanışmanın artması</w:t>
            </w:r>
          </w:p>
          <w:p w:rsidR="00EE0A3F" w:rsidRPr="00EE0A3F" w:rsidRDefault="00EE0A3F" w:rsidP="00EE0A3F">
            <w:pPr>
              <w:autoSpaceDE w:val="0"/>
              <w:autoSpaceDN w:val="0"/>
              <w:adjustRightInd w:val="0"/>
              <w:rPr>
                <w:bCs/>
                <w:sz w:val="20"/>
                <w:szCs w:val="20"/>
              </w:rPr>
            </w:pPr>
            <w:r w:rsidRPr="00EE0A3F">
              <w:rPr>
                <w:bCs/>
                <w:sz w:val="20"/>
                <w:szCs w:val="20"/>
              </w:rPr>
              <w:t xml:space="preserve">D) </w:t>
            </w:r>
            <w:r w:rsidR="00107BC5" w:rsidRPr="00EE0A3F">
              <w:rPr>
                <w:bCs/>
                <w:sz w:val="20"/>
                <w:szCs w:val="20"/>
              </w:rPr>
              <w:t>Beraberliğin sağlanması</w:t>
            </w:r>
          </w:p>
          <w:p w:rsidR="00CC7D92" w:rsidRPr="00EE0A3F" w:rsidRDefault="00CC7D92" w:rsidP="00CC7D92">
            <w:pPr>
              <w:rPr>
                <w:sz w:val="20"/>
                <w:szCs w:val="20"/>
              </w:rPr>
            </w:pPr>
          </w:p>
          <w:p w:rsidR="00765D58" w:rsidRPr="004F1DFE" w:rsidRDefault="00CC7D92" w:rsidP="00765D58">
            <w:pPr>
              <w:spacing w:line="240" w:lineRule="atLeast"/>
              <w:jc w:val="both"/>
              <w:rPr>
                <w:sz w:val="20"/>
                <w:szCs w:val="20"/>
              </w:rPr>
            </w:pPr>
            <w:r w:rsidRPr="00EE0A3F">
              <w:rPr>
                <w:sz w:val="20"/>
                <w:szCs w:val="20"/>
              </w:rPr>
              <w:t xml:space="preserve">12- </w:t>
            </w:r>
            <w:r w:rsidR="00765D58" w:rsidRPr="004F1DFE">
              <w:rPr>
                <w:sz w:val="20"/>
                <w:szCs w:val="20"/>
              </w:rPr>
              <w:t>Memleket isterim</w:t>
            </w:r>
          </w:p>
          <w:p w:rsidR="00765D58" w:rsidRPr="004F1DFE" w:rsidRDefault="00765D58" w:rsidP="00765D58">
            <w:pPr>
              <w:spacing w:line="240" w:lineRule="atLeast"/>
              <w:jc w:val="both"/>
              <w:rPr>
                <w:sz w:val="20"/>
                <w:szCs w:val="20"/>
              </w:rPr>
            </w:pPr>
            <w:r w:rsidRPr="004F1DFE">
              <w:rPr>
                <w:sz w:val="20"/>
                <w:szCs w:val="20"/>
              </w:rPr>
              <w:t>Gök mavi, dal yeşil, tarla sarı olsun;</w:t>
            </w:r>
          </w:p>
          <w:p w:rsidR="00765D58" w:rsidRPr="004F1DFE" w:rsidRDefault="00765D58" w:rsidP="007017A4">
            <w:pPr>
              <w:spacing w:line="240" w:lineRule="atLeast"/>
              <w:jc w:val="both"/>
              <w:rPr>
                <w:sz w:val="20"/>
                <w:szCs w:val="20"/>
              </w:rPr>
            </w:pPr>
            <w:r w:rsidRPr="004F1DFE">
              <w:rPr>
                <w:sz w:val="20"/>
                <w:szCs w:val="20"/>
              </w:rPr>
              <w:t>Kuşların çiçeklerin diyarı olsun</w:t>
            </w:r>
          </w:p>
          <w:p w:rsidR="00765D58" w:rsidRPr="004F1DFE" w:rsidRDefault="00765D58" w:rsidP="007017A4">
            <w:pPr>
              <w:spacing w:line="240" w:lineRule="atLeast"/>
              <w:jc w:val="both"/>
              <w:rPr>
                <w:sz w:val="20"/>
                <w:szCs w:val="20"/>
              </w:rPr>
            </w:pPr>
            <w:r w:rsidRPr="004F1DFE">
              <w:rPr>
                <w:sz w:val="20"/>
                <w:szCs w:val="20"/>
              </w:rPr>
              <w:t>Ne başta dert, ne gönülde hasret olsun;</w:t>
            </w:r>
          </w:p>
          <w:p w:rsidR="00765D58" w:rsidRPr="004F1DFE" w:rsidRDefault="00765D58" w:rsidP="007017A4">
            <w:pPr>
              <w:spacing w:line="240" w:lineRule="atLeast"/>
              <w:jc w:val="both"/>
              <w:rPr>
                <w:sz w:val="20"/>
                <w:szCs w:val="20"/>
              </w:rPr>
            </w:pPr>
            <w:r w:rsidRPr="004F1DFE">
              <w:rPr>
                <w:sz w:val="20"/>
                <w:szCs w:val="20"/>
              </w:rPr>
              <w:t>Kardeş kavgasında bir nihayet olsun.</w:t>
            </w:r>
          </w:p>
          <w:p w:rsidR="00765D58" w:rsidRPr="004F1DFE" w:rsidRDefault="00765D58" w:rsidP="007017A4">
            <w:pPr>
              <w:spacing w:line="240" w:lineRule="atLeast"/>
              <w:jc w:val="both"/>
              <w:rPr>
                <w:sz w:val="20"/>
                <w:szCs w:val="20"/>
              </w:rPr>
            </w:pPr>
            <w:r w:rsidRPr="004F1DFE">
              <w:rPr>
                <w:sz w:val="20"/>
                <w:szCs w:val="20"/>
              </w:rPr>
              <w:t>Ne zengin fakir, ne sen ben farkı olsun</w:t>
            </w:r>
          </w:p>
          <w:p w:rsidR="00765D58" w:rsidRPr="004F1DFE" w:rsidRDefault="00765D58" w:rsidP="007017A4">
            <w:pPr>
              <w:spacing w:line="240" w:lineRule="atLeast"/>
              <w:jc w:val="both"/>
              <w:rPr>
                <w:sz w:val="20"/>
                <w:szCs w:val="20"/>
              </w:rPr>
            </w:pPr>
            <w:r w:rsidRPr="004F1DFE">
              <w:rPr>
                <w:sz w:val="20"/>
                <w:szCs w:val="20"/>
              </w:rPr>
              <w:t>Kış günü herkesin evi barkı olsun</w:t>
            </w:r>
          </w:p>
          <w:p w:rsidR="00765D58" w:rsidRPr="004F1DFE" w:rsidRDefault="00765D58" w:rsidP="007017A4">
            <w:pPr>
              <w:spacing w:line="240" w:lineRule="atLeast"/>
              <w:jc w:val="both"/>
              <w:rPr>
                <w:sz w:val="20"/>
                <w:szCs w:val="20"/>
              </w:rPr>
            </w:pPr>
            <w:r w:rsidRPr="004F1DFE">
              <w:rPr>
                <w:sz w:val="20"/>
                <w:szCs w:val="20"/>
              </w:rPr>
              <w:t>Yaşamak, sevmek gibi gönülden olsun</w:t>
            </w:r>
          </w:p>
          <w:p w:rsidR="00765D58" w:rsidRPr="004F1DFE" w:rsidRDefault="00765D58" w:rsidP="007017A4">
            <w:pPr>
              <w:spacing w:line="240" w:lineRule="atLeast"/>
              <w:jc w:val="both"/>
              <w:rPr>
                <w:sz w:val="20"/>
                <w:szCs w:val="20"/>
              </w:rPr>
            </w:pPr>
            <w:r w:rsidRPr="004F1DFE">
              <w:rPr>
                <w:sz w:val="20"/>
                <w:szCs w:val="20"/>
              </w:rPr>
              <w:t>Olursa bir şikâyet ölümden olsun.</w:t>
            </w:r>
          </w:p>
          <w:p w:rsidR="00765D58" w:rsidRPr="004F1DFE" w:rsidRDefault="00765D58" w:rsidP="007017A4">
            <w:pPr>
              <w:spacing w:line="240" w:lineRule="atLeast"/>
              <w:jc w:val="both"/>
              <w:rPr>
                <w:b/>
                <w:sz w:val="20"/>
                <w:szCs w:val="20"/>
              </w:rPr>
            </w:pPr>
            <w:r w:rsidRPr="004F1DFE">
              <w:rPr>
                <w:b/>
                <w:sz w:val="20"/>
                <w:szCs w:val="20"/>
              </w:rPr>
              <w:t>Cahit Sıtkı Tarancı</w:t>
            </w:r>
          </w:p>
          <w:p w:rsidR="00765D58" w:rsidRPr="00EE0A3F" w:rsidRDefault="00765D58" w:rsidP="007017A4">
            <w:pPr>
              <w:spacing w:line="240" w:lineRule="atLeast"/>
              <w:jc w:val="both"/>
              <w:rPr>
                <w:b/>
                <w:sz w:val="20"/>
                <w:szCs w:val="20"/>
              </w:rPr>
            </w:pPr>
            <w:r w:rsidRPr="00EE0A3F">
              <w:rPr>
                <w:b/>
                <w:sz w:val="20"/>
                <w:szCs w:val="20"/>
              </w:rPr>
              <w:t xml:space="preserve">Yukarıdaki şiire göre şairin istekleri arasında hangisi </w:t>
            </w:r>
            <w:r w:rsidRPr="00EE0A3F">
              <w:rPr>
                <w:b/>
                <w:sz w:val="20"/>
                <w:szCs w:val="20"/>
                <w:u w:val="single"/>
              </w:rPr>
              <w:t>yoktur?</w:t>
            </w:r>
          </w:p>
          <w:p w:rsidR="00765D58" w:rsidRPr="00EE0A3F" w:rsidRDefault="007017A4" w:rsidP="007017A4">
            <w:pPr>
              <w:spacing w:line="240" w:lineRule="atLeast"/>
              <w:jc w:val="both"/>
              <w:rPr>
                <w:sz w:val="20"/>
                <w:szCs w:val="20"/>
              </w:rPr>
            </w:pPr>
            <w:r>
              <w:rPr>
                <w:sz w:val="20"/>
                <w:szCs w:val="20"/>
              </w:rPr>
              <w:t xml:space="preserve">A) </w:t>
            </w:r>
            <w:r w:rsidR="00107BC5" w:rsidRPr="00EE0A3F">
              <w:rPr>
                <w:sz w:val="20"/>
                <w:szCs w:val="20"/>
              </w:rPr>
              <w:t>Dertlerin olmaması</w:t>
            </w:r>
          </w:p>
          <w:p w:rsidR="00765D58" w:rsidRPr="00EE0A3F" w:rsidRDefault="007017A4" w:rsidP="007017A4">
            <w:pPr>
              <w:spacing w:line="240" w:lineRule="atLeast"/>
              <w:jc w:val="both"/>
              <w:rPr>
                <w:sz w:val="20"/>
                <w:szCs w:val="20"/>
              </w:rPr>
            </w:pPr>
            <w:r>
              <w:rPr>
                <w:sz w:val="20"/>
                <w:szCs w:val="20"/>
              </w:rPr>
              <w:t xml:space="preserve">B) </w:t>
            </w:r>
            <w:r w:rsidR="00765D58" w:rsidRPr="00EE0A3F">
              <w:rPr>
                <w:sz w:val="20"/>
                <w:szCs w:val="20"/>
              </w:rPr>
              <w:t>Herkesin birbirini sevmesi</w:t>
            </w:r>
          </w:p>
          <w:p w:rsidR="00765D58" w:rsidRPr="00EE0A3F" w:rsidRDefault="007017A4" w:rsidP="007017A4">
            <w:pPr>
              <w:spacing w:line="240" w:lineRule="atLeast"/>
              <w:jc w:val="both"/>
              <w:rPr>
                <w:sz w:val="20"/>
                <w:szCs w:val="20"/>
              </w:rPr>
            </w:pPr>
            <w:r>
              <w:rPr>
                <w:sz w:val="20"/>
                <w:szCs w:val="20"/>
              </w:rPr>
              <w:t xml:space="preserve">C) </w:t>
            </w:r>
            <w:r w:rsidR="00107BC5" w:rsidRPr="00EE0A3F">
              <w:rPr>
                <w:sz w:val="20"/>
                <w:szCs w:val="20"/>
              </w:rPr>
              <w:t>Sosyal sınıf farkları olması</w:t>
            </w:r>
          </w:p>
          <w:p w:rsidR="00765D58" w:rsidRPr="00EE0A3F" w:rsidRDefault="007017A4" w:rsidP="007017A4">
            <w:pPr>
              <w:spacing w:line="240" w:lineRule="atLeast"/>
              <w:jc w:val="both"/>
              <w:rPr>
                <w:sz w:val="20"/>
                <w:szCs w:val="20"/>
              </w:rPr>
            </w:pPr>
            <w:r>
              <w:rPr>
                <w:sz w:val="20"/>
                <w:szCs w:val="20"/>
              </w:rPr>
              <w:t xml:space="preserve">D) </w:t>
            </w:r>
            <w:r w:rsidR="00765D58" w:rsidRPr="00EE0A3F">
              <w:rPr>
                <w:sz w:val="20"/>
                <w:szCs w:val="20"/>
              </w:rPr>
              <w:t>Ayrılıkların olmaması</w:t>
            </w:r>
          </w:p>
          <w:p w:rsidR="00765D58" w:rsidRPr="00EE0A3F" w:rsidRDefault="00765D58" w:rsidP="00765D58">
            <w:pPr>
              <w:spacing w:line="240" w:lineRule="atLeast"/>
              <w:ind w:left="1068"/>
              <w:jc w:val="both"/>
              <w:rPr>
                <w:sz w:val="20"/>
                <w:szCs w:val="20"/>
              </w:rPr>
            </w:pPr>
          </w:p>
          <w:p w:rsidR="004F1DFE" w:rsidRDefault="00765D58" w:rsidP="00765D58">
            <w:pPr>
              <w:pStyle w:val="AralkYok"/>
              <w:rPr>
                <w:rFonts w:ascii="Times New Roman" w:hAnsi="Times New Roman" w:cs="Times New Roman"/>
                <w:sz w:val="20"/>
                <w:szCs w:val="20"/>
              </w:rPr>
            </w:pPr>
            <w:r w:rsidRPr="00EE0A3F">
              <w:rPr>
                <w:rFonts w:ascii="Times New Roman" w:hAnsi="Times New Roman" w:cs="Times New Roman"/>
                <w:sz w:val="20"/>
                <w:szCs w:val="20"/>
              </w:rPr>
              <w:t xml:space="preserve">13- Yaşadığımız topluma ait aidiyet duygusu, sosyal varlık olmamızı sağlayan temel dayanaklardan biridir. Ülkemizde pek çok toplumsal sorun yaşanmaktadır. Trafik, çarpık kentleşme, göç, işsizlik, yoksulluk vb. </w:t>
            </w:r>
          </w:p>
          <w:p w:rsidR="00765D58" w:rsidRPr="004F1DFE" w:rsidRDefault="00765D58" w:rsidP="00765D58">
            <w:pPr>
              <w:pStyle w:val="AralkYok"/>
              <w:rPr>
                <w:rFonts w:ascii="Times New Roman" w:hAnsi="Times New Roman" w:cs="Times New Roman"/>
                <w:b/>
                <w:sz w:val="20"/>
                <w:szCs w:val="20"/>
              </w:rPr>
            </w:pPr>
            <w:r w:rsidRPr="004F1DFE">
              <w:rPr>
                <w:rFonts w:ascii="Times New Roman" w:hAnsi="Times New Roman" w:cs="Times New Roman"/>
                <w:b/>
                <w:sz w:val="20"/>
                <w:szCs w:val="20"/>
              </w:rPr>
              <w:t>Buna göre toplumsal sorunların çözümünde aşağıdakilerden hangisinin yapılmasının sorunun çözümüne bir katkısı yoktur?</w:t>
            </w:r>
          </w:p>
          <w:p w:rsidR="00765D58" w:rsidRPr="00EE0A3F" w:rsidRDefault="007017A4" w:rsidP="00765D58">
            <w:pPr>
              <w:pStyle w:val="AralkYok"/>
              <w:rPr>
                <w:rFonts w:ascii="Times New Roman" w:hAnsi="Times New Roman" w:cs="Times New Roman"/>
                <w:sz w:val="20"/>
                <w:szCs w:val="20"/>
              </w:rPr>
            </w:pPr>
            <w:r>
              <w:rPr>
                <w:rFonts w:ascii="Times New Roman" w:hAnsi="Times New Roman" w:cs="Times New Roman"/>
                <w:sz w:val="20"/>
                <w:szCs w:val="20"/>
              </w:rPr>
              <w:t>A</w:t>
            </w:r>
            <w:r w:rsidR="00765D58" w:rsidRPr="00EE0A3F">
              <w:rPr>
                <w:rFonts w:ascii="Times New Roman" w:hAnsi="Times New Roman" w:cs="Times New Roman"/>
                <w:sz w:val="20"/>
                <w:szCs w:val="20"/>
              </w:rPr>
              <w:t>) Sadece bizi ilgilendiren/etkileyen sorunlarda çaba göstermek</w:t>
            </w:r>
          </w:p>
          <w:p w:rsidR="00765D58" w:rsidRPr="00EE0A3F" w:rsidRDefault="007017A4" w:rsidP="00765D58">
            <w:pPr>
              <w:pStyle w:val="AralkYok"/>
              <w:rPr>
                <w:rFonts w:ascii="Times New Roman" w:hAnsi="Times New Roman" w:cs="Times New Roman"/>
                <w:sz w:val="20"/>
                <w:szCs w:val="20"/>
              </w:rPr>
            </w:pPr>
            <w:r>
              <w:rPr>
                <w:rFonts w:ascii="Times New Roman" w:hAnsi="Times New Roman" w:cs="Times New Roman"/>
                <w:sz w:val="20"/>
                <w:szCs w:val="20"/>
              </w:rPr>
              <w:t>B</w:t>
            </w:r>
            <w:r w:rsidR="00765D58" w:rsidRPr="00EE0A3F">
              <w:rPr>
                <w:rFonts w:ascii="Times New Roman" w:hAnsi="Times New Roman" w:cs="Times New Roman"/>
                <w:sz w:val="20"/>
                <w:szCs w:val="20"/>
              </w:rPr>
              <w:t>) Soruna yönelik farkındalık oluşturmak.</w:t>
            </w:r>
          </w:p>
          <w:p w:rsidR="00765D58" w:rsidRPr="00EE0A3F" w:rsidRDefault="007017A4" w:rsidP="00765D58">
            <w:pPr>
              <w:pStyle w:val="AralkYok"/>
              <w:rPr>
                <w:rFonts w:ascii="Times New Roman" w:hAnsi="Times New Roman" w:cs="Times New Roman"/>
                <w:sz w:val="20"/>
                <w:szCs w:val="20"/>
              </w:rPr>
            </w:pPr>
            <w:r>
              <w:rPr>
                <w:rFonts w:ascii="Times New Roman" w:hAnsi="Times New Roman" w:cs="Times New Roman"/>
                <w:sz w:val="20"/>
                <w:szCs w:val="20"/>
              </w:rPr>
              <w:t>C</w:t>
            </w:r>
            <w:r w:rsidR="00765D58" w:rsidRPr="00EE0A3F">
              <w:rPr>
                <w:rFonts w:ascii="Times New Roman" w:hAnsi="Times New Roman" w:cs="Times New Roman"/>
                <w:sz w:val="20"/>
                <w:szCs w:val="20"/>
              </w:rPr>
              <w:t>) Yanlış davranışlardan kaçınmak.</w:t>
            </w:r>
          </w:p>
          <w:p w:rsidR="00765D58" w:rsidRPr="00EE0A3F" w:rsidRDefault="007017A4" w:rsidP="00765D58">
            <w:pPr>
              <w:pStyle w:val="AralkYok"/>
              <w:rPr>
                <w:rFonts w:ascii="Times New Roman" w:hAnsi="Times New Roman" w:cs="Times New Roman"/>
                <w:sz w:val="20"/>
                <w:szCs w:val="20"/>
              </w:rPr>
            </w:pPr>
            <w:r>
              <w:rPr>
                <w:rFonts w:ascii="Times New Roman" w:hAnsi="Times New Roman" w:cs="Times New Roman"/>
                <w:sz w:val="20"/>
                <w:szCs w:val="20"/>
              </w:rPr>
              <w:t>D</w:t>
            </w:r>
            <w:r w:rsidR="00765D58" w:rsidRPr="00EE0A3F">
              <w:rPr>
                <w:rFonts w:ascii="Times New Roman" w:hAnsi="Times New Roman" w:cs="Times New Roman"/>
                <w:sz w:val="20"/>
                <w:szCs w:val="20"/>
              </w:rPr>
              <w:t>) Sivil toplum kuruluşlarına üye olmak.</w:t>
            </w:r>
          </w:p>
          <w:p w:rsidR="00765D58" w:rsidRPr="00EE0A3F" w:rsidRDefault="00765D58" w:rsidP="00765D58">
            <w:pPr>
              <w:pStyle w:val="AralkYok"/>
              <w:rPr>
                <w:rFonts w:ascii="Times New Roman" w:hAnsi="Times New Roman" w:cs="Times New Roman"/>
                <w:sz w:val="20"/>
                <w:szCs w:val="20"/>
              </w:rPr>
            </w:pPr>
          </w:p>
          <w:p w:rsidR="007017A4" w:rsidRPr="007017A4" w:rsidRDefault="00765D58" w:rsidP="007017A4">
            <w:pPr>
              <w:numPr>
                <w:ilvl w:val="0"/>
                <w:numId w:val="13"/>
              </w:numPr>
              <w:tabs>
                <w:tab w:val="clear" w:pos="227"/>
              </w:tabs>
              <w:autoSpaceDE w:val="0"/>
              <w:autoSpaceDN w:val="0"/>
              <w:adjustRightInd w:val="0"/>
              <w:ind w:left="0"/>
              <w:rPr>
                <w:bCs/>
                <w:sz w:val="20"/>
                <w:szCs w:val="20"/>
              </w:rPr>
            </w:pPr>
            <w:r w:rsidRPr="00EE0A3F">
              <w:rPr>
                <w:sz w:val="20"/>
                <w:szCs w:val="20"/>
              </w:rPr>
              <w:t>14-</w:t>
            </w:r>
            <w:r w:rsidRPr="00EE0A3F">
              <w:rPr>
                <w:b/>
                <w:sz w:val="20"/>
                <w:szCs w:val="20"/>
              </w:rPr>
              <w:t xml:space="preserve"> </w:t>
            </w:r>
            <w:r w:rsidR="007017A4" w:rsidRPr="007017A4">
              <w:rPr>
                <w:bCs/>
                <w:sz w:val="20"/>
                <w:szCs w:val="20"/>
              </w:rPr>
              <w:t>Aynı yurt üzerinde yaşayan, aralarında dil, din, ırk, tarih, kültür ve ülkü birliği bulunan ve bu bağlarla birbirine bağlanan insan topluluklarına ulus denir.</w:t>
            </w:r>
          </w:p>
          <w:p w:rsidR="007017A4" w:rsidRPr="007017A4" w:rsidRDefault="007017A4" w:rsidP="007017A4">
            <w:pPr>
              <w:autoSpaceDE w:val="0"/>
              <w:autoSpaceDN w:val="0"/>
              <w:adjustRightInd w:val="0"/>
              <w:rPr>
                <w:b/>
                <w:bCs/>
                <w:sz w:val="20"/>
                <w:szCs w:val="20"/>
              </w:rPr>
            </w:pPr>
            <w:r w:rsidRPr="007017A4">
              <w:rPr>
                <w:b/>
                <w:bCs/>
                <w:sz w:val="20"/>
                <w:szCs w:val="20"/>
              </w:rPr>
              <w:t>Bu tanımda, bir topluluğun ulus olabilmesinde rol oynayan özelliklerin hangisi üzerinde daha çok durulmuştur?</w:t>
            </w:r>
          </w:p>
          <w:p w:rsidR="007017A4" w:rsidRPr="007017A4" w:rsidRDefault="007017A4" w:rsidP="007017A4">
            <w:pPr>
              <w:autoSpaceDE w:val="0"/>
              <w:autoSpaceDN w:val="0"/>
              <w:adjustRightInd w:val="0"/>
              <w:rPr>
                <w:bCs/>
                <w:sz w:val="20"/>
                <w:szCs w:val="20"/>
              </w:rPr>
            </w:pPr>
            <w:r w:rsidRPr="007017A4">
              <w:rPr>
                <w:bCs/>
                <w:sz w:val="20"/>
                <w:szCs w:val="20"/>
              </w:rPr>
              <w:t xml:space="preserve">A) </w:t>
            </w:r>
            <w:r w:rsidR="00107BC5" w:rsidRPr="007017A4">
              <w:rPr>
                <w:bCs/>
                <w:sz w:val="20"/>
                <w:szCs w:val="20"/>
              </w:rPr>
              <w:t>Güçlü bir gelecek beklentisinin olması</w:t>
            </w:r>
          </w:p>
          <w:p w:rsidR="007017A4" w:rsidRPr="007017A4" w:rsidRDefault="007017A4" w:rsidP="007017A4">
            <w:pPr>
              <w:autoSpaceDE w:val="0"/>
              <w:autoSpaceDN w:val="0"/>
              <w:adjustRightInd w:val="0"/>
              <w:rPr>
                <w:bCs/>
                <w:sz w:val="20"/>
                <w:szCs w:val="20"/>
              </w:rPr>
            </w:pPr>
            <w:r w:rsidRPr="007017A4">
              <w:rPr>
                <w:bCs/>
                <w:sz w:val="20"/>
                <w:szCs w:val="20"/>
              </w:rPr>
              <w:t>B) Bireyler arasında dayanışmanın olması</w:t>
            </w:r>
          </w:p>
          <w:p w:rsidR="007017A4" w:rsidRPr="007017A4" w:rsidRDefault="007017A4" w:rsidP="007017A4">
            <w:pPr>
              <w:autoSpaceDE w:val="0"/>
              <w:autoSpaceDN w:val="0"/>
              <w:adjustRightInd w:val="0"/>
              <w:rPr>
                <w:bCs/>
                <w:sz w:val="20"/>
                <w:szCs w:val="20"/>
              </w:rPr>
            </w:pPr>
            <w:r w:rsidRPr="007017A4">
              <w:rPr>
                <w:bCs/>
                <w:sz w:val="20"/>
                <w:szCs w:val="20"/>
              </w:rPr>
              <w:t>C) Üyeleri arasında işbölümünün bulunması</w:t>
            </w:r>
          </w:p>
          <w:p w:rsidR="007017A4" w:rsidRPr="007017A4" w:rsidRDefault="007017A4" w:rsidP="007017A4">
            <w:pPr>
              <w:autoSpaceDE w:val="0"/>
              <w:autoSpaceDN w:val="0"/>
              <w:adjustRightInd w:val="0"/>
              <w:rPr>
                <w:bCs/>
                <w:sz w:val="20"/>
                <w:szCs w:val="20"/>
              </w:rPr>
            </w:pPr>
            <w:r w:rsidRPr="007017A4">
              <w:rPr>
                <w:bCs/>
                <w:sz w:val="20"/>
                <w:szCs w:val="20"/>
              </w:rPr>
              <w:t xml:space="preserve">D) </w:t>
            </w:r>
            <w:r w:rsidR="00107BC5" w:rsidRPr="007017A4">
              <w:rPr>
                <w:bCs/>
                <w:sz w:val="20"/>
                <w:szCs w:val="20"/>
              </w:rPr>
              <w:t>Ortak geçmişe ve değerlere sahip olması</w:t>
            </w:r>
          </w:p>
          <w:p w:rsidR="00765D58" w:rsidRPr="00EE0A3F" w:rsidRDefault="00765D58" w:rsidP="00765D58">
            <w:pPr>
              <w:pStyle w:val="AralkYok"/>
              <w:rPr>
                <w:rFonts w:ascii="Times New Roman" w:hAnsi="Times New Roman" w:cs="Times New Roman"/>
                <w:sz w:val="20"/>
                <w:szCs w:val="20"/>
              </w:rPr>
            </w:pPr>
          </w:p>
          <w:p w:rsidR="00765D58" w:rsidRPr="00EE0A3F" w:rsidRDefault="00765D58" w:rsidP="00765D58">
            <w:pPr>
              <w:autoSpaceDE w:val="0"/>
              <w:autoSpaceDN w:val="0"/>
              <w:adjustRightInd w:val="0"/>
              <w:rPr>
                <w:rFonts w:eastAsia="MinionPro-Regular"/>
                <w:i/>
                <w:iCs/>
                <w:sz w:val="20"/>
                <w:szCs w:val="20"/>
              </w:rPr>
            </w:pPr>
            <w:r w:rsidRPr="00EE0A3F">
              <w:rPr>
                <w:sz w:val="20"/>
                <w:szCs w:val="20"/>
              </w:rPr>
              <w:t xml:space="preserve">15- </w:t>
            </w:r>
            <w:r w:rsidRPr="00EE0A3F">
              <w:rPr>
                <w:rFonts w:eastAsia="MinionPro-Regular"/>
                <w:iCs/>
                <w:sz w:val="20"/>
                <w:szCs w:val="20"/>
              </w:rPr>
              <w:t>“İnsan topluluğu kadın ve erkek denilen iki cins insandan mürekkeptir. Kabil midir ki, bu kütlenin bir parçasını ilerletelim, ötekini ihmal edelim de kütlenin bütünlüğü ilerleyebilsin? Mümkün müdür ki, bir cismin yarısı toprağa zincirlerle bağlı kaldıkça öteki kısmı göklere yükselebilsin?”</w:t>
            </w:r>
          </w:p>
          <w:p w:rsidR="00765D58" w:rsidRPr="00EE0A3F" w:rsidRDefault="00765D58" w:rsidP="00765D58">
            <w:pPr>
              <w:autoSpaceDE w:val="0"/>
              <w:autoSpaceDN w:val="0"/>
              <w:adjustRightInd w:val="0"/>
              <w:spacing w:line="240" w:lineRule="atLeast"/>
              <w:jc w:val="both"/>
              <w:rPr>
                <w:b/>
                <w:sz w:val="20"/>
                <w:szCs w:val="20"/>
              </w:rPr>
            </w:pPr>
            <w:r w:rsidRPr="00EE0A3F">
              <w:rPr>
                <w:b/>
                <w:sz w:val="20"/>
                <w:szCs w:val="20"/>
              </w:rPr>
              <w:t>Atatürk’ün yukarıdaki sözüyle vurgulamak istediği aşağıdakilerden hangisidir?</w:t>
            </w:r>
          </w:p>
          <w:p w:rsidR="00765D58" w:rsidRPr="00EE0A3F" w:rsidRDefault="007017A4" w:rsidP="007017A4">
            <w:pPr>
              <w:autoSpaceDE w:val="0"/>
              <w:autoSpaceDN w:val="0"/>
              <w:adjustRightInd w:val="0"/>
              <w:spacing w:line="240" w:lineRule="atLeast"/>
              <w:jc w:val="both"/>
              <w:rPr>
                <w:sz w:val="20"/>
                <w:szCs w:val="20"/>
              </w:rPr>
            </w:pPr>
            <w:r>
              <w:rPr>
                <w:sz w:val="20"/>
                <w:szCs w:val="20"/>
              </w:rPr>
              <w:t xml:space="preserve">A) </w:t>
            </w:r>
            <w:r w:rsidR="00765D58" w:rsidRPr="00EE0A3F">
              <w:rPr>
                <w:sz w:val="20"/>
                <w:szCs w:val="20"/>
              </w:rPr>
              <w:t>Toplumda sadece belli bir sınıfın üstünlüğü vardır.</w:t>
            </w:r>
          </w:p>
          <w:p w:rsidR="00765D58" w:rsidRPr="00EE0A3F" w:rsidRDefault="007017A4" w:rsidP="007017A4">
            <w:pPr>
              <w:autoSpaceDE w:val="0"/>
              <w:autoSpaceDN w:val="0"/>
              <w:adjustRightInd w:val="0"/>
              <w:spacing w:line="240" w:lineRule="atLeast"/>
              <w:jc w:val="both"/>
              <w:rPr>
                <w:sz w:val="20"/>
                <w:szCs w:val="20"/>
              </w:rPr>
            </w:pPr>
            <w:r>
              <w:rPr>
                <w:sz w:val="20"/>
                <w:szCs w:val="20"/>
              </w:rPr>
              <w:t xml:space="preserve">B) </w:t>
            </w:r>
            <w:r w:rsidR="00107BC5" w:rsidRPr="00EE0A3F">
              <w:rPr>
                <w:sz w:val="20"/>
                <w:szCs w:val="20"/>
              </w:rPr>
              <w:t xml:space="preserve">Yasalar herkese eşit </w:t>
            </w:r>
            <w:r w:rsidR="00107BC5">
              <w:rPr>
                <w:sz w:val="20"/>
                <w:szCs w:val="20"/>
              </w:rPr>
              <w:t>uygulanmalıdır</w:t>
            </w:r>
            <w:r w:rsidR="00765D58" w:rsidRPr="00EE0A3F">
              <w:rPr>
                <w:sz w:val="20"/>
                <w:szCs w:val="20"/>
              </w:rPr>
              <w:t>.</w:t>
            </w:r>
          </w:p>
          <w:p w:rsidR="00765D58" w:rsidRPr="00EE0A3F" w:rsidRDefault="007017A4" w:rsidP="007017A4">
            <w:pPr>
              <w:autoSpaceDE w:val="0"/>
              <w:autoSpaceDN w:val="0"/>
              <w:adjustRightInd w:val="0"/>
              <w:spacing w:line="240" w:lineRule="atLeast"/>
              <w:jc w:val="both"/>
              <w:rPr>
                <w:sz w:val="20"/>
                <w:szCs w:val="20"/>
              </w:rPr>
            </w:pPr>
            <w:r>
              <w:rPr>
                <w:sz w:val="20"/>
                <w:szCs w:val="20"/>
              </w:rPr>
              <w:t xml:space="preserve">C) </w:t>
            </w:r>
            <w:r w:rsidR="00765D58" w:rsidRPr="00EE0A3F">
              <w:rPr>
                <w:sz w:val="20"/>
                <w:szCs w:val="20"/>
              </w:rPr>
              <w:t>Kadınlar her alanda çalışmamalıdır.</w:t>
            </w:r>
          </w:p>
          <w:p w:rsidR="00107BC5" w:rsidRPr="00EE0A3F" w:rsidRDefault="007017A4" w:rsidP="00107BC5">
            <w:pPr>
              <w:autoSpaceDE w:val="0"/>
              <w:autoSpaceDN w:val="0"/>
              <w:adjustRightInd w:val="0"/>
              <w:spacing w:line="240" w:lineRule="atLeast"/>
              <w:jc w:val="both"/>
              <w:rPr>
                <w:sz w:val="20"/>
                <w:szCs w:val="20"/>
              </w:rPr>
            </w:pPr>
            <w:r>
              <w:rPr>
                <w:sz w:val="20"/>
                <w:szCs w:val="20"/>
              </w:rPr>
              <w:t xml:space="preserve">D) </w:t>
            </w:r>
            <w:r w:rsidR="00107BC5" w:rsidRPr="00EE0A3F">
              <w:rPr>
                <w:sz w:val="20"/>
                <w:szCs w:val="20"/>
              </w:rPr>
              <w:t>Kadın ve erkeğin ancak birlikte ilerlemesi mümkündür.</w:t>
            </w:r>
          </w:p>
          <w:p w:rsidR="00765D58" w:rsidRPr="00EE0A3F" w:rsidRDefault="00765D58" w:rsidP="007017A4">
            <w:pPr>
              <w:autoSpaceDE w:val="0"/>
              <w:autoSpaceDN w:val="0"/>
              <w:adjustRightInd w:val="0"/>
              <w:spacing w:line="240" w:lineRule="atLeast"/>
              <w:jc w:val="both"/>
              <w:rPr>
                <w:sz w:val="20"/>
                <w:szCs w:val="20"/>
              </w:rPr>
            </w:pPr>
          </w:p>
          <w:p w:rsidR="00765D58" w:rsidRPr="00EE0A3F" w:rsidRDefault="00765D58" w:rsidP="00765D58">
            <w:pPr>
              <w:pStyle w:val="AralkYok"/>
              <w:rPr>
                <w:rFonts w:ascii="Times New Roman" w:hAnsi="Times New Roman" w:cs="Times New Roman"/>
                <w:sz w:val="20"/>
                <w:szCs w:val="20"/>
              </w:rPr>
            </w:pPr>
          </w:p>
          <w:p w:rsidR="00CC7D92" w:rsidRPr="00EE0A3F" w:rsidRDefault="00CC7D92" w:rsidP="00CC7D92">
            <w:pPr>
              <w:rPr>
                <w:sz w:val="20"/>
                <w:szCs w:val="20"/>
              </w:rPr>
            </w:pPr>
          </w:p>
        </w:tc>
        <w:tc>
          <w:tcPr>
            <w:tcW w:w="5235" w:type="dxa"/>
            <w:gridSpan w:val="2"/>
          </w:tcPr>
          <w:p w:rsidR="00CC7D92" w:rsidRPr="00EE0A3F" w:rsidRDefault="00CC7D92" w:rsidP="00CC7D92">
            <w:pPr>
              <w:rPr>
                <w:sz w:val="20"/>
                <w:szCs w:val="20"/>
              </w:rPr>
            </w:pPr>
          </w:p>
          <w:p w:rsidR="00CC7D92" w:rsidRPr="00EE0A3F" w:rsidRDefault="00CC7D92" w:rsidP="00CC7D92">
            <w:pPr>
              <w:rPr>
                <w:sz w:val="20"/>
                <w:szCs w:val="20"/>
              </w:rPr>
            </w:pPr>
            <w:r w:rsidRPr="00EE0A3F">
              <w:rPr>
                <w:sz w:val="20"/>
                <w:szCs w:val="20"/>
              </w:rPr>
              <w:t>6- İnsanı yaşat ki devlet yaşasın!</w:t>
            </w:r>
          </w:p>
          <w:p w:rsidR="00CC7D92" w:rsidRPr="00EE0A3F" w:rsidRDefault="00CC7D92" w:rsidP="00CC7D92">
            <w:pPr>
              <w:spacing w:line="240" w:lineRule="atLeast"/>
              <w:jc w:val="both"/>
              <w:rPr>
                <w:b/>
                <w:sz w:val="20"/>
                <w:szCs w:val="20"/>
              </w:rPr>
            </w:pPr>
            <w:r w:rsidRPr="00EE0A3F">
              <w:rPr>
                <w:b/>
                <w:sz w:val="20"/>
                <w:szCs w:val="20"/>
              </w:rPr>
              <w:t>Şeyh Edebali’nin yukarıdaki cümlesinde anlatmak istediği aşağıdakilerden hangisidir?</w:t>
            </w:r>
          </w:p>
          <w:p w:rsidR="00CC7D92" w:rsidRPr="00EE0A3F" w:rsidRDefault="00EE0A3F" w:rsidP="00EE0A3F">
            <w:pPr>
              <w:spacing w:line="240" w:lineRule="atLeast"/>
              <w:jc w:val="both"/>
              <w:rPr>
                <w:sz w:val="20"/>
                <w:szCs w:val="20"/>
              </w:rPr>
            </w:pPr>
            <w:r>
              <w:rPr>
                <w:sz w:val="20"/>
                <w:szCs w:val="20"/>
              </w:rPr>
              <w:t xml:space="preserve">A) </w:t>
            </w:r>
            <w:r w:rsidR="00CC7D92" w:rsidRPr="00EE0A3F">
              <w:rPr>
                <w:sz w:val="20"/>
                <w:szCs w:val="20"/>
              </w:rPr>
              <w:t>Devlet, ancak vatandaşların çok çalışması ile yoluna devam edebilir.</w:t>
            </w:r>
          </w:p>
          <w:p w:rsidR="003D6A29" w:rsidRDefault="00EE0A3F" w:rsidP="00EE0A3F">
            <w:pPr>
              <w:spacing w:line="240" w:lineRule="atLeast"/>
              <w:jc w:val="both"/>
              <w:rPr>
                <w:sz w:val="20"/>
                <w:szCs w:val="20"/>
              </w:rPr>
            </w:pPr>
            <w:r>
              <w:rPr>
                <w:sz w:val="20"/>
                <w:szCs w:val="20"/>
              </w:rPr>
              <w:t xml:space="preserve">B) </w:t>
            </w:r>
            <w:r w:rsidR="003D6A29" w:rsidRPr="00EE0A3F">
              <w:rPr>
                <w:sz w:val="20"/>
                <w:szCs w:val="20"/>
              </w:rPr>
              <w:t xml:space="preserve">Devlet, vatandaşlarına gerekli sağlık koşullarını sağlamalıdır. </w:t>
            </w:r>
          </w:p>
          <w:p w:rsidR="00CC7D92" w:rsidRPr="00EE0A3F" w:rsidRDefault="00EE0A3F" w:rsidP="00EE0A3F">
            <w:pPr>
              <w:spacing w:line="240" w:lineRule="atLeast"/>
              <w:jc w:val="both"/>
              <w:rPr>
                <w:sz w:val="20"/>
                <w:szCs w:val="20"/>
              </w:rPr>
            </w:pPr>
            <w:r>
              <w:rPr>
                <w:sz w:val="20"/>
                <w:szCs w:val="20"/>
              </w:rPr>
              <w:t>C)</w:t>
            </w:r>
            <w:r w:rsidR="00CC7D92" w:rsidRPr="00EE0A3F">
              <w:rPr>
                <w:sz w:val="20"/>
                <w:szCs w:val="20"/>
              </w:rPr>
              <w:t>Devlet, sosyal görevlerini yerine getirirken vatandaş tarafından da desteklenmelidir.</w:t>
            </w:r>
          </w:p>
          <w:p w:rsidR="00CC7D92" w:rsidRPr="00EE0A3F" w:rsidRDefault="00EE0A3F" w:rsidP="00EE0A3F">
            <w:pPr>
              <w:spacing w:line="240" w:lineRule="atLeast"/>
              <w:jc w:val="both"/>
              <w:rPr>
                <w:sz w:val="20"/>
                <w:szCs w:val="20"/>
              </w:rPr>
            </w:pPr>
            <w:r>
              <w:rPr>
                <w:sz w:val="20"/>
                <w:szCs w:val="20"/>
              </w:rPr>
              <w:t>D)</w:t>
            </w:r>
            <w:r w:rsidR="003D6A29" w:rsidRPr="00EE0A3F">
              <w:rPr>
                <w:sz w:val="20"/>
                <w:szCs w:val="20"/>
              </w:rPr>
              <w:t xml:space="preserve"> Devlet, vatandaşına en iyi koşulları sağlamalıdır ki devam edebilsin.</w:t>
            </w:r>
          </w:p>
          <w:p w:rsidR="00CC7D92" w:rsidRPr="00EE0A3F" w:rsidRDefault="00CC7D92" w:rsidP="00CC7D92">
            <w:pPr>
              <w:rPr>
                <w:sz w:val="20"/>
                <w:szCs w:val="20"/>
              </w:rPr>
            </w:pPr>
          </w:p>
          <w:p w:rsidR="003D6A29" w:rsidRDefault="00CC7D92" w:rsidP="00CC7D92">
            <w:pPr>
              <w:spacing w:line="240" w:lineRule="atLeast"/>
              <w:jc w:val="both"/>
              <w:rPr>
                <w:b/>
                <w:sz w:val="20"/>
                <w:szCs w:val="20"/>
              </w:rPr>
            </w:pPr>
            <w:r w:rsidRPr="00EE0A3F">
              <w:rPr>
                <w:sz w:val="20"/>
                <w:szCs w:val="20"/>
              </w:rPr>
              <w:t xml:space="preserve">7- </w:t>
            </w:r>
            <w:r w:rsidRPr="003D6A29">
              <w:rPr>
                <w:sz w:val="20"/>
                <w:szCs w:val="20"/>
              </w:rPr>
              <w:t>Toplumda düzeni, refahı, huzuru ve barışı sağlayan yazılı hukuk kuralları olduğu gibi yazılı olmayan gelenek, görenek, din ve görgü gibi toplumda bütünleştirici etkisi olan yazısız kurallar da vardır.</w:t>
            </w:r>
            <w:r w:rsidRPr="00EE0A3F">
              <w:rPr>
                <w:b/>
                <w:sz w:val="20"/>
                <w:szCs w:val="20"/>
              </w:rPr>
              <w:t xml:space="preserve"> </w:t>
            </w:r>
          </w:p>
          <w:p w:rsidR="00CC7D92" w:rsidRPr="00EE0A3F" w:rsidRDefault="00CC7D92" w:rsidP="00CC7D92">
            <w:pPr>
              <w:spacing w:line="240" w:lineRule="atLeast"/>
              <w:jc w:val="both"/>
              <w:rPr>
                <w:b/>
                <w:sz w:val="20"/>
                <w:szCs w:val="20"/>
              </w:rPr>
            </w:pPr>
            <w:r w:rsidRPr="00EE0A3F">
              <w:rPr>
                <w:b/>
                <w:sz w:val="20"/>
                <w:szCs w:val="20"/>
              </w:rPr>
              <w:t>Buna göre aşağıdakilerden hangisi yazılı kurallardandır?</w:t>
            </w:r>
          </w:p>
          <w:p w:rsidR="00CC7D92" w:rsidRPr="00EE0A3F" w:rsidRDefault="00EE0A3F" w:rsidP="00EE0A3F">
            <w:pPr>
              <w:spacing w:line="240" w:lineRule="atLeast"/>
              <w:jc w:val="both"/>
              <w:rPr>
                <w:sz w:val="20"/>
                <w:szCs w:val="20"/>
              </w:rPr>
            </w:pPr>
            <w:r>
              <w:rPr>
                <w:sz w:val="20"/>
                <w:szCs w:val="20"/>
              </w:rPr>
              <w:t xml:space="preserve">A) </w:t>
            </w:r>
            <w:r w:rsidR="00CC7D92" w:rsidRPr="00EE0A3F">
              <w:rPr>
                <w:sz w:val="20"/>
                <w:szCs w:val="20"/>
              </w:rPr>
              <w:t>Kırmızı ışıkta geçmemek.</w:t>
            </w:r>
          </w:p>
          <w:p w:rsidR="00CC7D92" w:rsidRPr="00EE0A3F" w:rsidRDefault="00EE0A3F" w:rsidP="00EE0A3F">
            <w:pPr>
              <w:spacing w:line="240" w:lineRule="atLeast"/>
              <w:jc w:val="both"/>
              <w:rPr>
                <w:sz w:val="20"/>
                <w:szCs w:val="20"/>
              </w:rPr>
            </w:pPr>
            <w:r>
              <w:rPr>
                <w:sz w:val="20"/>
                <w:szCs w:val="20"/>
              </w:rPr>
              <w:t xml:space="preserve">B) </w:t>
            </w:r>
            <w:r w:rsidR="00CC7D92" w:rsidRPr="00EE0A3F">
              <w:rPr>
                <w:sz w:val="20"/>
                <w:szCs w:val="20"/>
              </w:rPr>
              <w:t>Yaşlılara saygı göstermek.</w:t>
            </w:r>
          </w:p>
          <w:p w:rsidR="00CC7D92" w:rsidRPr="00EE0A3F" w:rsidRDefault="00EE0A3F" w:rsidP="00EE0A3F">
            <w:pPr>
              <w:spacing w:line="240" w:lineRule="atLeast"/>
              <w:jc w:val="both"/>
              <w:rPr>
                <w:sz w:val="20"/>
                <w:szCs w:val="20"/>
              </w:rPr>
            </w:pPr>
            <w:r>
              <w:rPr>
                <w:sz w:val="20"/>
                <w:szCs w:val="20"/>
              </w:rPr>
              <w:t xml:space="preserve">C) </w:t>
            </w:r>
            <w:r w:rsidR="00CC7D92" w:rsidRPr="00EE0A3F">
              <w:rPr>
                <w:sz w:val="20"/>
                <w:szCs w:val="20"/>
              </w:rPr>
              <w:t>Başkalarının düşüncelerine saygı göstermek.</w:t>
            </w:r>
          </w:p>
          <w:p w:rsidR="00CC7D92" w:rsidRPr="00EE0A3F" w:rsidRDefault="00EE0A3F" w:rsidP="00EE0A3F">
            <w:pPr>
              <w:spacing w:line="240" w:lineRule="atLeast"/>
              <w:jc w:val="both"/>
              <w:rPr>
                <w:sz w:val="20"/>
                <w:szCs w:val="20"/>
              </w:rPr>
            </w:pPr>
            <w:r>
              <w:rPr>
                <w:sz w:val="20"/>
                <w:szCs w:val="20"/>
              </w:rPr>
              <w:t xml:space="preserve">D) </w:t>
            </w:r>
            <w:r w:rsidR="00CC7D92" w:rsidRPr="00EE0A3F">
              <w:rPr>
                <w:sz w:val="20"/>
                <w:szCs w:val="20"/>
              </w:rPr>
              <w:t>İnsanların dini düşüncelerine hoşgörülü olmak.</w:t>
            </w:r>
          </w:p>
          <w:p w:rsidR="00CC7D92" w:rsidRPr="00EE0A3F" w:rsidRDefault="00CC7D92" w:rsidP="00CC7D92">
            <w:pPr>
              <w:spacing w:line="240" w:lineRule="atLeast"/>
              <w:ind w:left="720"/>
              <w:jc w:val="both"/>
              <w:rPr>
                <w:sz w:val="20"/>
                <w:szCs w:val="20"/>
              </w:rPr>
            </w:pPr>
          </w:p>
          <w:p w:rsidR="00765D58" w:rsidRPr="00EE0A3F" w:rsidRDefault="00CC7D92" w:rsidP="00765D58">
            <w:pPr>
              <w:numPr>
                <w:ilvl w:val="0"/>
                <w:numId w:val="13"/>
              </w:numPr>
              <w:tabs>
                <w:tab w:val="clear" w:pos="227"/>
              </w:tabs>
              <w:autoSpaceDE w:val="0"/>
              <w:autoSpaceDN w:val="0"/>
              <w:adjustRightInd w:val="0"/>
              <w:ind w:left="0"/>
              <w:rPr>
                <w:bCs/>
                <w:sz w:val="20"/>
                <w:szCs w:val="20"/>
              </w:rPr>
            </w:pPr>
            <w:r w:rsidRPr="00EE0A3F">
              <w:rPr>
                <w:sz w:val="20"/>
                <w:szCs w:val="20"/>
              </w:rPr>
              <w:t>8-</w:t>
            </w:r>
            <w:r w:rsidRPr="00EE0A3F">
              <w:rPr>
                <w:b/>
                <w:sz w:val="20"/>
                <w:szCs w:val="20"/>
              </w:rPr>
              <w:t xml:space="preserve"> </w:t>
            </w:r>
            <w:r w:rsidR="00765D58" w:rsidRPr="00EE0A3F">
              <w:rPr>
                <w:bCs/>
                <w:sz w:val="20"/>
                <w:szCs w:val="20"/>
              </w:rPr>
              <w:t xml:space="preserve">Ülkemizde vatandaşlar yargının kararlarına güvenirler, hatta devletle olan uyuşmazlıklarının çözümlenmesinde bile devletin mahkemelerine başvururlar. </w:t>
            </w:r>
          </w:p>
          <w:p w:rsidR="00765D58" w:rsidRPr="007017A4" w:rsidRDefault="00765D58" w:rsidP="00765D58">
            <w:pPr>
              <w:autoSpaceDE w:val="0"/>
              <w:autoSpaceDN w:val="0"/>
              <w:adjustRightInd w:val="0"/>
              <w:rPr>
                <w:b/>
                <w:bCs/>
                <w:sz w:val="20"/>
                <w:szCs w:val="20"/>
              </w:rPr>
            </w:pPr>
            <w:r w:rsidRPr="007017A4">
              <w:rPr>
                <w:b/>
                <w:bCs/>
                <w:sz w:val="20"/>
                <w:szCs w:val="20"/>
              </w:rPr>
              <w:t>Bu duruma, mahkemelerin hangi özelliği neden olmaktadır?</w:t>
            </w:r>
          </w:p>
          <w:p w:rsidR="00765D58" w:rsidRPr="00EE0A3F" w:rsidRDefault="00765D58" w:rsidP="00765D58">
            <w:pPr>
              <w:autoSpaceDE w:val="0"/>
              <w:autoSpaceDN w:val="0"/>
              <w:adjustRightInd w:val="0"/>
              <w:rPr>
                <w:bCs/>
                <w:sz w:val="20"/>
                <w:szCs w:val="20"/>
              </w:rPr>
            </w:pPr>
            <w:r w:rsidRPr="00EE0A3F">
              <w:rPr>
                <w:bCs/>
                <w:sz w:val="20"/>
                <w:szCs w:val="20"/>
              </w:rPr>
              <w:t>A) Ülke güvenliğini sağlaması</w:t>
            </w:r>
          </w:p>
          <w:p w:rsidR="00765D58" w:rsidRPr="00EE0A3F" w:rsidRDefault="00765D58" w:rsidP="00765D58">
            <w:pPr>
              <w:autoSpaceDE w:val="0"/>
              <w:autoSpaceDN w:val="0"/>
              <w:adjustRightInd w:val="0"/>
              <w:rPr>
                <w:bCs/>
                <w:sz w:val="20"/>
                <w:szCs w:val="20"/>
              </w:rPr>
            </w:pPr>
            <w:r w:rsidRPr="00EE0A3F">
              <w:rPr>
                <w:bCs/>
                <w:sz w:val="20"/>
                <w:szCs w:val="20"/>
              </w:rPr>
              <w:t xml:space="preserve">B) </w:t>
            </w:r>
            <w:r w:rsidR="003D6A29" w:rsidRPr="00EE0A3F">
              <w:rPr>
                <w:bCs/>
                <w:sz w:val="20"/>
                <w:szCs w:val="20"/>
              </w:rPr>
              <w:t>İnsanların devletle olan ilişkilerini düzenlemesi</w:t>
            </w:r>
          </w:p>
          <w:p w:rsidR="00765D58" w:rsidRPr="00EE0A3F" w:rsidRDefault="00765D58" w:rsidP="00765D58">
            <w:pPr>
              <w:autoSpaceDE w:val="0"/>
              <w:autoSpaceDN w:val="0"/>
              <w:adjustRightInd w:val="0"/>
              <w:rPr>
                <w:bCs/>
                <w:sz w:val="20"/>
                <w:szCs w:val="20"/>
              </w:rPr>
            </w:pPr>
            <w:r w:rsidRPr="00EE0A3F">
              <w:rPr>
                <w:bCs/>
                <w:sz w:val="20"/>
                <w:szCs w:val="20"/>
              </w:rPr>
              <w:t>C) Her türlü soruna çözüm bulması</w:t>
            </w:r>
          </w:p>
          <w:p w:rsidR="00765D58" w:rsidRPr="00EE0A3F" w:rsidRDefault="00765D58" w:rsidP="00765D58">
            <w:pPr>
              <w:autoSpaceDE w:val="0"/>
              <w:autoSpaceDN w:val="0"/>
              <w:adjustRightInd w:val="0"/>
              <w:rPr>
                <w:bCs/>
                <w:sz w:val="20"/>
                <w:szCs w:val="20"/>
              </w:rPr>
            </w:pPr>
            <w:r w:rsidRPr="00EE0A3F">
              <w:rPr>
                <w:bCs/>
                <w:sz w:val="20"/>
                <w:szCs w:val="20"/>
              </w:rPr>
              <w:t xml:space="preserve">D) </w:t>
            </w:r>
            <w:r w:rsidR="003D6A29" w:rsidRPr="00EE0A3F">
              <w:rPr>
                <w:bCs/>
                <w:sz w:val="20"/>
                <w:szCs w:val="20"/>
              </w:rPr>
              <w:t xml:space="preserve">Kararlarında bağımsız olması </w:t>
            </w:r>
          </w:p>
          <w:p w:rsidR="00CC7D92" w:rsidRPr="00EE0A3F" w:rsidRDefault="00CC7D92" w:rsidP="00CC7D92">
            <w:pPr>
              <w:rPr>
                <w:sz w:val="20"/>
                <w:szCs w:val="20"/>
              </w:rPr>
            </w:pPr>
          </w:p>
          <w:p w:rsidR="00765D58" w:rsidRPr="00EE0A3F" w:rsidRDefault="00CC7D92" w:rsidP="00765D58">
            <w:pPr>
              <w:pStyle w:val="ListeParagraf"/>
              <w:numPr>
                <w:ilvl w:val="0"/>
                <w:numId w:val="13"/>
              </w:numPr>
              <w:tabs>
                <w:tab w:val="clear" w:pos="227"/>
              </w:tabs>
              <w:autoSpaceDE w:val="0"/>
              <w:autoSpaceDN w:val="0"/>
              <w:adjustRightInd w:val="0"/>
              <w:ind w:left="0"/>
              <w:rPr>
                <w:rFonts w:ascii="Times New Roman" w:hAnsi="Times New Roman"/>
                <w:bCs/>
                <w:sz w:val="20"/>
                <w:szCs w:val="20"/>
              </w:rPr>
            </w:pPr>
            <w:r w:rsidRPr="00EE0A3F">
              <w:rPr>
                <w:rFonts w:ascii="Times New Roman" w:hAnsi="Times New Roman"/>
                <w:sz w:val="20"/>
                <w:szCs w:val="20"/>
              </w:rPr>
              <w:t>9-</w:t>
            </w:r>
            <w:r w:rsidRPr="00EE0A3F">
              <w:rPr>
                <w:rFonts w:ascii="Times New Roman" w:hAnsi="Times New Roman"/>
                <w:b/>
                <w:sz w:val="20"/>
                <w:szCs w:val="20"/>
              </w:rPr>
              <w:t xml:space="preserve"> </w:t>
            </w:r>
            <w:r w:rsidR="00765D58" w:rsidRPr="00EE0A3F">
              <w:rPr>
                <w:rFonts w:ascii="Times New Roman" w:hAnsi="Times New Roman"/>
                <w:bCs/>
                <w:sz w:val="20"/>
                <w:szCs w:val="20"/>
              </w:rPr>
              <w:t>İnsan haklarının korunmasında, vatandaşların</w:t>
            </w:r>
          </w:p>
          <w:p w:rsidR="00765D58" w:rsidRPr="00EE0A3F" w:rsidRDefault="00765D58" w:rsidP="00765D58">
            <w:pPr>
              <w:autoSpaceDE w:val="0"/>
              <w:autoSpaceDN w:val="0"/>
              <w:adjustRightInd w:val="0"/>
              <w:rPr>
                <w:bCs/>
                <w:sz w:val="20"/>
                <w:szCs w:val="20"/>
              </w:rPr>
            </w:pPr>
            <w:r w:rsidRPr="00EE0A3F">
              <w:rPr>
                <w:bCs/>
                <w:sz w:val="20"/>
                <w:szCs w:val="20"/>
              </w:rPr>
              <w:t>bireysel olarak yapabilecekleri sınırlıdır. Oysa toplumdaki çeşitli örgütlerin üyeleri, insan haklarıyla ilgili sorunları dile getirmede, kamu oyu oluşturarak yönetim üzerinde baskı grubu haline gelmede, yetkilileri harekete geçirmede, örgütlerinin aracılığıyla daha etkili olurlar.</w:t>
            </w:r>
          </w:p>
          <w:p w:rsidR="00765D58" w:rsidRPr="007017A4" w:rsidRDefault="00765D58" w:rsidP="00765D58">
            <w:pPr>
              <w:autoSpaceDE w:val="0"/>
              <w:autoSpaceDN w:val="0"/>
              <w:adjustRightInd w:val="0"/>
              <w:rPr>
                <w:b/>
                <w:bCs/>
                <w:sz w:val="20"/>
                <w:szCs w:val="20"/>
              </w:rPr>
            </w:pPr>
            <w:r w:rsidRPr="007017A4">
              <w:rPr>
                <w:b/>
                <w:bCs/>
                <w:sz w:val="20"/>
                <w:szCs w:val="20"/>
              </w:rPr>
              <w:t>Paragrafta, insan haklarının korunmasıyla ilgili</w:t>
            </w:r>
          </w:p>
          <w:p w:rsidR="00765D58" w:rsidRPr="007017A4" w:rsidRDefault="00765D58" w:rsidP="00765D58">
            <w:pPr>
              <w:autoSpaceDE w:val="0"/>
              <w:autoSpaceDN w:val="0"/>
              <w:adjustRightInd w:val="0"/>
              <w:rPr>
                <w:b/>
                <w:bCs/>
                <w:sz w:val="20"/>
                <w:szCs w:val="20"/>
              </w:rPr>
            </w:pPr>
            <w:r w:rsidRPr="007017A4">
              <w:rPr>
                <w:b/>
                <w:bCs/>
                <w:sz w:val="20"/>
                <w:szCs w:val="20"/>
              </w:rPr>
              <w:t>olarak aşağıdakilerden hangisinin daha etkili</w:t>
            </w:r>
          </w:p>
          <w:p w:rsidR="00765D58" w:rsidRPr="007017A4" w:rsidRDefault="00765D58" w:rsidP="00765D58">
            <w:pPr>
              <w:autoSpaceDE w:val="0"/>
              <w:autoSpaceDN w:val="0"/>
              <w:adjustRightInd w:val="0"/>
              <w:rPr>
                <w:b/>
                <w:bCs/>
                <w:sz w:val="20"/>
                <w:szCs w:val="20"/>
              </w:rPr>
            </w:pPr>
            <w:r w:rsidRPr="007017A4">
              <w:rPr>
                <w:b/>
                <w:bCs/>
                <w:sz w:val="20"/>
                <w:szCs w:val="20"/>
              </w:rPr>
              <w:t>olduğu vurgulanmaktadır?</w:t>
            </w:r>
          </w:p>
          <w:p w:rsidR="00107BC5" w:rsidRPr="00EE0A3F" w:rsidRDefault="00765D58" w:rsidP="00107BC5">
            <w:pPr>
              <w:autoSpaceDE w:val="0"/>
              <w:autoSpaceDN w:val="0"/>
              <w:adjustRightInd w:val="0"/>
              <w:rPr>
                <w:bCs/>
                <w:sz w:val="20"/>
                <w:szCs w:val="20"/>
              </w:rPr>
            </w:pPr>
            <w:r w:rsidRPr="00EE0A3F">
              <w:rPr>
                <w:bCs/>
                <w:sz w:val="20"/>
                <w:szCs w:val="20"/>
              </w:rPr>
              <w:t xml:space="preserve">A) </w:t>
            </w:r>
            <w:r w:rsidR="00107BC5" w:rsidRPr="00EE0A3F">
              <w:rPr>
                <w:bCs/>
                <w:sz w:val="20"/>
                <w:szCs w:val="20"/>
              </w:rPr>
              <w:t>Devletler arası anlaşmaların</w:t>
            </w:r>
          </w:p>
          <w:p w:rsidR="00765D58" w:rsidRPr="00EE0A3F" w:rsidRDefault="00765D58" w:rsidP="00765D58">
            <w:pPr>
              <w:autoSpaceDE w:val="0"/>
              <w:autoSpaceDN w:val="0"/>
              <w:adjustRightInd w:val="0"/>
              <w:rPr>
                <w:bCs/>
                <w:sz w:val="20"/>
                <w:szCs w:val="20"/>
              </w:rPr>
            </w:pPr>
            <w:r w:rsidRPr="00EE0A3F">
              <w:rPr>
                <w:bCs/>
                <w:sz w:val="20"/>
                <w:szCs w:val="20"/>
              </w:rPr>
              <w:t>B) Resmî kurumların faaliyetlerinin</w:t>
            </w:r>
          </w:p>
          <w:p w:rsidR="00765D58" w:rsidRPr="00EE0A3F" w:rsidRDefault="00765D58" w:rsidP="00765D58">
            <w:pPr>
              <w:autoSpaceDE w:val="0"/>
              <w:autoSpaceDN w:val="0"/>
              <w:adjustRightInd w:val="0"/>
              <w:rPr>
                <w:bCs/>
                <w:sz w:val="20"/>
                <w:szCs w:val="20"/>
              </w:rPr>
            </w:pPr>
            <w:r w:rsidRPr="00EE0A3F">
              <w:rPr>
                <w:bCs/>
                <w:sz w:val="20"/>
                <w:szCs w:val="20"/>
              </w:rPr>
              <w:t xml:space="preserve">C) </w:t>
            </w:r>
            <w:r w:rsidR="00107BC5" w:rsidRPr="00EE0A3F">
              <w:rPr>
                <w:bCs/>
                <w:sz w:val="20"/>
                <w:szCs w:val="20"/>
              </w:rPr>
              <w:t xml:space="preserve">Sivil toplum örgütlerinin etkinliklerinin </w:t>
            </w:r>
          </w:p>
          <w:p w:rsidR="00765D58" w:rsidRPr="00EE0A3F" w:rsidRDefault="00765D58" w:rsidP="00765D58">
            <w:pPr>
              <w:pStyle w:val="ListeParagraf"/>
              <w:autoSpaceDE w:val="0"/>
              <w:autoSpaceDN w:val="0"/>
              <w:adjustRightInd w:val="0"/>
              <w:ind w:left="0"/>
              <w:rPr>
                <w:rFonts w:ascii="Times New Roman" w:hAnsi="Times New Roman"/>
                <w:bCs/>
                <w:sz w:val="20"/>
                <w:szCs w:val="20"/>
              </w:rPr>
            </w:pPr>
            <w:r w:rsidRPr="00EE0A3F">
              <w:rPr>
                <w:rFonts w:ascii="Times New Roman" w:hAnsi="Times New Roman"/>
                <w:bCs/>
                <w:sz w:val="20"/>
                <w:szCs w:val="20"/>
              </w:rPr>
              <w:t>D) Bireylerin, kişisel çalışmalarının</w:t>
            </w:r>
          </w:p>
          <w:p w:rsidR="00CC7D92" w:rsidRPr="00EE0A3F" w:rsidRDefault="00CC7D92" w:rsidP="00CC7D92">
            <w:pPr>
              <w:rPr>
                <w:sz w:val="20"/>
                <w:szCs w:val="20"/>
              </w:rPr>
            </w:pPr>
          </w:p>
          <w:p w:rsidR="007017A4" w:rsidRDefault="00CC7D92" w:rsidP="00CC7D92">
            <w:pPr>
              <w:spacing w:line="240" w:lineRule="atLeast"/>
              <w:jc w:val="both"/>
              <w:rPr>
                <w:b/>
                <w:sz w:val="20"/>
                <w:szCs w:val="20"/>
              </w:rPr>
            </w:pPr>
            <w:r w:rsidRPr="00EE0A3F">
              <w:rPr>
                <w:sz w:val="20"/>
                <w:szCs w:val="20"/>
              </w:rPr>
              <w:t>10-</w:t>
            </w:r>
            <w:r w:rsidRPr="00EE0A3F">
              <w:rPr>
                <w:b/>
                <w:sz w:val="20"/>
                <w:szCs w:val="20"/>
              </w:rPr>
              <w:t xml:space="preserve"> </w:t>
            </w:r>
            <w:r w:rsidRPr="007017A4">
              <w:rPr>
                <w:sz w:val="20"/>
                <w:szCs w:val="20"/>
              </w:rPr>
              <w:t>Bora, sabah 07.00’de kalkmış kahvaltısını yaptıktan sonra her zamanki gibi okuluna gitmiştir. Derslere katılmış, fikirlerini ifade etmiş, öğretmeninden “aferin” almıştır. Akşam ailesi ile hafta sonunu geçirmek üzere bir tatil beldesine gitmiş ve kardeşi ile eğlenceli bir hafta sonu geçirmiştir.</w:t>
            </w:r>
            <w:r w:rsidRPr="00EE0A3F">
              <w:rPr>
                <w:b/>
                <w:sz w:val="20"/>
                <w:szCs w:val="20"/>
              </w:rPr>
              <w:t xml:space="preserve"> </w:t>
            </w:r>
          </w:p>
          <w:p w:rsidR="00CC7D92" w:rsidRPr="00EE0A3F" w:rsidRDefault="00CC7D92" w:rsidP="00CC7D92">
            <w:pPr>
              <w:spacing w:line="240" w:lineRule="atLeast"/>
              <w:jc w:val="both"/>
              <w:rPr>
                <w:b/>
                <w:sz w:val="20"/>
                <w:szCs w:val="20"/>
                <w:u w:val="single"/>
              </w:rPr>
            </w:pPr>
            <w:r w:rsidRPr="00EE0A3F">
              <w:rPr>
                <w:b/>
                <w:sz w:val="20"/>
                <w:szCs w:val="20"/>
              </w:rPr>
              <w:t xml:space="preserve">Buna göre Bora, aşağıdaki hak ve özgürlüklerinden hangisini </w:t>
            </w:r>
            <w:r w:rsidRPr="00EE0A3F">
              <w:rPr>
                <w:b/>
                <w:sz w:val="20"/>
                <w:szCs w:val="20"/>
                <w:u w:val="single"/>
              </w:rPr>
              <w:t>kullanmamıştır?</w:t>
            </w:r>
          </w:p>
          <w:p w:rsidR="00CC7D92" w:rsidRPr="00EE0A3F" w:rsidRDefault="00EE0A3F" w:rsidP="00EE0A3F">
            <w:pPr>
              <w:spacing w:line="240" w:lineRule="atLeast"/>
              <w:jc w:val="both"/>
              <w:rPr>
                <w:sz w:val="20"/>
                <w:szCs w:val="20"/>
              </w:rPr>
            </w:pPr>
            <w:r>
              <w:rPr>
                <w:sz w:val="20"/>
                <w:szCs w:val="20"/>
              </w:rPr>
              <w:t>A)</w:t>
            </w:r>
            <w:r w:rsidR="00CC7D92" w:rsidRPr="00EE0A3F">
              <w:rPr>
                <w:sz w:val="20"/>
                <w:szCs w:val="20"/>
              </w:rPr>
              <w:t>Eğitim Hakkı</w:t>
            </w:r>
          </w:p>
          <w:p w:rsidR="00CC7D92" w:rsidRPr="00EE0A3F" w:rsidRDefault="00EE0A3F" w:rsidP="00EE0A3F">
            <w:pPr>
              <w:spacing w:line="240" w:lineRule="atLeast"/>
              <w:jc w:val="both"/>
              <w:rPr>
                <w:sz w:val="20"/>
                <w:szCs w:val="20"/>
              </w:rPr>
            </w:pPr>
            <w:r>
              <w:rPr>
                <w:sz w:val="20"/>
                <w:szCs w:val="20"/>
              </w:rPr>
              <w:t>B)</w:t>
            </w:r>
            <w:r w:rsidR="00107BC5" w:rsidRPr="00EE0A3F">
              <w:rPr>
                <w:sz w:val="20"/>
                <w:szCs w:val="20"/>
              </w:rPr>
              <w:t xml:space="preserve"> Yerleşme Özgürlüğü</w:t>
            </w:r>
          </w:p>
          <w:p w:rsidR="00CC7D92" w:rsidRPr="00EE0A3F" w:rsidRDefault="00EE0A3F" w:rsidP="00EE0A3F">
            <w:pPr>
              <w:spacing w:line="240" w:lineRule="atLeast"/>
              <w:jc w:val="both"/>
              <w:rPr>
                <w:sz w:val="20"/>
                <w:szCs w:val="20"/>
              </w:rPr>
            </w:pPr>
            <w:r>
              <w:rPr>
                <w:sz w:val="20"/>
                <w:szCs w:val="20"/>
              </w:rPr>
              <w:t>C)</w:t>
            </w:r>
            <w:r w:rsidR="00CC7D92" w:rsidRPr="00EE0A3F">
              <w:rPr>
                <w:sz w:val="20"/>
                <w:szCs w:val="20"/>
              </w:rPr>
              <w:t>Düşünce Özgürlüğü</w:t>
            </w:r>
          </w:p>
          <w:p w:rsidR="00CC7D92" w:rsidRPr="00EE0A3F" w:rsidRDefault="00EE0A3F" w:rsidP="00EE0A3F">
            <w:pPr>
              <w:spacing w:line="240" w:lineRule="atLeast"/>
              <w:jc w:val="both"/>
              <w:rPr>
                <w:sz w:val="20"/>
                <w:szCs w:val="20"/>
              </w:rPr>
            </w:pPr>
            <w:r>
              <w:rPr>
                <w:sz w:val="20"/>
                <w:szCs w:val="20"/>
              </w:rPr>
              <w:t>D)</w:t>
            </w:r>
            <w:r w:rsidR="00107BC5" w:rsidRPr="00EE0A3F">
              <w:rPr>
                <w:sz w:val="20"/>
                <w:szCs w:val="20"/>
              </w:rPr>
              <w:t xml:space="preserve"> Seyahat Özgürlüğü</w:t>
            </w:r>
          </w:p>
          <w:p w:rsidR="00CC7D92" w:rsidRPr="00EE0A3F" w:rsidRDefault="00CC7D92" w:rsidP="00CC7D92">
            <w:pPr>
              <w:rPr>
                <w:sz w:val="20"/>
                <w:szCs w:val="20"/>
              </w:rPr>
            </w:pPr>
          </w:p>
          <w:p w:rsidR="00765D58" w:rsidRPr="00EE0A3F" w:rsidRDefault="00765D58" w:rsidP="00CC7D92">
            <w:pPr>
              <w:rPr>
                <w:sz w:val="20"/>
                <w:szCs w:val="20"/>
              </w:rPr>
            </w:pPr>
          </w:p>
          <w:p w:rsidR="004F1DFE" w:rsidRDefault="004F1DFE" w:rsidP="007017A4">
            <w:pPr>
              <w:pStyle w:val="AralkYok"/>
              <w:rPr>
                <w:rFonts w:ascii="Times New Roman" w:eastAsia="Times New Roman" w:hAnsi="Times New Roman" w:cs="Times New Roman"/>
                <w:sz w:val="20"/>
                <w:szCs w:val="20"/>
                <w:lang w:eastAsia="tr-TR"/>
              </w:rPr>
            </w:pPr>
          </w:p>
          <w:p w:rsidR="004F1DFE" w:rsidRDefault="004F1DFE" w:rsidP="007017A4">
            <w:pPr>
              <w:pStyle w:val="AralkYok"/>
              <w:rPr>
                <w:rFonts w:ascii="Times New Roman" w:eastAsia="Times New Roman" w:hAnsi="Times New Roman" w:cs="Times New Roman"/>
                <w:sz w:val="20"/>
                <w:szCs w:val="20"/>
                <w:lang w:eastAsia="tr-TR"/>
              </w:rPr>
            </w:pPr>
          </w:p>
          <w:p w:rsidR="004F1DFE" w:rsidRDefault="004F1DFE" w:rsidP="007017A4">
            <w:pPr>
              <w:pStyle w:val="AralkYok"/>
              <w:rPr>
                <w:rFonts w:ascii="Times New Roman" w:eastAsia="Times New Roman" w:hAnsi="Times New Roman" w:cs="Times New Roman"/>
                <w:sz w:val="20"/>
                <w:szCs w:val="20"/>
                <w:lang w:eastAsia="tr-TR"/>
              </w:rPr>
            </w:pPr>
          </w:p>
          <w:p w:rsidR="007017A4" w:rsidRPr="007017A4" w:rsidRDefault="00765D58" w:rsidP="007017A4">
            <w:pPr>
              <w:pStyle w:val="AralkYok"/>
              <w:rPr>
                <w:rFonts w:ascii="Times New Roman" w:hAnsi="Times New Roman" w:cs="Times New Roman"/>
                <w:b/>
                <w:color w:val="000000"/>
                <w:sz w:val="20"/>
                <w:szCs w:val="20"/>
              </w:rPr>
            </w:pPr>
            <w:r w:rsidRPr="007017A4">
              <w:rPr>
                <w:rFonts w:ascii="Times New Roman" w:hAnsi="Times New Roman" w:cs="Times New Roman"/>
                <w:sz w:val="20"/>
                <w:szCs w:val="20"/>
              </w:rPr>
              <w:t>16-</w:t>
            </w:r>
            <w:r w:rsidR="00EE0A3F" w:rsidRPr="007017A4">
              <w:rPr>
                <w:rFonts w:ascii="Times New Roman" w:hAnsi="Times New Roman" w:cs="Times New Roman"/>
                <w:sz w:val="20"/>
                <w:szCs w:val="20"/>
              </w:rPr>
              <w:t xml:space="preserve"> Fenerbahçe-Trabzonspor maçında, Trabzonsporlu futbolcu Zokora; </w:t>
            </w:r>
            <w:r w:rsidR="00EE0A3F" w:rsidRPr="007017A4">
              <w:rPr>
                <w:rFonts w:ascii="Times New Roman" w:hAnsi="Times New Roman" w:cs="Times New Roman"/>
                <w:color w:val="000000"/>
                <w:sz w:val="20"/>
                <w:szCs w:val="20"/>
              </w:rPr>
              <w:t>“Emre Belözoğlu net bir şekilde bana ‘pis zenci’ dedi. Bu olay yenilgiye olan üzüntümün bile önüne geçti</w:t>
            </w:r>
            <w:r w:rsidR="00EE0A3F" w:rsidRPr="007017A4">
              <w:rPr>
                <w:rFonts w:ascii="Times New Roman" w:hAnsi="Times New Roman" w:cs="Times New Roman"/>
                <w:i/>
                <w:color w:val="000000"/>
                <w:sz w:val="20"/>
                <w:szCs w:val="20"/>
              </w:rPr>
              <w:t>”</w:t>
            </w:r>
            <w:r w:rsidR="00EE0A3F" w:rsidRPr="007017A4">
              <w:rPr>
                <w:rFonts w:ascii="Times New Roman" w:hAnsi="Times New Roman" w:cs="Times New Roman"/>
                <w:color w:val="000000"/>
                <w:sz w:val="20"/>
                <w:szCs w:val="20"/>
              </w:rPr>
              <w:t xml:space="preserve"> ifadelerini kullandı. Emre Belezoğlu ise “Maç atmosferinde böyle bir ifade kullanmış olabilirim. Aptalca bir ifadeydi.” dedi. </w:t>
            </w:r>
          </w:p>
          <w:p w:rsidR="007017A4" w:rsidRPr="007017A4" w:rsidRDefault="00EE0A3F" w:rsidP="007017A4">
            <w:pPr>
              <w:pStyle w:val="AralkYok"/>
              <w:rPr>
                <w:rFonts w:ascii="Times New Roman" w:hAnsi="Times New Roman" w:cs="Times New Roman"/>
                <w:b/>
                <w:sz w:val="20"/>
                <w:szCs w:val="20"/>
              </w:rPr>
            </w:pPr>
            <w:r w:rsidRPr="007017A4">
              <w:rPr>
                <w:rFonts w:ascii="Times New Roman" w:hAnsi="Times New Roman" w:cs="Times New Roman"/>
                <w:b/>
                <w:color w:val="000000"/>
                <w:sz w:val="20"/>
                <w:szCs w:val="20"/>
              </w:rPr>
              <w:t xml:space="preserve">Buna göre Emre’nin yaptığı </w:t>
            </w:r>
            <w:r w:rsidRPr="007017A4">
              <w:rPr>
                <w:rFonts w:ascii="Times New Roman" w:hAnsi="Times New Roman" w:cs="Times New Roman"/>
                <w:b/>
                <w:color w:val="000000"/>
                <w:sz w:val="20"/>
                <w:szCs w:val="20"/>
                <w:u w:val="single"/>
              </w:rPr>
              <w:t>ne tür bir ayrımcılığa</w:t>
            </w:r>
            <w:r w:rsidRPr="007017A4">
              <w:rPr>
                <w:rFonts w:ascii="Times New Roman" w:hAnsi="Times New Roman" w:cs="Times New Roman"/>
                <w:b/>
                <w:color w:val="000000"/>
                <w:sz w:val="20"/>
                <w:szCs w:val="20"/>
              </w:rPr>
              <w:t xml:space="preserve"> örnektir?</w:t>
            </w:r>
          </w:p>
          <w:p w:rsidR="00EE0A3F" w:rsidRDefault="007017A4" w:rsidP="007017A4">
            <w:pPr>
              <w:pStyle w:val="AralkYok"/>
              <w:rPr>
                <w:rFonts w:ascii="Times New Roman" w:hAnsi="Times New Roman" w:cs="Times New Roman"/>
                <w:color w:val="000000"/>
                <w:sz w:val="20"/>
                <w:szCs w:val="20"/>
              </w:rPr>
            </w:pPr>
            <w:r w:rsidRPr="007017A4">
              <w:rPr>
                <w:rFonts w:ascii="Times New Roman" w:hAnsi="Times New Roman" w:cs="Times New Roman"/>
                <w:b/>
                <w:sz w:val="20"/>
                <w:szCs w:val="20"/>
              </w:rPr>
              <w:t>A)</w:t>
            </w:r>
            <w:r w:rsidR="00107BC5" w:rsidRPr="007017A4">
              <w:rPr>
                <w:rFonts w:ascii="Times New Roman" w:hAnsi="Times New Roman" w:cs="Times New Roman"/>
                <w:color w:val="000000"/>
                <w:sz w:val="20"/>
                <w:szCs w:val="20"/>
              </w:rPr>
              <w:t xml:space="preserve"> Din</w:t>
            </w:r>
            <w:r w:rsidRPr="007017A4">
              <w:rPr>
                <w:rFonts w:ascii="Times New Roman" w:hAnsi="Times New Roman" w:cs="Times New Roman"/>
                <w:color w:val="000000"/>
                <w:sz w:val="20"/>
                <w:szCs w:val="20"/>
              </w:rPr>
              <w:t xml:space="preserve">       B</w:t>
            </w:r>
            <w:r w:rsidR="00EE0A3F" w:rsidRPr="007017A4">
              <w:rPr>
                <w:rFonts w:ascii="Times New Roman" w:hAnsi="Times New Roman" w:cs="Times New Roman"/>
                <w:color w:val="000000"/>
                <w:sz w:val="20"/>
                <w:szCs w:val="20"/>
              </w:rPr>
              <w:t xml:space="preserve">) Cinsiyet </w:t>
            </w:r>
            <w:r w:rsidRPr="007017A4">
              <w:rPr>
                <w:rFonts w:ascii="Times New Roman" w:hAnsi="Times New Roman" w:cs="Times New Roman"/>
                <w:color w:val="000000"/>
                <w:sz w:val="20"/>
                <w:szCs w:val="20"/>
              </w:rPr>
              <w:t>C</w:t>
            </w:r>
            <w:r w:rsidR="00EE0A3F" w:rsidRPr="007017A4">
              <w:rPr>
                <w:rFonts w:ascii="Times New Roman" w:hAnsi="Times New Roman" w:cs="Times New Roman"/>
                <w:color w:val="000000"/>
                <w:sz w:val="20"/>
                <w:szCs w:val="20"/>
              </w:rPr>
              <w:t xml:space="preserve">) </w:t>
            </w:r>
            <w:r w:rsidR="00107BC5" w:rsidRPr="007017A4">
              <w:rPr>
                <w:rFonts w:ascii="Times New Roman" w:hAnsi="Times New Roman" w:cs="Times New Roman"/>
                <w:color w:val="000000"/>
                <w:sz w:val="20"/>
                <w:szCs w:val="20"/>
              </w:rPr>
              <w:t>Irk</w:t>
            </w:r>
            <w:r w:rsidR="00EE0A3F" w:rsidRPr="007017A4">
              <w:rPr>
                <w:rFonts w:ascii="Times New Roman" w:hAnsi="Times New Roman" w:cs="Times New Roman"/>
                <w:color w:val="000000"/>
                <w:sz w:val="20"/>
                <w:szCs w:val="20"/>
              </w:rPr>
              <w:t xml:space="preserve"> </w:t>
            </w:r>
            <w:r w:rsidRPr="007017A4">
              <w:rPr>
                <w:rFonts w:ascii="Times New Roman" w:hAnsi="Times New Roman" w:cs="Times New Roman"/>
                <w:color w:val="000000"/>
                <w:sz w:val="20"/>
                <w:szCs w:val="20"/>
              </w:rPr>
              <w:t xml:space="preserve">  D</w:t>
            </w:r>
            <w:r w:rsidR="00EE0A3F" w:rsidRPr="007017A4">
              <w:rPr>
                <w:rFonts w:ascii="Times New Roman" w:hAnsi="Times New Roman" w:cs="Times New Roman"/>
                <w:color w:val="000000"/>
                <w:sz w:val="20"/>
                <w:szCs w:val="20"/>
              </w:rPr>
              <w:t>) Engelli</w:t>
            </w:r>
          </w:p>
          <w:p w:rsidR="007017A4" w:rsidRPr="007017A4" w:rsidRDefault="007017A4" w:rsidP="007017A4">
            <w:pPr>
              <w:pStyle w:val="AralkYok"/>
              <w:rPr>
                <w:rFonts w:ascii="Times New Roman" w:hAnsi="Times New Roman" w:cs="Times New Roman"/>
                <w:b/>
                <w:sz w:val="20"/>
                <w:szCs w:val="20"/>
              </w:rPr>
            </w:pPr>
          </w:p>
          <w:p w:rsidR="004F1DFE" w:rsidRDefault="00EE0A3F" w:rsidP="00EE0A3F">
            <w:pPr>
              <w:autoSpaceDE w:val="0"/>
              <w:autoSpaceDN w:val="0"/>
              <w:adjustRightInd w:val="0"/>
              <w:spacing w:line="240" w:lineRule="atLeast"/>
              <w:jc w:val="both"/>
              <w:rPr>
                <w:b/>
                <w:sz w:val="20"/>
                <w:szCs w:val="20"/>
              </w:rPr>
            </w:pPr>
            <w:r w:rsidRPr="00EE0A3F">
              <w:rPr>
                <w:color w:val="000000"/>
                <w:sz w:val="20"/>
                <w:szCs w:val="20"/>
              </w:rPr>
              <w:t>17-</w:t>
            </w:r>
            <w:r w:rsidRPr="004F1DFE">
              <w:rPr>
                <w:sz w:val="20"/>
                <w:szCs w:val="20"/>
              </w:rPr>
              <w:t>Hayatlarının büyük bir kısmını topluma hizmet etmekle geçirmiş insanların yaşlandıkları ve bakıma muhtaç oldukları dönemde insan onuruna yaraşır bir biçimde aktif olmaları ve yaşama bağlı kılınmaları gerekmektedir. Çeşitli nedenlerle ailelerinden ve çocuklarından bu hizmeti yeterince alamayanlara devletimiz yardımcı olmaktadır.</w:t>
            </w:r>
            <w:r w:rsidRPr="00EE0A3F">
              <w:rPr>
                <w:b/>
                <w:sz w:val="20"/>
                <w:szCs w:val="20"/>
              </w:rPr>
              <w:t xml:space="preserve"> </w:t>
            </w:r>
          </w:p>
          <w:p w:rsidR="00EE0A3F" w:rsidRPr="00EE0A3F" w:rsidRDefault="00EE0A3F" w:rsidP="00EE0A3F">
            <w:pPr>
              <w:autoSpaceDE w:val="0"/>
              <w:autoSpaceDN w:val="0"/>
              <w:adjustRightInd w:val="0"/>
              <w:spacing w:line="240" w:lineRule="atLeast"/>
              <w:jc w:val="both"/>
              <w:rPr>
                <w:sz w:val="20"/>
                <w:szCs w:val="20"/>
              </w:rPr>
            </w:pPr>
            <w:r w:rsidRPr="00EE0A3F">
              <w:rPr>
                <w:b/>
                <w:sz w:val="20"/>
                <w:szCs w:val="20"/>
              </w:rPr>
              <w:t>Bu durum devletimizin hangi özelliğinin bir sonucudur?</w:t>
            </w:r>
          </w:p>
          <w:p w:rsidR="00EE0A3F" w:rsidRPr="00EE0A3F" w:rsidRDefault="007017A4" w:rsidP="007017A4">
            <w:pPr>
              <w:spacing w:line="240" w:lineRule="atLeast"/>
              <w:jc w:val="both"/>
              <w:rPr>
                <w:sz w:val="20"/>
                <w:szCs w:val="20"/>
              </w:rPr>
            </w:pPr>
            <w:r>
              <w:rPr>
                <w:sz w:val="20"/>
                <w:szCs w:val="20"/>
              </w:rPr>
              <w:t xml:space="preserve">A) </w:t>
            </w:r>
            <w:r w:rsidR="00EE0A3F" w:rsidRPr="00EE0A3F">
              <w:rPr>
                <w:sz w:val="20"/>
                <w:szCs w:val="20"/>
              </w:rPr>
              <w:t>Hukuk devleti olmasının</w:t>
            </w:r>
          </w:p>
          <w:p w:rsidR="00EE0A3F" w:rsidRPr="00EE0A3F" w:rsidRDefault="007017A4" w:rsidP="007017A4">
            <w:pPr>
              <w:spacing w:line="240" w:lineRule="atLeast"/>
              <w:jc w:val="both"/>
              <w:rPr>
                <w:sz w:val="20"/>
                <w:szCs w:val="20"/>
              </w:rPr>
            </w:pPr>
            <w:r>
              <w:rPr>
                <w:sz w:val="20"/>
                <w:szCs w:val="20"/>
              </w:rPr>
              <w:t xml:space="preserve">B) </w:t>
            </w:r>
            <w:r w:rsidR="00EE0A3F" w:rsidRPr="00EE0A3F">
              <w:rPr>
                <w:sz w:val="20"/>
                <w:szCs w:val="20"/>
              </w:rPr>
              <w:t>Sosyal devlet olmasının</w:t>
            </w:r>
          </w:p>
          <w:p w:rsidR="00EE0A3F" w:rsidRPr="00EE0A3F" w:rsidRDefault="007017A4" w:rsidP="007017A4">
            <w:pPr>
              <w:spacing w:line="240" w:lineRule="atLeast"/>
              <w:jc w:val="both"/>
              <w:rPr>
                <w:sz w:val="20"/>
                <w:szCs w:val="20"/>
              </w:rPr>
            </w:pPr>
            <w:r>
              <w:rPr>
                <w:sz w:val="20"/>
                <w:szCs w:val="20"/>
              </w:rPr>
              <w:t xml:space="preserve">C) </w:t>
            </w:r>
            <w:r w:rsidR="00EE0A3F" w:rsidRPr="00EE0A3F">
              <w:rPr>
                <w:sz w:val="20"/>
                <w:szCs w:val="20"/>
              </w:rPr>
              <w:t>Demokratik bir devlet olmasının</w:t>
            </w:r>
          </w:p>
          <w:p w:rsidR="00EE0A3F" w:rsidRPr="00EE0A3F" w:rsidRDefault="007017A4" w:rsidP="007017A4">
            <w:pPr>
              <w:spacing w:line="240" w:lineRule="atLeast"/>
              <w:jc w:val="both"/>
              <w:rPr>
                <w:sz w:val="20"/>
                <w:szCs w:val="20"/>
              </w:rPr>
            </w:pPr>
            <w:r>
              <w:rPr>
                <w:sz w:val="20"/>
                <w:szCs w:val="20"/>
              </w:rPr>
              <w:t xml:space="preserve">D) </w:t>
            </w:r>
            <w:r w:rsidR="00EE0A3F" w:rsidRPr="00EE0A3F">
              <w:rPr>
                <w:sz w:val="20"/>
                <w:szCs w:val="20"/>
              </w:rPr>
              <w:t>Laik bir devlet olmasının</w:t>
            </w:r>
          </w:p>
          <w:p w:rsidR="00EE0A3F" w:rsidRPr="00EE0A3F" w:rsidRDefault="00EE0A3F" w:rsidP="00EE0A3F">
            <w:pPr>
              <w:numPr>
                <w:ilvl w:val="0"/>
                <w:numId w:val="13"/>
              </w:numPr>
              <w:tabs>
                <w:tab w:val="clear" w:pos="227"/>
              </w:tabs>
              <w:autoSpaceDE w:val="0"/>
              <w:autoSpaceDN w:val="0"/>
              <w:adjustRightInd w:val="0"/>
              <w:ind w:left="0"/>
              <w:rPr>
                <w:bCs/>
                <w:sz w:val="20"/>
                <w:szCs w:val="20"/>
              </w:rPr>
            </w:pPr>
            <w:r w:rsidRPr="00EE0A3F">
              <w:rPr>
                <w:sz w:val="20"/>
                <w:szCs w:val="20"/>
              </w:rPr>
              <w:t xml:space="preserve">18- </w:t>
            </w:r>
            <w:r w:rsidRPr="00EE0A3F">
              <w:rPr>
                <w:bCs/>
                <w:sz w:val="20"/>
                <w:szCs w:val="20"/>
              </w:rPr>
              <w:t>Farklı görüşlerin varlığı, bir toplumda demokrasiye</w:t>
            </w:r>
          </w:p>
          <w:p w:rsidR="00EE0A3F" w:rsidRPr="00EE0A3F" w:rsidRDefault="00EE0A3F" w:rsidP="00EE0A3F">
            <w:pPr>
              <w:autoSpaceDE w:val="0"/>
              <w:autoSpaceDN w:val="0"/>
              <w:adjustRightInd w:val="0"/>
              <w:rPr>
                <w:bCs/>
                <w:sz w:val="20"/>
                <w:szCs w:val="20"/>
              </w:rPr>
            </w:pPr>
            <w:r w:rsidRPr="00EE0A3F">
              <w:rPr>
                <w:bCs/>
                <w:sz w:val="20"/>
                <w:szCs w:val="20"/>
              </w:rPr>
              <w:t>çok seslilik getirir. Bu durum hem o ülkede demokrasinin güçlü ve sürekli olmasını sağlar, hem de çeşitli  düşüncelerin parlamentoda uyum içinde temsil edilmesini olanaklı kılar.</w:t>
            </w:r>
          </w:p>
          <w:p w:rsidR="00EE0A3F" w:rsidRPr="007017A4" w:rsidRDefault="00EE0A3F" w:rsidP="00EE0A3F">
            <w:pPr>
              <w:autoSpaceDE w:val="0"/>
              <w:autoSpaceDN w:val="0"/>
              <w:adjustRightInd w:val="0"/>
              <w:rPr>
                <w:b/>
                <w:bCs/>
                <w:sz w:val="20"/>
                <w:szCs w:val="20"/>
              </w:rPr>
            </w:pPr>
            <w:r w:rsidRPr="007017A4">
              <w:rPr>
                <w:b/>
                <w:bCs/>
                <w:sz w:val="20"/>
                <w:szCs w:val="20"/>
              </w:rPr>
              <w:t>Aşağıdakilerden hangisi bu parçada dile getirilen görüşle çelişmektedir?</w:t>
            </w:r>
          </w:p>
          <w:p w:rsidR="00EE0A3F" w:rsidRPr="00EE0A3F" w:rsidRDefault="00EE0A3F" w:rsidP="00EE0A3F">
            <w:pPr>
              <w:autoSpaceDE w:val="0"/>
              <w:autoSpaceDN w:val="0"/>
              <w:adjustRightInd w:val="0"/>
              <w:rPr>
                <w:bCs/>
                <w:sz w:val="20"/>
                <w:szCs w:val="20"/>
              </w:rPr>
            </w:pPr>
            <w:r w:rsidRPr="00EE0A3F">
              <w:rPr>
                <w:bCs/>
                <w:sz w:val="20"/>
                <w:szCs w:val="20"/>
              </w:rPr>
              <w:t xml:space="preserve">A) </w:t>
            </w:r>
            <w:r w:rsidR="00107BC5" w:rsidRPr="00EE0A3F">
              <w:rPr>
                <w:bCs/>
                <w:sz w:val="20"/>
                <w:szCs w:val="20"/>
              </w:rPr>
              <w:t>Alınacak kararların doğruluğu farklı gör</w:t>
            </w:r>
            <w:r w:rsidR="00107BC5">
              <w:rPr>
                <w:bCs/>
                <w:sz w:val="20"/>
                <w:szCs w:val="20"/>
              </w:rPr>
              <w:t>üşlerin tartışılmasına bağlıdır</w:t>
            </w:r>
            <w:r w:rsidRPr="00EE0A3F">
              <w:rPr>
                <w:bCs/>
                <w:sz w:val="20"/>
                <w:szCs w:val="20"/>
              </w:rPr>
              <w:t>.</w:t>
            </w:r>
          </w:p>
          <w:p w:rsidR="00EE0A3F" w:rsidRPr="00EE0A3F" w:rsidRDefault="00EE0A3F" w:rsidP="00EE0A3F">
            <w:pPr>
              <w:autoSpaceDE w:val="0"/>
              <w:autoSpaceDN w:val="0"/>
              <w:adjustRightInd w:val="0"/>
              <w:rPr>
                <w:bCs/>
                <w:sz w:val="20"/>
                <w:szCs w:val="20"/>
              </w:rPr>
            </w:pPr>
            <w:r w:rsidRPr="00EE0A3F">
              <w:rPr>
                <w:bCs/>
                <w:sz w:val="20"/>
                <w:szCs w:val="20"/>
              </w:rPr>
              <w:t xml:space="preserve">B) </w:t>
            </w:r>
            <w:r w:rsidR="00107BC5" w:rsidRPr="00EE0A3F">
              <w:rPr>
                <w:bCs/>
                <w:sz w:val="20"/>
                <w:szCs w:val="20"/>
              </w:rPr>
              <w:t>Farklı görüşler toplumu bir çatışma içine sürükler.</w:t>
            </w:r>
          </w:p>
          <w:p w:rsidR="00EE0A3F" w:rsidRPr="00EE0A3F" w:rsidRDefault="00EE0A3F" w:rsidP="00EE0A3F">
            <w:pPr>
              <w:autoSpaceDE w:val="0"/>
              <w:autoSpaceDN w:val="0"/>
              <w:adjustRightInd w:val="0"/>
              <w:rPr>
                <w:bCs/>
                <w:sz w:val="20"/>
                <w:szCs w:val="20"/>
              </w:rPr>
            </w:pPr>
            <w:r w:rsidRPr="00EE0A3F">
              <w:rPr>
                <w:bCs/>
                <w:sz w:val="20"/>
                <w:szCs w:val="20"/>
              </w:rPr>
              <w:t>C) Toplumsal mutluluğun temelinde hoşgörü yer alır.</w:t>
            </w:r>
          </w:p>
          <w:p w:rsidR="00EE0A3F" w:rsidRPr="00EE0A3F" w:rsidRDefault="00EE0A3F" w:rsidP="00EE0A3F">
            <w:pPr>
              <w:autoSpaceDE w:val="0"/>
              <w:autoSpaceDN w:val="0"/>
              <w:adjustRightInd w:val="0"/>
              <w:rPr>
                <w:bCs/>
                <w:sz w:val="20"/>
                <w:szCs w:val="20"/>
              </w:rPr>
            </w:pPr>
            <w:r w:rsidRPr="00EE0A3F">
              <w:rPr>
                <w:bCs/>
                <w:sz w:val="20"/>
                <w:szCs w:val="20"/>
              </w:rPr>
              <w:t>D) Bir toplumun devamı, demokrasi bilincinin sürekliliğine bağlıdır.</w:t>
            </w:r>
          </w:p>
          <w:p w:rsidR="00EE0A3F" w:rsidRPr="007017A4" w:rsidRDefault="00EE0A3F" w:rsidP="00EE0A3F">
            <w:pPr>
              <w:numPr>
                <w:ilvl w:val="0"/>
                <w:numId w:val="13"/>
              </w:numPr>
              <w:tabs>
                <w:tab w:val="clear" w:pos="227"/>
              </w:tabs>
              <w:autoSpaceDE w:val="0"/>
              <w:autoSpaceDN w:val="0"/>
              <w:adjustRightInd w:val="0"/>
              <w:ind w:left="0"/>
              <w:rPr>
                <w:b/>
                <w:bCs/>
                <w:sz w:val="20"/>
                <w:szCs w:val="20"/>
              </w:rPr>
            </w:pPr>
            <w:r w:rsidRPr="00EE0A3F">
              <w:rPr>
                <w:color w:val="000000"/>
                <w:sz w:val="20"/>
                <w:szCs w:val="20"/>
              </w:rPr>
              <w:t xml:space="preserve">19- </w:t>
            </w:r>
            <w:r w:rsidRPr="00EE0A3F">
              <w:rPr>
                <w:bCs/>
                <w:sz w:val="20"/>
                <w:szCs w:val="20"/>
              </w:rPr>
              <w:t xml:space="preserve">Demokratik bir yönetim biçiminde; insanın doğuştan sahip olduğu kabul edilen temel hak ve özgürlüklerinin, devlet tarafından güvence altına alınıp korunabilmesi aşağıdakilerden </w:t>
            </w:r>
            <w:r w:rsidRPr="007017A4">
              <w:rPr>
                <w:b/>
                <w:bCs/>
                <w:sz w:val="20"/>
                <w:szCs w:val="20"/>
              </w:rPr>
              <w:t xml:space="preserve">öncelikle </w:t>
            </w:r>
            <w:r w:rsidRPr="00EE0A3F">
              <w:rPr>
                <w:bCs/>
                <w:sz w:val="20"/>
                <w:szCs w:val="20"/>
              </w:rPr>
              <w:t xml:space="preserve">hangisiyle  </w:t>
            </w:r>
            <w:r w:rsidRPr="007017A4">
              <w:rPr>
                <w:b/>
                <w:bCs/>
                <w:sz w:val="20"/>
                <w:szCs w:val="20"/>
              </w:rPr>
              <w:t>mümkündür?</w:t>
            </w:r>
          </w:p>
          <w:p w:rsidR="00EE0A3F" w:rsidRPr="00EE0A3F" w:rsidRDefault="00EE0A3F" w:rsidP="00EE0A3F">
            <w:pPr>
              <w:autoSpaceDE w:val="0"/>
              <w:autoSpaceDN w:val="0"/>
              <w:adjustRightInd w:val="0"/>
              <w:rPr>
                <w:bCs/>
                <w:sz w:val="20"/>
                <w:szCs w:val="20"/>
              </w:rPr>
            </w:pPr>
            <w:r w:rsidRPr="00EE0A3F">
              <w:rPr>
                <w:bCs/>
                <w:sz w:val="20"/>
                <w:szCs w:val="20"/>
              </w:rPr>
              <w:t>A) Emniyet güçleriyle</w:t>
            </w:r>
          </w:p>
          <w:p w:rsidR="00EE0A3F" w:rsidRPr="00EE0A3F" w:rsidRDefault="00EE0A3F" w:rsidP="00EE0A3F">
            <w:pPr>
              <w:autoSpaceDE w:val="0"/>
              <w:autoSpaceDN w:val="0"/>
              <w:adjustRightInd w:val="0"/>
              <w:rPr>
                <w:bCs/>
                <w:sz w:val="20"/>
                <w:szCs w:val="20"/>
              </w:rPr>
            </w:pPr>
            <w:r w:rsidRPr="00EE0A3F">
              <w:rPr>
                <w:bCs/>
                <w:sz w:val="20"/>
                <w:szCs w:val="20"/>
              </w:rPr>
              <w:t>B) Sosyal Güvenlik Kuruluşlarıyla</w:t>
            </w:r>
          </w:p>
          <w:p w:rsidR="00EE0A3F" w:rsidRPr="00EE0A3F" w:rsidRDefault="00EE0A3F" w:rsidP="00EE0A3F">
            <w:pPr>
              <w:autoSpaceDE w:val="0"/>
              <w:autoSpaceDN w:val="0"/>
              <w:adjustRightInd w:val="0"/>
              <w:rPr>
                <w:bCs/>
                <w:sz w:val="20"/>
                <w:szCs w:val="20"/>
              </w:rPr>
            </w:pPr>
            <w:r w:rsidRPr="00EE0A3F">
              <w:rPr>
                <w:bCs/>
                <w:sz w:val="20"/>
                <w:szCs w:val="20"/>
              </w:rPr>
              <w:t>C) Anayasa ve Yasalarla</w:t>
            </w:r>
          </w:p>
          <w:p w:rsidR="00EE0A3F" w:rsidRPr="00EE0A3F" w:rsidRDefault="00EE0A3F" w:rsidP="00EE0A3F">
            <w:pPr>
              <w:pStyle w:val="ListeParagraf"/>
              <w:autoSpaceDE w:val="0"/>
              <w:autoSpaceDN w:val="0"/>
              <w:adjustRightInd w:val="0"/>
              <w:ind w:left="0"/>
              <w:rPr>
                <w:rFonts w:ascii="Times New Roman" w:hAnsi="Times New Roman"/>
                <w:bCs/>
                <w:sz w:val="20"/>
                <w:szCs w:val="20"/>
              </w:rPr>
            </w:pPr>
            <w:r w:rsidRPr="00EE0A3F">
              <w:rPr>
                <w:rFonts w:ascii="Times New Roman" w:hAnsi="Times New Roman"/>
                <w:bCs/>
                <w:sz w:val="20"/>
                <w:szCs w:val="20"/>
              </w:rPr>
              <w:t>D) Sivil Toplum Örgütleriyle</w:t>
            </w:r>
          </w:p>
          <w:p w:rsidR="00EE0A3F" w:rsidRPr="00EE0A3F" w:rsidRDefault="00EE0A3F" w:rsidP="00EE0A3F">
            <w:pPr>
              <w:pStyle w:val="ListeParagraf"/>
              <w:autoSpaceDE w:val="0"/>
              <w:autoSpaceDN w:val="0"/>
              <w:adjustRightInd w:val="0"/>
              <w:ind w:left="0"/>
              <w:rPr>
                <w:rFonts w:ascii="Times New Roman" w:hAnsi="Times New Roman"/>
                <w:bCs/>
                <w:sz w:val="20"/>
                <w:szCs w:val="20"/>
              </w:rPr>
            </w:pPr>
          </w:p>
          <w:p w:rsidR="007017A4" w:rsidRDefault="00EE0A3F" w:rsidP="00EE0A3F">
            <w:pPr>
              <w:spacing w:line="240" w:lineRule="atLeast"/>
              <w:jc w:val="both"/>
              <w:rPr>
                <w:b/>
                <w:sz w:val="20"/>
                <w:szCs w:val="20"/>
              </w:rPr>
            </w:pPr>
            <w:r w:rsidRPr="00EE0A3F">
              <w:rPr>
                <w:bCs/>
                <w:sz w:val="20"/>
                <w:szCs w:val="20"/>
              </w:rPr>
              <w:t xml:space="preserve">20- </w:t>
            </w:r>
            <w:r w:rsidRPr="007017A4">
              <w:rPr>
                <w:sz w:val="20"/>
                <w:szCs w:val="20"/>
              </w:rPr>
              <w:t xml:space="preserve">Vazgeçilmez haklarımızdan biridir. Tüm evrensel belgelerde, büyün dinlerin tamamında en kutsal değerler arasında sayılmıştır. Peygamber Efendimiz, Veda Hutbesinde “cana kıymanın” haram olduğunu belirtmiştir. Bununla birlikte Mevlana, Hacı Bektaşi veli ve Yunus Emre’nin insan hayatına verilen değeri dile getirmeleri kültürümüzde bu hakka ne kadar değer verildiğini göstermektedir. </w:t>
            </w:r>
          </w:p>
          <w:p w:rsidR="00EE0A3F" w:rsidRPr="00EE0A3F" w:rsidRDefault="00EE0A3F" w:rsidP="00EE0A3F">
            <w:pPr>
              <w:spacing w:line="240" w:lineRule="atLeast"/>
              <w:jc w:val="both"/>
              <w:rPr>
                <w:b/>
                <w:sz w:val="20"/>
                <w:szCs w:val="20"/>
              </w:rPr>
            </w:pPr>
            <w:r w:rsidRPr="00EE0A3F">
              <w:rPr>
                <w:b/>
                <w:sz w:val="20"/>
                <w:szCs w:val="20"/>
              </w:rPr>
              <w:t xml:space="preserve">Burada </w:t>
            </w:r>
            <w:r w:rsidRPr="00EE0A3F">
              <w:rPr>
                <w:b/>
                <w:sz w:val="20"/>
                <w:szCs w:val="20"/>
                <w:u w:val="single"/>
              </w:rPr>
              <w:t>bahsedilen</w:t>
            </w:r>
            <w:r w:rsidRPr="00EE0A3F">
              <w:rPr>
                <w:b/>
                <w:sz w:val="20"/>
                <w:szCs w:val="20"/>
              </w:rPr>
              <w:t xml:space="preserve"> hakkımız hangisidir?</w:t>
            </w:r>
          </w:p>
          <w:p w:rsidR="00EE0A3F" w:rsidRPr="00EE0A3F" w:rsidRDefault="007017A4" w:rsidP="007017A4">
            <w:pPr>
              <w:spacing w:line="240" w:lineRule="atLeast"/>
              <w:jc w:val="both"/>
              <w:rPr>
                <w:sz w:val="20"/>
                <w:szCs w:val="20"/>
              </w:rPr>
            </w:pPr>
            <w:r>
              <w:rPr>
                <w:sz w:val="20"/>
                <w:szCs w:val="20"/>
              </w:rPr>
              <w:t>A)Sağlık              B</w:t>
            </w:r>
            <w:r w:rsidR="00EE0A3F" w:rsidRPr="00EE0A3F">
              <w:rPr>
                <w:sz w:val="20"/>
                <w:szCs w:val="20"/>
              </w:rPr>
              <w:t xml:space="preserve">) Kişi dokunulmazlığı </w:t>
            </w:r>
          </w:p>
          <w:p w:rsidR="00EE0A3F" w:rsidRPr="00EE0A3F" w:rsidRDefault="007017A4" w:rsidP="007017A4">
            <w:pPr>
              <w:spacing w:line="240" w:lineRule="atLeast"/>
              <w:jc w:val="both"/>
              <w:rPr>
                <w:sz w:val="20"/>
                <w:szCs w:val="20"/>
              </w:rPr>
            </w:pPr>
            <w:r>
              <w:rPr>
                <w:sz w:val="20"/>
                <w:szCs w:val="20"/>
              </w:rPr>
              <w:t>C)Yaşama           D</w:t>
            </w:r>
            <w:r w:rsidR="00EE0A3F" w:rsidRPr="00EE0A3F">
              <w:rPr>
                <w:sz w:val="20"/>
                <w:szCs w:val="20"/>
              </w:rPr>
              <w:t>)Din ve Vicdan Özgürlüğü</w:t>
            </w:r>
          </w:p>
          <w:p w:rsidR="00EE0A3F" w:rsidRPr="00EE0A3F" w:rsidRDefault="00EE0A3F" w:rsidP="00EE0A3F">
            <w:pPr>
              <w:pStyle w:val="ListeParagraf"/>
              <w:autoSpaceDE w:val="0"/>
              <w:autoSpaceDN w:val="0"/>
              <w:adjustRightInd w:val="0"/>
              <w:ind w:left="0"/>
              <w:rPr>
                <w:rFonts w:ascii="Times New Roman" w:hAnsi="Times New Roman"/>
                <w:bCs/>
                <w:sz w:val="20"/>
                <w:szCs w:val="20"/>
              </w:rPr>
            </w:pPr>
          </w:p>
          <w:p w:rsidR="00EE0A3F" w:rsidRPr="00107BC5" w:rsidRDefault="00107BC5" w:rsidP="00107BC5">
            <w:pPr>
              <w:pStyle w:val="AralkYok"/>
              <w:jc w:val="center"/>
              <w:rPr>
                <w:rFonts w:ascii="Times New Roman" w:hAnsi="Times New Roman" w:cs="Times New Roman"/>
                <w:b/>
                <w:sz w:val="20"/>
                <w:szCs w:val="20"/>
              </w:rPr>
            </w:pPr>
            <w:r w:rsidRPr="00107BC5">
              <w:rPr>
                <w:rFonts w:ascii="Times New Roman" w:hAnsi="Times New Roman" w:cs="Times New Roman"/>
                <w:sz w:val="20"/>
                <w:szCs w:val="20"/>
              </w:rPr>
              <w:t xml:space="preserve">NOT: </w:t>
            </w:r>
            <w:r w:rsidRPr="00107BC5">
              <w:rPr>
                <w:rFonts w:ascii="Times New Roman" w:hAnsi="Times New Roman" w:cs="Times New Roman"/>
                <w:b/>
                <w:sz w:val="20"/>
                <w:szCs w:val="20"/>
              </w:rPr>
              <w:t>Her soru 5 puandır. Süre 30 dakikadır.</w:t>
            </w:r>
          </w:p>
          <w:p w:rsidR="00107BC5" w:rsidRPr="00107BC5" w:rsidRDefault="00107BC5" w:rsidP="00107BC5">
            <w:pPr>
              <w:pStyle w:val="AralkYok"/>
              <w:jc w:val="center"/>
              <w:rPr>
                <w:rFonts w:ascii="Times New Roman" w:hAnsi="Times New Roman" w:cs="Times New Roman"/>
                <w:sz w:val="20"/>
                <w:szCs w:val="20"/>
              </w:rPr>
            </w:pPr>
            <w:r w:rsidRPr="00107BC5">
              <w:rPr>
                <w:rFonts w:ascii="Times New Roman" w:hAnsi="Times New Roman" w:cs="Times New Roman"/>
                <w:sz w:val="20"/>
                <w:szCs w:val="20"/>
              </w:rPr>
              <w:t>Başarılar dilerim.</w:t>
            </w:r>
          </w:p>
          <w:p w:rsidR="00107BC5" w:rsidRPr="00107BC5" w:rsidRDefault="00107BC5" w:rsidP="00107BC5">
            <w:pPr>
              <w:pStyle w:val="AralkYok"/>
              <w:jc w:val="center"/>
              <w:rPr>
                <w:rFonts w:ascii="Times New Roman" w:hAnsi="Times New Roman" w:cs="Times New Roman"/>
                <w:sz w:val="20"/>
                <w:szCs w:val="20"/>
              </w:rPr>
            </w:pPr>
          </w:p>
          <w:p w:rsidR="00107BC5" w:rsidRDefault="00107BC5" w:rsidP="00107BC5">
            <w:pPr>
              <w:pStyle w:val="AralkYok"/>
              <w:jc w:val="center"/>
              <w:rPr>
                <w:rFonts w:ascii="Times New Roman" w:hAnsi="Times New Roman" w:cs="Times New Roman"/>
                <w:sz w:val="20"/>
                <w:szCs w:val="20"/>
              </w:rPr>
            </w:pPr>
            <w:r w:rsidRPr="00107BC5">
              <w:rPr>
                <w:rFonts w:ascii="Times New Roman" w:hAnsi="Times New Roman" w:cs="Times New Roman"/>
                <w:sz w:val="20"/>
                <w:szCs w:val="20"/>
              </w:rPr>
              <w:t>Sosyal Bilgiler Öğretmeni</w:t>
            </w:r>
          </w:p>
          <w:p w:rsidR="00107BC5" w:rsidRDefault="00107BC5" w:rsidP="00107BC5">
            <w:pPr>
              <w:pStyle w:val="AralkYok"/>
              <w:jc w:val="center"/>
              <w:rPr>
                <w:rFonts w:ascii="Times New Roman" w:hAnsi="Times New Roman" w:cs="Times New Roman"/>
                <w:sz w:val="20"/>
                <w:szCs w:val="20"/>
              </w:rPr>
            </w:pPr>
          </w:p>
          <w:p w:rsidR="00107BC5" w:rsidRPr="00107BC5" w:rsidRDefault="002C2585" w:rsidP="00107BC5">
            <w:pPr>
              <w:pStyle w:val="AralkYok"/>
              <w:jc w:val="center"/>
              <w:rPr>
                <w:rFonts w:ascii="Times New Roman" w:hAnsi="Times New Roman" w:cs="Times New Roman"/>
                <w:sz w:val="20"/>
                <w:szCs w:val="20"/>
              </w:rPr>
            </w:pPr>
            <w:hyperlink r:id="rId5" w:history="1">
              <w:r>
                <w:rPr>
                  <w:rStyle w:val="Kpr"/>
                </w:rPr>
                <w:t>www.sorubak.com</w:t>
              </w:r>
            </w:hyperlink>
            <w:r>
              <w:rPr>
                <w:color w:val="0000FF"/>
              </w:rPr>
              <w:t xml:space="preserve"> </w:t>
            </w:r>
          </w:p>
          <w:p w:rsidR="00765D58" w:rsidRPr="00EE0A3F" w:rsidRDefault="00765D58" w:rsidP="00CC7D92">
            <w:pPr>
              <w:rPr>
                <w:sz w:val="20"/>
                <w:szCs w:val="20"/>
              </w:rPr>
            </w:pPr>
          </w:p>
        </w:tc>
      </w:tr>
    </w:tbl>
    <w:p w:rsidR="00414E11" w:rsidRDefault="00414E11"/>
    <w:sectPr w:rsidR="00414E11" w:rsidSect="00CC7D9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Impact">
    <w:panose1 w:val="020B0806030902050204"/>
    <w:charset w:val="A2"/>
    <w:family w:val="swiss"/>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MinionPro-Regular">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C22A1"/>
    <w:multiLevelType w:val="hybridMultilevel"/>
    <w:tmpl w:val="AD58BA5A"/>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D9411E4"/>
    <w:multiLevelType w:val="hybridMultilevel"/>
    <w:tmpl w:val="81BCA9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E2A02A5"/>
    <w:multiLevelType w:val="hybridMultilevel"/>
    <w:tmpl w:val="11A8BB8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81D348C"/>
    <w:multiLevelType w:val="hybridMultilevel"/>
    <w:tmpl w:val="9B06AC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9F20179"/>
    <w:multiLevelType w:val="hybridMultilevel"/>
    <w:tmpl w:val="D142588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0FF7F36"/>
    <w:multiLevelType w:val="hybridMultilevel"/>
    <w:tmpl w:val="9DE03FA8"/>
    <w:lvl w:ilvl="0" w:tplc="C840E2BA">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6">
    <w:nsid w:val="2125358C"/>
    <w:multiLevelType w:val="hybridMultilevel"/>
    <w:tmpl w:val="F000CD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953209A"/>
    <w:multiLevelType w:val="hybridMultilevel"/>
    <w:tmpl w:val="50F2BC2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FC31AE0"/>
    <w:multiLevelType w:val="hybridMultilevel"/>
    <w:tmpl w:val="AEE63046"/>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612D39E0"/>
    <w:multiLevelType w:val="hybridMultilevel"/>
    <w:tmpl w:val="78AA6E7E"/>
    <w:lvl w:ilvl="0" w:tplc="746CD21E">
      <w:start w:val="1"/>
      <w:numFmt w:val="decimal"/>
      <w:lvlText w:val="%1."/>
      <w:lvlJc w:val="left"/>
      <w:pPr>
        <w:tabs>
          <w:tab w:val="num" w:pos="227"/>
        </w:tabs>
        <w:ind w:left="360" w:hanging="360"/>
      </w:pPr>
      <w:rPr>
        <w:rFonts w:ascii="Impact" w:hAnsi="Impact" w:hint="default"/>
        <w:b/>
        <w:i/>
        <w:color w:val="auto"/>
        <w:sz w:val="2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6270330D"/>
    <w:multiLevelType w:val="hybridMultilevel"/>
    <w:tmpl w:val="57FE0B9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710D42C4"/>
    <w:multiLevelType w:val="hybridMultilevel"/>
    <w:tmpl w:val="9632732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B0550A5"/>
    <w:multiLevelType w:val="hybridMultilevel"/>
    <w:tmpl w:val="B7907F3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2"/>
  </w:num>
  <w:num w:numId="2">
    <w:abstractNumId w:val="0"/>
  </w:num>
  <w:num w:numId="3">
    <w:abstractNumId w:val="1"/>
  </w:num>
  <w:num w:numId="4">
    <w:abstractNumId w:val="4"/>
  </w:num>
  <w:num w:numId="5">
    <w:abstractNumId w:val="11"/>
  </w:num>
  <w:num w:numId="6">
    <w:abstractNumId w:val="6"/>
  </w:num>
  <w:num w:numId="7">
    <w:abstractNumId w:val="3"/>
  </w:num>
  <w:num w:numId="8">
    <w:abstractNumId w:val="2"/>
  </w:num>
  <w:num w:numId="9">
    <w:abstractNumId w:val="8"/>
  </w:num>
  <w:num w:numId="10">
    <w:abstractNumId w:val="5"/>
  </w:num>
  <w:num w:numId="11">
    <w:abstractNumId w:val="7"/>
  </w:num>
  <w:num w:numId="12">
    <w:abstractNumId w:val="10"/>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C7D92"/>
    <w:rsid w:val="00107BC5"/>
    <w:rsid w:val="002C2585"/>
    <w:rsid w:val="003D6A29"/>
    <w:rsid w:val="00414E11"/>
    <w:rsid w:val="004B1D3E"/>
    <w:rsid w:val="004F1DFE"/>
    <w:rsid w:val="007017A4"/>
    <w:rsid w:val="00765D58"/>
    <w:rsid w:val="008D4840"/>
    <w:rsid w:val="00CC7D92"/>
    <w:rsid w:val="00D76F45"/>
    <w:rsid w:val="00EE0A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7D9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C7D92"/>
    <w:pPr>
      <w:spacing w:after="0" w:line="240" w:lineRule="auto"/>
    </w:pPr>
  </w:style>
  <w:style w:type="paragraph" w:styleId="NormalWeb">
    <w:name w:val="Normal (Web)"/>
    <w:basedOn w:val="Normal"/>
    <w:rsid w:val="00CC7D92"/>
    <w:pPr>
      <w:spacing w:before="100" w:beforeAutospacing="1" w:after="100" w:afterAutospacing="1"/>
    </w:pPr>
  </w:style>
  <w:style w:type="paragraph" w:styleId="ListeParagraf">
    <w:name w:val="List Paragraph"/>
    <w:basedOn w:val="Normal"/>
    <w:uiPriority w:val="34"/>
    <w:qFormat/>
    <w:rsid w:val="00765D58"/>
    <w:pPr>
      <w:ind w:left="720"/>
      <w:contextualSpacing/>
    </w:pPr>
    <w:rPr>
      <w:rFonts w:ascii="Calibri" w:eastAsia="Calibri" w:hAnsi="Calibri"/>
      <w:sz w:val="22"/>
      <w:szCs w:val="22"/>
      <w:lang w:eastAsia="en-US"/>
    </w:rPr>
  </w:style>
  <w:style w:type="character" w:styleId="Kpr">
    <w:name w:val="Hyperlink"/>
    <w:basedOn w:val="VarsaylanParagrafYazTipi"/>
    <w:uiPriority w:val="99"/>
    <w:unhideWhenUsed/>
    <w:rsid w:val="00107BC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1424</Words>
  <Characters>8118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9523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2012-05-05T16:30:00Z</dcterms:created>
  <dcterms:modified xsi:type="dcterms:W3CDTF">2014-05-14T13:25:00Z</dcterms:modified>
  <cp:category>www.sorubak.com</cp:category>
</cp:coreProperties>
</file>