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89D" w:rsidRPr="00740D0B" w:rsidRDefault="003E0E22" w:rsidP="00C6289D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 </w:t>
      </w:r>
      <w:r w:rsidR="00C6289D" w:rsidRPr="00740D0B">
        <w:rPr>
          <w:b/>
          <w:sz w:val="20"/>
          <w:szCs w:val="20"/>
        </w:rPr>
        <w:t xml:space="preserve">Sanayi inkılabı ilk olarak nerede ortaya çıktı </w:t>
      </w:r>
    </w:p>
    <w:p w:rsidR="00C6289D" w:rsidRPr="00740D0B" w:rsidRDefault="00C6289D" w:rsidP="00C6289D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A)Almanya                            B)İngiltere                          C)İtalya                                     D)Fransa</w:t>
      </w:r>
    </w:p>
    <w:p w:rsidR="00C6289D" w:rsidRPr="00740D0B" w:rsidRDefault="00C6289D" w:rsidP="00C6289D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>. ………………………………: Ortaçağ Avrupa’sında düşünmeye ve araştırmaya yer vermeyen, kilisenin söylediklerini kabul eden düşünce sistemidir.</w:t>
      </w:r>
    </w:p>
    <w:p w:rsidR="00C6289D" w:rsidRPr="00740D0B" w:rsidRDefault="00C6289D" w:rsidP="00C6289D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>Yukarıda tanımı verilen kavram aşağıdakilerden hangisidir?</w:t>
      </w:r>
    </w:p>
    <w:p w:rsidR="00C6289D" w:rsidRPr="00740D0B" w:rsidRDefault="00C6289D" w:rsidP="00C6289D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 xml:space="preserve">A) Skolastik düşünce           B) Rönesans                        C) Derbeylik                             D) Özgür düşünce </w:t>
      </w:r>
    </w:p>
    <w:p w:rsidR="00C6289D" w:rsidRPr="00740D0B" w:rsidRDefault="003E0E22" w:rsidP="00C6289D">
      <w:pPr>
        <w:spacing w:after="0"/>
        <w:rPr>
          <w:b/>
          <w:i/>
          <w:sz w:val="20"/>
          <w:szCs w:val="20"/>
        </w:rPr>
      </w:pPr>
      <w:r>
        <w:rPr>
          <w:b/>
          <w:sz w:val="20"/>
          <w:szCs w:val="20"/>
        </w:rPr>
        <w:t xml:space="preserve">2  </w:t>
      </w:r>
      <w:r w:rsidR="00C6289D" w:rsidRPr="00740D0B">
        <w:rPr>
          <w:b/>
          <w:sz w:val="20"/>
          <w:szCs w:val="20"/>
        </w:rPr>
        <w:t>Dost</w:t>
      </w:r>
      <w:r w:rsidR="00C6289D" w:rsidRPr="00740D0B">
        <w:rPr>
          <w:b/>
          <w:i/>
          <w:sz w:val="20"/>
          <w:szCs w:val="20"/>
        </w:rPr>
        <w:t>dost diye nicesine sarıldım</w:t>
      </w:r>
    </w:p>
    <w:p w:rsidR="00C6289D" w:rsidRPr="00740D0B" w:rsidRDefault="00C6289D" w:rsidP="00C6289D">
      <w:pPr>
        <w:spacing w:after="0"/>
        <w:rPr>
          <w:b/>
          <w:i/>
          <w:sz w:val="20"/>
          <w:szCs w:val="20"/>
        </w:rPr>
      </w:pPr>
      <w:r w:rsidRPr="00740D0B">
        <w:rPr>
          <w:b/>
          <w:i/>
          <w:sz w:val="20"/>
          <w:szCs w:val="20"/>
        </w:rPr>
        <w:t>Benim sâdık yârim kara topraktır</w:t>
      </w:r>
    </w:p>
    <w:p w:rsidR="00C6289D" w:rsidRPr="00740D0B" w:rsidRDefault="00C6289D" w:rsidP="00C6289D">
      <w:pPr>
        <w:spacing w:after="0"/>
        <w:rPr>
          <w:b/>
          <w:i/>
          <w:sz w:val="20"/>
          <w:szCs w:val="20"/>
        </w:rPr>
      </w:pPr>
      <w:r w:rsidRPr="00740D0B">
        <w:rPr>
          <w:b/>
          <w:i/>
          <w:sz w:val="20"/>
          <w:szCs w:val="20"/>
        </w:rPr>
        <w:t>Beyhude dolandım boşa yoruldum</w:t>
      </w:r>
    </w:p>
    <w:p w:rsidR="00C6289D" w:rsidRPr="00740D0B" w:rsidRDefault="00C6289D" w:rsidP="00C6289D">
      <w:pPr>
        <w:spacing w:after="0"/>
        <w:rPr>
          <w:b/>
          <w:i/>
          <w:sz w:val="20"/>
          <w:szCs w:val="20"/>
        </w:rPr>
      </w:pPr>
      <w:r w:rsidRPr="00740D0B">
        <w:rPr>
          <w:b/>
          <w:i/>
          <w:sz w:val="20"/>
          <w:szCs w:val="20"/>
        </w:rPr>
        <w:t>Benim sâdık yârim kara topraktır</w:t>
      </w:r>
    </w:p>
    <w:p w:rsidR="00C6289D" w:rsidRPr="00740D0B" w:rsidRDefault="00C6289D" w:rsidP="00C6289D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>Yukarıdaki dörtlük hangi Ozanımıza aittir?</w:t>
      </w:r>
    </w:p>
    <w:p w:rsidR="00C6289D" w:rsidRPr="00740D0B" w:rsidRDefault="00C6289D" w:rsidP="00C6289D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A)Neşet Ertaş                           B)Aşık Veysel Şatıroğlu       C)Karacaoğlan                       D)Yunus Emre</w:t>
      </w:r>
    </w:p>
    <w:p w:rsidR="00C6289D" w:rsidRPr="00740D0B" w:rsidRDefault="003E0E22" w:rsidP="00C6289D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3  </w:t>
      </w:r>
      <w:r w:rsidR="00C6289D" w:rsidRPr="00740D0B">
        <w:rPr>
          <w:b/>
          <w:sz w:val="20"/>
          <w:szCs w:val="20"/>
        </w:rPr>
        <w:t xml:space="preserve">Osmanlıdevleti’nde köylü toprağını iyi kullanmaz ve üç yıl arka arkaya boş bırakırsa, toprağı kullanma hakkı elinden alınır ve başkasına verilirdi. </w:t>
      </w:r>
    </w:p>
    <w:p w:rsidR="00C6289D" w:rsidRPr="00740D0B" w:rsidRDefault="00C6289D" w:rsidP="00C6289D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 xml:space="preserve">Bu durum Osmanlı Devleti’nin aşağıdakilerden hangisine önem verdiğinin göstergesidir? </w:t>
      </w:r>
    </w:p>
    <w:p w:rsidR="00C6289D" w:rsidRPr="00740D0B" w:rsidRDefault="00C6289D" w:rsidP="00C6289D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 xml:space="preserve">A) Sosyal sınıf ayrımına                                         B)Özel mülkiyet hakkının gelişmesine   </w:t>
      </w:r>
    </w:p>
    <w:p w:rsidR="00C6289D" w:rsidRPr="00740D0B" w:rsidRDefault="00C6289D" w:rsidP="00C6289D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C) Ülke bütünlüğünü sağlamaya                          D)Üretimde sürekliliği artırmaya</w:t>
      </w:r>
    </w:p>
    <w:p w:rsidR="00C6289D" w:rsidRPr="00740D0B" w:rsidRDefault="003E0E22" w:rsidP="00C6289D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="00C6289D" w:rsidRPr="00740D0B">
        <w:rPr>
          <w:b/>
          <w:sz w:val="20"/>
          <w:szCs w:val="20"/>
        </w:rPr>
        <w:t xml:space="preserve">  -Gök cisimlerinin incelenmesini ve astronominin gelişmesini sağladı</w:t>
      </w:r>
    </w:p>
    <w:p w:rsidR="00C6289D" w:rsidRPr="00740D0B" w:rsidRDefault="00C6289D" w:rsidP="00C6289D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 xml:space="preserve">         -Kitapların bol ve ucuz olmasını sağladı</w:t>
      </w:r>
    </w:p>
    <w:p w:rsidR="00C6289D" w:rsidRPr="00740D0B" w:rsidRDefault="00C6289D" w:rsidP="00C6289D">
      <w:pPr>
        <w:spacing w:after="0"/>
        <w:rPr>
          <w:sz w:val="20"/>
          <w:szCs w:val="20"/>
        </w:rPr>
      </w:pPr>
      <w:r w:rsidRPr="00740D0B">
        <w:rPr>
          <w:b/>
          <w:sz w:val="20"/>
          <w:szCs w:val="20"/>
        </w:rPr>
        <w:t>Yukarıda özellikleri verilen icatlar hangileridir</w:t>
      </w:r>
      <w:r w:rsidRPr="00740D0B">
        <w:rPr>
          <w:sz w:val="20"/>
          <w:szCs w:val="20"/>
        </w:rPr>
        <w:t>?</w:t>
      </w:r>
    </w:p>
    <w:p w:rsidR="00C6289D" w:rsidRPr="00740D0B" w:rsidRDefault="00C6289D" w:rsidP="00C6289D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A)Teleskop-matbaa          B)Teleskop-yazı           C)Matbaa –kağıt           D)Barut- yazı</w:t>
      </w:r>
    </w:p>
    <w:p w:rsidR="00B95A93" w:rsidRPr="00B95A93" w:rsidRDefault="003E0E22" w:rsidP="00B95A93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5</w:t>
      </w:r>
      <w:r w:rsidR="00B95A93" w:rsidRPr="00B95A93">
        <w:rPr>
          <w:b/>
          <w:sz w:val="20"/>
          <w:szCs w:val="20"/>
        </w:rPr>
        <w:t>Farklı dinler, Osmanlı Devleti  içerisinde  özgürce  yaşayabilmiş, kilise, cami ve sinagog yan yana Osmanlı toplumunda hizmet vermiştir.</w:t>
      </w:r>
    </w:p>
    <w:p w:rsidR="00B95A93" w:rsidRPr="00B95A93" w:rsidRDefault="00B95A93" w:rsidP="00B95A93">
      <w:pPr>
        <w:spacing w:after="0"/>
        <w:rPr>
          <w:b/>
          <w:sz w:val="20"/>
          <w:szCs w:val="20"/>
        </w:rPr>
      </w:pPr>
      <w:r w:rsidRPr="00B95A93">
        <w:rPr>
          <w:b/>
          <w:sz w:val="20"/>
          <w:szCs w:val="20"/>
        </w:rPr>
        <w:t>Paragrafa bakılarak Osmanlı Devleti ile aşağıdakilerden hangisine ulaşılabilir?</w:t>
      </w:r>
    </w:p>
    <w:p w:rsidR="00B95A93" w:rsidRPr="00B95A93" w:rsidRDefault="00B95A93" w:rsidP="00B95A93">
      <w:pPr>
        <w:spacing w:after="0"/>
        <w:rPr>
          <w:sz w:val="20"/>
          <w:szCs w:val="20"/>
        </w:rPr>
      </w:pPr>
      <w:r w:rsidRPr="00B95A93">
        <w:rPr>
          <w:sz w:val="20"/>
          <w:szCs w:val="20"/>
        </w:rPr>
        <w:t>A- İnanç   özgürlüğünün  olduğunu                                  B- Gayri Müslümlerin  ayrıcalıklı olduğuna</w:t>
      </w:r>
    </w:p>
    <w:p w:rsidR="000B2E92" w:rsidRDefault="00C47D1E" w:rsidP="00B95A93">
      <w:pPr>
        <w:spacing w:after="0"/>
        <w:rPr>
          <w:sz w:val="20"/>
          <w:szCs w:val="20"/>
        </w:rPr>
      </w:pPr>
      <w:r>
        <w:rPr>
          <w:sz w:val="20"/>
          <w:szCs w:val="20"/>
        </w:rPr>
        <w:t>C- Nüfusun çoğunun   Müslüman</w:t>
      </w:r>
      <w:r w:rsidR="00B95A93" w:rsidRPr="00B95A93">
        <w:rPr>
          <w:sz w:val="20"/>
          <w:szCs w:val="20"/>
        </w:rPr>
        <w:t>olduğuna .               D- Yöneticilerin hepsinin Müslüman old</w:t>
      </w:r>
      <w:r w:rsidR="00B95A93">
        <w:rPr>
          <w:sz w:val="20"/>
          <w:szCs w:val="20"/>
        </w:rPr>
        <w:t>uğuna</w:t>
      </w:r>
    </w:p>
    <w:p w:rsidR="003E0E22" w:rsidRPr="003E0E22" w:rsidRDefault="00354E2E" w:rsidP="003E0E22">
      <w:pPr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tr-TR"/>
        </w:rPr>
      </w:pPr>
      <w:r>
        <w:rPr>
          <w:rFonts w:eastAsia="Times New Roman" w:cstheme="minorHAnsi"/>
          <w:b/>
          <w:bCs/>
          <w:sz w:val="20"/>
          <w:szCs w:val="20"/>
          <w:lang w:eastAsia="tr-TR"/>
        </w:rPr>
        <w:t xml:space="preserve">6  </w:t>
      </w:r>
      <w:r w:rsidR="003E0E22" w:rsidRPr="003E0E22">
        <w:rPr>
          <w:rFonts w:eastAsia="Times New Roman" w:cstheme="minorHAnsi"/>
          <w:b/>
          <w:bCs/>
          <w:sz w:val="20"/>
          <w:szCs w:val="20"/>
          <w:lang w:eastAsia="tr-TR"/>
        </w:rPr>
        <w:t>Miri Arazinin mülkiyeti devlete ait olup işletilmesi halka verilmişti. Bu araziler alınıp-satılamaz, boş bırakılamazdı. Bu toprakları ekmeyenlerden çiftbozan vergisi alınırdı. Bu durumun nedeni aşağıdakilerden hangisidir? (5 Puan)</w:t>
      </w:r>
    </w:p>
    <w:p w:rsidR="003E0E22" w:rsidRPr="003E0E22" w:rsidRDefault="003E0E22" w:rsidP="003E0E22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  <w:r w:rsidRPr="003E0E22">
        <w:rPr>
          <w:rFonts w:eastAsia="Times New Roman" w:cstheme="minorHAnsi"/>
          <w:bCs/>
          <w:sz w:val="20"/>
          <w:szCs w:val="20"/>
          <w:lang w:eastAsia="tr-TR"/>
        </w:rPr>
        <w:t>A)Toprak yönetiminde devletin ağırlığını hissettirmek</w:t>
      </w:r>
    </w:p>
    <w:p w:rsidR="003E0E22" w:rsidRPr="003E0E22" w:rsidRDefault="003E0E22" w:rsidP="003E0E22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  <w:r w:rsidRPr="003E0E22">
        <w:rPr>
          <w:rFonts w:eastAsia="Times New Roman" w:cstheme="minorHAnsi"/>
          <w:bCs/>
          <w:sz w:val="20"/>
          <w:szCs w:val="20"/>
          <w:lang w:eastAsia="tr-TR"/>
        </w:rPr>
        <w:t>B)Halkı toprağı sahiplenmeye zorlamak</w:t>
      </w:r>
    </w:p>
    <w:p w:rsidR="003E0E22" w:rsidRPr="003E0E22" w:rsidRDefault="003E0E22" w:rsidP="003E0E22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  <w:r w:rsidRPr="003E0E22">
        <w:rPr>
          <w:rFonts w:eastAsia="Times New Roman" w:cstheme="minorHAnsi"/>
          <w:bCs/>
          <w:sz w:val="20"/>
          <w:szCs w:val="20"/>
          <w:lang w:eastAsia="tr-TR"/>
        </w:rPr>
        <w:t>C)Üretimin sürekliliğini sağlamak</w:t>
      </w:r>
    </w:p>
    <w:p w:rsidR="003E0E22" w:rsidRPr="003E0E22" w:rsidRDefault="003E0E22" w:rsidP="003E0E22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  <w:r w:rsidRPr="003E0E22">
        <w:rPr>
          <w:rFonts w:eastAsia="Times New Roman" w:cstheme="minorHAnsi"/>
          <w:bCs/>
          <w:sz w:val="20"/>
          <w:szCs w:val="20"/>
          <w:lang w:eastAsia="tr-TR"/>
        </w:rPr>
        <w:t>D)Vergi gelirlerini artırmak</w:t>
      </w:r>
    </w:p>
    <w:p w:rsidR="001070C8" w:rsidRPr="001070C8" w:rsidRDefault="001070C8" w:rsidP="001070C8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7  </w:t>
      </w:r>
      <w:r w:rsidRPr="001070C8">
        <w:rPr>
          <w:b/>
          <w:sz w:val="20"/>
          <w:szCs w:val="20"/>
        </w:rPr>
        <w:t>Aşağıdakilerden hangisi, Cumhuriyetin ilanından sonra ülkemizde tarıma destek veren kuruluşlar arasında gösterilemez?</w:t>
      </w:r>
    </w:p>
    <w:p w:rsidR="001070C8" w:rsidRPr="001070C8" w:rsidRDefault="001070C8" w:rsidP="001070C8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 Türkiye İstatistik Kurumu                                            B </w:t>
      </w:r>
      <w:r w:rsidRPr="001070C8">
        <w:rPr>
          <w:sz w:val="20"/>
          <w:szCs w:val="20"/>
        </w:rPr>
        <w:t>Tarım Kredi Kooperatifleri</w:t>
      </w:r>
    </w:p>
    <w:p w:rsidR="003E0E22" w:rsidRDefault="001070C8" w:rsidP="001070C8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C </w:t>
      </w:r>
      <w:r w:rsidRPr="001070C8">
        <w:rPr>
          <w:sz w:val="20"/>
          <w:szCs w:val="20"/>
        </w:rPr>
        <w:t>D</w:t>
      </w:r>
      <w:r>
        <w:rPr>
          <w:sz w:val="20"/>
          <w:szCs w:val="20"/>
        </w:rPr>
        <w:t xml:space="preserve">evlet Su İşleri Genel Müdürlüğü                             D </w:t>
      </w:r>
      <w:r w:rsidRPr="001070C8">
        <w:rPr>
          <w:sz w:val="20"/>
          <w:szCs w:val="20"/>
        </w:rPr>
        <w:t>Ziraat Odaları ve Mesleki Örgütleri</w:t>
      </w:r>
    </w:p>
    <w:p w:rsidR="001070C8" w:rsidRPr="00865137" w:rsidRDefault="001070C8" w:rsidP="001070C8">
      <w:pPr>
        <w:spacing w:after="0"/>
        <w:rPr>
          <w:b/>
          <w:sz w:val="20"/>
          <w:szCs w:val="20"/>
        </w:rPr>
      </w:pPr>
      <w:r w:rsidRPr="00865137">
        <w:rPr>
          <w:b/>
          <w:sz w:val="20"/>
          <w:szCs w:val="20"/>
        </w:rPr>
        <w:t>8  Türkiye’de, tarımsal alanlarda makine kullanımının artmasıyla birlikte aşağıdakilerden hangisinin oluşması beklenir?</w:t>
      </w:r>
    </w:p>
    <w:p w:rsidR="001070C8" w:rsidRPr="001070C8" w:rsidRDefault="001070C8" w:rsidP="001070C8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 İşsizlik oranının azalması                                            B </w:t>
      </w:r>
      <w:r w:rsidRPr="001070C8">
        <w:rPr>
          <w:sz w:val="20"/>
          <w:szCs w:val="20"/>
        </w:rPr>
        <w:t>Tarımda çalışan insan sayısının artması</w:t>
      </w:r>
    </w:p>
    <w:p w:rsidR="001070C8" w:rsidRDefault="001070C8" w:rsidP="001070C8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C </w:t>
      </w:r>
      <w:r w:rsidRPr="001070C8">
        <w:rPr>
          <w:sz w:val="20"/>
          <w:szCs w:val="20"/>
        </w:rPr>
        <w:t>İklim koşull</w:t>
      </w:r>
      <w:r>
        <w:rPr>
          <w:sz w:val="20"/>
          <w:szCs w:val="20"/>
        </w:rPr>
        <w:t xml:space="preserve">arına olan bağımlılığın artması             D </w:t>
      </w:r>
      <w:r w:rsidRPr="001070C8">
        <w:rPr>
          <w:sz w:val="20"/>
          <w:szCs w:val="20"/>
        </w:rPr>
        <w:t>Tarım ürünlerinin miktarlarında artış olması</w:t>
      </w:r>
    </w:p>
    <w:p w:rsidR="00865137" w:rsidRPr="00865137" w:rsidRDefault="00865137" w:rsidP="00865137">
      <w:pPr>
        <w:spacing w:after="0"/>
        <w:rPr>
          <w:b/>
          <w:sz w:val="20"/>
          <w:szCs w:val="20"/>
        </w:rPr>
      </w:pPr>
      <w:r w:rsidRPr="00865137">
        <w:rPr>
          <w:b/>
          <w:sz w:val="20"/>
          <w:szCs w:val="20"/>
        </w:rPr>
        <w:t xml:space="preserve">9 </w:t>
      </w:r>
      <w:r w:rsidR="00C47D1E">
        <w:rPr>
          <w:b/>
          <w:sz w:val="20"/>
          <w:szCs w:val="20"/>
        </w:rPr>
        <w:t>A</w:t>
      </w:r>
      <w:r w:rsidRPr="00865137">
        <w:rPr>
          <w:b/>
          <w:sz w:val="20"/>
          <w:szCs w:val="20"/>
        </w:rPr>
        <w:t>tatürk’ün, “Hayatta en hakiki mürşit ilimdir.” sözü aşağı</w:t>
      </w:r>
      <w:r>
        <w:rPr>
          <w:b/>
          <w:sz w:val="20"/>
          <w:szCs w:val="20"/>
        </w:rPr>
        <w:t>dakilerden hangisini ifade etme</w:t>
      </w:r>
      <w:r w:rsidRPr="00865137">
        <w:rPr>
          <w:b/>
          <w:sz w:val="20"/>
          <w:szCs w:val="20"/>
        </w:rPr>
        <w:t>ye yöneliktir?</w:t>
      </w:r>
    </w:p>
    <w:p w:rsidR="00865137" w:rsidRPr="00865137" w:rsidRDefault="00865137" w:rsidP="00865137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 Bilim ve teknolojiye önem verme                            B </w:t>
      </w:r>
      <w:r w:rsidRPr="00865137">
        <w:rPr>
          <w:sz w:val="20"/>
          <w:szCs w:val="20"/>
        </w:rPr>
        <w:t>Hayatı anlamaya çalışma</w:t>
      </w:r>
    </w:p>
    <w:p w:rsidR="00865137" w:rsidRDefault="00865137" w:rsidP="00865137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C Hayatın gerçekleriyle yüzleşme                               D </w:t>
      </w:r>
      <w:r w:rsidRPr="00865137">
        <w:rPr>
          <w:sz w:val="20"/>
          <w:szCs w:val="20"/>
        </w:rPr>
        <w:t>Bilimsel çalışmalarda milli olmaya özen gösterme</w:t>
      </w:r>
    </w:p>
    <w:p w:rsidR="00865137" w:rsidRPr="00865137" w:rsidRDefault="00865137" w:rsidP="00865137">
      <w:pPr>
        <w:spacing w:after="0"/>
        <w:rPr>
          <w:b/>
          <w:sz w:val="20"/>
          <w:szCs w:val="20"/>
        </w:rPr>
      </w:pPr>
      <w:r w:rsidRPr="00865137">
        <w:rPr>
          <w:b/>
          <w:sz w:val="20"/>
          <w:szCs w:val="20"/>
        </w:rPr>
        <w:t>10 Yeni Çağ başlarında Avrupa’da düşünce, bilim, sanat ve edebiyat alanında meydana gelen yeniliklere Rönesans adı verilmiştir. Buna göre aşağıdakilerden hangisi Rönesans’ın sonuçlarından biri olamaz?</w:t>
      </w:r>
    </w:p>
    <w:p w:rsidR="00865137" w:rsidRPr="00865137" w:rsidRDefault="00865137" w:rsidP="00865137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 </w:t>
      </w:r>
      <w:r w:rsidRPr="00865137">
        <w:rPr>
          <w:sz w:val="20"/>
          <w:szCs w:val="20"/>
        </w:rPr>
        <w:t>Sanat ve edebiyat alanında yeni akımların ortaya çıkma</w:t>
      </w:r>
      <w:r>
        <w:rPr>
          <w:sz w:val="20"/>
          <w:szCs w:val="20"/>
        </w:rPr>
        <w:t>sı        B</w:t>
      </w:r>
      <w:r w:rsidRPr="00865137">
        <w:rPr>
          <w:sz w:val="20"/>
          <w:szCs w:val="20"/>
        </w:rPr>
        <w:t>İnsan ve doğayla ilgili yeni bilgilere ulaşılması</w:t>
      </w:r>
    </w:p>
    <w:p w:rsidR="00865137" w:rsidRDefault="00865137" w:rsidP="00865137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C </w:t>
      </w:r>
      <w:r w:rsidRPr="00865137">
        <w:rPr>
          <w:sz w:val="20"/>
          <w:szCs w:val="20"/>
        </w:rPr>
        <w:t>Pozitif bilim</w:t>
      </w:r>
      <w:r>
        <w:rPr>
          <w:sz w:val="20"/>
          <w:szCs w:val="20"/>
        </w:rPr>
        <w:t xml:space="preserve">lerdeki ilerlemenin yavaşlaması                                D </w:t>
      </w:r>
      <w:r w:rsidRPr="00865137">
        <w:rPr>
          <w:sz w:val="20"/>
          <w:szCs w:val="20"/>
        </w:rPr>
        <w:t>Teknik alandaki ilerlemenin hızlanması</w:t>
      </w:r>
    </w:p>
    <w:p w:rsidR="00A42FBC" w:rsidRDefault="00A42FBC" w:rsidP="00A42FBC">
      <w:pPr>
        <w:spacing w:after="0"/>
        <w:rPr>
          <w:b/>
          <w:sz w:val="20"/>
          <w:szCs w:val="20"/>
        </w:rPr>
      </w:pPr>
    </w:p>
    <w:p w:rsidR="00A42FBC" w:rsidRDefault="00A42FBC" w:rsidP="00A42FBC">
      <w:pPr>
        <w:spacing w:after="0"/>
        <w:rPr>
          <w:b/>
          <w:sz w:val="20"/>
          <w:szCs w:val="20"/>
        </w:rPr>
      </w:pPr>
    </w:p>
    <w:p w:rsidR="00A42FBC" w:rsidRPr="00A42FBC" w:rsidRDefault="00A42FBC" w:rsidP="00A42FBC">
      <w:pPr>
        <w:spacing w:after="0"/>
        <w:rPr>
          <w:b/>
          <w:sz w:val="20"/>
          <w:szCs w:val="20"/>
        </w:rPr>
      </w:pPr>
      <w:r w:rsidRPr="00A42FBC">
        <w:rPr>
          <w:b/>
          <w:sz w:val="20"/>
          <w:szCs w:val="20"/>
        </w:rPr>
        <w:lastRenderedPageBreak/>
        <w:t>11  17. ve 18. yüzyılda ıslahat yapan bazı devlet adamları bütçeyi denkleştirmeye çalışmış, ge­reksiz harcamaları kısıtlamışlardır. Bu tür çalışmaların aşağıdakilerden hangi­sine yönelik olduğu savunulabilir?</w:t>
      </w:r>
    </w:p>
    <w:p w:rsidR="00A42FBC" w:rsidRPr="00A42FBC" w:rsidRDefault="00A42FBC" w:rsidP="00A42FB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  </w:t>
      </w:r>
      <w:r w:rsidRPr="00A42FBC">
        <w:rPr>
          <w:sz w:val="20"/>
          <w:szCs w:val="20"/>
        </w:rPr>
        <w:t>Ekonomik sorunları çözmeye</w:t>
      </w:r>
    </w:p>
    <w:p w:rsidR="00A42FBC" w:rsidRPr="00A42FBC" w:rsidRDefault="00A42FBC" w:rsidP="00A42FB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B  </w:t>
      </w:r>
      <w:r w:rsidRPr="00A42FBC">
        <w:rPr>
          <w:sz w:val="20"/>
          <w:szCs w:val="20"/>
        </w:rPr>
        <w:t>Ordudaki bozulmayı engellemeye</w:t>
      </w:r>
    </w:p>
    <w:p w:rsidR="00A42FBC" w:rsidRPr="00A42FBC" w:rsidRDefault="00A42FBC" w:rsidP="00A42FB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C  </w:t>
      </w:r>
      <w:r w:rsidRPr="00A42FBC">
        <w:rPr>
          <w:sz w:val="20"/>
          <w:szCs w:val="20"/>
        </w:rPr>
        <w:t>Toplumda birlik ve beraberliği sağlamaya</w:t>
      </w:r>
    </w:p>
    <w:p w:rsidR="00A42FBC" w:rsidRDefault="00A42FBC" w:rsidP="00A42FB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D  </w:t>
      </w:r>
      <w:r w:rsidRPr="00A42FBC">
        <w:rPr>
          <w:sz w:val="20"/>
          <w:szCs w:val="20"/>
        </w:rPr>
        <w:t>Osmanlı Devleti’ni dünyanın en büyük eko¬nomik gücü haline getirmeye</w:t>
      </w:r>
    </w:p>
    <w:p w:rsidR="00DD42CF" w:rsidRPr="00DD42CF" w:rsidRDefault="00DD42CF" w:rsidP="00DD42CF">
      <w:pPr>
        <w:spacing w:after="0"/>
        <w:rPr>
          <w:b/>
          <w:sz w:val="20"/>
          <w:szCs w:val="20"/>
        </w:rPr>
      </w:pPr>
      <w:r w:rsidRPr="00DD42CF">
        <w:rPr>
          <w:b/>
          <w:sz w:val="20"/>
          <w:szCs w:val="20"/>
        </w:rPr>
        <w:t>12 Osmanlı Devleti’nde kızların eğitimi ilk kez Tanzimat Dönemi’nde devletin görevleri arasına girmiştir. II. Meşrutiyet Dönemi’nde kızlara yüksek öğrenim</w:t>
      </w:r>
      <w:r>
        <w:rPr>
          <w:b/>
          <w:sz w:val="20"/>
          <w:szCs w:val="20"/>
        </w:rPr>
        <w:t>görme hakkı tanınmış, kadın der</w:t>
      </w:r>
      <w:r w:rsidRPr="00DD42CF">
        <w:rPr>
          <w:b/>
          <w:sz w:val="20"/>
          <w:szCs w:val="20"/>
        </w:rPr>
        <w:t>gileri çıkmaya ve kadın dernekleri kurul­maya başlanmıştır. Bu gelişmelerin aşağıdakilerden hangisine ortam hazırladığı savunulamaz?</w:t>
      </w:r>
    </w:p>
    <w:p w:rsidR="00DD42CF" w:rsidRPr="00DD42CF" w:rsidRDefault="00DD42CF" w:rsidP="00DD42CF">
      <w:pPr>
        <w:spacing w:after="0"/>
        <w:rPr>
          <w:sz w:val="20"/>
          <w:szCs w:val="20"/>
        </w:rPr>
      </w:pPr>
      <w:r>
        <w:rPr>
          <w:sz w:val="20"/>
          <w:szCs w:val="20"/>
        </w:rPr>
        <w:t>A  Kadınların yönetime katılmasına                     B</w:t>
      </w:r>
      <w:r w:rsidRPr="00DD42CF">
        <w:rPr>
          <w:sz w:val="20"/>
          <w:szCs w:val="20"/>
        </w:rPr>
        <w:t>Erkekler ile kadınlar arasında eşitsizliklerin azalmasına</w:t>
      </w:r>
    </w:p>
    <w:p w:rsidR="00DD42CF" w:rsidRDefault="00DD42CF" w:rsidP="00DD42CF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C </w:t>
      </w:r>
      <w:r w:rsidRPr="00DD42CF">
        <w:rPr>
          <w:sz w:val="20"/>
          <w:szCs w:val="20"/>
        </w:rPr>
        <w:t>Toplumu</w:t>
      </w:r>
      <w:r>
        <w:rPr>
          <w:sz w:val="20"/>
          <w:szCs w:val="20"/>
        </w:rPr>
        <w:t>n kültür düzeyinin yükselmesine      D</w:t>
      </w:r>
      <w:r w:rsidRPr="00DD42CF">
        <w:rPr>
          <w:sz w:val="20"/>
          <w:szCs w:val="20"/>
        </w:rPr>
        <w:t>Kadınların toplumsal hayatta daha yer almasına</w:t>
      </w:r>
    </w:p>
    <w:p w:rsidR="00076607" w:rsidRPr="00076607" w:rsidRDefault="00DD42CF" w:rsidP="00076607">
      <w:pPr>
        <w:spacing w:after="0" w:line="240" w:lineRule="auto"/>
        <w:jc w:val="both"/>
        <w:rPr>
          <w:rFonts w:eastAsia="Calibri" w:cstheme="minorHAnsi"/>
          <w:b/>
          <w:sz w:val="20"/>
          <w:szCs w:val="20"/>
        </w:rPr>
      </w:pPr>
      <w:r w:rsidRPr="00076607">
        <w:rPr>
          <w:rFonts w:cstheme="minorHAnsi"/>
          <w:b/>
          <w:sz w:val="20"/>
          <w:szCs w:val="20"/>
        </w:rPr>
        <w:t>13</w:t>
      </w:r>
      <w:r w:rsidR="00076607" w:rsidRPr="00076607">
        <w:rPr>
          <w:rFonts w:eastAsia="Calibri" w:cstheme="minorHAnsi"/>
          <w:b/>
          <w:sz w:val="20"/>
          <w:szCs w:val="20"/>
        </w:rPr>
        <w:t xml:space="preserve"> Coğrafi Keşifler sonucunda meydana gelen aşağıdaki gelişmelerden hangisi Türk – İslam dünyasını olumsuz etkilemiştir?</w:t>
      </w:r>
    </w:p>
    <w:p w:rsidR="00076607" w:rsidRPr="00076607" w:rsidRDefault="00076607" w:rsidP="00076607">
      <w:pPr>
        <w:spacing w:after="0" w:line="240" w:lineRule="auto"/>
        <w:contextualSpacing/>
        <w:rPr>
          <w:rFonts w:eastAsia="Calibri" w:cstheme="minorHAnsi"/>
          <w:sz w:val="20"/>
          <w:szCs w:val="20"/>
        </w:rPr>
      </w:pPr>
      <w:r w:rsidRPr="00076607">
        <w:rPr>
          <w:rFonts w:eastAsia="Calibri" w:cstheme="minorHAnsi"/>
          <w:sz w:val="20"/>
          <w:szCs w:val="20"/>
        </w:rPr>
        <w:t>A  Dünyanın yuvarlak olduğunun ispatlanması       B  Okyanuslara dayanıklı gemilerin yapılması</w:t>
      </w:r>
    </w:p>
    <w:p w:rsidR="00076607" w:rsidRPr="00076607" w:rsidRDefault="00076607" w:rsidP="00076607">
      <w:pPr>
        <w:spacing w:after="0" w:line="240" w:lineRule="auto"/>
        <w:contextualSpacing/>
        <w:rPr>
          <w:rFonts w:eastAsia="Calibri" w:cstheme="minorHAnsi"/>
          <w:sz w:val="20"/>
          <w:szCs w:val="20"/>
        </w:rPr>
      </w:pPr>
      <w:r w:rsidRPr="00076607">
        <w:rPr>
          <w:rFonts w:eastAsia="Calibri" w:cstheme="minorHAnsi"/>
          <w:sz w:val="20"/>
          <w:szCs w:val="20"/>
        </w:rPr>
        <w:t>C  Burjuva sınıfının zenginleşmesi ve güçlenmesi   D  Doğuya giden yeni ticaret yollarının bulunması</w:t>
      </w:r>
    </w:p>
    <w:p w:rsidR="00C47D1E" w:rsidRDefault="00492806" w:rsidP="00865137">
      <w:pPr>
        <w:spacing w:after="0"/>
        <w:rPr>
          <w:sz w:val="20"/>
          <w:szCs w:val="20"/>
        </w:rPr>
      </w:pPr>
      <w:r w:rsidRPr="00492806">
        <w:rPr>
          <w:b/>
          <w:sz w:val="20"/>
          <w:szCs w:val="20"/>
        </w:rPr>
        <w:t>14</w:t>
      </w:r>
      <w:r w:rsidRPr="0079285C">
        <w:rPr>
          <w:b/>
          <w:sz w:val="20"/>
          <w:szCs w:val="20"/>
        </w:rPr>
        <w:t>Aşağıda verilen doğru ifadelerin başına “D”, yanlış ifadelerin başına “Y” yazınız</w:t>
      </w:r>
    </w:p>
    <w:p w:rsidR="00C47D1E" w:rsidRDefault="00C47D1E" w:rsidP="00865137">
      <w:pPr>
        <w:spacing w:after="0"/>
        <w:rPr>
          <w:sz w:val="20"/>
          <w:szCs w:val="20"/>
        </w:rPr>
      </w:pPr>
      <w:r>
        <w:rPr>
          <w:sz w:val="20"/>
          <w:szCs w:val="20"/>
        </w:rPr>
        <w:t>(   )Papirüs:Mısırlıların kullanmış olduğu bir yazı yazma aracı olan bitkidir</w:t>
      </w:r>
    </w:p>
    <w:p w:rsidR="00C47D1E" w:rsidRDefault="00C47D1E" w:rsidP="00865137">
      <w:pPr>
        <w:spacing w:after="0"/>
        <w:rPr>
          <w:rFonts w:cstheme="minorHAnsi"/>
          <w:color w:val="000000"/>
          <w:sz w:val="20"/>
          <w:szCs w:val="20"/>
          <w:shd w:val="clear" w:color="auto" w:fill="FFFFFF"/>
        </w:rPr>
      </w:pPr>
      <w:r>
        <w:rPr>
          <w:sz w:val="20"/>
          <w:szCs w:val="20"/>
        </w:rPr>
        <w:t>(   )ihracat :</w:t>
      </w:r>
      <w:r w:rsidRPr="00C47D1E">
        <w:rPr>
          <w:rFonts w:cstheme="minorHAnsi"/>
          <w:color w:val="000000"/>
          <w:sz w:val="20"/>
          <w:szCs w:val="20"/>
          <w:shd w:val="clear" w:color="auto" w:fill="FFFFFF"/>
        </w:rPr>
        <w:t>Bir ülkenin ürettiği mal ve hizmetleri dış ülkelere satması</w:t>
      </w:r>
      <w:r>
        <w:rPr>
          <w:rFonts w:cstheme="minorHAnsi"/>
          <w:color w:val="000000"/>
          <w:sz w:val="20"/>
          <w:szCs w:val="20"/>
          <w:shd w:val="clear" w:color="auto" w:fill="FFFFFF"/>
        </w:rPr>
        <w:t xml:space="preserve"> demektir.</w:t>
      </w:r>
    </w:p>
    <w:p w:rsidR="00C47D1E" w:rsidRDefault="00C47D1E" w:rsidP="00865137">
      <w:pPr>
        <w:spacing w:after="0"/>
        <w:rPr>
          <w:rFonts w:cstheme="minorHAnsi"/>
          <w:color w:val="000000"/>
          <w:sz w:val="20"/>
          <w:szCs w:val="20"/>
          <w:shd w:val="clear" w:color="auto" w:fill="FFFFFF"/>
        </w:rPr>
      </w:pPr>
      <w:r>
        <w:rPr>
          <w:rFonts w:cstheme="minorHAnsi"/>
          <w:color w:val="000000"/>
          <w:sz w:val="20"/>
          <w:szCs w:val="20"/>
          <w:shd w:val="clear" w:color="auto" w:fill="FFFFFF"/>
        </w:rPr>
        <w:t>(   ) Fizik alanının öncüsü NEWTON’DUR</w:t>
      </w:r>
    </w:p>
    <w:p w:rsidR="00C47D1E" w:rsidRDefault="00C47D1E" w:rsidP="00865137">
      <w:pPr>
        <w:spacing w:after="0"/>
        <w:rPr>
          <w:rFonts w:cstheme="minorHAnsi"/>
          <w:color w:val="000000"/>
          <w:sz w:val="20"/>
          <w:szCs w:val="20"/>
          <w:shd w:val="clear" w:color="auto" w:fill="FFFFFF"/>
        </w:rPr>
      </w:pPr>
      <w:r>
        <w:rPr>
          <w:rFonts w:cstheme="minorHAnsi"/>
          <w:color w:val="000000"/>
          <w:sz w:val="20"/>
          <w:szCs w:val="20"/>
          <w:shd w:val="clear" w:color="auto" w:fill="FFFFFF"/>
        </w:rPr>
        <w:t>(   )  Günes  takvimini</w:t>
      </w:r>
      <w:r w:rsidR="007F5DC8">
        <w:rPr>
          <w:rFonts w:cstheme="minorHAnsi"/>
          <w:color w:val="000000"/>
          <w:sz w:val="20"/>
          <w:szCs w:val="20"/>
          <w:shd w:val="clear" w:color="auto" w:fill="FFFFFF"/>
        </w:rPr>
        <w:t>Sümerler</w:t>
      </w:r>
      <w:r>
        <w:rPr>
          <w:rFonts w:cstheme="minorHAnsi"/>
          <w:color w:val="000000"/>
          <w:sz w:val="20"/>
          <w:szCs w:val="20"/>
          <w:shd w:val="clear" w:color="auto" w:fill="FFFFFF"/>
        </w:rPr>
        <w:t xml:space="preserve"> bulmuştur</w:t>
      </w:r>
    </w:p>
    <w:p w:rsidR="00C47D1E" w:rsidRDefault="00C47D1E" w:rsidP="00865137">
      <w:pPr>
        <w:spacing w:after="0"/>
        <w:rPr>
          <w:rFonts w:cstheme="minorHAnsi"/>
          <w:color w:val="000000"/>
          <w:sz w:val="20"/>
          <w:szCs w:val="20"/>
          <w:shd w:val="clear" w:color="auto" w:fill="FFFFFF"/>
        </w:rPr>
      </w:pPr>
      <w:r>
        <w:rPr>
          <w:rFonts w:cstheme="minorHAnsi"/>
          <w:color w:val="000000"/>
          <w:sz w:val="20"/>
          <w:szCs w:val="20"/>
          <w:shd w:val="clear" w:color="auto" w:fill="FFFFFF"/>
        </w:rPr>
        <w:t>(   )  Tekerlek Lidyalılar tarafından bulunmuştur</w:t>
      </w:r>
    </w:p>
    <w:p w:rsidR="00644ED3" w:rsidRDefault="00644ED3" w:rsidP="00865137">
      <w:pPr>
        <w:spacing w:after="0"/>
        <w:rPr>
          <w:rFonts w:cstheme="minorHAnsi"/>
          <w:color w:val="000000"/>
          <w:sz w:val="20"/>
          <w:szCs w:val="20"/>
          <w:shd w:val="clear" w:color="auto" w:fill="FFFFFF"/>
        </w:rPr>
      </w:pPr>
      <w:r>
        <w:rPr>
          <w:rFonts w:cstheme="minorHAnsi"/>
          <w:color w:val="000000"/>
          <w:sz w:val="20"/>
          <w:szCs w:val="20"/>
          <w:shd w:val="clear" w:color="auto" w:fill="FFFFFF"/>
        </w:rPr>
        <w:t>(   )  Matbaayı  İbrahimMütefferika icat etmiştir</w:t>
      </w:r>
    </w:p>
    <w:p w:rsidR="007F5DC8" w:rsidRDefault="00644ED3" w:rsidP="00865137">
      <w:pPr>
        <w:spacing w:after="0"/>
        <w:rPr>
          <w:rFonts w:cstheme="minorHAnsi"/>
          <w:color w:val="000000"/>
          <w:sz w:val="20"/>
          <w:szCs w:val="20"/>
          <w:shd w:val="clear" w:color="auto" w:fill="FFFFFF"/>
        </w:rPr>
      </w:pPr>
      <w:r>
        <w:rPr>
          <w:rFonts w:cstheme="minorHAnsi"/>
          <w:color w:val="000000"/>
          <w:sz w:val="20"/>
          <w:szCs w:val="20"/>
          <w:shd w:val="clear" w:color="auto" w:fill="FFFFFF"/>
        </w:rPr>
        <w:t>(   )  El Kanun Fit Tıp İBN-İ SİNA’NIN eseridir</w:t>
      </w:r>
    </w:p>
    <w:p w:rsidR="007F5DC8" w:rsidRDefault="007F5DC8" w:rsidP="00865137">
      <w:pPr>
        <w:spacing w:after="0"/>
        <w:rPr>
          <w:rFonts w:cstheme="minorHAnsi"/>
          <w:color w:val="000000"/>
          <w:sz w:val="20"/>
          <w:szCs w:val="20"/>
          <w:shd w:val="clear" w:color="auto" w:fill="FFFFFF"/>
        </w:rPr>
      </w:pPr>
      <w:r>
        <w:rPr>
          <w:rFonts w:cstheme="minorHAnsi"/>
          <w:color w:val="000000"/>
          <w:sz w:val="20"/>
          <w:szCs w:val="20"/>
          <w:shd w:val="clear" w:color="auto" w:fill="FFFFFF"/>
        </w:rPr>
        <w:t>(   )  İlk çiçek aşısı Lale Devri nde  bulundu</w:t>
      </w:r>
    </w:p>
    <w:p w:rsidR="007F5DC8" w:rsidRDefault="007F5DC8" w:rsidP="00865137">
      <w:pPr>
        <w:spacing w:after="0"/>
        <w:rPr>
          <w:rFonts w:cstheme="minorHAnsi"/>
          <w:color w:val="000000"/>
          <w:sz w:val="20"/>
          <w:szCs w:val="20"/>
          <w:shd w:val="clear" w:color="auto" w:fill="FFFFFF"/>
        </w:rPr>
      </w:pPr>
      <w:r>
        <w:rPr>
          <w:rFonts w:cstheme="minorHAnsi"/>
          <w:color w:val="000000"/>
          <w:sz w:val="20"/>
          <w:szCs w:val="20"/>
          <w:shd w:val="clear" w:color="auto" w:fill="FFFFFF"/>
        </w:rPr>
        <w:t>(   )  Mimar Sinan ın ustalık eseri Şehzade Camisi dir</w:t>
      </w:r>
    </w:p>
    <w:p w:rsidR="00C47D1E" w:rsidRDefault="007F5DC8" w:rsidP="00865137">
      <w:pPr>
        <w:spacing w:after="0"/>
        <w:rPr>
          <w:sz w:val="20"/>
          <w:szCs w:val="20"/>
        </w:rPr>
      </w:pPr>
      <w:r>
        <w:rPr>
          <w:rFonts w:cstheme="minorHAnsi"/>
          <w:color w:val="000000"/>
          <w:sz w:val="20"/>
          <w:szCs w:val="20"/>
          <w:shd w:val="clear" w:color="auto" w:fill="FFFFFF"/>
        </w:rPr>
        <w:t xml:space="preserve">(   )  </w:t>
      </w:r>
      <w:r w:rsidR="00021314">
        <w:rPr>
          <w:rFonts w:cstheme="minorHAnsi"/>
          <w:color w:val="000000"/>
          <w:sz w:val="20"/>
          <w:szCs w:val="20"/>
          <w:shd w:val="clear" w:color="auto" w:fill="FFFFFF"/>
        </w:rPr>
        <w:t>Osmanlı Devleti nde sadece Türkçe eğitim verilirdi</w:t>
      </w:r>
      <w:r w:rsidR="00C47D1E">
        <w:rPr>
          <w:rFonts w:ascii="Arial" w:hAnsi="Arial" w:cs="Arial"/>
          <w:color w:val="000000"/>
          <w:sz w:val="21"/>
          <w:szCs w:val="21"/>
          <w:bdr w:val="none" w:sz="0" w:space="0" w:color="auto" w:frame="1"/>
        </w:rPr>
        <w:br/>
      </w:r>
      <w:r w:rsidR="00C47D1E">
        <w:rPr>
          <w:rFonts w:ascii="Arial" w:hAnsi="Arial" w:cs="Arial"/>
          <w:color w:val="000000"/>
          <w:sz w:val="21"/>
          <w:szCs w:val="21"/>
          <w:bdr w:val="none" w:sz="0" w:space="0" w:color="auto" w:frame="1"/>
        </w:rPr>
        <w:br/>
      </w:r>
    </w:p>
    <w:tbl>
      <w:tblPr>
        <w:tblW w:w="0" w:type="auto"/>
        <w:jc w:val="center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464"/>
      </w:tblGrid>
      <w:tr w:rsidR="003E0E22" w:rsidRPr="003E0E22" w:rsidTr="003E0E22">
        <w:trPr>
          <w:jc w:val="center"/>
        </w:trPr>
        <w:tc>
          <w:tcPr>
            <w:tcW w:w="9464" w:type="dxa"/>
            <w:shd w:val="clear" w:color="auto" w:fill="FDE9D9"/>
            <w:vAlign w:val="center"/>
          </w:tcPr>
          <w:p w:rsidR="003E0E22" w:rsidRPr="003E0E22" w:rsidRDefault="003E0E22" w:rsidP="003E0E22">
            <w:pPr>
              <w:spacing w:after="0" w:line="220" w:lineRule="exact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  <w:p w:rsidR="003E0E22" w:rsidRPr="003E0E22" w:rsidRDefault="003E0E22" w:rsidP="003E0E22">
            <w:pPr>
              <w:spacing w:after="0" w:line="220" w:lineRule="exact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3E0E22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* Biruni*ipek yolu* astronomi * İbrahim Müteferrika * </w:t>
            </w:r>
            <w:r w:rsidRPr="00354E2E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has *baharat yolu   </w:t>
            </w:r>
            <w:r w:rsidRPr="003E0E22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*Ali Kuşcu</w:t>
            </w:r>
          </w:p>
          <w:p w:rsidR="003E0E22" w:rsidRPr="003E0E22" w:rsidRDefault="003E0E22" w:rsidP="003E0E22">
            <w:pPr>
              <w:spacing w:after="0" w:line="220" w:lineRule="exact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:rsidR="003E0E22" w:rsidRPr="003E0E22" w:rsidRDefault="003E0E22" w:rsidP="003E0E22">
      <w:pPr>
        <w:spacing w:after="0" w:line="220" w:lineRule="exact"/>
        <w:jc w:val="both"/>
        <w:rPr>
          <w:rFonts w:eastAsia="Times New Roman" w:cstheme="minorHAnsi"/>
          <w:b/>
          <w:bCs/>
          <w:sz w:val="20"/>
          <w:szCs w:val="20"/>
          <w:lang w:eastAsia="tr-TR"/>
        </w:rPr>
      </w:pPr>
    </w:p>
    <w:p w:rsidR="00492806" w:rsidRDefault="00492806" w:rsidP="003E0E22">
      <w:pPr>
        <w:spacing w:after="0" w:line="220" w:lineRule="exact"/>
        <w:jc w:val="both"/>
        <w:rPr>
          <w:rFonts w:eastAsia="Times New Roman" w:cstheme="minorHAnsi"/>
          <w:b/>
          <w:bCs/>
          <w:sz w:val="20"/>
          <w:szCs w:val="20"/>
          <w:lang w:eastAsia="tr-TR"/>
        </w:rPr>
      </w:pPr>
      <w:r>
        <w:rPr>
          <w:rFonts w:eastAsia="Times New Roman" w:cstheme="minorHAnsi"/>
          <w:b/>
          <w:bCs/>
          <w:sz w:val="20"/>
          <w:szCs w:val="20"/>
          <w:lang w:eastAsia="tr-TR"/>
        </w:rPr>
        <w:t xml:space="preserve">15 </w:t>
      </w:r>
      <w:r w:rsidR="003E0E22" w:rsidRPr="003E0E22">
        <w:rPr>
          <w:rFonts w:eastAsia="Times New Roman" w:cstheme="minorHAnsi"/>
          <w:b/>
          <w:bCs/>
          <w:sz w:val="20"/>
          <w:szCs w:val="20"/>
          <w:lang w:eastAsia="tr-TR"/>
        </w:rPr>
        <w:t>Yukarıdaki kavramları aşağıdaki boşluklara uygun olarak yerleştiriniz.</w:t>
      </w:r>
    </w:p>
    <w:p w:rsidR="003E0E22" w:rsidRPr="003E0E22" w:rsidRDefault="003E0E22" w:rsidP="003E0E22">
      <w:pPr>
        <w:spacing w:after="0" w:line="220" w:lineRule="exact"/>
        <w:jc w:val="both"/>
        <w:rPr>
          <w:rFonts w:eastAsia="Times New Roman" w:cstheme="minorHAnsi"/>
          <w:b/>
          <w:bCs/>
          <w:sz w:val="20"/>
          <w:szCs w:val="20"/>
          <w:lang w:eastAsia="tr-TR"/>
        </w:rPr>
      </w:pPr>
      <w:r w:rsidRPr="003E0E22">
        <w:rPr>
          <w:rFonts w:eastAsia="Times New Roman" w:cstheme="minorHAnsi"/>
          <w:b/>
          <w:bCs/>
          <w:sz w:val="20"/>
          <w:szCs w:val="20"/>
          <w:lang w:eastAsia="tr-TR"/>
        </w:rPr>
        <w:t>(15 Puan</w:t>
      </w:r>
      <w:r w:rsidR="00492806" w:rsidRPr="00492806">
        <w:rPr>
          <w:rFonts w:eastAsia="Times New Roman" w:cstheme="minorHAnsi"/>
          <w:b/>
          <w:bCs/>
          <w:sz w:val="18"/>
          <w:szCs w:val="18"/>
          <w:lang w:eastAsia="tr-TR"/>
        </w:rPr>
        <w:t>HER DOĞRU KELİME 3 PUANDIR</w:t>
      </w:r>
      <w:r w:rsidRPr="00492806">
        <w:rPr>
          <w:rFonts w:eastAsia="Times New Roman" w:cstheme="minorHAnsi"/>
          <w:b/>
          <w:bCs/>
          <w:sz w:val="18"/>
          <w:szCs w:val="18"/>
          <w:lang w:eastAsia="tr-TR"/>
        </w:rPr>
        <w:t>)</w:t>
      </w:r>
    </w:p>
    <w:p w:rsidR="003E0E22" w:rsidRPr="003E0E22" w:rsidRDefault="003E0E22" w:rsidP="003E0E22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tr-TR"/>
        </w:rPr>
      </w:pPr>
      <w:r w:rsidRPr="00354E2E">
        <w:rPr>
          <w:rFonts w:eastAsia="Times New Roman" w:cstheme="minorHAnsi"/>
          <w:sz w:val="20"/>
          <w:szCs w:val="20"/>
          <w:lang w:eastAsia="tr-TR"/>
        </w:rPr>
        <w:t>*</w:t>
      </w:r>
      <w:r w:rsidRPr="003E0E22">
        <w:rPr>
          <w:rFonts w:eastAsia="Times New Roman" w:cstheme="minorHAnsi"/>
          <w:sz w:val="20"/>
          <w:szCs w:val="20"/>
          <w:lang w:eastAsia="tr-TR"/>
        </w:rPr>
        <w:t>İnsanların ilk çağlarda gökcisimlerinin hareketlerini incelemeleri…………..…………….bilimini geliştirmiştir.</w:t>
      </w:r>
    </w:p>
    <w:p w:rsidR="003E0E22" w:rsidRPr="003E0E22" w:rsidRDefault="003E0E22" w:rsidP="003E0E22">
      <w:pPr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tr-TR"/>
        </w:rPr>
      </w:pPr>
      <w:r w:rsidRPr="00354E2E">
        <w:rPr>
          <w:rFonts w:eastAsia="Times New Roman" w:cstheme="minorHAnsi"/>
          <w:bCs/>
          <w:sz w:val="20"/>
          <w:szCs w:val="20"/>
          <w:lang w:eastAsia="tr-TR"/>
        </w:rPr>
        <w:t>*</w:t>
      </w:r>
      <w:r w:rsidRPr="003E0E22">
        <w:rPr>
          <w:rFonts w:eastAsia="Times New Roman" w:cstheme="minorHAnsi"/>
          <w:bCs/>
          <w:sz w:val="20"/>
          <w:szCs w:val="20"/>
          <w:lang w:eastAsia="tr-TR"/>
        </w:rPr>
        <w:t>Çin’den başlayıp İstanbul’a kadar uzanan tarihi yol …………………………………………….…………… .</w:t>
      </w:r>
    </w:p>
    <w:p w:rsidR="003E0E22" w:rsidRPr="00354E2E" w:rsidRDefault="003E0E22" w:rsidP="003E0E22">
      <w:pPr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tr-TR"/>
        </w:rPr>
      </w:pPr>
      <w:r w:rsidRPr="00354E2E">
        <w:rPr>
          <w:rFonts w:eastAsia="Times New Roman" w:cstheme="minorHAnsi"/>
          <w:bCs/>
          <w:sz w:val="20"/>
          <w:szCs w:val="20"/>
          <w:lang w:eastAsia="tr-TR"/>
        </w:rPr>
        <w:t>*</w:t>
      </w:r>
      <w:r w:rsidRPr="003E0E22">
        <w:rPr>
          <w:rFonts w:eastAsia="Times New Roman" w:cstheme="minorHAnsi"/>
          <w:bCs/>
          <w:sz w:val="20"/>
          <w:szCs w:val="20"/>
          <w:lang w:eastAsia="tr-TR"/>
        </w:rPr>
        <w:t xml:space="preserve"> Osmanlıda ilk matbaayı ................................................................................kurmuştur.</w:t>
      </w:r>
    </w:p>
    <w:p w:rsidR="003E0E22" w:rsidRPr="003E0E22" w:rsidRDefault="003E0E22" w:rsidP="003E0E22">
      <w:pPr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tr-TR"/>
        </w:rPr>
      </w:pPr>
      <w:r w:rsidRPr="00354E2E">
        <w:rPr>
          <w:rFonts w:eastAsia="Times New Roman" w:cstheme="minorHAnsi"/>
          <w:b/>
          <w:bCs/>
          <w:sz w:val="20"/>
          <w:szCs w:val="20"/>
          <w:lang w:eastAsia="tr-TR"/>
        </w:rPr>
        <w:t>*</w:t>
      </w:r>
      <w:r w:rsidRPr="003E0E22">
        <w:rPr>
          <w:rFonts w:eastAsia="Times New Roman" w:cstheme="minorHAnsi"/>
          <w:bCs/>
          <w:sz w:val="20"/>
          <w:szCs w:val="20"/>
          <w:lang w:eastAsia="tr-TR"/>
        </w:rPr>
        <w:t>UNESCO tarafından adına dergide yer verilen astronomi ve matematik bilgini...................................</w:t>
      </w:r>
    </w:p>
    <w:p w:rsidR="003E0E22" w:rsidRDefault="003E0E22" w:rsidP="003E0E22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  <w:r w:rsidRPr="00354E2E">
        <w:rPr>
          <w:rFonts w:eastAsia="Times New Roman" w:cstheme="minorHAnsi"/>
          <w:bCs/>
          <w:sz w:val="20"/>
          <w:szCs w:val="20"/>
          <w:lang w:eastAsia="tr-TR"/>
        </w:rPr>
        <w:t>*</w:t>
      </w:r>
      <w:r w:rsidRPr="003E0E22">
        <w:rPr>
          <w:rFonts w:eastAsia="Times New Roman" w:cstheme="minorHAnsi"/>
          <w:bCs/>
          <w:sz w:val="20"/>
          <w:szCs w:val="20"/>
          <w:lang w:eastAsia="tr-TR"/>
        </w:rPr>
        <w:t>Padişah ve yüksek dereceli memurlara verilen,geliri 100.000 akçeden yüksek topraklara.......................denir.</w:t>
      </w:r>
    </w:p>
    <w:p w:rsidR="00492806" w:rsidRDefault="00492806" w:rsidP="003E0E22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492806" w:rsidRDefault="00492806" w:rsidP="003E0E22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492806" w:rsidRDefault="00492806" w:rsidP="003E0E22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492806" w:rsidRDefault="00492806" w:rsidP="003E0E22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492806" w:rsidRDefault="00492806" w:rsidP="003E0E22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492806" w:rsidRDefault="00492806" w:rsidP="003E0E22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492806" w:rsidRDefault="00492806" w:rsidP="003E0E22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492806" w:rsidRDefault="00492806" w:rsidP="003E0E22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492806" w:rsidRDefault="00492806" w:rsidP="003E0E22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492806" w:rsidRDefault="00492806" w:rsidP="003E0E22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  <w:r>
        <w:rPr>
          <w:rFonts w:eastAsia="Times New Roman" w:cstheme="minorHAnsi"/>
          <w:bCs/>
          <w:sz w:val="20"/>
          <w:szCs w:val="20"/>
          <w:lang w:eastAsia="tr-TR"/>
        </w:rPr>
        <w:t>NOT: İLK 13 SORU 5 ER PUANDIR.DİĞER SORULARIN PUANLARI YANLARINDA BELİRTİLMİŞTİR</w:t>
      </w:r>
    </w:p>
    <w:p w:rsidR="00492806" w:rsidRDefault="00492806" w:rsidP="003E0E22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492806" w:rsidRDefault="00492806" w:rsidP="003E0E22">
      <w:pPr>
        <w:spacing w:after="0" w:line="240" w:lineRule="auto"/>
        <w:jc w:val="both"/>
        <w:rPr>
          <w:rFonts w:ascii="Arial" w:hAnsi="Arial" w:cs="Arial"/>
          <w:b/>
          <w:color w:val="555555"/>
          <w:sz w:val="23"/>
          <w:szCs w:val="23"/>
          <w:shd w:val="clear" w:color="auto" w:fill="FFFFFF"/>
        </w:rPr>
      </w:pPr>
      <w:r w:rsidRPr="00492806">
        <w:rPr>
          <w:rFonts w:ascii="Arial" w:hAnsi="Arial" w:cs="Arial"/>
          <w:b/>
          <w:color w:val="555555"/>
          <w:sz w:val="23"/>
          <w:szCs w:val="23"/>
          <w:shd w:val="clear" w:color="auto" w:fill="FFFFFF"/>
        </w:rPr>
        <w:t>Bilim, gerçeği bilmektir.</w:t>
      </w:r>
    </w:p>
    <w:p w:rsidR="00492806" w:rsidRPr="00492806" w:rsidRDefault="00492806" w:rsidP="003E0E22">
      <w:pPr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tr-TR"/>
        </w:rPr>
      </w:pPr>
      <w:r>
        <w:rPr>
          <w:rFonts w:ascii="Arial" w:hAnsi="Arial" w:cs="Arial"/>
          <w:b/>
          <w:color w:val="555555"/>
          <w:sz w:val="23"/>
          <w:szCs w:val="23"/>
          <w:shd w:val="clear" w:color="auto" w:fill="FFFFFF"/>
        </w:rPr>
        <w:t xml:space="preserve">                                                                                   MUSTAFA KEMAL ATATÜRK</w:t>
      </w:r>
    </w:p>
    <w:p w:rsidR="001070C8" w:rsidRDefault="001070C8" w:rsidP="00B95A93">
      <w:pPr>
        <w:spacing w:after="0"/>
        <w:rPr>
          <w:sz w:val="20"/>
          <w:szCs w:val="20"/>
        </w:rPr>
      </w:pPr>
      <w:r>
        <w:rPr>
          <w:sz w:val="20"/>
          <w:szCs w:val="20"/>
        </w:rPr>
        <w:lastRenderedPageBreak/>
        <w:t>1B   2B   3D    4A    5A    6C    7A    8D</w:t>
      </w:r>
      <w:r w:rsidR="00865137">
        <w:rPr>
          <w:sz w:val="20"/>
          <w:szCs w:val="20"/>
        </w:rPr>
        <w:t xml:space="preserve">   9A   10C</w:t>
      </w:r>
      <w:r w:rsidR="00A42FBC">
        <w:rPr>
          <w:sz w:val="20"/>
          <w:szCs w:val="20"/>
        </w:rPr>
        <w:t xml:space="preserve">   11A  </w:t>
      </w:r>
      <w:r w:rsidR="00DD42CF">
        <w:rPr>
          <w:sz w:val="20"/>
          <w:szCs w:val="20"/>
        </w:rPr>
        <w:t>12A  13</w:t>
      </w:r>
      <w:r w:rsidR="00076607">
        <w:rPr>
          <w:sz w:val="20"/>
          <w:szCs w:val="20"/>
        </w:rPr>
        <w:t>D</w:t>
      </w:r>
    </w:p>
    <w:p w:rsidR="00644ED3" w:rsidRDefault="00644ED3" w:rsidP="00B95A93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Astronomi   ipek   İbrahim mütefferikabiruni   has  </w:t>
      </w:r>
    </w:p>
    <w:p w:rsidR="00C47D1E" w:rsidRDefault="00C47D1E" w:rsidP="00B95A93">
      <w:pPr>
        <w:spacing w:after="0"/>
        <w:rPr>
          <w:sz w:val="20"/>
          <w:szCs w:val="20"/>
        </w:rPr>
      </w:pPr>
    </w:p>
    <w:p w:rsidR="00C47D1E" w:rsidRDefault="00C47D1E" w:rsidP="00B95A93">
      <w:pPr>
        <w:spacing w:after="0"/>
        <w:rPr>
          <w:sz w:val="20"/>
          <w:szCs w:val="20"/>
        </w:rPr>
      </w:pPr>
      <w:r>
        <w:rPr>
          <w:sz w:val="20"/>
          <w:szCs w:val="20"/>
        </w:rPr>
        <w:t>D   dd</w:t>
      </w:r>
      <w:r w:rsidR="007F5DC8">
        <w:rPr>
          <w:sz w:val="20"/>
          <w:szCs w:val="20"/>
        </w:rPr>
        <w:t xml:space="preserve">  y(mısır)</w:t>
      </w:r>
      <w:r>
        <w:rPr>
          <w:sz w:val="20"/>
          <w:szCs w:val="20"/>
        </w:rPr>
        <w:t xml:space="preserve">   y</w:t>
      </w:r>
      <w:r w:rsidR="007F5DC8">
        <w:rPr>
          <w:sz w:val="20"/>
          <w:szCs w:val="20"/>
        </w:rPr>
        <w:t xml:space="preserve">(sümer) </w:t>
      </w:r>
      <w:r w:rsidR="00644ED3">
        <w:rPr>
          <w:sz w:val="20"/>
          <w:szCs w:val="20"/>
        </w:rPr>
        <w:t xml:space="preserve">  y</w:t>
      </w:r>
      <w:r w:rsidR="007F5DC8">
        <w:rPr>
          <w:sz w:val="20"/>
          <w:szCs w:val="20"/>
        </w:rPr>
        <w:t xml:space="preserve"> (johnguthenberg) </w:t>
      </w:r>
      <w:r w:rsidR="00644ED3">
        <w:rPr>
          <w:sz w:val="20"/>
          <w:szCs w:val="20"/>
        </w:rPr>
        <w:t xml:space="preserve">  d  </w:t>
      </w:r>
      <w:r w:rsidR="007F5DC8">
        <w:rPr>
          <w:sz w:val="20"/>
          <w:szCs w:val="20"/>
        </w:rPr>
        <w:t>d   y(selimiye yazılan çıraklık eseri)</w:t>
      </w:r>
      <w:r w:rsidR="00021314">
        <w:rPr>
          <w:sz w:val="20"/>
          <w:szCs w:val="20"/>
        </w:rPr>
        <w:t xml:space="preserve">  y</w:t>
      </w:r>
    </w:p>
    <w:p w:rsidR="0086063C" w:rsidRDefault="0086063C" w:rsidP="00B95A93">
      <w:pPr>
        <w:spacing w:after="0"/>
        <w:rPr>
          <w:sz w:val="20"/>
          <w:szCs w:val="20"/>
        </w:rPr>
      </w:pPr>
    </w:p>
    <w:p w:rsidR="0086063C" w:rsidRPr="0086063C" w:rsidRDefault="0086063C" w:rsidP="0086063C">
      <w:pPr>
        <w:rPr>
          <w:sz w:val="20"/>
          <w:szCs w:val="20"/>
        </w:rPr>
      </w:pPr>
    </w:p>
    <w:p w:rsidR="005D3976" w:rsidRDefault="0086063C" w:rsidP="005D3976">
      <w:pPr>
        <w:ind w:left="-567" w:right="-709"/>
      </w:pPr>
      <w:r>
        <w:rPr>
          <w:sz w:val="20"/>
          <w:szCs w:val="20"/>
        </w:rPr>
        <w:tab/>
      </w:r>
      <w:hyperlink r:id="rId5" w:history="1">
        <w:r w:rsidR="005D3976">
          <w:rPr>
            <w:rStyle w:val="Kpr"/>
          </w:rPr>
          <w:t>www.sorubak.com</w:t>
        </w:r>
      </w:hyperlink>
      <w:r w:rsidR="005D3976">
        <w:t xml:space="preserve"> </w:t>
      </w:r>
    </w:p>
    <w:p w:rsidR="0086063C" w:rsidRPr="0086063C" w:rsidRDefault="0086063C" w:rsidP="0086063C">
      <w:pPr>
        <w:tabs>
          <w:tab w:val="left" w:pos="2911"/>
        </w:tabs>
        <w:rPr>
          <w:b/>
          <w:sz w:val="20"/>
          <w:szCs w:val="20"/>
        </w:rPr>
      </w:pPr>
    </w:p>
    <w:p w:rsidR="00C47D1E" w:rsidRPr="0086063C" w:rsidRDefault="00C47D1E" w:rsidP="0086063C">
      <w:pPr>
        <w:tabs>
          <w:tab w:val="left" w:pos="2911"/>
        </w:tabs>
        <w:rPr>
          <w:sz w:val="20"/>
          <w:szCs w:val="20"/>
        </w:rPr>
      </w:pPr>
      <w:bookmarkStart w:id="0" w:name="_GoBack"/>
      <w:bookmarkEnd w:id="0"/>
    </w:p>
    <w:sectPr w:rsidR="00C47D1E" w:rsidRPr="0086063C" w:rsidSect="00747F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F0420"/>
    <w:multiLevelType w:val="hybridMultilevel"/>
    <w:tmpl w:val="A1FA6FB8"/>
    <w:lvl w:ilvl="0" w:tplc="041F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">
    <w:nsid w:val="50547544"/>
    <w:multiLevelType w:val="hybridMultilevel"/>
    <w:tmpl w:val="440E285C"/>
    <w:lvl w:ilvl="0" w:tplc="A4165D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/>
  <w:rsids>
    <w:rsidRoot w:val="000078B3"/>
    <w:rsid w:val="000078B3"/>
    <w:rsid w:val="00021314"/>
    <w:rsid w:val="00076607"/>
    <w:rsid w:val="000B2E92"/>
    <w:rsid w:val="001070C8"/>
    <w:rsid w:val="00354E2E"/>
    <w:rsid w:val="003E0E22"/>
    <w:rsid w:val="00492806"/>
    <w:rsid w:val="005D3976"/>
    <w:rsid w:val="00644ED3"/>
    <w:rsid w:val="00747F24"/>
    <w:rsid w:val="007F5DC8"/>
    <w:rsid w:val="0086063C"/>
    <w:rsid w:val="00865137"/>
    <w:rsid w:val="00A42FBC"/>
    <w:rsid w:val="00B95A93"/>
    <w:rsid w:val="00C47D1E"/>
    <w:rsid w:val="00C6289D"/>
    <w:rsid w:val="00DD42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8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C47D1E"/>
  </w:style>
  <w:style w:type="character" w:styleId="Kpr">
    <w:name w:val="Hyperlink"/>
    <w:basedOn w:val="VarsaylanParagrafYazTipi"/>
    <w:uiPriority w:val="99"/>
    <w:unhideWhenUsed/>
    <w:rsid w:val="00C47D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89D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C47D1E"/>
  </w:style>
  <w:style w:type="character" w:styleId="Kpr">
    <w:name w:val="Hyperlink"/>
    <w:basedOn w:val="VarsaylanParagrafYazTipi"/>
    <w:uiPriority w:val="99"/>
    <w:unhideWhenUsed/>
    <w:rsid w:val="00C47D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8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1015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2014-04-05T15:34:00Z</dcterms:created>
  <dcterms:modified xsi:type="dcterms:W3CDTF">2014-04-05T15:34:00Z</dcterms:modified>
  <cp:category>www.sorubak.com</cp:category>
</cp:coreProperties>
</file>