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A04" w:rsidRPr="00090A04" w:rsidRDefault="00090A04" w:rsidP="00090A04">
      <w:pPr>
        <w:shd w:val="clear" w:color="auto" w:fill="FFFFFF"/>
        <w:spacing w:after="0" w:line="240" w:lineRule="auto"/>
        <w:ind w:left="180" w:right="22" w:firstLine="180"/>
        <w:jc w:val="center"/>
        <w:rPr>
          <w:rFonts w:ascii="Arial" w:eastAsia="Times New Roman" w:hAnsi="Arial" w:cs="Arial"/>
          <w:color w:val="000000"/>
          <w:sz w:val="27"/>
          <w:szCs w:val="27"/>
        </w:rPr>
      </w:pPr>
      <w:r w:rsidRPr="00090A04">
        <w:rPr>
          <w:rFonts w:ascii="Arial" w:eastAsia="Times New Roman" w:hAnsi="Arial" w:cs="Arial"/>
          <w:b/>
          <w:bCs/>
          <w:color w:val="000000"/>
        </w:rPr>
        <w:t>… – …  EĞİTİM VE ÖĞRETİM YILI ………..……………..… OKULU 7/… SINIFI</w:t>
      </w:r>
    </w:p>
    <w:p w:rsidR="00090A04" w:rsidRPr="00090A04" w:rsidRDefault="00090A04" w:rsidP="00090A04">
      <w:pPr>
        <w:shd w:val="clear" w:color="auto" w:fill="FFFFFF"/>
        <w:spacing w:after="0" w:line="240" w:lineRule="auto"/>
        <w:ind w:left="180" w:right="22" w:firstLine="180"/>
        <w:jc w:val="center"/>
        <w:rPr>
          <w:rFonts w:ascii="Arial" w:eastAsia="Times New Roman" w:hAnsi="Arial" w:cs="Arial"/>
          <w:color w:val="000000"/>
          <w:sz w:val="27"/>
          <w:szCs w:val="27"/>
        </w:rPr>
      </w:pPr>
      <w:r w:rsidRPr="00090A04">
        <w:rPr>
          <w:rFonts w:ascii="Arial" w:eastAsia="Times New Roman" w:hAnsi="Arial" w:cs="Arial"/>
          <w:b/>
          <w:bCs/>
          <w:color w:val="000000"/>
        </w:rPr>
        <w:t>TÜRKÇE DERSİ 2. DÖNEM 2. YAZILISI</w:t>
      </w:r>
    </w:p>
    <w:p w:rsidR="00090A04" w:rsidRPr="00090A04" w:rsidRDefault="00090A04" w:rsidP="00090A04">
      <w:pPr>
        <w:shd w:val="clear" w:color="auto" w:fill="FFFFFF"/>
        <w:spacing w:after="0" w:line="240" w:lineRule="auto"/>
        <w:ind w:left="180" w:right="22" w:firstLine="180"/>
        <w:jc w:val="center"/>
        <w:rPr>
          <w:rFonts w:ascii="Arial" w:eastAsia="Times New Roman" w:hAnsi="Arial" w:cs="Arial"/>
          <w:color w:val="000000"/>
          <w:sz w:val="27"/>
          <w:szCs w:val="27"/>
        </w:rPr>
      </w:pPr>
      <w:r w:rsidRPr="00090A04">
        <w:rPr>
          <w:rFonts w:ascii="Arial" w:eastAsia="Times New Roman" w:hAnsi="Arial" w:cs="Arial"/>
          <w:b/>
          <w:bCs/>
          <w:color w:val="000000"/>
        </w:rPr>
        <w:t> </w:t>
      </w:r>
    </w:p>
    <w:p w:rsidR="00090A04" w:rsidRPr="00090A04" w:rsidRDefault="00090A04" w:rsidP="00090A04">
      <w:pPr>
        <w:shd w:val="clear" w:color="auto" w:fill="FFFFFF"/>
        <w:spacing w:after="0" w:line="240" w:lineRule="auto"/>
        <w:ind w:left="180" w:right="22" w:firstLine="180"/>
        <w:jc w:val="right"/>
        <w:rPr>
          <w:rFonts w:ascii="Arial" w:eastAsia="Times New Roman" w:hAnsi="Arial" w:cs="Arial"/>
          <w:color w:val="000000"/>
          <w:sz w:val="27"/>
          <w:szCs w:val="27"/>
        </w:rPr>
      </w:pPr>
      <w:r w:rsidRPr="00090A04">
        <w:rPr>
          <w:rFonts w:ascii="Arial" w:eastAsia="Times New Roman" w:hAnsi="Arial" w:cs="Arial"/>
          <w:b/>
          <w:bCs/>
          <w:color w:val="000000"/>
        </w:rPr>
        <w:t>Tarih: …/…/……</w:t>
      </w:r>
    </w:p>
    <w:p w:rsidR="00090A04" w:rsidRPr="00090A04" w:rsidRDefault="00090A04" w:rsidP="00090A04">
      <w:pPr>
        <w:shd w:val="clear" w:color="auto" w:fill="FFFFFF"/>
        <w:spacing w:after="0" w:line="240" w:lineRule="auto"/>
        <w:ind w:left="180" w:right="22" w:firstLine="180"/>
        <w:jc w:val="center"/>
        <w:rPr>
          <w:rFonts w:ascii="Arial" w:eastAsia="Times New Roman" w:hAnsi="Arial" w:cs="Arial"/>
          <w:color w:val="000000"/>
          <w:sz w:val="27"/>
          <w:szCs w:val="27"/>
        </w:rPr>
      </w:pPr>
      <w:r w:rsidRPr="00090A04">
        <w:rPr>
          <w:rFonts w:ascii="Arial" w:eastAsia="Times New Roman" w:hAnsi="Arial" w:cs="Arial"/>
          <w:b/>
          <w:bCs/>
          <w:color w:val="000000"/>
        </w:rPr>
        <w:t>ADI SOYADI:………………………… NU:………….. PUAN:………</w:t>
      </w:r>
    </w:p>
    <w:p w:rsidR="00090A04" w:rsidRPr="00090A04" w:rsidRDefault="00090A04" w:rsidP="00090A04">
      <w:pPr>
        <w:shd w:val="clear" w:color="auto" w:fill="FFFFFF"/>
        <w:spacing w:after="0" w:line="240" w:lineRule="auto"/>
        <w:ind w:left="180" w:right="2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center"/>
        <w:rPr>
          <w:rFonts w:ascii="Arial" w:eastAsia="Times New Roman" w:hAnsi="Arial" w:cs="Arial"/>
          <w:color w:val="000000"/>
          <w:sz w:val="27"/>
          <w:szCs w:val="27"/>
        </w:rPr>
      </w:pPr>
      <w:r w:rsidRPr="00090A04">
        <w:rPr>
          <w:rFonts w:ascii="Arial" w:eastAsia="Times New Roman" w:hAnsi="Arial" w:cs="Arial"/>
          <w:b/>
          <w:bCs/>
          <w:color w:val="000000"/>
        </w:rPr>
        <w:t>O'na Hediye Veremedim</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Sınıfta öğretmenin anneler günü münasebetiyle yaptığı konuşmadan sonra çocukları bir telaş almıştı. Hele Elif'in arkadaşı Buket sevinçten yerinde duramıyordu. Teneffüs boyunca Elif'e, annesine aldığı hediyelerden bahsetti.</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Diğer çocukların aksine Elif'i bir durgunluk sarmıştı, düşünüyordu, şimdiye kadar annesine hediyeler alıp onu sevindirememişti! Düşündükçe annesinden utanıyor ve üzüntüsü kat kat artıyordu;</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"Şimdi annemin yüzüne nasıl bakarım" diye düşünüyor, içi içini yiyordu. Bu düşüncelerle eve gelen Elif'in üzgün halini yüzünden okuyan ninesi, manalı (bilgi yelpazesi.net) manalı ona bakıyordu. Sonunda dayanamayıp nenesine derdini açtı.</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Nine! Ben anneme hiçbir hediye alıp onu memnun edemedim, ne kadar üzülüyorum bilemezsin, dedi. Bunun üzerine kendisini şefkatle kucaklayan nine:</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Senin annene sevgin ve saygın bütün hediyelerden daha iyidir, dedi. Ninesini dinleyen Elif'in gözleri şimdi parlak ve her zamankinden daha neşeli bakıyordu.</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1) Diğer çocukların aksine Elif'i  durgunluk sarmasının sebebi nedir?  10p</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2) Elifi neşelendiren sey nedir?  5p</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3) Metinde vurgulanmak istenen nedir ?  10p</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4) Yukarıdaki metnin türünü yazınız. 5p</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5) Metinde geçen tablodaki kelimelerin türlerini ( x) işareti ile işaretleyiniz. 20p</w:t>
      </w:r>
    </w:p>
    <w:p w:rsidR="00090A04" w:rsidRPr="00090A04" w:rsidRDefault="00090A04" w:rsidP="00090A04">
      <w:pPr>
        <w:shd w:val="clear" w:color="auto" w:fill="FFFFFF"/>
        <w:spacing w:after="0" w:line="240" w:lineRule="auto"/>
        <w:ind w:left="180" w:right="202" w:firstLine="180"/>
        <w:jc w:val="center"/>
        <w:rPr>
          <w:rFonts w:ascii="Arial" w:eastAsia="Times New Roman" w:hAnsi="Arial" w:cs="Arial"/>
          <w:color w:val="000000"/>
          <w:sz w:val="27"/>
          <w:szCs w:val="27"/>
        </w:rPr>
      </w:pPr>
      <w:r>
        <w:rPr>
          <w:rFonts w:ascii="Arial" w:eastAsia="Times New Roman" w:hAnsi="Arial" w:cs="Arial"/>
          <w:noProof/>
          <w:color w:val="000000"/>
        </w:rPr>
        <w:lastRenderedPageBreak/>
        <w:drawing>
          <wp:inline distT="0" distB="0" distL="0" distR="0">
            <wp:extent cx="4267200" cy="2333625"/>
            <wp:effectExtent l="19050" t="0" r="0" b="0"/>
            <wp:docPr id="1" name="Resim 1" descr="http://www.bilgiyelpazesi.net/egitim_ogretim/yazili_sorulari_yazili_arsivi/turkce_dersi_yazili_sorulari/turkce_dersi_7_2_2_yazili/turkce_dersi_7_sinif_2_donem_2_yazili_sorulari_1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lgiyelpazesi.net/egitim_ogretim/yazili_sorulari_yazili_arsivi/turkce_dersi_yazili_sorulari/turkce_dersi_7_2_2_yazili/turkce_dersi_7_sinif_2_donem_2_yazili_sorulari_1_dosyalar/image002.jpg"/>
                    <pic:cNvPicPr>
                      <a:picLocks noChangeAspect="1" noChangeArrowheads="1"/>
                    </pic:cNvPicPr>
                  </pic:nvPicPr>
                  <pic:blipFill>
                    <a:blip r:embed="rId4" cstate="print"/>
                    <a:srcRect/>
                    <a:stretch>
                      <a:fillRect/>
                    </a:stretch>
                  </pic:blipFill>
                  <pic:spPr bwMode="auto">
                    <a:xfrm>
                      <a:off x="0" y="0"/>
                      <a:ext cx="4267200" cy="2333625"/>
                    </a:xfrm>
                    <a:prstGeom prst="rect">
                      <a:avLst/>
                    </a:prstGeom>
                    <a:noFill/>
                    <a:ln w="9525">
                      <a:noFill/>
                      <a:miter lim="800000"/>
                      <a:headEnd/>
                      <a:tailEnd/>
                    </a:ln>
                  </pic:spPr>
                </pic:pic>
              </a:graphicData>
            </a:graphic>
          </wp:inline>
        </w:drawing>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6)  Aşağıdaki birleşik eylemlerin çeşidini tabloya yazarak numaralandırınız . 10P</w:t>
      </w:r>
    </w:p>
    <w:p w:rsidR="00090A04" w:rsidRPr="00090A04" w:rsidRDefault="00090A04" w:rsidP="00090A04">
      <w:pPr>
        <w:shd w:val="clear" w:color="auto" w:fill="FFFFFF"/>
        <w:spacing w:after="0" w:line="240" w:lineRule="auto"/>
        <w:ind w:left="180" w:right="202" w:firstLine="180"/>
        <w:jc w:val="center"/>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3476625" cy="933450"/>
            <wp:effectExtent l="19050" t="0" r="9525" b="0"/>
            <wp:docPr id="2" name="Resim 2" descr="http://www.bilgiyelpazesi.net/egitim_ogretim/yazili_sorulari_yazili_arsivi/turkce_dersi_yazili_sorulari/turkce_dersi_7_2_2_yazili/turkce_dersi_7_sinif_2_donem_2_yazili_sorulari_1_dosyalar/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ilgiyelpazesi.net/egitim_ogretim/yazili_sorulari_yazili_arsivi/turkce_dersi_yazili_sorulari/turkce_dersi_7_2_2_yazili/turkce_dersi_7_sinif_2_donem_2_yazili_sorulari_1_dosyalar/image004.jpg"/>
                    <pic:cNvPicPr>
                      <a:picLocks noChangeAspect="1" noChangeArrowheads="1"/>
                    </pic:cNvPicPr>
                  </pic:nvPicPr>
                  <pic:blipFill>
                    <a:blip r:embed="rId5" cstate="print"/>
                    <a:srcRect/>
                    <a:stretch>
                      <a:fillRect/>
                    </a:stretch>
                  </pic:blipFill>
                  <pic:spPr bwMode="auto">
                    <a:xfrm>
                      <a:off x="0" y="0"/>
                      <a:ext cx="3476625" cy="933450"/>
                    </a:xfrm>
                    <a:prstGeom prst="rect">
                      <a:avLst/>
                    </a:prstGeom>
                    <a:noFill/>
                    <a:ln w="9525">
                      <a:noFill/>
                      <a:miter lim="800000"/>
                      <a:headEnd/>
                      <a:tailEnd/>
                    </a:ln>
                  </pic:spPr>
                </pic:pic>
              </a:graphicData>
            </a:graphic>
          </wp:inline>
        </w:drawing>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7) Aşağıdaki cümlelerde geçen ek eylemlerin altını çizerek hangi görevlerde kullanıldıklarını yazınız. 10P</w:t>
      </w:r>
    </w:p>
    <w:p w:rsidR="00090A04" w:rsidRPr="00090A04" w:rsidRDefault="00090A04" w:rsidP="00090A04">
      <w:pPr>
        <w:shd w:val="clear" w:color="auto" w:fill="FFFFFF"/>
        <w:spacing w:after="0" w:line="240" w:lineRule="auto"/>
        <w:ind w:left="180" w:right="202" w:firstLine="180"/>
        <w:jc w:val="center"/>
        <w:rPr>
          <w:rFonts w:ascii="Arial" w:eastAsia="Times New Roman" w:hAnsi="Arial" w:cs="Arial"/>
          <w:color w:val="000000"/>
          <w:sz w:val="27"/>
          <w:szCs w:val="27"/>
        </w:rPr>
      </w:pPr>
      <w:r>
        <w:rPr>
          <w:rFonts w:ascii="Arial" w:eastAsia="Times New Roman" w:hAnsi="Arial" w:cs="Arial"/>
          <w:noProof/>
          <w:color w:val="000000"/>
        </w:rPr>
        <w:drawing>
          <wp:inline distT="0" distB="0" distL="0" distR="0">
            <wp:extent cx="5076825" cy="676275"/>
            <wp:effectExtent l="19050" t="0" r="9525" b="0"/>
            <wp:docPr id="3" name="Resim 3" descr="http://www.bilgiyelpazesi.net/egitim_ogretim/yazili_sorulari_yazili_arsivi/turkce_dersi_yazili_sorulari/turkce_dersi_7_2_2_yazili/turkce_dersi_7_sinif_2_donem_2_yazili_sorulari_1_dosyalar/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ilgiyelpazesi.net/egitim_ogretim/yazili_sorulari_yazili_arsivi/turkce_dersi_yazili_sorulari/turkce_dersi_7_2_2_yazili/turkce_dersi_7_sinif_2_donem_2_yazili_sorulari_1_dosyalar/image006.jpg"/>
                    <pic:cNvPicPr>
                      <a:picLocks noChangeAspect="1" noChangeArrowheads="1"/>
                    </pic:cNvPicPr>
                  </pic:nvPicPr>
                  <pic:blipFill>
                    <a:blip r:embed="rId6" cstate="print"/>
                    <a:srcRect/>
                    <a:stretch>
                      <a:fillRect/>
                    </a:stretch>
                  </pic:blipFill>
                  <pic:spPr bwMode="auto">
                    <a:xfrm>
                      <a:off x="0" y="0"/>
                      <a:ext cx="5076825" cy="676275"/>
                    </a:xfrm>
                    <a:prstGeom prst="rect">
                      <a:avLst/>
                    </a:prstGeom>
                    <a:noFill/>
                    <a:ln w="9525">
                      <a:noFill/>
                      <a:miter lim="800000"/>
                      <a:headEnd/>
                      <a:tailEnd/>
                    </a:ln>
                  </pic:spPr>
                </pic:pic>
              </a:graphicData>
            </a:graphic>
          </wp:inline>
        </w:drawing>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a.</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b.</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c.</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d.</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b/>
          <w:bCs/>
          <w:color w:val="000000"/>
        </w:rPr>
        <w:t>S8) Aşağıdaki metni tamamlayın.  30p</w:t>
      </w:r>
    </w:p>
    <w:p w:rsidR="00090A04" w:rsidRPr="00090A04" w:rsidRDefault="00090A04" w:rsidP="00090A04">
      <w:pPr>
        <w:shd w:val="clear" w:color="auto" w:fill="FFFFFF"/>
        <w:spacing w:after="0" w:line="240" w:lineRule="auto"/>
        <w:ind w:left="180" w:right="202" w:firstLine="180"/>
        <w:jc w:val="center"/>
        <w:rPr>
          <w:rFonts w:ascii="Arial" w:eastAsia="Times New Roman" w:hAnsi="Arial" w:cs="Arial"/>
          <w:color w:val="000000"/>
          <w:sz w:val="27"/>
          <w:szCs w:val="27"/>
        </w:rPr>
      </w:pPr>
      <w:r w:rsidRPr="00090A04">
        <w:rPr>
          <w:rFonts w:ascii="Arial" w:eastAsia="Times New Roman" w:hAnsi="Arial" w:cs="Arial"/>
          <w:b/>
          <w:bCs/>
          <w:color w:val="000000"/>
        </w:rPr>
        <w:t>Kibirlinin Burnu</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İyi kalpli vezir, ülkenin sultanı ile iyi geçiniyor, halkın sorunlarına çare bulmaya çalışıyordu. Onun başarısı etraftaki bazı arkadaşlarının kıskançlığı sonucu istenmedik davranışlara yol açıyordu.</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Yine bir gün iyi kalpli Sultan ile (bilgi yelpazesi.net) Veziri konuşuyorlardı.</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Sultan:</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Kötü insana kendi kötülüğü yeter. Başka bir şey yapmaya gerek yok!"derler. Ne güzel söz değil mi? dedi.</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 Evet efendim! Gerçekten öyle, dedi Vezir.</w:t>
      </w:r>
    </w:p>
    <w:p w:rsidR="00090A04" w:rsidRPr="00090A04" w:rsidRDefault="00090A04" w:rsidP="00090A04">
      <w:pPr>
        <w:shd w:val="clear" w:color="auto" w:fill="FFFFFF"/>
        <w:spacing w:after="0" w:line="240" w:lineRule="auto"/>
        <w:ind w:left="180" w:right="202" w:firstLine="180"/>
        <w:jc w:val="both"/>
        <w:rPr>
          <w:rFonts w:ascii="Arial" w:eastAsia="Times New Roman" w:hAnsi="Arial" w:cs="Arial"/>
          <w:color w:val="000000"/>
          <w:sz w:val="27"/>
          <w:szCs w:val="27"/>
        </w:rPr>
      </w:pPr>
      <w:r w:rsidRPr="00090A04">
        <w:rPr>
          <w:rFonts w:ascii="Arial" w:eastAsia="Times New Roman" w:hAnsi="Arial" w:cs="Arial"/>
          <w:color w:val="000000"/>
        </w:rPr>
        <w:t>Biraz sonra, Vezir dairesine gitti. Birçok iş sahibi onu bekliyordu. Hepsinin işini sıkılmadan güler yüzle halletti.</w:t>
      </w:r>
    </w:p>
    <w:p w:rsidR="00922E02" w:rsidRDefault="00684A33">
      <w:hyperlink r:id="rId7" w:history="1">
        <w:r w:rsidRPr="00FF7B03">
          <w:rPr>
            <w:rStyle w:val="Kpr"/>
          </w:rPr>
          <w:t>www.sorubak.com</w:t>
        </w:r>
      </w:hyperlink>
      <w:r>
        <w:t xml:space="preserve">  </w:t>
      </w:r>
    </w:p>
    <w:sectPr w:rsidR="00922E02" w:rsidSect="009A6B7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090A04"/>
    <w:rsid w:val="00090A04"/>
    <w:rsid w:val="00684A33"/>
    <w:rsid w:val="00922E02"/>
    <w:rsid w:val="009A6B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B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090A04"/>
  </w:style>
  <w:style w:type="paragraph" w:styleId="BalonMetni">
    <w:name w:val="Balloon Text"/>
    <w:basedOn w:val="Normal"/>
    <w:link w:val="BalonMetniChar"/>
    <w:uiPriority w:val="99"/>
    <w:semiHidden/>
    <w:unhideWhenUsed/>
    <w:rsid w:val="00090A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0A04"/>
    <w:rPr>
      <w:rFonts w:ascii="Tahoma" w:hAnsi="Tahoma" w:cs="Tahoma"/>
      <w:sz w:val="16"/>
      <w:szCs w:val="16"/>
    </w:rPr>
  </w:style>
  <w:style w:type="character" w:styleId="Kpr">
    <w:name w:val="Hyperlink"/>
    <w:basedOn w:val="VarsaylanParagrafYazTipi"/>
    <w:uiPriority w:val="99"/>
    <w:unhideWhenUsed/>
    <w:rsid w:val="00684A3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72592474">
      <w:bodyDiv w:val="1"/>
      <w:marLeft w:val="0"/>
      <w:marRight w:val="0"/>
      <w:marTop w:val="0"/>
      <w:marBottom w:val="0"/>
      <w:divBdr>
        <w:top w:val="none" w:sz="0" w:space="0" w:color="auto"/>
        <w:left w:val="none" w:sz="0" w:space="0" w:color="auto"/>
        <w:bottom w:val="none" w:sz="0" w:space="0" w:color="auto"/>
        <w:right w:val="none" w:sz="0" w:space="0" w:color="auto"/>
      </w:divBdr>
    </w:div>
    <w:div w:id="88684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350</Words>
  <Characters>2001</Characters>
  <Application>Microsoft Office Word</Application>
  <DocSecurity>0</DocSecurity>
  <Lines>16</Lines>
  <Paragraphs>4</Paragraphs>
  <ScaleCrop>false</ScaleCrop>
  <Manager>www.sorubak.com</Manager>
  <Company/>
  <LinksUpToDate>false</LinksUpToDate>
  <CharactersWithSpaces>2347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2014-04-25T18:31:00Z</dcterms:created>
  <dcterms:modified xsi:type="dcterms:W3CDTF">2014-05-02T13:55:00Z</dcterms:modified>
  <cp:category>www.sorubak.com</cp:category>
</cp:coreProperties>
</file>