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Adı Soyadı:</w:t>
      </w:r>
      <w:r w:rsidRPr="00CC64DF">
        <w:rPr>
          <w:rFonts w:ascii="Times New Roman" w:hAnsi="Times New Roman" w:cs="Times New Roman"/>
          <w:i w:val="0"/>
          <w:sz w:val="24"/>
          <w:szCs w:val="24"/>
        </w:rPr>
        <w:tab/>
        <w:t xml:space="preserve"> </w:t>
      </w:r>
      <w:proofErr w:type="gramStart"/>
      <w:r w:rsidRPr="00CC64DF">
        <w:rPr>
          <w:rFonts w:ascii="Times New Roman" w:hAnsi="Times New Roman" w:cs="Times New Roman"/>
          <w:i w:val="0"/>
          <w:sz w:val="24"/>
          <w:szCs w:val="24"/>
        </w:rPr>
        <w:t>……………</w:t>
      </w:r>
      <w:proofErr w:type="gramEnd"/>
      <w:r w:rsidRPr="00CC64DF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</w:t>
      </w:r>
      <w:r w:rsidR="000D0D67">
        <w:rPr>
          <w:rFonts w:ascii="Times New Roman" w:hAnsi="Times New Roman" w:cs="Times New Roman"/>
          <w:i w:val="0"/>
          <w:sz w:val="24"/>
          <w:szCs w:val="24"/>
        </w:rPr>
        <w:t xml:space="preserve">                Tarih: </w:t>
      </w:r>
      <w:r w:rsidR="008255D4">
        <w:rPr>
          <w:rFonts w:ascii="Times New Roman" w:hAnsi="Times New Roman" w:cs="Times New Roman"/>
          <w:i w:val="0"/>
          <w:sz w:val="24"/>
          <w:szCs w:val="24"/>
        </w:rPr>
        <w:t>29</w:t>
      </w:r>
      <w:r w:rsidR="000D0D67">
        <w:rPr>
          <w:rFonts w:ascii="Times New Roman" w:hAnsi="Times New Roman" w:cs="Times New Roman"/>
          <w:i w:val="0"/>
          <w:sz w:val="24"/>
          <w:szCs w:val="24"/>
        </w:rPr>
        <w:t xml:space="preserve"> /</w:t>
      </w:r>
      <w:r w:rsidR="008255D4">
        <w:rPr>
          <w:rFonts w:ascii="Times New Roman" w:hAnsi="Times New Roman" w:cs="Times New Roman"/>
          <w:i w:val="0"/>
          <w:sz w:val="24"/>
          <w:szCs w:val="24"/>
        </w:rPr>
        <w:t>05</w:t>
      </w:r>
      <w:r w:rsidR="000D0D67">
        <w:rPr>
          <w:rFonts w:ascii="Times New Roman" w:hAnsi="Times New Roman" w:cs="Times New Roman"/>
          <w:i w:val="0"/>
          <w:sz w:val="24"/>
          <w:szCs w:val="24"/>
        </w:rPr>
        <w:t>/2014</w:t>
      </w:r>
    </w:p>
    <w:p w:rsidR="003C522D" w:rsidRPr="00CC64DF" w:rsidRDefault="003C522D" w:rsidP="003C522D">
      <w:pPr>
        <w:jc w:val="center"/>
        <w:rPr>
          <w:sz w:val="20"/>
          <w:szCs w:val="20"/>
        </w:rPr>
      </w:pPr>
      <w:r w:rsidRPr="00CC64DF">
        <w:rPr>
          <w:b w:val="0"/>
          <w:sz w:val="20"/>
          <w:szCs w:val="20"/>
        </w:rPr>
        <w:t>5. SINIFLAR SOSYAL BİLGİLER 3.YAZILISI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  <w:sectPr w:rsidR="003C522D" w:rsidRPr="00CC64DF" w:rsidSect="003C522D">
          <w:footerReference w:type="default" r:id="rId6"/>
          <w:pgSz w:w="11906" w:h="16838"/>
          <w:pgMar w:top="539" w:right="746" w:bottom="1417" w:left="900" w:header="708" w:footer="708" w:gutter="0"/>
          <w:cols w:space="708"/>
          <w:docGrid w:linePitch="360"/>
        </w:sect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1-“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>Demokrasilerde yasalar hiç bir kesime zümreye ayrıcalık tanımaz.”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Yukarıdaki tanıma göre aşağıda demokrasinin hangi özelliği vurgulanmaktadır?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A.Kararların çoğunluk kararı olması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B.Egemenliğin halka ait olması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C.Vatandaşların kanun önünde eşit olması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D.Vatandaşların istediklerini yapması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2"/>
          <w:szCs w:val="22"/>
        </w:rPr>
      </w:pPr>
      <w:r w:rsidRPr="00CC64DF">
        <w:rPr>
          <w:rFonts w:ascii="Times New Roman" w:hAnsi="Times New Roman" w:cs="Times New Roman"/>
          <w:i w:val="0"/>
          <w:sz w:val="22"/>
          <w:szCs w:val="22"/>
        </w:rPr>
        <w:t>2-Aşağıdakilerden hangisi, demokrasinin içinde yer almaz?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A.Serbest ve düzenli seçimler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B.Kişisel haklara saygı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C.Vatandaşlara yasa önünde eşitlik hakkı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D.Düşünceleri özgürce söyleyememek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3-Aşağıdakilerden hangisi bir ülkede demokrasi yönetiminin benimsendiğini gösterir?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A.Yöneticilerin seçimle belirlenmesi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B.Bütün kanunların anayasaya uygun olması gerekmez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C.Tüm vatandaşların aynı şekilde düşünmeye zorlanması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D.Zenginlere işlerinde kolaylık sağlanması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4</w:t>
      </w:r>
      <w:r w:rsidRPr="00CC64DF">
        <w:rPr>
          <w:rFonts w:ascii="Times New Roman" w:hAnsi="Times New Roman" w:cs="Times New Roman"/>
          <w:sz w:val="24"/>
          <w:szCs w:val="24"/>
        </w:rPr>
        <w:t>-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 "Bütün kanunlar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…………………………..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uygun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 olmalıdır."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C64DF">
        <w:rPr>
          <w:rFonts w:ascii="Times New Roman" w:hAnsi="Times New Roman" w:cs="Times New Roman"/>
          <w:i w:val="0"/>
          <w:sz w:val="24"/>
          <w:szCs w:val="24"/>
        </w:rPr>
        <w:t>Cümlesinde boş bırakılan yere hangisi gelmelidir?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 Halka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 Meclise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 Başbakana  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 Anayasaya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5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 </w:t>
      </w:r>
      <w:r w:rsidRPr="00CC64DF">
        <w:rPr>
          <w:rFonts w:ascii="Times New Roman" w:hAnsi="Times New Roman" w:cs="Times New Roman"/>
          <w:i w:val="0"/>
          <w:sz w:val="24"/>
          <w:szCs w:val="24"/>
        </w:rPr>
        <w:t>Ülkemizde anayasaya göre yasama görevini devlet adına hangi organ yürütür?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 Mahkemeler        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B. TBMM 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 Cumhurbaşkanı    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D. Başbakan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6- Aşağıdakilerden hangisi bağımsızlığımızın sembollerinden biridir?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 Tarihi eserler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 Müze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 Para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 D. Televizyon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7</w:t>
      </w:r>
      <w:r w:rsidRPr="00CC64DF">
        <w:rPr>
          <w:rFonts w:ascii="Times New Roman" w:hAnsi="Times New Roman" w:cs="Times New Roman"/>
          <w:sz w:val="24"/>
          <w:szCs w:val="24"/>
        </w:rPr>
        <w:t>-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 “Hukuk kuralları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…………………..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kurallar, görgü kuralları …………………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kurallardır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.”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Cümlesinde boş bırakılan yerler hangi sözcükle tamamlanmalıdır?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A.Yazılı – yazısız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B.Yazısız - yazılı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C.Anayasa –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hoşgörü     D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.Saygı – sevgi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8. Aşağıdakilerden hangisi yazılı kurallara örnek olarak gösterilir?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A.Gelenekler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B.Trafik kuralları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C.Ahlâk kuralları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D.Görgü kuralları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sz w:val="24"/>
          <w:szCs w:val="24"/>
        </w:rPr>
        <w:t>I. Başkalarını çekiştirmek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sz w:val="24"/>
          <w:szCs w:val="24"/>
        </w:rPr>
        <w:t>II. Dürüst ve mert olmak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sz w:val="24"/>
          <w:szCs w:val="24"/>
        </w:rPr>
        <w:t>III. Verdiği sözü tutmak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sz w:val="24"/>
          <w:szCs w:val="24"/>
        </w:rPr>
        <w:t>IV. Büyüklerin elini öpmek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9. Yukarıdakilerden hangileri ahlâk kurallarındandır?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 I - II -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IV           B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 II - III - IV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 I - III -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IV          D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 I – II - III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10-Ülkemizde her bakanlığın farklı görevleri vardır. Aşağıdakilerden hangisi Milli Eğitim Bakanlığının görevleri arasında yer almaz?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Eğitim öğretim hizmetlerini yürütmek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Eğitim öğretimin kalitesini artmak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Okulları denetlemek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Sağlık işlerini yürütmek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11-Aşağıdakilerden hangisi toplum hayatını düzenleyen kurallardan değildir?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A.Gelenek ve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görenekler       B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.Ahlak kuralları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C.Giyim Kültürü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D.Tüzükler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12-Başkalarının arkasından konuşmamak, dürüst olmak, verdiği sözü tutmak hangi toplum kuralı ile ilgilidir?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A.Görgü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kuralları       B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.Ahlâk kuralları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C.Trafik kuralları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D.Gelenek ve görenekler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8255D4" w:rsidP="003C522D">
      <w:pPr>
        <w:rPr>
          <w:rFonts w:ascii="Times New Roman" w:hAnsi="Times New Roman" w:cs="Times New Roman"/>
          <w:i w:val="0"/>
          <w:sz w:val="24"/>
          <w:szCs w:val="24"/>
        </w:rPr>
      </w:pPr>
      <w:hyperlink r:id="rId7" w:history="1">
        <w:r w:rsidRPr="005D2D2C">
          <w:rPr>
            <w:rStyle w:val="Kpr"/>
          </w:rPr>
          <w:t>www.sorubak.com</w:t>
        </w:r>
      </w:hyperlink>
      <w:r>
        <w:t xml:space="preserve"> 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2"/>
          <w:szCs w:val="22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13-Anayasaya göre;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>"</w:t>
      </w:r>
      <w:r w:rsidRPr="00CC64DF">
        <w:rPr>
          <w:rFonts w:ascii="Times New Roman" w:hAnsi="Times New Roman" w:cs="Times New Roman"/>
          <w:b w:val="0"/>
          <w:sz w:val="22"/>
          <w:szCs w:val="22"/>
        </w:rPr>
        <w:t>Egemenliğin kullanılması hiç bir surette, hiç bir kişi, zümre veya sınıfa bırakılamaz.”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Yukarıdaki tanıma göre aşağıdakilerden hangisi anayasa ile güvence altına alınmıştır?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A.Bir Kesim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B.Bir takım zümreler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C.Milli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egemenlik      D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.Bir takım zenginler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14-Anayasaya göre hükümeti kuran milletvekillerinin çalışmalarının onaylanması için yapılan oylamaya ne denir?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Önerge  B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.Oylama  C.Gensoru  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D.Güvenoyu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15-“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>Merkezi yönetimlerde taşra teşkilatlarının karar alma yetkisinin olmaması, merkez ile haberleşmenin uzun sürmesi ve zaman kaybına yol açtığı gözlenmektedir</w:t>
      </w:r>
      <w:r w:rsidRPr="00CC64DF">
        <w:rPr>
          <w:rFonts w:ascii="Times New Roman" w:hAnsi="Times New Roman" w:cs="Times New Roman"/>
          <w:i w:val="0"/>
          <w:sz w:val="24"/>
          <w:szCs w:val="24"/>
        </w:rPr>
        <w:t>.”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Yukarıdaki açıklamaya göre merkezden yönetimle ilgili hangi sonuç çıkarılır?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A.Hizmetlerin zamanında yapılmasını engeller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B.Hizmetlerin tüm ülkeye yayılmasına sağlar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C.Hizmetler verimli yürütülür.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D.Hizmetler kısa sürede yerine getirilir.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16- …hem bir haktır hem de sorumluluktur.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Cümlesinde boş bırakılan yere aşağıdakilerden hangisinin gelmesi gerekir?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A.Oy vermek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B.Kurallara uymak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C.Askere gitmek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D.Vergi vermek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17- “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>Ozan'ın babası, mahkemede yapılan yargılamasının anayasaya ve yasalara uygun olup olmadığı konusunda emin olamadığı için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……………….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>başvurdu.”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Buna göre, boşluğa aşağıdakilerden hangisi gelmelidir?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A.TBMM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B.Sayıştay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C.Danıştay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D.Yargıtay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18-Aşağıdakilerden hangisi, yasaların oluşum sebeplerinden değildir?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A.Halkın huzurunu sağlamak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B.Haklarımızı kullanmamızı sınırlamak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C.Haksızlıklara uğramamızı sağlamak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D.Devletin özelliklerini belirlemek ve kalıcı kılmak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19- İl ve ilçelerde görevli emniyet müdürlükleri, hangi bakanlığa bağlı çalışırlar?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A.İç İşleri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Bakanlığı    B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.Dış İşleri Bakanlığı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C.Adalet 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Bakanlığı      D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.Maliye Bakanlığı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20- Yasalar, uymak zorunda olduğumuz durum ve davranışlar için düzenlenmiştir. Buna göre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C64DF">
        <w:rPr>
          <w:rFonts w:ascii="Times New Roman" w:hAnsi="Times New Roman" w:cs="Times New Roman"/>
          <w:i w:val="0"/>
          <w:sz w:val="24"/>
          <w:szCs w:val="24"/>
        </w:rPr>
        <w:t>aşağıdakilerden hangisini yasalara göre yapmak zorunda değiliz?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A.Kırmızı ışıkta durmak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B.İlköğretim çağında okula gitmek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C.Vergi vermek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D.İş yerine bisikletle gitmek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21- Aşağıdakilerden hangisi yazılı olmayan bir kuraldır?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A.Muhtaçlara yardım etmek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B.Kırmızı ışıkta geçmemek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C.Kapalı alanda sigara içmemek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D.Yollarda belirlenen hızda araba kullanmak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22-</w:t>
      </w:r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Anayasaya göre yürütme organının başında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……………………..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CC64DF">
        <w:rPr>
          <w:rFonts w:ascii="Times New Roman" w:hAnsi="Times New Roman" w:cs="Times New Roman"/>
          <w:b w:val="0"/>
          <w:sz w:val="24"/>
          <w:szCs w:val="24"/>
        </w:rPr>
        <w:t>bulunur</w:t>
      </w:r>
      <w:proofErr w:type="gramEnd"/>
      <w:r w:rsidRPr="00CC64DF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Cümlesinde boş bırakılan yere aşağıdakilerden hangisi gelmelidir?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A.Başbakan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B.Cumhurbaşkanı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C.Meclis Başkanı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D.Danıştay Başkanı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23- Ülkemizde şu anda yürürlükte olan anayasa, hangi tarihte hazırlanmıştır?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A.1876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>B.</w:t>
      </w:r>
      <w:proofErr w:type="gramStart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1921       C</w:t>
      </w:r>
      <w:proofErr w:type="gramEnd"/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.1961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D.1982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24- Demokrasi ile yönetilen bir ülke ile ilgili aşağıdakilerden hangisi söylenemez?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A.Yöneticiler ülkeyi yasalara göre idare ederler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B.Yöneticiler halk tarafından seçilir.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C.Seçilen yönetici istediğini yapmakta serbesttir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D.Yasaları halkın seçtiği meclis üyeleri yapar.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3C522D" w:rsidRPr="00CC64DF" w:rsidRDefault="003C522D" w:rsidP="003C522D">
      <w:pPr>
        <w:rPr>
          <w:rFonts w:ascii="Times New Roman" w:hAnsi="Times New Roman" w:cs="Times New Roman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i w:val="0"/>
          <w:sz w:val="24"/>
          <w:szCs w:val="24"/>
        </w:rPr>
        <w:t>25-Yasalar hazırlanırken nelere dikkat edilir?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A.Anayasa</w:t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B.Halkın istediklerine</w:t>
      </w:r>
    </w:p>
    <w:p w:rsidR="003C522D" w:rsidRPr="00CC64DF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C.Cumhurbaşkanının isteklerine</w:t>
      </w:r>
    </w:p>
    <w:p w:rsidR="003C522D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C64DF">
        <w:rPr>
          <w:rFonts w:ascii="Times New Roman" w:hAnsi="Times New Roman" w:cs="Times New Roman"/>
          <w:b w:val="0"/>
          <w:i w:val="0"/>
          <w:sz w:val="24"/>
          <w:szCs w:val="24"/>
        </w:rPr>
        <w:t>D.Ekonomik duruma</w:t>
      </w:r>
    </w:p>
    <w:p w:rsidR="003C522D" w:rsidRDefault="003C522D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C522D" w:rsidRPr="00FC644C" w:rsidRDefault="008255D4" w:rsidP="003C522D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hyperlink r:id="rId8" w:history="1">
        <w:r w:rsidRPr="005D2D2C">
          <w:rPr>
            <w:rStyle w:val="Kpr"/>
          </w:rPr>
          <w:t>www.sorubak.com</w:t>
        </w:r>
      </w:hyperlink>
      <w:r>
        <w:t xml:space="preserve"> </w:t>
      </w:r>
    </w:p>
    <w:p w:rsidR="00E21A5A" w:rsidRDefault="00E21A5A"/>
    <w:sectPr w:rsidR="00E21A5A" w:rsidSect="003C522D">
      <w:type w:val="continuous"/>
      <w:pgSz w:w="11906" w:h="16838"/>
      <w:pgMar w:top="539" w:right="566" w:bottom="899" w:left="720" w:header="708" w:footer="708" w:gutter="0"/>
      <w:cols w:num="2" w:space="3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918" w:rsidRDefault="00683918">
      <w:r>
        <w:separator/>
      </w:r>
    </w:p>
  </w:endnote>
  <w:endnote w:type="continuationSeparator" w:id="0">
    <w:p w:rsidR="00683918" w:rsidRDefault="00683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2D" w:rsidRPr="00CC71FC" w:rsidRDefault="003C522D" w:rsidP="003C522D">
    <w:pPr>
      <w:pStyle w:val="Altbilgi"/>
      <w:jc w:val="center"/>
      <w:rPr>
        <w:rFonts w:ascii="Times New Roman" w:hAnsi="Times New Roman" w:cs="Times New Roman"/>
        <w:b w:val="0"/>
        <w:i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918" w:rsidRDefault="00683918">
      <w:r>
        <w:separator/>
      </w:r>
    </w:p>
  </w:footnote>
  <w:footnote w:type="continuationSeparator" w:id="0">
    <w:p w:rsidR="00683918" w:rsidRDefault="00683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22D"/>
    <w:rsid w:val="000A123F"/>
    <w:rsid w:val="000D0D67"/>
    <w:rsid w:val="001F58D1"/>
    <w:rsid w:val="003C522D"/>
    <w:rsid w:val="00612B64"/>
    <w:rsid w:val="00683918"/>
    <w:rsid w:val="008255D4"/>
    <w:rsid w:val="008404F4"/>
    <w:rsid w:val="00BF0D04"/>
    <w:rsid w:val="00E2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2D"/>
    <w:rPr>
      <w:rFonts w:ascii="Arial" w:eastAsia="Times New Roman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3C52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522D"/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styleId="Kpr">
    <w:name w:val="Hyperlink"/>
    <w:basedOn w:val="VarsaylanParagrafYazTipi"/>
    <w:uiPriority w:val="99"/>
    <w:unhideWhenUsed/>
    <w:rsid w:val="008404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2014-04-18T19:14:00Z</dcterms:created>
  <dcterms:modified xsi:type="dcterms:W3CDTF">2014-05-29T08:05:00Z</dcterms:modified>
  <cp:category>www.sorubak.com</cp:category>
</cp:coreProperties>
</file>