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7DC" w:rsidRPr="00B347DC" w:rsidRDefault="00B347DC" w:rsidP="00B347DC">
      <w:pPr>
        <w:spacing w:after="0" w:line="240" w:lineRule="auto"/>
        <w:jc w:val="center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>BİLİŞİM TEKNOLOJİLERİ VE YAZILIM DERSİ 5 VE 6. SINIF DERS NOTLARI</w:t>
      </w:r>
    </w:p>
    <w:p w:rsidR="00EE559E" w:rsidRPr="00B347DC" w:rsidRDefault="00940003" w:rsidP="006E5E8E">
      <w:pPr>
        <w:spacing w:after="0" w:line="240" w:lineRule="auto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>Bilgi nedir?</w:t>
      </w:r>
    </w:p>
    <w:p w:rsidR="00200745" w:rsidRPr="00B347DC" w:rsidRDefault="00DE19F9" w:rsidP="006E5E8E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Öğrenme, araştırma veya gözlem yolu ile elde edilen gerçek,</w:t>
      </w:r>
    </w:p>
    <w:p w:rsidR="00200745" w:rsidRPr="00B347DC" w:rsidRDefault="00DE19F9" w:rsidP="006E5E8E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İnsan zekâsının çalışması sonucu ortaya çıkan düşünce ürünü,</w:t>
      </w:r>
    </w:p>
    <w:p w:rsidR="00940003" w:rsidRPr="00B347DC" w:rsidRDefault="00940003" w:rsidP="006E5E8E">
      <w:pPr>
        <w:spacing w:after="0" w:line="240" w:lineRule="auto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>Teknoloji nedir?</w:t>
      </w:r>
    </w:p>
    <w:p w:rsidR="00200745" w:rsidRPr="00B347DC" w:rsidRDefault="00DE19F9" w:rsidP="006E5E8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İnsanoğlunun tasarlayarak ürettiği ya da uygulamaya koyduğu faydalı, faydasız veya zararlı her türlü aletler ve araçlardır.</w:t>
      </w:r>
    </w:p>
    <w:p w:rsidR="00940003" w:rsidRPr="00B347DC" w:rsidRDefault="00940003" w:rsidP="006E5E8E">
      <w:pPr>
        <w:spacing w:after="0" w:line="240" w:lineRule="auto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>Bilişim teknolojileri nedir?</w:t>
      </w:r>
    </w:p>
    <w:p w:rsidR="00200745" w:rsidRPr="00B347DC" w:rsidRDefault="00DE19F9" w:rsidP="006E5E8E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Bilişim Teknolojileri, bilgiye ulaşılmasını ve bilginin oluşturulmasını sağlayan her türlü görsel, işitsel, basılı ve yazılı araçlardır.</w:t>
      </w:r>
    </w:p>
    <w:p w:rsidR="00940003" w:rsidRPr="00B347DC" w:rsidRDefault="00940003" w:rsidP="006E5E8E">
      <w:pPr>
        <w:spacing w:after="0" w:line="240" w:lineRule="auto"/>
        <w:rPr>
          <w:b/>
          <w:bCs/>
          <w:sz w:val="24"/>
          <w:szCs w:val="24"/>
        </w:rPr>
      </w:pPr>
      <w:r w:rsidRPr="00B347DC">
        <w:rPr>
          <w:b/>
          <w:bCs/>
          <w:sz w:val="24"/>
          <w:szCs w:val="24"/>
        </w:rPr>
        <w:t>Bilgi Teknolojilerinin Amaçları</w:t>
      </w:r>
    </w:p>
    <w:p w:rsidR="00200745" w:rsidRPr="00B347DC" w:rsidRDefault="00DE19F9" w:rsidP="006E5E8E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Bilgiye kolay ulaşmayı sağlamak</w:t>
      </w:r>
    </w:p>
    <w:p w:rsidR="00200745" w:rsidRPr="00B347DC" w:rsidRDefault="00DE19F9" w:rsidP="006E5E8E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Maliyeti azaltmak</w:t>
      </w:r>
    </w:p>
    <w:p w:rsidR="00200745" w:rsidRPr="00B347DC" w:rsidRDefault="00DE19F9" w:rsidP="006E5E8E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Hayatımızı kolaylaştırmak</w:t>
      </w:r>
    </w:p>
    <w:p w:rsidR="00200745" w:rsidRPr="00B347DC" w:rsidRDefault="00DE19F9" w:rsidP="006E5E8E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Hızlı haberleşmeyi sağlamak</w:t>
      </w:r>
    </w:p>
    <w:p w:rsidR="00940003" w:rsidRPr="00B347DC" w:rsidRDefault="00940003" w:rsidP="006E5E8E">
      <w:pPr>
        <w:spacing w:after="0" w:line="240" w:lineRule="auto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>BİT Kullanım Alanları</w:t>
      </w:r>
    </w:p>
    <w:tbl>
      <w:tblPr>
        <w:tblStyle w:val="TabloKlavuzu"/>
        <w:tblW w:w="0" w:type="auto"/>
        <w:tblLook w:val="04A0"/>
      </w:tblPr>
      <w:tblGrid>
        <w:gridCol w:w="3732"/>
        <w:gridCol w:w="3732"/>
        <w:gridCol w:w="3732"/>
      </w:tblGrid>
      <w:tr w:rsidR="006E5E8E" w:rsidRPr="00B347DC" w:rsidTr="006E5E8E">
        <w:trPr>
          <w:trHeight w:val="912"/>
        </w:trPr>
        <w:tc>
          <w:tcPr>
            <w:tcW w:w="3732" w:type="dxa"/>
          </w:tcPr>
          <w:p w:rsidR="006E5E8E" w:rsidRPr="00B347DC" w:rsidRDefault="006E5E8E" w:rsidP="006E5E8E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SAĞLIK ALANINDA</w:t>
            </w:r>
          </w:p>
          <w:p w:rsidR="006E5E8E" w:rsidRPr="00B347DC" w:rsidRDefault="006E5E8E" w:rsidP="006E5E8E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Örnek: Hasta kayıt işlemlerinde, Bilgisayarlı Tomografi</w:t>
            </w:r>
          </w:p>
        </w:tc>
        <w:tc>
          <w:tcPr>
            <w:tcW w:w="3732" w:type="dxa"/>
          </w:tcPr>
          <w:p w:rsidR="006E5E8E" w:rsidRPr="00B347DC" w:rsidRDefault="006E5E8E" w:rsidP="006E5E8E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EĞİTİM ALANINDA</w:t>
            </w:r>
          </w:p>
          <w:p w:rsidR="006E5E8E" w:rsidRPr="00B347DC" w:rsidRDefault="006E5E8E" w:rsidP="006E5E8E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Örnek: Eğitim Yazılımları, Uzaktan Eğitim</w:t>
            </w:r>
          </w:p>
        </w:tc>
        <w:tc>
          <w:tcPr>
            <w:tcW w:w="3732" w:type="dxa"/>
          </w:tcPr>
          <w:p w:rsidR="006E5E8E" w:rsidRPr="00B347DC" w:rsidRDefault="006E5E8E" w:rsidP="006E5E8E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İLETİŞİM ALANINDA</w:t>
            </w:r>
          </w:p>
          <w:p w:rsidR="006E5E8E" w:rsidRPr="00B347DC" w:rsidRDefault="006E5E8E" w:rsidP="006E5E8E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Örnek: Video Konferans, Elektronik Posta, Görüntülü Konuşma</w:t>
            </w:r>
          </w:p>
        </w:tc>
      </w:tr>
      <w:tr w:rsidR="006E5E8E" w:rsidRPr="00B347DC" w:rsidTr="006E5E8E">
        <w:tc>
          <w:tcPr>
            <w:tcW w:w="3732" w:type="dxa"/>
          </w:tcPr>
          <w:p w:rsidR="006E5E8E" w:rsidRPr="00B347DC" w:rsidRDefault="006E5E8E" w:rsidP="006E5E8E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BANKACILIK ALANINDA</w:t>
            </w:r>
          </w:p>
          <w:p w:rsidR="006E5E8E" w:rsidRPr="00B347DC" w:rsidRDefault="006E5E8E" w:rsidP="006E5E8E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Örnek: ATM, POS cihazı</w:t>
            </w:r>
          </w:p>
        </w:tc>
        <w:tc>
          <w:tcPr>
            <w:tcW w:w="3732" w:type="dxa"/>
          </w:tcPr>
          <w:p w:rsidR="006E5E8E" w:rsidRPr="00B347DC" w:rsidRDefault="006E5E8E" w:rsidP="006E5E8E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HAVACILIK ALANINDA</w:t>
            </w:r>
          </w:p>
          <w:p w:rsidR="006E5E8E" w:rsidRPr="00B347DC" w:rsidRDefault="006E5E8E" w:rsidP="006E5E8E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 xml:space="preserve">Örnek: Uçak </w:t>
            </w:r>
            <w:proofErr w:type="gramStart"/>
            <w:r w:rsidRPr="00B347DC">
              <w:rPr>
                <w:sz w:val="24"/>
                <w:szCs w:val="24"/>
              </w:rPr>
              <w:t>simülatörü</w:t>
            </w:r>
            <w:proofErr w:type="gramEnd"/>
          </w:p>
        </w:tc>
        <w:tc>
          <w:tcPr>
            <w:tcW w:w="3732" w:type="dxa"/>
          </w:tcPr>
          <w:p w:rsidR="006E5E8E" w:rsidRPr="00B347DC" w:rsidRDefault="006E5E8E" w:rsidP="006E5E8E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Günlük yaşam, mühendislik, üretim-sanayi, sinema tiyatro, ticaret</w:t>
            </w:r>
          </w:p>
        </w:tc>
      </w:tr>
    </w:tbl>
    <w:p w:rsidR="006E5E8E" w:rsidRPr="00B347DC" w:rsidRDefault="006E5E8E" w:rsidP="006E5E8E">
      <w:pPr>
        <w:spacing w:after="0" w:line="240" w:lineRule="auto"/>
        <w:rPr>
          <w:b/>
          <w:sz w:val="24"/>
          <w:szCs w:val="24"/>
        </w:rPr>
      </w:pPr>
    </w:p>
    <w:p w:rsidR="006E5E8E" w:rsidRPr="00B347DC" w:rsidRDefault="006E5E8E" w:rsidP="006E5E8E">
      <w:pPr>
        <w:spacing w:after="0" w:line="240" w:lineRule="auto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>Bilgisayar Kullanırken Dikkat Edilmesi Gereken Noktalar</w:t>
      </w:r>
    </w:p>
    <w:p w:rsidR="00200745" w:rsidRPr="00B347DC" w:rsidRDefault="00DE19F9" w:rsidP="006E5E8E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 xml:space="preserve">Yüksekliği ayarlanabilir, sırtı bele uygun ve </w:t>
      </w:r>
      <w:r w:rsidRPr="00B347DC">
        <w:rPr>
          <w:sz w:val="24"/>
          <w:szCs w:val="24"/>
          <w:lang w:val="nn-NO"/>
        </w:rPr>
        <w:t>esnek bir ergonomik koltukta oturulmal</w:t>
      </w:r>
      <w:r w:rsidRPr="00B347DC">
        <w:rPr>
          <w:sz w:val="24"/>
          <w:szCs w:val="24"/>
        </w:rPr>
        <w:t>ı</w:t>
      </w:r>
      <w:r w:rsidRPr="00B347DC">
        <w:rPr>
          <w:sz w:val="24"/>
          <w:szCs w:val="24"/>
          <w:lang w:val="nn-NO"/>
        </w:rPr>
        <w:t>d</w:t>
      </w:r>
      <w:r w:rsidRPr="00B347DC">
        <w:rPr>
          <w:sz w:val="24"/>
          <w:szCs w:val="24"/>
        </w:rPr>
        <w:t>ı</w:t>
      </w:r>
      <w:r w:rsidRPr="00B347DC">
        <w:rPr>
          <w:sz w:val="24"/>
          <w:szCs w:val="24"/>
          <w:lang w:val="nn-NO"/>
        </w:rPr>
        <w:t>r.</w:t>
      </w:r>
    </w:p>
    <w:p w:rsidR="00200745" w:rsidRPr="00B347DC" w:rsidRDefault="00DE19F9" w:rsidP="006E5E8E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Dik oturulmalı ve sırt desteklenmelidir.</w:t>
      </w:r>
    </w:p>
    <w:p w:rsidR="00200745" w:rsidRPr="00B347DC" w:rsidRDefault="006E5E8E" w:rsidP="006E5E8E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B347DC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5564505</wp:posOffset>
            </wp:positionH>
            <wp:positionV relativeFrom="paragraph">
              <wp:posOffset>111125</wp:posOffset>
            </wp:positionV>
            <wp:extent cx="1379855" cy="1209040"/>
            <wp:effectExtent l="0" t="0" r="0" b="0"/>
            <wp:wrapNone/>
            <wp:docPr id="2050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DE19F9" w:rsidRPr="00B347DC">
        <w:rPr>
          <w:sz w:val="24"/>
          <w:szCs w:val="24"/>
        </w:rPr>
        <w:t>Monitörün üst kenarı ile göz hizasının aynı seviyede olmasına dikkat edilmelidir.</w:t>
      </w:r>
    </w:p>
    <w:p w:rsidR="00200745" w:rsidRPr="00B347DC" w:rsidRDefault="006E5E8E" w:rsidP="006E5E8E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B347DC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4068445</wp:posOffset>
            </wp:positionH>
            <wp:positionV relativeFrom="paragraph">
              <wp:posOffset>34290</wp:posOffset>
            </wp:positionV>
            <wp:extent cx="1346200" cy="1106170"/>
            <wp:effectExtent l="0" t="0" r="6350" b="0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DE19F9" w:rsidRPr="00B347DC">
        <w:rPr>
          <w:sz w:val="24"/>
          <w:szCs w:val="24"/>
        </w:rPr>
        <w:t>Monitörden 45-75 cm uzakta oturulmalıdır.</w:t>
      </w:r>
    </w:p>
    <w:p w:rsidR="00200745" w:rsidRPr="00B347DC" w:rsidRDefault="00DE19F9" w:rsidP="006E5E8E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Işı</w:t>
      </w:r>
      <w:r w:rsidRPr="00B347DC">
        <w:rPr>
          <w:sz w:val="24"/>
          <w:szCs w:val="24"/>
          <w:lang w:val="sv-SE"/>
        </w:rPr>
        <w:t>k monitöre dik aç</w:t>
      </w:r>
      <w:r w:rsidRPr="00B347DC">
        <w:rPr>
          <w:sz w:val="24"/>
          <w:szCs w:val="24"/>
        </w:rPr>
        <w:t>ı</w:t>
      </w:r>
      <w:r w:rsidRPr="00B347DC">
        <w:rPr>
          <w:sz w:val="24"/>
          <w:szCs w:val="24"/>
          <w:lang w:val="sv-SE"/>
        </w:rPr>
        <w:t>yla gelmemelidir.</w:t>
      </w:r>
    </w:p>
    <w:p w:rsidR="00200745" w:rsidRPr="00B347DC" w:rsidRDefault="00DE19F9" w:rsidP="006E5E8E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Işı</w:t>
      </w:r>
      <w:r w:rsidRPr="00B347DC">
        <w:rPr>
          <w:sz w:val="24"/>
          <w:szCs w:val="24"/>
          <w:lang w:val="es-ES"/>
        </w:rPr>
        <w:t>k yans</w:t>
      </w:r>
      <w:r w:rsidRPr="00B347DC">
        <w:rPr>
          <w:sz w:val="24"/>
          <w:szCs w:val="24"/>
        </w:rPr>
        <w:t>ı</w:t>
      </w:r>
      <w:r w:rsidRPr="00B347DC">
        <w:rPr>
          <w:sz w:val="24"/>
          <w:szCs w:val="24"/>
          <w:lang w:val="es-ES"/>
        </w:rPr>
        <w:t>ma ve parlamalar</w:t>
      </w:r>
      <w:r w:rsidRPr="00B347DC">
        <w:rPr>
          <w:sz w:val="24"/>
          <w:szCs w:val="24"/>
        </w:rPr>
        <w:t>ı</w:t>
      </w:r>
      <w:r w:rsidRPr="00B347DC">
        <w:rPr>
          <w:sz w:val="24"/>
          <w:szCs w:val="24"/>
          <w:lang w:val="es-ES"/>
        </w:rPr>
        <w:t xml:space="preserve"> önlenmelidir.</w:t>
      </w:r>
    </w:p>
    <w:p w:rsidR="006E5E8E" w:rsidRPr="00B347DC" w:rsidRDefault="00DE19F9" w:rsidP="006E5E8E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Fare ve klavye masanın üzerinde aynı seviyede</w:t>
      </w:r>
      <w:r w:rsidR="006E5E8E" w:rsidRPr="00B347DC">
        <w:rPr>
          <w:sz w:val="24"/>
          <w:szCs w:val="24"/>
        </w:rPr>
        <w:t xml:space="preserve"> olmalıdır.</w:t>
      </w:r>
    </w:p>
    <w:p w:rsidR="00200745" w:rsidRPr="00B347DC" w:rsidRDefault="00DE19F9" w:rsidP="006E5E8E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Kollar yatay veya biraz yukarıda olmalıdır.</w:t>
      </w:r>
    </w:p>
    <w:p w:rsidR="006E5E8E" w:rsidRPr="00B347DC" w:rsidRDefault="006E5E8E" w:rsidP="006E5E8E">
      <w:pPr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Dirsek ve eller düz bir çizgide olmalıdır</w:t>
      </w:r>
    </w:p>
    <w:p w:rsidR="00200745" w:rsidRPr="00B347DC" w:rsidRDefault="00DE19F9" w:rsidP="006E5E8E">
      <w:pPr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  <w:lang w:val="sv-SE"/>
        </w:rPr>
        <w:t>Bacaklar</w:t>
      </w:r>
      <w:r w:rsidRPr="00B347DC">
        <w:rPr>
          <w:sz w:val="24"/>
          <w:szCs w:val="24"/>
        </w:rPr>
        <w:t>ı</w:t>
      </w:r>
      <w:r w:rsidRPr="00B347DC">
        <w:rPr>
          <w:sz w:val="24"/>
          <w:szCs w:val="24"/>
          <w:lang w:val="sv-SE"/>
        </w:rPr>
        <w:t>n üst k</w:t>
      </w:r>
      <w:r w:rsidRPr="00B347DC">
        <w:rPr>
          <w:sz w:val="24"/>
          <w:szCs w:val="24"/>
        </w:rPr>
        <w:t>ı</w:t>
      </w:r>
      <w:r w:rsidRPr="00B347DC">
        <w:rPr>
          <w:sz w:val="24"/>
          <w:szCs w:val="24"/>
          <w:lang w:val="sv-SE"/>
        </w:rPr>
        <w:t>sm</w:t>
      </w:r>
      <w:r w:rsidRPr="00B347DC">
        <w:rPr>
          <w:sz w:val="24"/>
          <w:szCs w:val="24"/>
        </w:rPr>
        <w:t>ı</w:t>
      </w:r>
      <w:r w:rsidRPr="00B347DC">
        <w:rPr>
          <w:sz w:val="24"/>
          <w:szCs w:val="24"/>
          <w:lang w:val="sv-SE"/>
        </w:rPr>
        <w:t xml:space="preserve"> yatay olmal</w:t>
      </w:r>
      <w:r w:rsidRPr="00B347DC">
        <w:rPr>
          <w:sz w:val="24"/>
          <w:szCs w:val="24"/>
        </w:rPr>
        <w:t>ı</w:t>
      </w:r>
      <w:r w:rsidRPr="00B347DC">
        <w:rPr>
          <w:sz w:val="24"/>
          <w:szCs w:val="24"/>
          <w:lang w:val="sv-SE"/>
        </w:rPr>
        <w:t>d</w:t>
      </w:r>
      <w:r w:rsidRPr="00B347DC">
        <w:rPr>
          <w:sz w:val="24"/>
          <w:szCs w:val="24"/>
        </w:rPr>
        <w:t>ı</w:t>
      </w:r>
      <w:r w:rsidRPr="00B347DC">
        <w:rPr>
          <w:sz w:val="24"/>
          <w:szCs w:val="24"/>
          <w:lang w:val="sv-SE"/>
        </w:rPr>
        <w:t>r.</w:t>
      </w:r>
    </w:p>
    <w:p w:rsidR="00200745" w:rsidRPr="00B347DC" w:rsidRDefault="00DE19F9" w:rsidP="006E5E8E">
      <w:pPr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  <w:lang w:val="pt-BR"/>
        </w:rPr>
        <w:t>Dizler 9</w:t>
      </w:r>
      <w:r w:rsidRPr="00B347DC">
        <w:rPr>
          <w:sz w:val="24"/>
          <w:szCs w:val="24"/>
        </w:rPr>
        <w:t>0</w:t>
      </w:r>
      <w:r w:rsidRPr="00B347DC">
        <w:rPr>
          <w:sz w:val="24"/>
          <w:szCs w:val="24"/>
          <w:lang w:val="pt-BR"/>
        </w:rPr>
        <w:t xml:space="preserve"> veya 110 derece aç</w:t>
      </w:r>
      <w:r w:rsidRPr="00B347DC">
        <w:rPr>
          <w:sz w:val="24"/>
          <w:szCs w:val="24"/>
        </w:rPr>
        <w:t>ı</w:t>
      </w:r>
      <w:r w:rsidRPr="00B347DC">
        <w:rPr>
          <w:sz w:val="24"/>
          <w:szCs w:val="24"/>
          <w:lang w:val="pt-BR"/>
        </w:rPr>
        <w:t>da olmal</w:t>
      </w:r>
      <w:r w:rsidRPr="00B347DC">
        <w:rPr>
          <w:sz w:val="24"/>
          <w:szCs w:val="24"/>
        </w:rPr>
        <w:t>ı</w:t>
      </w:r>
      <w:r w:rsidRPr="00B347DC">
        <w:rPr>
          <w:sz w:val="24"/>
          <w:szCs w:val="24"/>
          <w:lang w:val="pt-BR"/>
        </w:rPr>
        <w:t>d</w:t>
      </w:r>
      <w:r w:rsidRPr="00B347DC">
        <w:rPr>
          <w:sz w:val="24"/>
          <w:szCs w:val="24"/>
        </w:rPr>
        <w:t>ı</w:t>
      </w:r>
      <w:r w:rsidRPr="00B347DC">
        <w:rPr>
          <w:sz w:val="24"/>
          <w:szCs w:val="24"/>
          <w:lang w:val="pt-BR"/>
        </w:rPr>
        <w:t>r.</w:t>
      </w:r>
    </w:p>
    <w:p w:rsidR="006E5E8E" w:rsidRPr="00B347DC" w:rsidRDefault="00DE19F9" w:rsidP="006E5E8E">
      <w:pPr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15-20 dakikada bir kısa süre gözleri uzağa</w:t>
      </w:r>
      <w:r w:rsidR="006E5E8E" w:rsidRPr="00B347DC">
        <w:rPr>
          <w:sz w:val="24"/>
          <w:szCs w:val="24"/>
        </w:rPr>
        <w:t xml:space="preserve"> odaklayarak göz kaslarının dinlenmesi sağlanmalıdır.</w:t>
      </w:r>
    </w:p>
    <w:p w:rsidR="006E5E8E" w:rsidRPr="00B347DC" w:rsidRDefault="00DE19F9" w:rsidP="006E5E8E">
      <w:pPr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Saat başı mola vererek oda temiz hava ile</w:t>
      </w:r>
      <w:r w:rsidR="006E5E8E" w:rsidRPr="00B347DC">
        <w:rPr>
          <w:sz w:val="24"/>
          <w:szCs w:val="24"/>
        </w:rPr>
        <w:t xml:space="preserve"> doldurulmalı ve ufak egzersizler yapılmalıdır.</w:t>
      </w:r>
    </w:p>
    <w:p w:rsidR="007F0565" w:rsidRPr="00B347DC" w:rsidRDefault="007F0565" w:rsidP="006E5E8E">
      <w:pPr>
        <w:spacing w:after="0" w:line="240" w:lineRule="auto"/>
        <w:rPr>
          <w:sz w:val="24"/>
          <w:szCs w:val="24"/>
        </w:rPr>
      </w:pPr>
    </w:p>
    <w:p w:rsidR="001A69BA" w:rsidRPr="00B347DC" w:rsidRDefault="007F0565" w:rsidP="001A69BA">
      <w:pPr>
        <w:spacing w:line="240" w:lineRule="auto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 xml:space="preserve">Elektronik Devlet : </w:t>
      </w:r>
      <w:r w:rsidR="001A69BA" w:rsidRPr="00B347DC">
        <w:rPr>
          <w:b/>
          <w:sz w:val="24"/>
          <w:szCs w:val="24"/>
        </w:rPr>
        <w:t>(E – Devlet)</w:t>
      </w:r>
    </w:p>
    <w:p w:rsidR="00940003" w:rsidRPr="00B347DC" w:rsidRDefault="007F0565" w:rsidP="006E5E8E">
      <w:p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Devletin vatandaşlara karşı yükümlü olduğu görev ve hizmetlerinin karşılıklı olarak elektronik iletişim ve işlem ortamlarında kesintisiz ve güvenli olarak yürütülmesidir</w:t>
      </w:r>
    </w:p>
    <w:p w:rsidR="00940003" w:rsidRPr="00B347DC" w:rsidRDefault="001A69BA" w:rsidP="006E5E8E">
      <w:pPr>
        <w:spacing w:after="0" w:line="240" w:lineRule="auto"/>
        <w:rPr>
          <w:b/>
          <w:bCs/>
          <w:sz w:val="24"/>
          <w:szCs w:val="24"/>
        </w:rPr>
      </w:pPr>
      <w:r w:rsidRPr="00B347DC">
        <w:rPr>
          <w:b/>
          <w:bCs/>
          <w:sz w:val="24"/>
          <w:szCs w:val="24"/>
          <w:lang w:val="pt-BR"/>
        </w:rPr>
        <w:t>E-Devlet uygulamalarının sa</w:t>
      </w:r>
      <w:r w:rsidRPr="00B347DC">
        <w:rPr>
          <w:b/>
          <w:bCs/>
          <w:sz w:val="24"/>
          <w:szCs w:val="24"/>
        </w:rPr>
        <w:t>ğ</w:t>
      </w:r>
      <w:r w:rsidRPr="00B347DC">
        <w:rPr>
          <w:b/>
          <w:bCs/>
          <w:sz w:val="24"/>
          <w:szCs w:val="24"/>
          <w:lang w:val="pt-BR"/>
        </w:rPr>
        <w:t>lad</w:t>
      </w:r>
      <w:proofErr w:type="spellStart"/>
      <w:r w:rsidRPr="00B347DC">
        <w:rPr>
          <w:b/>
          <w:bCs/>
          <w:sz w:val="24"/>
          <w:szCs w:val="24"/>
        </w:rPr>
        <w:t>ığı</w:t>
      </w:r>
      <w:proofErr w:type="spellEnd"/>
      <w:r w:rsidRPr="00B347DC">
        <w:rPr>
          <w:b/>
          <w:bCs/>
          <w:sz w:val="24"/>
          <w:szCs w:val="24"/>
          <w:lang w:val="pt-BR"/>
        </w:rPr>
        <w:t xml:space="preserve"> faydalardan baz</w:t>
      </w:r>
      <w:r w:rsidRPr="00B347DC">
        <w:rPr>
          <w:b/>
          <w:bCs/>
          <w:sz w:val="24"/>
          <w:szCs w:val="24"/>
        </w:rPr>
        <w:t>ı</w:t>
      </w:r>
      <w:r w:rsidRPr="00B347DC">
        <w:rPr>
          <w:b/>
          <w:bCs/>
          <w:sz w:val="24"/>
          <w:szCs w:val="24"/>
          <w:lang w:val="pt-BR"/>
        </w:rPr>
        <w:t>lar</w:t>
      </w:r>
      <w:r w:rsidRPr="00B347DC">
        <w:rPr>
          <w:b/>
          <w:bCs/>
          <w:sz w:val="24"/>
          <w:szCs w:val="24"/>
        </w:rPr>
        <w:t>ı</w:t>
      </w:r>
    </w:p>
    <w:p w:rsidR="00200745" w:rsidRPr="00B347DC" w:rsidRDefault="00DE19F9" w:rsidP="001A69BA">
      <w:pPr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Zamandan kazanç sağlanır.</w:t>
      </w:r>
    </w:p>
    <w:p w:rsidR="00200745" w:rsidRPr="00B347DC" w:rsidRDefault="00DE19F9" w:rsidP="001A69BA">
      <w:pPr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Maliyetler düşer ve verimlilik artar.</w:t>
      </w:r>
    </w:p>
    <w:p w:rsidR="00200745" w:rsidRPr="00B347DC" w:rsidRDefault="00DE19F9" w:rsidP="001A69BA">
      <w:pPr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Memnuniyet artar.</w:t>
      </w:r>
    </w:p>
    <w:p w:rsidR="00200745" w:rsidRPr="00B347DC" w:rsidRDefault="00DE19F9" w:rsidP="001A69BA">
      <w:pPr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Ekonomik gelişim desteklenir.</w:t>
      </w:r>
    </w:p>
    <w:p w:rsidR="00200745" w:rsidRPr="00B347DC" w:rsidRDefault="00DE19F9" w:rsidP="001A69BA">
      <w:pPr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Hayat kalitesi artar.</w:t>
      </w:r>
    </w:p>
    <w:p w:rsidR="00200745" w:rsidRPr="00B347DC" w:rsidRDefault="00DE19F9" w:rsidP="001A69BA">
      <w:pPr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Bireysel katılım artar.</w:t>
      </w:r>
    </w:p>
    <w:p w:rsidR="00200745" w:rsidRPr="00B347DC" w:rsidRDefault="00DE19F9" w:rsidP="001A69BA">
      <w:pPr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Kâğıt bağımlılığı ve kullanımı azalır.</w:t>
      </w:r>
    </w:p>
    <w:p w:rsidR="00940003" w:rsidRPr="00B347DC" w:rsidRDefault="001A69BA" w:rsidP="006E5E8E">
      <w:p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 xml:space="preserve">Örnek site: </w:t>
      </w:r>
      <w:hyperlink r:id="rId10" w:history="1">
        <w:r w:rsidRPr="00B347DC">
          <w:rPr>
            <w:rStyle w:val="Kpr"/>
            <w:sz w:val="24"/>
            <w:szCs w:val="24"/>
          </w:rPr>
          <w:t>www.turkiye.gov.tr</w:t>
        </w:r>
      </w:hyperlink>
    </w:p>
    <w:p w:rsidR="00200745" w:rsidRPr="00B347DC" w:rsidRDefault="001A69BA" w:rsidP="007E2353">
      <w:pPr>
        <w:spacing w:after="0" w:line="240" w:lineRule="auto"/>
        <w:rPr>
          <w:sz w:val="24"/>
          <w:szCs w:val="24"/>
        </w:rPr>
      </w:pPr>
      <w:r w:rsidRPr="00B347DC">
        <w:rPr>
          <w:b/>
          <w:sz w:val="24"/>
          <w:szCs w:val="24"/>
        </w:rPr>
        <w:t xml:space="preserve">Dijital vatandaşlık </w:t>
      </w:r>
      <w:r w:rsidR="00DE19F9" w:rsidRPr="00B347DC">
        <w:rPr>
          <w:sz w:val="24"/>
          <w:szCs w:val="24"/>
        </w:rPr>
        <w:t>Dijital vatandaşlık en genel kapsamda teknoloji kullanımına ilişkin davranış normları olarak tanımlanmaktadır. Dijital vatandaşlık teknolojiyi kullanırken etik ve uygun davranışlarda bulunma ve bu konuda bilgilenmeyi içermektedir.</w:t>
      </w:r>
    </w:p>
    <w:p w:rsidR="001A69BA" w:rsidRPr="00B347DC" w:rsidRDefault="001A69BA" w:rsidP="007E2353">
      <w:pPr>
        <w:spacing w:after="0" w:line="240" w:lineRule="auto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lastRenderedPageBreak/>
        <w:t xml:space="preserve">Dijital Ticaret: </w:t>
      </w:r>
    </w:p>
    <w:p w:rsidR="001A69BA" w:rsidRPr="00B347DC" w:rsidRDefault="001A69BA" w:rsidP="007E2353">
      <w:p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Elektronik ortamlarda satma ve satın alma işlemlerini yapacak yeterliliğe sahip olma anlamına gelir.</w:t>
      </w:r>
    </w:p>
    <w:p w:rsidR="001A69BA" w:rsidRPr="00B347DC" w:rsidRDefault="001A69BA" w:rsidP="007E2353">
      <w:pPr>
        <w:spacing w:after="0" w:line="240" w:lineRule="auto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 xml:space="preserve">Dijital İletişim: </w:t>
      </w:r>
    </w:p>
    <w:p w:rsidR="001A69BA" w:rsidRPr="00B347DC" w:rsidRDefault="001A69BA" w:rsidP="007E2353">
      <w:p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İletişim biçimlerinin değişikliğe uğrayarak elektronik araçlar vasıtasıyla da yapıldığının farkında olmadır. </w:t>
      </w:r>
      <w:r w:rsidRPr="00B347DC">
        <w:rPr>
          <w:i/>
          <w:iCs/>
          <w:sz w:val="24"/>
          <w:szCs w:val="24"/>
        </w:rPr>
        <w:t>Örneğin</w:t>
      </w:r>
      <w:r w:rsidRPr="00B347DC">
        <w:rPr>
          <w:sz w:val="24"/>
          <w:szCs w:val="24"/>
        </w:rPr>
        <w:t>, e-posta, cep telefonu, anlık mesajlaşma teknolojisi kullanıcıların iletişim yolunu değiştirmiştir</w:t>
      </w:r>
    </w:p>
    <w:p w:rsidR="001A69BA" w:rsidRPr="00B347DC" w:rsidRDefault="001A69BA" w:rsidP="008F0B94">
      <w:pPr>
        <w:spacing w:after="0" w:line="240" w:lineRule="auto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>Dijital Okuryazarlık:</w:t>
      </w:r>
    </w:p>
    <w:p w:rsidR="00940003" w:rsidRPr="00B347DC" w:rsidRDefault="001A69BA" w:rsidP="008F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47DC">
        <w:rPr>
          <w:sz w:val="24"/>
          <w:szCs w:val="24"/>
        </w:rPr>
        <w:t>Öğrenme – öğretme sürecinin artık teknoloji kullanılarak da gerçekleştirildiğinin farkında olmadır</w:t>
      </w:r>
    </w:p>
    <w:p w:rsidR="001A69BA" w:rsidRPr="00B347DC" w:rsidRDefault="001A69BA" w:rsidP="008F0B94">
      <w:pPr>
        <w:spacing w:after="0" w:line="240" w:lineRule="auto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>Dijital Etik:</w:t>
      </w:r>
    </w:p>
    <w:p w:rsidR="001A69BA" w:rsidRPr="00B347DC" w:rsidRDefault="001A69BA" w:rsidP="008F0B94">
      <w:p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Sanal dünyada gösterilen davranışın ya da işin elektronik standardının da olduğunun farkında olmadır. </w:t>
      </w:r>
      <w:r w:rsidRPr="00B347DC">
        <w:rPr>
          <w:i/>
          <w:iCs/>
          <w:sz w:val="24"/>
          <w:szCs w:val="24"/>
        </w:rPr>
        <w:t>Örneğin</w:t>
      </w:r>
      <w:r w:rsidRPr="00B347DC">
        <w:rPr>
          <w:sz w:val="24"/>
          <w:szCs w:val="24"/>
        </w:rPr>
        <w:t>, siber zorbalık, sanal küfürleşme, gibi birçok olumsuz davranıştan kaçınmalıyız.</w:t>
      </w:r>
    </w:p>
    <w:p w:rsidR="001A69BA" w:rsidRPr="00B347DC" w:rsidRDefault="001A69BA" w:rsidP="007E2353">
      <w:pPr>
        <w:spacing w:after="0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>Dijital Kanun: </w:t>
      </w:r>
    </w:p>
    <w:p w:rsidR="001A69BA" w:rsidRPr="00B347DC" w:rsidRDefault="001A69BA" w:rsidP="007E2353">
      <w:pPr>
        <w:spacing w:after="0"/>
        <w:rPr>
          <w:sz w:val="24"/>
          <w:szCs w:val="24"/>
        </w:rPr>
      </w:pPr>
      <w:r w:rsidRPr="00B347DC">
        <w:rPr>
          <w:sz w:val="24"/>
          <w:szCs w:val="24"/>
        </w:rPr>
        <w:t>Sanal dünyada yapılan işlerin elektronik sorumluluğunun olduğu ve kanunlarla yaptırım altına alındığı anlamına gelir. </w:t>
      </w:r>
      <w:r w:rsidRPr="00B347DC">
        <w:rPr>
          <w:i/>
          <w:iCs/>
          <w:sz w:val="24"/>
          <w:szCs w:val="24"/>
        </w:rPr>
        <w:t>Örneğin</w:t>
      </w:r>
      <w:r w:rsidRPr="00B347DC">
        <w:rPr>
          <w:sz w:val="24"/>
          <w:szCs w:val="24"/>
        </w:rPr>
        <w:t>, yasak yayınlar, yasadışı organ ve uyuşturucu satışı, intihara meyilli hale getiren web siteleri sanal dünyada yapılması kanunen yasaktır.</w:t>
      </w:r>
    </w:p>
    <w:p w:rsidR="001A69BA" w:rsidRPr="00B347DC" w:rsidRDefault="001A69BA" w:rsidP="007E2353">
      <w:pPr>
        <w:spacing w:after="0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>Dijital Haklar ve Sorumluluklar: </w:t>
      </w:r>
    </w:p>
    <w:p w:rsidR="001A69BA" w:rsidRPr="00B347DC" w:rsidRDefault="001A69BA" w:rsidP="007E2353">
      <w:pPr>
        <w:spacing w:after="0"/>
        <w:rPr>
          <w:sz w:val="24"/>
          <w:szCs w:val="24"/>
        </w:rPr>
      </w:pPr>
      <w:r w:rsidRPr="00B347DC">
        <w:rPr>
          <w:sz w:val="24"/>
          <w:szCs w:val="24"/>
        </w:rPr>
        <w:t>Herkesin sanal dünyada kendini özgürce ifade edebilecek haklara sahip olduğu ve bununda yasaklanamayacağı anlamına gelir. Örneğin, sanal ortamda formlarda görüş bildirme, grup oluşturma, tartışma ortamlarına katılma vb. temel haklar kısıtlanamaz.</w:t>
      </w:r>
    </w:p>
    <w:p w:rsidR="001A69BA" w:rsidRPr="00B347DC" w:rsidRDefault="001A69BA" w:rsidP="001A69BA">
      <w:pPr>
        <w:pStyle w:val="ListeParagraf"/>
        <w:rPr>
          <w:b/>
        </w:rPr>
      </w:pPr>
    </w:p>
    <w:p w:rsidR="00605A0D" w:rsidRPr="00B347DC" w:rsidRDefault="00605A0D" w:rsidP="001A69BA">
      <w:pPr>
        <w:pStyle w:val="ListeParagraf"/>
        <w:rPr>
          <w:b/>
        </w:rPr>
      </w:pPr>
      <w:r w:rsidRPr="00B347DC">
        <w:rPr>
          <w:b/>
        </w:rPr>
        <w:t>Donanım nedir?</w:t>
      </w:r>
    </w:p>
    <w:p w:rsidR="00605A0D" w:rsidRPr="00B347DC" w:rsidRDefault="00605A0D" w:rsidP="00605A0D">
      <w:pPr>
        <w:pStyle w:val="ListeParagraf"/>
        <w:rPr>
          <w:rFonts w:ascii="Comic Sans MS" w:hAnsi="Comic Sans MS"/>
        </w:rPr>
      </w:pPr>
      <w:r w:rsidRPr="00B347DC">
        <w:rPr>
          <w:rFonts w:ascii="Comic Sans MS" w:hAnsi="Comic Sans MS"/>
        </w:rPr>
        <w:t>Bilgisayarın çalışması için gerekli olan, elle tutulup gözle görülen bilgisayar parçalarına denir.</w:t>
      </w:r>
    </w:p>
    <w:p w:rsidR="008F0B94" w:rsidRPr="00B347DC" w:rsidRDefault="008F0B94" w:rsidP="00605A0D">
      <w:pPr>
        <w:pStyle w:val="ListeParagraf"/>
        <w:rPr>
          <w:rFonts w:ascii="Comic Sans MS" w:hAnsi="Comic Sans MS"/>
        </w:rPr>
      </w:pPr>
      <w:r w:rsidRPr="00B347DC">
        <w:rPr>
          <w:rFonts w:ascii="Comic Sans MS" w:hAnsi="Comic Sans MS"/>
        </w:rPr>
        <w:t>Örnek: monitör, kasa, klavye, Mouse, hoparlör, yazıcı…</w:t>
      </w:r>
    </w:p>
    <w:p w:rsidR="00605A0D" w:rsidRPr="00B347DC" w:rsidRDefault="00605A0D" w:rsidP="001A69BA">
      <w:pPr>
        <w:pStyle w:val="ListeParagraf"/>
      </w:pPr>
    </w:p>
    <w:p w:rsidR="00605A0D" w:rsidRPr="00B347DC" w:rsidRDefault="00605A0D" w:rsidP="001A69BA">
      <w:pPr>
        <w:pStyle w:val="ListeParagraf"/>
        <w:rPr>
          <w:b/>
        </w:rPr>
      </w:pPr>
      <w:r w:rsidRPr="00B347DC">
        <w:rPr>
          <w:b/>
        </w:rPr>
        <w:t>Yazılım nedir?</w:t>
      </w:r>
    </w:p>
    <w:p w:rsidR="00605A0D" w:rsidRPr="00B347DC" w:rsidRDefault="00605A0D" w:rsidP="00605A0D">
      <w:pPr>
        <w:pStyle w:val="ListeParagraf"/>
        <w:rPr>
          <w:rFonts w:ascii="Comic Sans MS" w:hAnsi="Comic Sans MS"/>
        </w:rPr>
      </w:pPr>
      <w:r w:rsidRPr="00B347DC">
        <w:rPr>
          <w:rFonts w:ascii="Comic Sans MS" w:hAnsi="Comic Sans MS"/>
        </w:rPr>
        <w:t>Bilgisayarın çalışması için gerekli olan, elle tutulamayan, gözle görülen programlara denir.</w:t>
      </w:r>
    </w:p>
    <w:p w:rsidR="008F0B94" w:rsidRPr="00B347DC" w:rsidRDefault="008F0B94" w:rsidP="00605A0D">
      <w:pPr>
        <w:pStyle w:val="ListeParagraf"/>
        <w:rPr>
          <w:rFonts w:ascii="Comic Sans MS" w:hAnsi="Comic Sans MS"/>
        </w:rPr>
      </w:pPr>
      <w:r w:rsidRPr="00B347DC">
        <w:rPr>
          <w:rFonts w:ascii="Comic Sans MS" w:hAnsi="Comic Sans MS"/>
        </w:rPr>
        <w:t xml:space="preserve">Örnek: işletin sistemi, </w:t>
      </w:r>
      <w:proofErr w:type="spellStart"/>
      <w:r w:rsidRPr="00B347DC">
        <w:rPr>
          <w:rFonts w:ascii="Comic Sans MS" w:hAnsi="Comic Sans MS"/>
        </w:rPr>
        <w:t>paint</w:t>
      </w:r>
      <w:proofErr w:type="spellEnd"/>
      <w:r w:rsidRPr="00B347DC">
        <w:rPr>
          <w:rFonts w:ascii="Comic Sans MS" w:hAnsi="Comic Sans MS"/>
        </w:rPr>
        <w:t xml:space="preserve">, anti virüs, Word, </w:t>
      </w:r>
      <w:proofErr w:type="spellStart"/>
      <w:r w:rsidRPr="00B347DC">
        <w:rPr>
          <w:rFonts w:ascii="Comic Sans MS" w:hAnsi="Comic Sans MS"/>
        </w:rPr>
        <w:t>excel</w:t>
      </w:r>
      <w:proofErr w:type="spellEnd"/>
      <w:r w:rsidRPr="00B347DC">
        <w:rPr>
          <w:rFonts w:ascii="Comic Sans MS" w:hAnsi="Comic Sans MS"/>
        </w:rPr>
        <w:t>, bilgisayar oyunları</w:t>
      </w:r>
      <w:r w:rsidR="00613759" w:rsidRPr="00B347DC">
        <w:rPr>
          <w:rFonts w:ascii="Comic Sans MS" w:hAnsi="Comic Sans MS"/>
        </w:rPr>
        <w:t>...</w:t>
      </w:r>
    </w:p>
    <w:p w:rsidR="00CA074D" w:rsidRPr="00B347DC" w:rsidRDefault="00CA074D" w:rsidP="00605A0D">
      <w:pPr>
        <w:pStyle w:val="ListeParagraf"/>
        <w:rPr>
          <w:rFonts w:ascii="Comic Sans MS" w:hAnsi="Comic Sans MS"/>
        </w:rPr>
      </w:pPr>
    </w:p>
    <w:p w:rsidR="00605A0D" w:rsidRPr="00B347DC" w:rsidRDefault="00605A0D" w:rsidP="001A69BA">
      <w:pPr>
        <w:pStyle w:val="ListeParagraf"/>
        <w:rPr>
          <w:b/>
          <w:bCs/>
        </w:rPr>
      </w:pPr>
      <w:r w:rsidRPr="00B347DC">
        <w:rPr>
          <w:b/>
          <w:bCs/>
        </w:rPr>
        <w:t>Bilgisayarın Ana Donanım Birimleri</w:t>
      </w:r>
    </w:p>
    <w:tbl>
      <w:tblPr>
        <w:tblStyle w:val="TabloKlavuzu"/>
        <w:tblW w:w="0" w:type="auto"/>
        <w:tblInd w:w="720" w:type="dxa"/>
        <w:tblLook w:val="04A0"/>
      </w:tblPr>
      <w:tblGrid>
        <w:gridCol w:w="5234"/>
        <w:gridCol w:w="5318"/>
      </w:tblGrid>
      <w:tr w:rsidR="00CA074D" w:rsidRPr="00B347DC" w:rsidTr="00CA074D">
        <w:tc>
          <w:tcPr>
            <w:tcW w:w="5598" w:type="dxa"/>
          </w:tcPr>
          <w:p w:rsidR="00CA074D" w:rsidRPr="00B347DC" w:rsidRDefault="00CA074D" w:rsidP="00CA074D">
            <w:pPr>
              <w:pStyle w:val="ListeParagraf"/>
              <w:numPr>
                <w:ilvl w:val="0"/>
                <w:numId w:val="14"/>
              </w:numPr>
              <w:rPr>
                <w:b/>
                <w:bCs/>
              </w:rPr>
            </w:pPr>
            <w:proofErr w:type="spellStart"/>
            <w:r w:rsidRPr="00B347DC">
              <w:rPr>
                <w:b/>
                <w:bCs/>
              </w:rPr>
              <w:t>Anakart</w:t>
            </w:r>
            <w:proofErr w:type="spellEnd"/>
            <w:r w:rsidRPr="00B347DC">
              <w:rPr>
                <w:b/>
                <w:bCs/>
              </w:rPr>
              <w:t xml:space="preserve">:    </w:t>
            </w:r>
            <w:r w:rsidRPr="00B347DC">
              <w:rPr>
                <w:bCs/>
              </w:rPr>
              <w:t>Bir bilgisayarın tüm parçalarını üzerinde barındıran ve bu parçalar arasında iletişimi sağlayan birincil devre kartı olarak tanımlayabiliriz</w:t>
            </w:r>
          </w:p>
          <w:p w:rsidR="00CA074D" w:rsidRPr="00B347DC" w:rsidRDefault="00CA074D" w:rsidP="001A69BA">
            <w:pPr>
              <w:pStyle w:val="ListeParagraf"/>
              <w:ind w:left="0"/>
              <w:rPr>
                <w:b/>
                <w:bCs/>
              </w:rPr>
            </w:pPr>
            <w:r w:rsidRPr="00B347DC">
              <w:rPr>
                <w:b/>
                <w:bCs/>
                <w:noProof/>
              </w:rPr>
              <w:drawing>
                <wp:inline distT="0" distB="0" distL="0" distR="0">
                  <wp:extent cx="2265292" cy="1712422"/>
                  <wp:effectExtent l="0" t="0" r="1905" b="2540"/>
                  <wp:docPr id="27653" name="Picture 2" descr="C:\Users\EMRAH\Pictures\anak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53" name="Picture 2" descr="C:\Users\EMRAH\Pictures\anak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0313" cy="1716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8" w:type="dxa"/>
          </w:tcPr>
          <w:p w:rsidR="00CA074D" w:rsidRPr="00B347DC" w:rsidRDefault="00CA074D" w:rsidP="00CA074D">
            <w:pPr>
              <w:pStyle w:val="ListeParagraf"/>
              <w:numPr>
                <w:ilvl w:val="0"/>
                <w:numId w:val="14"/>
              </w:numPr>
              <w:rPr>
                <w:b/>
                <w:bCs/>
              </w:rPr>
            </w:pPr>
            <w:r w:rsidRPr="00B347DC">
              <w:rPr>
                <w:b/>
                <w:bCs/>
              </w:rPr>
              <w:t xml:space="preserve">İşlemci (CPU): </w:t>
            </w:r>
            <w:r w:rsidRPr="00B347DC">
              <w:rPr>
                <w:bCs/>
              </w:rPr>
              <w:t>merkezi işlem birimi de dediğimiz bilgisayardaki tüm işlemlerin yürütüldüğü bilgisayarın beyni de dediğimiz en önemli parçasıdır</w:t>
            </w:r>
          </w:p>
          <w:p w:rsidR="00CA074D" w:rsidRPr="00B347DC" w:rsidRDefault="00CA074D" w:rsidP="001A69BA">
            <w:pPr>
              <w:pStyle w:val="ListeParagraf"/>
              <w:ind w:left="0"/>
              <w:rPr>
                <w:b/>
                <w:bCs/>
              </w:rPr>
            </w:pPr>
            <w:r w:rsidRPr="00B347DC">
              <w:rPr>
                <w:b/>
                <w:bCs/>
                <w:noProof/>
              </w:rPr>
              <w:drawing>
                <wp:inline distT="0" distB="0" distL="0" distR="0">
                  <wp:extent cx="2527069" cy="1620982"/>
                  <wp:effectExtent l="0" t="0" r="6985" b="0"/>
                  <wp:docPr id="30723" name="Picture 2" descr="C:\Users\EMRAH\Pictures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23" name="Picture 2" descr="C:\Users\EMRAH\Pictures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0287" cy="1623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74D" w:rsidRPr="00B347DC" w:rsidTr="00CA074D">
        <w:tc>
          <w:tcPr>
            <w:tcW w:w="5598" w:type="dxa"/>
          </w:tcPr>
          <w:p w:rsidR="00CA074D" w:rsidRPr="00B347DC" w:rsidRDefault="00CA074D" w:rsidP="00CA074D">
            <w:pPr>
              <w:pStyle w:val="ListeParagraf"/>
              <w:numPr>
                <w:ilvl w:val="0"/>
                <w:numId w:val="14"/>
              </w:numPr>
              <w:rPr>
                <w:bCs/>
              </w:rPr>
            </w:pPr>
            <w:r w:rsidRPr="00B347DC">
              <w:rPr>
                <w:b/>
                <w:bCs/>
              </w:rPr>
              <w:t>RAM</w:t>
            </w:r>
            <w:r w:rsidRPr="00B347DC">
              <w:rPr>
                <w:bCs/>
              </w:rPr>
              <w:t xml:space="preserve">: Bilgisayarın çalıştığı andaki verilerin tutulduğu geçici hafızadır. Elektrik kesintisinde bilgiler silinir. </w:t>
            </w:r>
          </w:p>
          <w:p w:rsidR="00CA074D" w:rsidRPr="00B347DC" w:rsidRDefault="00CA074D" w:rsidP="001A69BA">
            <w:pPr>
              <w:pStyle w:val="ListeParagraf"/>
              <w:ind w:left="0"/>
              <w:rPr>
                <w:b/>
                <w:bCs/>
              </w:rPr>
            </w:pPr>
            <w:r w:rsidRPr="00B347DC">
              <w:rPr>
                <w:bCs/>
                <w:noProof/>
              </w:rPr>
              <w:drawing>
                <wp:inline distT="0" distB="0" distL="0" distR="0">
                  <wp:extent cx="2186247" cy="794999"/>
                  <wp:effectExtent l="0" t="0" r="5080" b="5715"/>
                  <wp:docPr id="31749" name="Picture 2" descr="C:\Users\EMRAH\Pictures\RAM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49" name="Picture 2" descr="C:\Users\EMRAH\Pictures\RAM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624" cy="795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8" w:type="dxa"/>
          </w:tcPr>
          <w:p w:rsidR="00CA074D" w:rsidRPr="00B347DC" w:rsidRDefault="00CA074D" w:rsidP="002046E1">
            <w:pPr>
              <w:pStyle w:val="ListeParagraf"/>
              <w:numPr>
                <w:ilvl w:val="0"/>
                <w:numId w:val="16"/>
              </w:numPr>
              <w:rPr>
                <w:b/>
                <w:bCs/>
              </w:rPr>
            </w:pPr>
            <w:proofErr w:type="spellStart"/>
            <w:r w:rsidRPr="00B347DC">
              <w:rPr>
                <w:b/>
                <w:bCs/>
              </w:rPr>
              <w:t>Harddisk</w:t>
            </w:r>
            <w:proofErr w:type="spellEnd"/>
            <w:r w:rsidRPr="00B347DC">
              <w:rPr>
                <w:b/>
                <w:bCs/>
              </w:rPr>
              <w:t>(</w:t>
            </w:r>
            <w:proofErr w:type="spellStart"/>
            <w:r w:rsidRPr="00B347DC">
              <w:rPr>
                <w:b/>
                <w:bCs/>
              </w:rPr>
              <w:t>Sabitdisk</w:t>
            </w:r>
            <w:proofErr w:type="spellEnd"/>
            <w:r w:rsidRPr="00B347DC">
              <w:rPr>
                <w:b/>
                <w:bCs/>
              </w:rPr>
              <w:t xml:space="preserve">): </w:t>
            </w:r>
            <w:r w:rsidRPr="00B347DC">
              <w:rPr>
                <w:bCs/>
              </w:rPr>
              <w:t>Verilerimizi kalıcı olarak saklamak için kullanılan bir saklama birimidir.</w:t>
            </w:r>
            <w:r w:rsidRPr="00B347DC">
              <w:rPr>
                <w:b/>
                <w:bCs/>
              </w:rPr>
              <w:t xml:space="preserve"> </w:t>
            </w:r>
            <w:r w:rsidRPr="00B347DC">
              <w:rPr>
                <w:b/>
                <w:bCs/>
                <w:noProof/>
              </w:rPr>
              <w:drawing>
                <wp:inline distT="0" distB="0" distL="0" distR="0">
                  <wp:extent cx="2252748" cy="1280160"/>
                  <wp:effectExtent l="0" t="0" r="0" b="0"/>
                  <wp:docPr id="34819" name="Picture 2" descr="C:\Users\EMRAH\Pictures\fwkca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19" name="Picture 2" descr="C:\Users\EMRAH\Pictures\fwkca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3495" cy="128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074D" w:rsidRPr="00B347DC" w:rsidRDefault="00CA074D" w:rsidP="001A69BA">
      <w:pPr>
        <w:pStyle w:val="ListeParagraf"/>
        <w:rPr>
          <w:b/>
          <w:bCs/>
        </w:rPr>
      </w:pPr>
    </w:p>
    <w:p w:rsidR="00605A0D" w:rsidRPr="00B347DC" w:rsidRDefault="00605A0D" w:rsidP="00605A0D">
      <w:pPr>
        <w:pStyle w:val="ListeParagraf"/>
        <w:rPr>
          <w:b/>
          <w:bCs/>
        </w:rPr>
      </w:pPr>
    </w:p>
    <w:p w:rsidR="00200745" w:rsidRPr="00B347DC" w:rsidRDefault="00DE19F9" w:rsidP="00CA074D">
      <w:pPr>
        <w:pStyle w:val="ListeParagraf"/>
        <w:rPr>
          <w:b/>
          <w:bCs/>
        </w:rPr>
      </w:pPr>
      <w:r w:rsidRPr="00B347DC">
        <w:rPr>
          <w:b/>
          <w:bCs/>
        </w:rPr>
        <w:t xml:space="preserve"> </w:t>
      </w:r>
    </w:p>
    <w:p w:rsidR="00200745" w:rsidRPr="00B347DC" w:rsidRDefault="002046E1" w:rsidP="00CA074D">
      <w:pPr>
        <w:pStyle w:val="ListeParagraf"/>
        <w:rPr>
          <w:b/>
          <w:bCs/>
        </w:rPr>
      </w:pPr>
      <w:r w:rsidRPr="00B347DC">
        <w:rPr>
          <w:b/>
          <w:bCs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3062605</wp:posOffset>
            </wp:positionH>
            <wp:positionV relativeFrom="paragraph">
              <wp:posOffset>52070</wp:posOffset>
            </wp:positionV>
            <wp:extent cx="2934335" cy="1245235"/>
            <wp:effectExtent l="0" t="0" r="0" b="0"/>
            <wp:wrapTight wrapText="bothSides">
              <wp:wrapPolygon edited="0">
                <wp:start x="0" y="0"/>
                <wp:lineTo x="0" y="21148"/>
                <wp:lineTo x="21455" y="21148"/>
                <wp:lineTo x="21455" y="0"/>
                <wp:lineTo x="0" y="0"/>
              </wp:wrapPolygon>
            </wp:wrapTight>
            <wp:docPr id="15362" name="Picture 2" descr="http://blog.ozbilen.org/wp-content/uploads/bitby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Picture 2" descr="http://blog.ozbilen.org/wp-content/uploads/bitbyt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245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347DC">
        <w:rPr>
          <w:b/>
          <w:bCs/>
        </w:rPr>
        <w:t>Hafıza Ölçü Birimleri:</w:t>
      </w:r>
    </w:p>
    <w:p w:rsidR="00200745" w:rsidRPr="00B347DC" w:rsidRDefault="00DE19F9" w:rsidP="002046E1">
      <w:pPr>
        <w:pStyle w:val="ListeParagraf"/>
        <w:numPr>
          <w:ilvl w:val="0"/>
          <w:numId w:val="17"/>
        </w:numPr>
        <w:rPr>
          <w:b/>
          <w:bCs/>
        </w:rPr>
      </w:pPr>
      <w:r w:rsidRPr="00B347DC">
        <w:rPr>
          <w:b/>
          <w:bCs/>
        </w:rPr>
        <w:t xml:space="preserve">8 bit = 1 </w:t>
      </w:r>
      <w:proofErr w:type="spellStart"/>
      <w:r w:rsidRPr="00B347DC">
        <w:rPr>
          <w:b/>
          <w:bCs/>
        </w:rPr>
        <w:t>Byte</w:t>
      </w:r>
      <w:proofErr w:type="spellEnd"/>
      <w:r w:rsidRPr="00B347DC">
        <w:rPr>
          <w:b/>
          <w:bCs/>
        </w:rPr>
        <w:t xml:space="preserve"> = 1 karakter</w:t>
      </w:r>
      <w:r w:rsidR="002046E1" w:rsidRPr="00B347DC">
        <w:rPr>
          <w:rFonts w:asciiTheme="minorHAnsi" w:eastAsiaTheme="minorHAnsi" w:hAnsiTheme="minorHAnsi" w:cstheme="minorBidi"/>
          <w:noProof/>
        </w:rPr>
        <w:t xml:space="preserve"> </w:t>
      </w:r>
    </w:p>
    <w:p w:rsidR="00200745" w:rsidRPr="00B347DC" w:rsidRDefault="00DE19F9" w:rsidP="002046E1">
      <w:pPr>
        <w:pStyle w:val="ListeParagraf"/>
        <w:numPr>
          <w:ilvl w:val="0"/>
          <w:numId w:val="17"/>
        </w:numPr>
        <w:rPr>
          <w:b/>
          <w:bCs/>
        </w:rPr>
      </w:pPr>
      <w:r w:rsidRPr="00B347DC">
        <w:rPr>
          <w:b/>
          <w:bCs/>
        </w:rPr>
        <w:t xml:space="preserve">1024 </w:t>
      </w:r>
      <w:proofErr w:type="spellStart"/>
      <w:r w:rsidRPr="00B347DC">
        <w:rPr>
          <w:b/>
          <w:bCs/>
        </w:rPr>
        <w:t>Byte</w:t>
      </w:r>
      <w:proofErr w:type="spellEnd"/>
      <w:r w:rsidRPr="00B347DC">
        <w:rPr>
          <w:b/>
          <w:bCs/>
        </w:rPr>
        <w:t xml:space="preserve"> = 1 </w:t>
      </w:r>
      <w:proofErr w:type="spellStart"/>
      <w:r w:rsidRPr="00B347DC">
        <w:rPr>
          <w:b/>
          <w:bCs/>
        </w:rPr>
        <w:t>KiloByte</w:t>
      </w:r>
      <w:proofErr w:type="spellEnd"/>
    </w:p>
    <w:p w:rsidR="00200745" w:rsidRPr="00B347DC" w:rsidRDefault="00DE19F9" w:rsidP="002046E1">
      <w:pPr>
        <w:pStyle w:val="ListeParagraf"/>
        <w:numPr>
          <w:ilvl w:val="0"/>
          <w:numId w:val="17"/>
        </w:numPr>
        <w:rPr>
          <w:b/>
          <w:bCs/>
        </w:rPr>
      </w:pPr>
      <w:r w:rsidRPr="00B347DC">
        <w:rPr>
          <w:b/>
          <w:bCs/>
        </w:rPr>
        <w:t xml:space="preserve">1024 KB   = 1 </w:t>
      </w:r>
      <w:proofErr w:type="spellStart"/>
      <w:r w:rsidRPr="00B347DC">
        <w:rPr>
          <w:b/>
          <w:bCs/>
        </w:rPr>
        <w:t>MegaByte</w:t>
      </w:r>
      <w:proofErr w:type="spellEnd"/>
    </w:p>
    <w:p w:rsidR="00200745" w:rsidRPr="00B347DC" w:rsidRDefault="00DE19F9" w:rsidP="002046E1">
      <w:pPr>
        <w:pStyle w:val="ListeParagraf"/>
        <w:numPr>
          <w:ilvl w:val="0"/>
          <w:numId w:val="17"/>
        </w:numPr>
        <w:rPr>
          <w:b/>
          <w:bCs/>
        </w:rPr>
      </w:pPr>
      <w:r w:rsidRPr="00B347DC">
        <w:rPr>
          <w:b/>
          <w:bCs/>
        </w:rPr>
        <w:t xml:space="preserve">1024 MB  =  1 </w:t>
      </w:r>
      <w:proofErr w:type="spellStart"/>
      <w:r w:rsidRPr="00B347DC">
        <w:rPr>
          <w:b/>
          <w:bCs/>
        </w:rPr>
        <w:t>GigaByte</w:t>
      </w:r>
      <w:proofErr w:type="spellEnd"/>
    </w:p>
    <w:p w:rsidR="00200745" w:rsidRPr="00B347DC" w:rsidRDefault="00DE19F9" w:rsidP="002046E1">
      <w:pPr>
        <w:pStyle w:val="ListeParagraf"/>
        <w:numPr>
          <w:ilvl w:val="0"/>
          <w:numId w:val="17"/>
        </w:numPr>
        <w:rPr>
          <w:b/>
          <w:bCs/>
        </w:rPr>
      </w:pPr>
      <w:r w:rsidRPr="00B347DC">
        <w:rPr>
          <w:b/>
          <w:bCs/>
        </w:rPr>
        <w:t xml:space="preserve">1024 GB  =  1 </w:t>
      </w:r>
      <w:proofErr w:type="spellStart"/>
      <w:r w:rsidRPr="00B347DC">
        <w:rPr>
          <w:b/>
          <w:bCs/>
        </w:rPr>
        <w:t>TeraByte</w:t>
      </w:r>
      <w:proofErr w:type="spellEnd"/>
      <w:r w:rsidRPr="00B347DC">
        <w:rPr>
          <w:b/>
          <w:bCs/>
        </w:rPr>
        <w:t xml:space="preserve"> </w:t>
      </w:r>
    </w:p>
    <w:p w:rsidR="00200745" w:rsidRPr="00B347DC" w:rsidRDefault="00DE19F9" w:rsidP="002046E1">
      <w:pPr>
        <w:pStyle w:val="ListeParagraf"/>
        <w:numPr>
          <w:ilvl w:val="0"/>
          <w:numId w:val="17"/>
        </w:numPr>
        <w:rPr>
          <w:b/>
          <w:bCs/>
        </w:rPr>
      </w:pPr>
      <w:r w:rsidRPr="00B347DC">
        <w:rPr>
          <w:b/>
          <w:bCs/>
        </w:rPr>
        <w:t xml:space="preserve">1024 TB  =  1 </w:t>
      </w:r>
      <w:proofErr w:type="spellStart"/>
      <w:r w:rsidRPr="00B347DC">
        <w:rPr>
          <w:b/>
          <w:bCs/>
        </w:rPr>
        <w:t>PetaByte</w:t>
      </w:r>
      <w:proofErr w:type="spellEnd"/>
      <w:r w:rsidRPr="00B347DC">
        <w:rPr>
          <w:b/>
          <w:bCs/>
        </w:rPr>
        <w:t xml:space="preserve"> </w:t>
      </w:r>
    </w:p>
    <w:p w:rsidR="00200745" w:rsidRPr="00B347DC" w:rsidRDefault="00DE19F9" w:rsidP="002046E1">
      <w:pPr>
        <w:pStyle w:val="ListeParagraf"/>
        <w:numPr>
          <w:ilvl w:val="0"/>
          <w:numId w:val="17"/>
        </w:numPr>
        <w:rPr>
          <w:b/>
          <w:bCs/>
        </w:rPr>
      </w:pPr>
      <w:r w:rsidRPr="00B347DC">
        <w:rPr>
          <w:b/>
          <w:bCs/>
        </w:rPr>
        <w:t xml:space="preserve">1024 PB  =  1 </w:t>
      </w:r>
      <w:proofErr w:type="spellStart"/>
      <w:r w:rsidRPr="00B347DC">
        <w:rPr>
          <w:b/>
          <w:bCs/>
        </w:rPr>
        <w:t>ExaByte</w:t>
      </w:r>
      <w:proofErr w:type="spellEnd"/>
      <w:r w:rsidRPr="00B347DC">
        <w:rPr>
          <w:b/>
          <w:bCs/>
        </w:rPr>
        <w:t xml:space="preserve"> </w:t>
      </w:r>
    </w:p>
    <w:p w:rsidR="00200745" w:rsidRPr="00B347DC" w:rsidRDefault="00DE19F9" w:rsidP="002046E1">
      <w:pPr>
        <w:pStyle w:val="ListeParagraf"/>
        <w:numPr>
          <w:ilvl w:val="0"/>
          <w:numId w:val="17"/>
        </w:numPr>
        <w:rPr>
          <w:b/>
          <w:bCs/>
        </w:rPr>
      </w:pPr>
      <w:r w:rsidRPr="00B347DC">
        <w:rPr>
          <w:b/>
          <w:bCs/>
        </w:rPr>
        <w:t xml:space="preserve">1024 EB  =  1 </w:t>
      </w:r>
      <w:proofErr w:type="spellStart"/>
      <w:r w:rsidRPr="00B347DC">
        <w:rPr>
          <w:b/>
          <w:bCs/>
        </w:rPr>
        <w:t>ZettaByte</w:t>
      </w:r>
      <w:proofErr w:type="spellEnd"/>
      <w:r w:rsidRPr="00B347DC">
        <w:rPr>
          <w:b/>
          <w:bCs/>
        </w:rPr>
        <w:t xml:space="preserve"> eder.</w:t>
      </w:r>
    </w:p>
    <w:p w:rsidR="00605A0D" w:rsidRPr="00B347DC" w:rsidRDefault="00605A0D" w:rsidP="001A69BA">
      <w:pPr>
        <w:pStyle w:val="ListeParagraf"/>
        <w:rPr>
          <w:b/>
          <w:bCs/>
        </w:rPr>
      </w:pPr>
    </w:p>
    <w:p w:rsidR="002046E1" w:rsidRPr="00B347DC" w:rsidRDefault="002046E1" w:rsidP="001A69BA">
      <w:pPr>
        <w:pStyle w:val="ListeParagraf"/>
        <w:rPr>
          <w:b/>
        </w:rPr>
      </w:pPr>
      <w:proofErr w:type="gramStart"/>
      <w:r w:rsidRPr="00B347DC">
        <w:rPr>
          <w:b/>
        </w:rPr>
        <w:t>Örnek :</w:t>
      </w:r>
      <w:proofErr w:type="gramEnd"/>
      <w:r w:rsidRPr="00B347DC">
        <w:rPr>
          <w:b/>
        </w:rPr>
        <w:t xml:space="preserve"> </w:t>
      </w:r>
    </w:p>
    <w:p w:rsidR="002046E1" w:rsidRPr="00B347DC" w:rsidRDefault="002046E1" w:rsidP="002046E1">
      <w:pPr>
        <w:numPr>
          <w:ilvl w:val="0"/>
          <w:numId w:val="18"/>
        </w:numPr>
        <w:spacing w:after="0" w:line="360" w:lineRule="auto"/>
        <w:rPr>
          <w:sz w:val="24"/>
          <w:szCs w:val="24"/>
        </w:rPr>
      </w:pPr>
      <w:r w:rsidRPr="00B347DC">
        <w:rPr>
          <w:sz w:val="24"/>
          <w:szCs w:val="24"/>
        </w:rPr>
        <w:t xml:space="preserve">2048 </w:t>
      </w:r>
      <w:proofErr w:type="spellStart"/>
      <w:r w:rsidRPr="00B347DC">
        <w:rPr>
          <w:sz w:val="24"/>
          <w:szCs w:val="24"/>
        </w:rPr>
        <w:t>Kilobyte</w:t>
      </w:r>
      <w:proofErr w:type="spellEnd"/>
      <w:r w:rsidRPr="00B347DC">
        <w:rPr>
          <w:sz w:val="24"/>
          <w:szCs w:val="24"/>
        </w:rPr>
        <w:t xml:space="preserve"> kaç </w:t>
      </w:r>
      <w:proofErr w:type="spellStart"/>
      <w:r w:rsidRPr="00B347DC">
        <w:rPr>
          <w:sz w:val="24"/>
          <w:szCs w:val="24"/>
        </w:rPr>
        <w:t>Megabyte’tır</w:t>
      </w:r>
      <w:proofErr w:type="spellEnd"/>
      <w:r w:rsidRPr="00B347DC">
        <w:rPr>
          <w:sz w:val="24"/>
          <w:szCs w:val="24"/>
        </w:rPr>
        <w:t>?</w:t>
      </w:r>
      <w:r w:rsidRPr="00B347DC">
        <w:rPr>
          <w:sz w:val="24"/>
          <w:szCs w:val="24"/>
        </w:rPr>
        <w:tab/>
        <w:t xml:space="preserve">2 </w:t>
      </w:r>
      <w:proofErr w:type="spellStart"/>
      <w:r w:rsidRPr="00B347DC">
        <w:rPr>
          <w:sz w:val="24"/>
          <w:szCs w:val="24"/>
        </w:rPr>
        <w:t>mb</w:t>
      </w:r>
      <w:proofErr w:type="spellEnd"/>
    </w:p>
    <w:p w:rsidR="002046E1" w:rsidRPr="00B347DC" w:rsidRDefault="002046E1" w:rsidP="002046E1">
      <w:pPr>
        <w:numPr>
          <w:ilvl w:val="0"/>
          <w:numId w:val="18"/>
        </w:numPr>
        <w:spacing w:after="0" w:line="360" w:lineRule="auto"/>
        <w:rPr>
          <w:sz w:val="24"/>
          <w:szCs w:val="24"/>
        </w:rPr>
      </w:pPr>
      <w:r w:rsidRPr="00B347DC">
        <w:rPr>
          <w:sz w:val="24"/>
          <w:szCs w:val="24"/>
        </w:rPr>
        <w:t xml:space="preserve">1024 </w:t>
      </w:r>
      <w:proofErr w:type="spellStart"/>
      <w:r w:rsidRPr="00B347DC">
        <w:rPr>
          <w:sz w:val="24"/>
          <w:szCs w:val="24"/>
        </w:rPr>
        <w:t>Kilobyte</w:t>
      </w:r>
      <w:proofErr w:type="spellEnd"/>
      <w:r w:rsidRPr="00B347DC">
        <w:rPr>
          <w:sz w:val="24"/>
          <w:szCs w:val="24"/>
        </w:rPr>
        <w:t xml:space="preserve"> </w:t>
      </w:r>
      <w:proofErr w:type="gramStart"/>
      <w:r w:rsidRPr="00B347DC">
        <w:rPr>
          <w:sz w:val="24"/>
          <w:szCs w:val="24"/>
        </w:rPr>
        <w:t xml:space="preserve">kaç  </w:t>
      </w:r>
      <w:proofErr w:type="spellStart"/>
      <w:r w:rsidRPr="00B347DC">
        <w:rPr>
          <w:sz w:val="24"/>
          <w:szCs w:val="24"/>
        </w:rPr>
        <w:t>Megabyte’tır</w:t>
      </w:r>
      <w:proofErr w:type="spellEnd"/>
      <w:proofErr w:type="gramEnd"/>
      <w:r w:rsidRPr="00B347DC">
        <w:rPr>
          <w:sz w:val="24"/>
          <w:szCs w:val="24"/>
        </w:rPr>
        <w:t xml:space="preserve">. </w:t>
      </w:r>
      <w:r w:rsidRPr="00B347DC">
        <w:rPr>
          <w:sz w:val="24"/>
          <w:szCs w:val="24"/>
        </w:rPr>
        <w:tab/>
        <w:t xml:space="preserve">1 </w:t>
      </w:r>
      <w:proofErr w:type="spellStart"/>
      <w:r w:rsidRPr="00B347DC">
        <w:rPr>
          <w:sz w:val="24"/>
          <w:szCs w:val="24"/>
        </w:rPr>
        <w:t>mb</w:t>
      </w:r>
      <w:proofErr w:type="spellEnd"/>
    </w:p>
    <w:p w:rsidR="002046E1" w:rsidRPr="00B347DC" w:rsidRDefault="002046E1" w:rsidP="002046E1">
      <w:pPr>
        <w:numPr>
          <w:ilvl w:val="0"/>
          <w:numId w:val="18"/>
        </w:numPr>
        <w:spacing w:after="0" w:line="360" w:lineRule="auto"/>
        <w:rPr>
          <w:sz w:val="24"/>
          <w:szCs w:val="24"/>
        </w:rPr>
      </w:pPr>
      <w:r w:rsidRPr="00B347DC">
        <w:rPr>
          <w:sz w:val="24"/>
          <w:szCs w:val="24"/>
        </w:rPr>
        <w:t xml:space="preserve">4096 </w:t>
      </w:r>
      <w:proofErr w:type="spellStart"/>
      <w:r w:rsidRPr="00B347DC">
        <w:rPr>
          <w:sz w:val="24"/>
          <w:szCs w:val="24"/>
        </w:rPr>
        <w:t>Megabyte</w:t>
      </w:r>
      <w:proofErr w:type="spellEnd"/>
      <w:r w:rsidRPr="00B347DC">
        <w:rPr>
          <w:sz w:val="24"/>
          <w:szCs w:val="24"/>
        </w:rPr>
        <w:t xml:space="preserve"> kaç </w:t>
      </w:r>
      <w:proofErr w:type="spellStart"/>
      <w:r w:rsidRPr="00B347DC">
        <w:rPr>
          <w:sz w:val="24"/>
          <w:szCs w:val="24"/>
        </w:rPr>
        <w:t>Gigabyte’tır</w:t>
      </w:r>
      <w:proofErr w:type="spellEnd"/>
      <w:r w:rsidRPr="00B347DC">
        <w:rPr>
          <w:sz w:val="24"/>
          <w:szCs w:val="24"/>
        </w:rPr>
        <w:t>?</w:t>
      </w:r>
      <w:r w:rsidRPr="00B347DC">
        <w:rPr>
          <w:sz w:val="24"/>
          <w:szCs w:val="24"/>
        </w:rPr>
        <w:tab/>
        <w:t xml:space="preserve">4 </w:t>
      </w:r>
      <w:proofErr w:type="spellStart"/>
      <w:r w:rsidRPr="00B347DC">
        <w:rPr>
          <w:sz w:val="24"/>
          <w:szCs w:val="24"/>
        </w:rPr>
        <w:t>gb</w:t>
      </w:r>
      <w:proofErr w:type="spellEnd"/>
    </w:p>
    <w:p w:rsidR="002046E1" w:rsidRPr="00B347DC" w:rsidRDefault="002046E1" w:rsidP="002046E1">
      <w:pPr>
        <w:numPr>
          <w:ilvl w:val="0"/>
          <w:numId w:val="18"/>
        </w:numPr>
        <w:spacing w:after="0" w:line="360" w:lineRule="auto"/>
        <w:rPr>
          <w:sz w:val="24"/>
          <w:szCs w:val="24"/>
        </w:rPr>
      </w:pPr>
      <w:r w:rsidRPr="00B347DC">
        <w:rPr>
          <w:sz w:val="24"/>
          <w:szCs w:val="24"/>
        </w:rPr>
        <w:t>2 GB kaç MB’tır?</w:t>
      </w:r>
      <w:r w:rsidRPr="00B347DC">
        <w:rPr>
          <w:sz w:val="24"/>
          <w:szCs w:val="24"/>
        </w:rPr>
        <w:tab/>
      </w:r>
      <w:r w:rsidRPr="00B347DC">
        <w:rPr>
          <w:sz w:val="24"/>
          <w:szCs w:val="24"/>
        </w:rPr>
        <w:tab/>
      </w:r>
      <w:r w:rsidRPr="00B347DC">
        <w:rPr>
          <w:sz w:val="24"/>
          <w:szCs w:val="24"/>
        </w:rPr>
        <w:tab/>
        <w:t xml:space="preserve">2048 </w:t>
      </w:r>
      <w:proofErr w:type="spellStart"/>
      <w:r w:rsidRPr="00B347DC">
        <w:rPr>
          <w:sz w:val="24"/>
          <w:szCs w:val="24"/>
        </w:rPr>
        <w:t>mb</w:t>
      </w:r>
      <w:proofErr w:type="spellEnd"/>
    </w:p>
    <w:p w:rsidR="002046E1" w:rsidRPr="00B347DC" w:rsidRDefault="002046E1" w:rsidP="002046E1">
      <w:pPr>
        <w:numPr>
          <w:ilvl w:val="0"/>
          <w:numId w:val="18"/>
        </w:numPr>
        <w:spacing w:after="0" w:line="360" w:lineRule="auto"/>
        <w:rPr>
          <w:sz w:val="24"/>
          <w:szCs w:val="24"/>
        </w:rPr>
      </w:pPr>
      <w:r w:rsidRPr="00B347DC">
        <w:rPr>
          <w:sz w:val="24"/>
          <w:szCs w:val="24"/>
        </w:rPr>
        <w:t>2048 bit kaç bayt</w:t>
      </w:r>
      <w:r w:rsidR="00613759" w:rsidRPr="00B347DC">
        <w:rPr>
          <w:sz w:val="24"/>
          <w:szCs w:val="24"/>
        </w:rPr>
        <w:t>tır?</w:t>
      </w:r>
      <w:r w:rsidR="00613759" w:rsidRPr="00B347DC">
        <w:rPr>
          <w:sz w:val="24"/>
          <w:szCs w:val="24"/>
        </w:rPr>
        <w:tab/>
      </w:r>
      <w:r w:rsidR="00613759" w:rsidRPr="00B347DC">
        <w:rPr>
          <w:sz w:val="24"/>
          <w:szCs w:val="24"/>
        </w:rPr>
        <w:tab/>
      </w:r>
      <w:r w:rsidR="00B347DC">
        <w:rPr>
          <w:sz w:val="24"/>
          <w:szCs w:val="24"/>
        </w:rPr>
        <w:t xml:space="preserve">  </w:t>
      </w:r>
      <w:r w:rsidR="00B347DC">
        <w:rPr>
          <w:sz w:val="24"/>
          <w:szCs w:val="24"/>
        </w:rPr>
        <w:tab/>
      </w:r>
      <w:r w:rsidRPr="00B347DC">
        <w:rPr>
          <w:sz w:val="24"/>
          <w:szCs w:val="24"/>
        </w:rPr>
        <w:t>256 bayt</w:t>
      </w:r>
    </w:p>
    <w:p w:rsidR="002046E1" w:rsidRPr="00B347DC" w:rsidRDefault="002046E1" w:rsidP="001A69BA">
      <w:pPr>
        <w:pStyle w:val="ListeParagraf"/>
        <w:rPr>
          <w:b/>
        </w:rPr>
      </w:pPr>
    </w:p>
    <w:p w:rsidR="00217A81" w:rsidRPr="00B347DC" w:rsidRDefault="00217A81" w:rsidP="001A69BA">
      <w:pPr>
        <w:pStyle w:val="ListeParagraf"/>
        <w:rPr>
          <w:b/>
          <w:bCs/>
        </w:rPr>
      </w:pPr>
      <w:r w:rsidRPr="00B347DC">
        <w:rPr>
          <w:b/>
          <w:bCs/>
        </w:rPr>
        <w:t>İşletim Sistemi Nedir?</w:t>
      </w:r>
    </w:p>
    <w:p w:rsidR="00200745" w:rsidRPr="00B347DC" w:rsidRDefault="00DE19F9" w:rsidP="00217A81">
      <w:pPr>
        <w:pStyle w:val="ListeParagraf"/>
      </w:pPr>
      <w:r w:rsidRPr="00B347DC">
        <w:t>İşletim sistemi bilgisayardaki tüm donanımların, yazılımların ve dosyaların yönetimini sağlayan en temel yazılımdır.</w:t>
      </w:r>
    </w:p>
    <w:p w:rsidR="00217A81" w:rsidRPr="00B347DC" w:rsidRDefault="00217A81" w:rsidP="00217A81">
      <w:pPr>
        <w:pStyle w:val="ListeParagraf"/>
        <w:rPr>
          <w:b/>
          <w:bCs/>
        </w:rPr>
      </w:pPr>
      <w:r w:rsidRPr="00B347DC">
        <w:rPr>
          <w:b/>
          <w:bCs/>
        </w:rPr>
        <w:t>İşletim Sistemi Olmazsa</w:t>
      </w:r>
      <w:proofErr w:type="gramStart"/>
      <w:r w:rsidRPr="00B347DC">
        <w:rPr>
          <w:b/>
          <w:bCs/>
        </w:rPr>
        <w:t>..</w:t>
      </w:r>
      <w:proofErr w:type="gramEnd"/>
    </w:p>
    <w:p w:rsidR="00200745" w:rsidRPr="00B347DC" w:rsidRDefault="00DE19F9" w:rsidP="00217A81">
      <w:pPr>
        <w:ind w:left="360" w:firstLine="348"/>
        <w:rPr>
          <w:sz w:val="24"/>
          <w:szCs w:val="24"/>
        </w:rPr>
      </w:pPr>
      <w:r w:rsidRPr="00B347DC">
        <w:rPr>
          <w:sz w:val="24"/>
          <w:szCs w:val="24"/>
        </w:rPr>
        <w:t>İşletim sistemi yüklü olmadan bilgisayar, tablet veya telefonumuzu kullanamayız.</w:t>
      </w:r>
    </w:p>
    <w:p w:rsidR="00217A81" w:rsidRPr="00B347DC" w:rsidRDefault="00217A81" w:rsidP="00217A81">
      <w:pPr>
        <w:ind w:left="360" w:firstLine="348"/>
        <w:rPr>
          <w:b/>
          <w:bCs/>
          <w:sz w:val="24"/>
          <w:szCs w:val="24"/>
        </w:rPr>
      </w:pPr>
      <w:r w:rsidRPr="00B347DC">
        <w:rPr>
          <w:b/>
          <w:bCs/>
          <w:sz w:val="24"/>
          <w:szCs w:val="24"/>
        </w:rPr>
        <w:t>İşletim Sistemi Nerelerde Kullanılır?</w:t>
      </w:r>
    </w:p>
    <w:p w:rsidR="00200745" w:rsidRPr="00B347DC" w:rsidRDefault="00DE19F9" w:rsidP="00217A81">
      <w:pPr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47DC">
        <w:rPr>
          <w:rFonts w:ascii="Times New Roman" w:eastAsia="Times New Roman" w:hAnsi="Times New Roman" w:cs="Times New Roman"/>
          <w:sz w:val="24"/>
          <w:szCs w:val="24"/>
          <w:lang w:eastAsia="tr-TR"/>
        </w:rPr>
        <w:t>İşletim sistemleri bilgisayar, tablet, video oyun konsolları, cep telefonları, web sunucularında, arabalarda, beyaz eşyalarda hatta kol saatlerinin içinde bile yüklü olabilir.</w:t>
      </w:r>
    </w:p>
    <w:p w:rsidR="00217A81" w:rsidRPr="00B347DC" w:rsidRDefault="00217A81" w:rsidP="00217A81">
      <w:pPr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47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Masaüstü İşletim Sistemleri</w:t>
      </w:r>
    </w:p>
    <w:p w:rsidR="00200745" w:rsidRPr="00B347DC" w:rsidRDefault="00DE19F9" w:rsidP="00217A81">
      <w:pPr>
        <w:pStyle w:val="ListeParagraf"/>
        <w:numPr>
          <w:ilvl w:val="0"/>
          <w:numId w:val="22"/>
        </w:numPr>
      </w:pPr>
      <w:r w:rsidRPr="00B347DC">
        <w:t xml:space="preserve">Günümüz kişisel bilgisayarında çoğunlukla Windows, </w:t>
      </w:r>
      <w:proofErr w:type="spellStart"/>
      <w:r w:rsidRPr="00B347DC">
        <w:t>MacOS</w:t>
      </w:r>
      <w:proofErr w:type="spellEnd"/>
      <w:r w:rsidRPr="00B347DC">
        <w:t xml:space="preserve"> veya Linux işletim sistemleri kullanılır.</w:t>
      </w:r>
    </w:p>
    <w:p w:rsidR="00217A81" w:rsidRPr="00B347DC" w:rsidRDefault="00217A81" w:rsidP="00217A81">
      <w:pPr>
        <w:pStyle w:val="ListeParagraf"/>
      </w:pPr>
      <w:r w:rsidRPr="00B347DC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155575</wp:posOffset>
            </wp:positionV>
            <wp:extent cx="895985" cy="895985"/>
            <wp:effectExtent l="0" t="0" r="0" b="0"/>
            <wp:wrapThrough wrapText="bothSides">
              <wp:wrapPolygon edited="0">
                <wp:start x="0" y="0"/>
                <wp:lineTo x="0" y="21125"/>
                <wp:lineTo x="21125" y="21125"/>
                <wp:lineTo x="21125" y="0"/>
                <wp:lineTo x="0" y="0"/>
              </wp:wrapPolygon>
            </wp:wrapThrough>
            <wp:docPr id="7176" name="Picture 8" descr="http://fc08.deviantart.net/fs71/f/2011/111/4/7/linux_mint_dvd_case_by_prnce_charming-d3ej7y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6" name="Picture 8" descr="http://fc08.deviantart.net/fs71/f/2011/111/4/7/linux_mint_dvd_case_by_prnce_charming-d3ej7yw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89598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B347DC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2182495</wp:posOffset>
            </wp:positionH>
            <wp:positionV relativeFrom="paragraph">
              <wp:posOffset>114300</wp:posOffset>
            </wp:positionV>
            <wp:extent cx="879475" cy="939165"/>
            <wp:effectExtent l="0" t="0" r="0" b="0"/>
            <wp:wrapThrough wrapText="bothSides">
              <wp:wrapPolygon edited="0">
                <wp:start x="0" y="0"/>
                <wp:lineTo x="0" y="21030"/>
                <wp:lineTo x="21054" y="21030"/>
                <wp:lineTo x="21054" y="0"/>
                <wp:lineTo x="0" y="0"/>
              </wp:wrapPolygon>
            </wp:wrapThrough>
            <wp:docPr id="7174" name="Picture 6" descr="http://www.metromac.org/newsletter/express/march03/issue-10/images/OSX_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4" name="Picture 6" descr="http://www.metromac.org/newsletter/express/march03/issue-10/images/OSX_Box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3916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B347DC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643890</wp:posOffset>
            </wp:positionH>
            <wp:positionV relativeFrom="paragraph">
              <wp:posOffset>80645</wp:posOffset>
            </wp:positionV>
            <wp:extent cx="817880" cy="972820"/>
            <wp:effectExtent l="0" t="0" r="1270" b="0"/>
            <wp:wrapThrough wrapText="bothSides">
              <wp:wrapPolygon edited="0">
                <wp:start x="0" y="0"/>
                <wp:lineTo x="0" y="21149"/>
                <wp:lineTo x="21130" y="21149"/>
                <wp:lineTo x="21130" y="0"/>
                <wp:lineTo x="0" y="0"/>
              </wp:wrapPolygon>
            </wp:wrapThrough>
            <wp:docPr id="7172" name="Picture 4" descr="http://www.sahara.co.za/css/images/Windows8_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4" descr="http://www.sahara.co.za/css/images/Windows8_Box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9728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217A81" w:rsidRPr="00B347DC" w:rsidRDefault="00217A81" w:rsidP="001A69BA">
      <w:pPr>
        <w:pStyle w:val="ListeParagraf"/>
        <w:rPr>
          <w:b/>
        </w:rPr>
      </w:pPr>
    </w:p>
    <w:p w:rsidR="00217A81" w:rsidRPr="00B347DC" w:rsidRDefault="00217A81" w:rsidP="001A69BA">
      <w:pPr>
        <w:pStyle w:val="ListeParagraf"/>
        <w:rPr>
          <w:b/>
        </w:rPr>
      </w:pPr>
    </w:p>
    <w:p w:rsidR="00217A81" w:rsidRPr="00B347DC" w:rsidRDefault="00217A81" w:rsidP="001A69BA">
      <w:pPr>
        <w:pStyle w:val="ListeParagraf"/>
        <w:rPr>
          <w:b/>
        </w:rPr>
      </w:pPr>
    </w:p>
    <w:p w:rsidR="00BA72DA" w:rsidRPr="00B347DC" w:rsidRDefault="00BA72DA" w:rsidP="001A69BA">
      <w:pPr>
        <w:pStyle w:val="ListeParagraf"/>
        <w:rPr>
          <w:b/>
        </w:rPr>
      </w:pPr>
    </w:p>
    <w:p w:rsidR="00BA72DA" w:rsidRPr="00B347DC" w:rsidRDefault="00BA72DA" w:rsidP="001A69BA">
      <w:pPr>
        <w:pStyle w:val="ListeParagraf"/>
        <w:rPr>
          <w:b/>
        </w:rPr>
      </w:pPr>
    </w:p>
    <w:p w:rsidR="00BA72DA" w:rsidRPr="00B347DC" w:rsidRDefault="00BA72DA" w:rsidP="001A69BA">
      <w:pPr>
        <w:pStyle w:val="ListeParagraf"/>
        <w:rPr>
          <w:b/>
        </w:rPr>
      </w:pPr>
    </w:p>
    <w:p w:rsidR="00BA72DA" w:rsidRPr="00B347DC" w:rsidRDefault="00BA72DA" w:rsidP="001A69BA">
      <w:pPr>
        <w:pStyle w:val="ListeParagraf"/>
        <w:rPr>
          <w:b/>
          <w:bCs/>
        </w:rPr>
      </w:pPr>
      <w:r w:rsidRPr="00B347DC">
        <w:rPr>
          <w:b/>
          <w:bCs/>
        </w:rPr>
        <w:t>Mobil İşletim Sistemleri</w:t>
      </w:r>
    </w:p>
    <w:p w:rsidR="00200745" w:rsidRPr="00B347DC" w:rsidRDefault="00DE19F9" w:rsidP="00BA72DA">
      <w:pPr>
        <w:pStyle w:val="ListeParagraf"/>
        <w:numPr>
          <w:ilvl w:val="0"/>
          <w:numId w:val="23"/>
        </w:numPr>
      </w:pPr>
      <w:r w:rsidRPr="00B347DC">
        <w:t xml:space="preserve">Cep telefonu ve tabletlerde ise </w:t>
      </w:r>
      <w:proofErr w:type="spellStart"/>
      <w:r w:rsidRPr="00B347DC">
        <w:t>Android</w:t>
      </w:r>
      <w:proofErr w:type="spellEnd"/>
      <w:r w:rsidRPr="00B347DC">
        <w:t xml:space="preserve">, </w:t>
      </w:r>
      <w:proofErr w:type="spellStart"/>
      <w:r w:rsidRPr="00B347DC">
        <w:t>iOS</w:t>
      </w:r>
      <w:proofErr w:type="spellEnd"/>
      <w:r w:rsidRPr="00B347DC">
        <w:t xml:space="preserve"> ve Windows işletim sistemleri yaygın olarak kullanılır.</w:t>
      </w:r>
    </w:p>
    <w:p w:rsidR="00BA72DA" w:rsidRPr="00B347DC" w:rsidRDefault="00BA72DA" w:rsidP="001A69BA">
      <w:pPr>
        <w:pStyle w:val="ListeParagraf"/>
        <w:rPr>
          <w:b/>
        </w:rPr>
      </w:pPr>
    </w:p>
    <w:p w:rsidR="00217A81" w:rsidRPr="00B347DC" w:rsidRDefault="00217A81" w:rsidP="007E2353">
      <w:pPr>
        <w:pStyle w:val="ListeParagraf"/>
        <w:rPr>
          <w:b/>
        </w:rPr>
      </w:pPr>
    </w:p>
    <w:p w:rsidR="00217A81" w:rsidRPr="00B347DC" w:rsidRDefault="00217A81" w:rsidP="007E2353">
      <w:pPr>
        <w:pStyle w:val="ListeParagraf"/>
        <w:rPr>
          <w:b/>
        </w:rPr>
      </w:pPr>
    </w:p>
    <w:p w:rsidR="00605A0D" w:rsidRPr="00B347DC" w:rsidRDefault="00605A0D" w:rsidP="007E2353">
      <w:pPr>
        <w:spacing w:after="0" w:line="240" w:lineRule="auto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>Klasör nedir?</w:t>
      </w:r>
    </w:p>
    <w:p w:rsidR="007E2353" w:rsidRPr="00B347DC" w:rsidRDefault="00B347DC" w:rsidP="007E2353">
      <w:pPr>
        <w:spacing w:after="0" w:line="240" w:lineRule="auto"/>
        <w:rPr>
          <w:sz w:val="24"/>
          <w:szCs w:val="24"/>
        </w:rPr>
      </w:pPr>
      <w:r w:rsidRPr="00B347DC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5878830</wp:posOffset>
            </wp:positionH>
            <wp:positionV relativeFrom="paragraph">
              <wp:posOffset>117475</wp:posOffset>
            </wp:positionV>
            <wp:extent cx="473710" cy="473710"/>
            <wp:effectExtent l="0" t="0" r="0" b="2540"/>
            <wp:wrapTight wrapText="bothSides">
              <wp:wrapPolygon edited="0">
                <wp:start x="0" y="1737"/>
                <wp:lineTo x="0" y="20847"/>
                <wp:lineTo x="5212" y="20847"/>
                <wp:lineTo x="18241" y="18241"/>
                <wp:lineTo x="19979" y="8686"/>
                <wp:lineTo x="16504" y="3475"/>
                <wp:lineTo x="8686" y="1737"/>
                <wp:lineTo x="0" y="1737"/>
              </wp:wrapPolygon>
            </wp:wrapTight>
            <wp:docPr id="8196" name="Picture 4" descr="http://findicons.com/files/icons/1938/xp_icandy_1/128/closed_folder_yell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" name="Picture 4" descr="http://findicons.com/files/icons/1938/xp_icandy_1/128/closed_folder_yellow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4737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DE19F9" w:rsidRPr="00B347DC">
        <w:rPr>
          <w:sz w:val="24"/>
          <w:szCs w:val="24"/>
        </w:rPr>
        <w:t>Ortak bir özelliğe sahip dosyaları bir arada bulunduran birimlere klasör (dizin) denir.</w:t>
      </w:r>
    </w:p>
    <w:p w:rsidR="00605A0D" w:rsidRPr="00B347DC" w:rsidRDefault="00BA72DA" w:rsidP="007E2353">
      <w:pPr>
        <w:spacing w:after="0" w:line="240" w:lineRule="auto"/>
        <w:rPr>
          <w:b/>
          <w:sz w:val="24"/>
          <w:szCs w:val="24"/>
        </w:rPr>
      </w:pPr>
      <w:r w:rsidRPr="00B347DC">
        <w:rPr>
          <w:b/>
          <w:sz w:val="24"/>
          <w:szCs w:val="24"/>
        </w:rPr>
        <w:t xml:space="preserve">Yeni klasör oluşturmak için </w:t>
      </w:r>
    </w:p>
    <w:p w:rsidR="00200745" w:rsidRPr="00B347DC" w:rsidRDefault="00B347DC" w:rsidP="007E2353">
      <w:pPr>
        <w:spacing w:after="0" w:line="240" w:lineRule="auto"/>
        <w:rPr>
          <w:sz w:val="24"/>
          <w:szCs w:val="24"/>
        </w:rPr>
      </w:pPr>
      <w:r w:rsidRPr="00B347DC">
        <w:rPr>
          <w:sz w:val="24"/>
          <w:szCs w:val="24"/>
        </w:rPr>
        <w:t>Klasör oluşturmak</w:t>
      </w:r>
      <w:r w:rsidR="00DE19F9" w:rsidRPr="00B347DC">
        <w:rPr>
          <w:sz w:val="24"/>
          <w:szCs w:val="24"/>
        </w:rPr>
        <w:t xml:space="preserve"> istenen yerde </w:t>
      </w:r>
      <w:r w:rsidR="007E2353" w:rsidRPr="00B347DC">
        <w:rPr>
          <w:bCs/>
          <w:sz w:val="24"/>
          <w:szCs w:val="24"/>
        </w:rPr>
        <w:t>Sağ T</w:t>
      </w:r>
      <w:r w:rsidR="00DE19F9" w:rsidRPr="00B347DC">
        <w:rPr>
          <w:bCs/>
          <w:sz w:val="24"/>
          <w:szCs w:val="24"/>
        </w:rPr>
        <w:t>ıklayıp</w:t>
      </w:r>
      <w:r w:rsidR="00DE19F9" w:rsidRPr="00B347DC">
        <w:rPr>
          <w:bCs/>
          <w:sz w:val="24"/>
          <w:szCs w:val="24"/>
        </w:rPr>
        <w:sym w:font="Wingdings" w:char="F0E0"/>
      </w:r>
      <w:r w:rsidR="00DE19F9" w:rsidRPr="00B347DC">
        <w:rPr>
          <w:bCs/>
          <w:sz w:val="24"/>
          <w:szCs w:val="24"/>
        </w:rPr>
        <w:t>Yeni</w:t>
      </w:r>
      <w:r w:rsidR="00DE19F9" w:rsidRPr="00B347DC">
        <w:rPr>
          <w:bCs/>
          <w:sz w:val="24"/>
          <w:szCs w:val="24"/>
        </w:rPr>
        <w:sym w:font="Wingdings" w:char="F0E0"/>
      </w:r>
      <w:r w:rsidR="00DE19F9" w:rsidRPr="00B347DC">
        <w:rPr>
          <w:bCs/>
          <w:sz w:val="24"/>
          <w:szCs w:val="24"/>
        </w:rPr>
        <w:t xml:space="preserve">Klasör </w:t>
      </w:r>
      <w:r w:rsidR="00DE19F9" w:rsidRPr="00B347DC">
        <w:rPr>
          <w:sz w:val="24"/>
          <w:szCs w:val="24"/>
        </w:rPr>
        <w:t>aracılığı ile seçilerek oluşturulur.</w:t>
      </w:r>
      <w:r w:rsidR="00DE19F9" w:rsidRPr="00B347DC">
        <w:rPr>
          <w:bCs/>
          <w:sz w:val="24"/>
          <w:szCs w:val="24"/>
        </w:rPr>
        <w:t xml:space="preserve"> </w:t>
      </w:r>
    </w:p>
    <w:p w:rsidR="007E2353" w:rsidRPr="00B347DC" w:rsidRDefault="007E2353" w:rsidP="007E2353">
      <w:pPr>
        <w:rPr>
          <w:sz w:val="24"/>
          <w:szCs w:val="24"/>
        </w:rPr>
      </w:pPr>
      <w:r w:rsidRPr="00B347DC">
        <w:rPr>
          <w:b/>
          <w:sz w:val="24"/>
          <w:szCs w:val="24"/>
        </w:rPr>
        <w:t>Dosya nedir</w:t>
      </w:r>
      <w:r w:rsidRPr="00B347DC">
        <w:rPr>
          <w:sz w:val="24"/>
          <w:szCs w:val="24"/>
        </w:rPr>
        <w:t>?</w:t>
      </w:r>
    </w:p>
    <w:p w:rsidR="00200745" w:rsidRPr="00B347DC" w:rsidRDefault="00DE19F9" w:rsidP="007E2353">
      <w:pPr>
        <w:numPr>
          <w:ilvl w:val="0"/>
          <w:numId w:val="25"/>
        </w:numPr>
        <w:spacing w:after="0" w:line="240" w:lineRule="auto"/>
        <w:ind w:left="714" w:hanging="357"/>
        <w:rPr>
          <w:sz w:val="24"/>
          <w:szCs w:val="24"/>
        </w:rPr>
      </w:pPr>
      <w:r w:rsidRPr="00B347DC">
        <w:rPr>
          <w:sz w:val="24"/>
          <w:szCs w:val="24"/>
        </w:rPr>
        <w:t xml:space="preserve">Bilgisayarda bilgilerin kaydedildiği birimlere dosya adı verilir. </w:t>
      </w:r>
    </w:p>
    <w:p w:rsidR="00200745" w:rsidRPr="00B347DC" w:rsidRDefault="00DE19F9" w:rsidP="007E2353">
      <w:pPr>
        <w:numPr>
          <w:ilvl w:val="0"/>
          <w:numId w:val="25"/>
        </w:numPr>
        <w:spacing w:after="0" w:line="240" w:lineRule="auto"/>
        <w:ind w:left="714" w:hanging="357"/>
        <w:rPr>
          <w:sz w:val="24"/>
          <w:szCs w:val="24"/>
        </w:rPr>
      </w:pPr>
      <w:r w:rsidRPr="00B347DC">
        <w:rPr>
          <w:sz w:val="24"/>
          <w:szCs w:val="24"/>
        </w:rPr>
        <w:t>Dosya içerisindeki bilgi; resim, yazı, çizim, ses gibi her şey olabilir.</w:t>
      </w:r>
    </w:p>
    <w:p w:rsidR="00B347DC" w:rsidRDefault="00B347DC" w:rsidP="007E2353">
      <w:pPr>
        <w:spacing w:after="0" w:line="240" w:lineRule="auto"/>
        <w:ind w:left="714"/>
        <w:rPr>
          <w:sz w:val="24"/>
          <w:szCs w:val="24"/>
        </w:rPr>
      </w:pPr>
    </w:p>
    <w:p w:rsidR="00200745" w:rsidRPr="00B347DC" w:rsidRDefault="00DE19F9" w:rsidP="007E2353">
      <w:pPr>
        <w:spacing w:after="0" w:line="240" w:lineRule="auto"/>
        <w:ind w:left="714"/>
        <w:rPr>
          <w:sz w:val="24"/>
          <w:szCs w:val="24"/>
        </w:rPr>
      </w:pPr>
      <w:r w:rsidRPr="00B347DC">
        <w:rPr>
          <w:sz w:val="24"/>
          <w:szCs w:val="24"/>
        </w:rPr>
        <w:t xml:space="preserve">Bir dosya ismi </w:t>
      </w:r>
      <w:r w:rsidRPr="00B347DC">
        <w:rPr>
          <w:b/>
          <w:bCs/>
          <w:sz w:val="24"/>
          <w:szCs w:val="24"/>
        </w:rPr>
        <w:t>3</w:t>
      </w:r>
      <w:r w:rsidRPr="00B347DC">
        <w:rPr>
          <w:sz w:val="24"/>
          <w:szCs w:val="24"/>
        </w:rPr>
        <w:t xml:space="preserve"> kısımdan oluşur.</w:t>
      </w:r>
    </w:p>
    <w:p w:rsidR="007E2353" w:rsidRPr="00B347DC" w:rsidRDefault="00613759" w:rsidP="007E2353">
      <w:pPr>
        <w:spacing w:after="0" w:line="240" w:lineRule="auto"/>
        <w:ind w:left="714"/>
        <w:rPr>
          <w:sz w:val="24"/>
          <w:szCs w:val="24"/>
        </w:rPr>
      </w:pPr>
      <w:r w:rsidRPr="00B347DC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1059180</wp:posOffset>
            </wp:positionH>
            <wp:positionV relativeFrom="paragraph">
              <wp:posOffset>35560</wp:posOffset>
            </wp:positionV>
            <wp:extent cx="764540" cy="756285"/>
            <wp:effectExtent l="0" t="0" r="0" b="5715"/>
            <wp:wrapTight wrapText="bothSides">
              <wp:wrapPolygon edited="0">
                <wp:start x="0" y="0"/>
                <wp:lineTo x="0" y="21219"/>
                <wp:lineTo x="20990" y="21219"/>
                <wp:lineTo x="20990" y="5441"/>
                <wp:lineTo x="14532" y="0"/>
                <wp:lineTo x="0" y="0"/>
              </wp:wrapPolygon>
            </wp:wrapTight>
            <wp:docPr id="2" name="Picture 2" descr="https://cdn1.iconfinder.com/data/icons/Filecons_light/498/tx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s://cdn1.iconfinder.com/data/icons/Filecons_light/498/txt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75628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7E2353" w:rsidRPr="00B347DC" w:rsidRDefault="007E2353" w:rsidP="007E2353">
      <w:pPr>
        <w:rPr>
          <w:b/>
          <w:sz w:val="24"/>
          <w:szCs w:val="24"/>
        </w:rPr>
      </w:pPr>
    </w:p>
    <w:p w:rsidR="007E2353" w:rsidRPr="00B347DC" w:rsidRDefault="007E2353" w:rsidP="007E2353">
      <w:pPr>
        <w:rPr>
          <w:b/>
          <w:sz w:val="24"/>
          <w:szCs w:val="24"/>
        </w:rPr>
      </w:pPr>
    </w:p>
    <w:p w:rsidR="007E2353" w:rsidRPr="00B347DC" w:rsidRDefault="00200745" w:rsidP="00613759">
      <w:pPr>
        <w:pStyle w:val="NormalWeb"/>
        <w:spacing w:before="0" w:beforeAutospacing="0" w:after="0" w:afterAutospacing="0" w:line="228" w:lineRule="auto"/>
        <w:rPr>
          <w:rFonts w:ascii="Arial Black" w:eastAsiaTheme="minorEastAsia" w:hAnsi="Arial Black" w:cstheme="minorBidi"/>
          <w:b/>
          <w:bCs/>
          <w:color w:val="C00000"/>
          <w:kern w:val="24"/>
        </w:rPr>
      </w:pPr>
      <w:r>
        <w:rPr>
          <w:rFonts w:ascii="Arial Black" w:eastAsiaTheme="minorEastAsia" w:hAnsi="Arial Black" w:cstheme="minorBidi"/>
          <w:b/>
          <w:bCs/>
          <w:noProof/>
          <w:color w:val="C00000"/>
          <w:kern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26" type="#_x0000_t32" style="position:absolute;margin-left:123.95pt;margin-top:15.65pt;width:9.8pt;height:25.45pt;flip:x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" strokecolor="#4579b8 [3044]">
            <v:stroke endarrow="open"/>
          </v:shape>
        </w:pict>
      </w:r>
      <w:r w:rsidR="008F0B94" w:rsidRPr="00B347DC">
        <w:rPr>
          <w:rFonts w:ascii="Arial Black" w:eastAsiaTheme="minorEastAsia" w:hAnsi="Arial Black" w:cstheme="minorBidi"/>
          <w:b/>
          <w:bCs/>
          <w:color w:val="C00000"/>
          <w:kern w:val="24"/>
        </w:rPr>
        <w:t xml:space="preserve"> </w:t>
      </w:r>
      <w:r w:rsidR="008F0B94" w:rsidRPr="00B347DC">
        <w:rPr>
          <w:rFonts w:ascii="Arial Black" w:eastAsiaTheme="minorEastAsia" w:hAnsi="Arial Black" w:cstheme="minorBidi"/>
          <w:b/>
          <w:bCs/>
          <w:color w:val="C00000"/>
          <w:kern w:val="24"/>
        </w:rPr>
        <w:tab/>
      </w:r>
      <w:r w:rsidR="00613759" w:rsidRPr="00B347DC">
        <w:rPr>
          <w:rFonts w:ascii="Arial Black" w:eastAsiaTheme="minorEastAsia" w:hAnsi="Arial Black" w:cstheme="minorBidi"/>
          <w:b/>
          <w:bCs/>
          <w:color w:val="C00000"/>
          <w:kern w:val="24"/>
        </w:rPr>
        <w:t xml:space="preserve">        </w:t>
      </w:r>
      <w:proofErr w:type="gramStart"/>
      <w:r w:rsidR="007E2353" w:rsidRPr="00B347DC">
        <w:rPr>
          <w:rFonts w:ascii="Arial Black" w:eastAsiaTheme="minorEastAsia" w:hAnsi="Arial Black" w:cstheme="minorBidi"/>
          <w:b/>
          <w:bCs/>
          <w:color w:val="C00000"/>
          <w:kern w:val="24"/>
        </w:rPr>
        <w:t>Günlüğüm</w:t>
      </w:r>
      <w:r w:rsidR="007E2353" w:rsidRPr="00B347DC">
        <w:rPr>
          <w:rFonts w:ascii="Arial Black" w:eastAsiaTheme="minorEastAsia" w:hAnsi="Arial Black" w:cstheme="minorBidi"/>
          <w:b/>
          <w:bCs/>
          <w:color w:val="00B0F0"/>
          <w:kern w:val="24"/>
        </w:rPr>
        <w:t>.</w:t>
      </w:r>
      <w:r w:rsidR="007E2353" w:rsidRPr="00B347DC">
        <w:rPr>
          <w:rFonts w:ascii="Arial Black" w:eastAsiaTheme="minorEastAsia" w:hAnsi="Arial Black" w:cstheme="minorBidi"/>
          <w:b/>
          <w:bCs/>
          <w:color w:val="00B050"/>
          <w:kern w:val="24"/>
        </w:rPr>
        <w:t>TXT</w:t>
      </w:r>
      <w:proofErr w:type="gramEnd"/>
    </w:p>
    <w:p w:rsidR="007E2353" w:rsidRPr="00B347DC" w:rsidRDefault="00200745" w:rsidP="007E2353">
      <w:pPr>
        <w:pStyle w:val="NormalWeb"/>
        <w:spacing w:before="0" w:beforeAutospacing="0" w:after="0" w:afterAutospacing="0" w:line="228" w:lineRule="auto"/>
        <w:ind w:left="1416" w:firstLine="708"/>
      </w:pPr>
      <w:r w:rsidRPr="00200745">
        <w:rPr>
          <w:rFonts w:ascii="Arial Black" w:eastAsiaTheme="minorEastAsia" w:hAnsi="Arial Black" w:cstheme="minorBidi"/>
          <w:b/>
          <w:bCs/>
          <w:noProof/>
          <w:color w:val="C00000"/>
          <w:kern w:val="24"/>
        </w:rPr>
        <w:pict>
          <v:shape id="Düz Ok Bağlayıcısı 9" o:spid="_x0000_s1028" type="#_x0000_t32" style="position:absolute;left:0;text-align:left;margin-left:154.1pt;margin-top:.85pt;width:26.8pt;height:24.1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" strokecolor="#4579b8 [3044]">
            <v:stroke endarrow="open"/>
          </v:shape>
        </w:pict>
      </w:r>
      <w:r w:rsidRPr="00200745">
        <w:rPr>
          <w:rFonts w:ascii="Arial Black" w:eastAsiaTheme="minorEastAsia" w:hAnsi="Arial Black" w:cstheme="minorBidi"/>
          <w:b/>
          <w:bCs/>
          <w:noProof/>
          <w:color w:val="C00000"/>
          <w:kern w:val="24"/>
        </w:rPr>
        <w:pict>
          <v:shape id="Düz Ok Bağlayıcısı 3" o:spid="_x0000_s1027" type="#_x0000_t32" style="position:absolute;left:0;text-align:left;margin-left:49.4pt;margin-top:.9pt;width:41.2pt;height:24.2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" strokecolor="#4579b8 [3044]">
            <v:stroke endarrow="open"/>
          </v:shape>
        </w:pict>
      </w:r>
    </w:p>
    <w:p w:rsidR="007E2353" w:rsidRPr="00B347DC" w:rsidRDefault="007E2353" w:rsidP="007E2353">
      <w:pPr>
        <w:pStyle w:val="NormalWeb"/>
        <w:spacing w:before="0" w:beforeAutospacing="0" w:after="0" w:afterAutospacing="0" w:line="228" w:lineRule="auto"/>
        <w:ind w:left="1416" w:firstLine="708"/>
      </w:pPr>
    </w:p>
    <w:p w:rsidR="007E2353" w:rsidRPr="00B347DC" w:rsidRDefault="007E2353" w:rsidP="008F0B94">
      <w:pPr>
        <w:rPr>
          <w:sz w:val="24"/>
          <w:szCs w:val="24"/>
        </w:rPr>
      </w:pPr>
      <w:r w:rsidRPr="00B347DC">
        <w:rPr>
          <w:rFonts w:ascii="Times New Roman" w:eastAsia="Times New Roman" w:hAnsi="Times New Roman" w:cs="Times New Roman"/>
          <w:sz w:val="24"/>
          <w:szCs w:val="24"/>
          <w:lang w:eastAsia="tr-TR"/>
        </w:rPr>
        <w:t>Dosya Adı</w:t>
      </w:r>
      <w:r w:rsidR="008F0B94" w:rsidRPr="00B347DC">
        <w:rPr>
          <w:sz w:val="24"/>
          <w:szCs w:val="24"/>
        </w:rPr>
        <w:tab/>
      </w:r>
      <w:r w:rsidR="00613759" w:rsidRPr="00B347DC">
        <w:rPr>
          <w:sz w:val="24"/>
          <w:szCs w:val="24"/>
        </w:rPr>
        <w:t xml:space="preserve">      </w:t>
      </w:r>
      <w:r w:rsidR="00B347DC">
        <w:rPr>
          <w:sz w:val="24"/>
          <w:szCs w:val="24"/>
        </w:rPr>
        <w:t xml:space="preserve">       </w:t>
      </w:r>
      <w:r w:rsidR="00613759" w:rsidRPr="00B347DC">
        <w:rPr>
          <w:sz w:val="24"/>
          <w:szCs w:val="24"/>
        </w:rPr>
        <w:t>nokta</w:t>
      </w:r>
      <w:r w:rsidR="00613759" w:rsidRPr="00B347DC">
        <w:rPr>
          <w:sz w:val="24"/>
          <w:szCs w:val="24"/>
        </w:rPr>
        <w:tab/>
        <w:t xml:space="preserve">        </w:t>
      </w:r>
      <w:r w:rsidRPr="00B347DC">
        <w:rPr>
          <w:sz w:val="24"/>
          <w:szCs w:val="24"/>
        </w:rPr>
        <w:t>dosya uzantısı</w:t>
      </w:r>
    </w:p>
    <w:tbl>
      <w:tblPr>
        <w:tblStyle w:val="TabloKlavuzu"/>
        <w:tblW w:w="11272" w:type="dxa"/>
        <w:tblLook w:val="04A0"/>
      </w:tblPr>
      <w:tblGrid>
        <w:gridCol w:w="4386"/>
        <w:gridCol w:w="3093"/>
        <w:gridCol w:w="3793"/>
      </w:tblGrid>
      <w:tr w:rsidR="008F0B94" w:rsidRPr="00B347DC" w:rsidTr="008F0B94">
        <w:trPr>
          <w:trHeight w:val="1413"/>
        </w:trPr>
        <w:tc>
          <w:tcPr>
            <w:tcW w:w="4386" w:type="dxa"/>
          </w:tcPr>
          <w:p w:rsidR="008F0B94" w:rsidRPr="00B347DC" w:rsidRDefault="008F0B94" w:rsidP="00620C0E">
            <w:pPr>
              <w:rPr>
                <w:b/>
                <w:sz w:val="24"/>
                <w:szCs w:val="24"/>
              </w:rPr>
            </w:pPr>
            <w:r w:rsidRPr="00B347DC">
              <w:rPr>
                <w:b/>
                <w:sz w:val="24"/>
                <w:szCs w:val="24"/>
              </w:rPr>
              <w:t>Dosya Adı</w:t>
            </w:r>
          </w:p>
          <w:p w:rsidR="008F0B94" w:rsidRPr="00B347DC" w:rsidRDefault="008F0B94" w:rsidP="00620C0E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Dosyaya kendimizin verdiği isimdir. Bu isim ile dosya içerisinde ne olduğunu dosyayı açmadan bilebiliriz.</w:t>
            </w:r>
          </w:p>
          <w:p w:rsidR="008F0B94" w:rsidRPr="00B347DC" w:rsidRDefault="008F0B94" w:rsidP="00620C0E">
            <w:pPr>
              <w:rPr>
                <w:sz w:val="24"/>
                <w:szCs w:val="24"/>
              </w:rPr>
            </w:pPr>
          </w:p>
          <w:p w:rsidR="008F0B94" w:rsidRPr="00B347DC" w:rsidRDefault="008F0B94" w:rsidP="00620C0E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 xml:space="preserve">Örneğin, </w:t>
            </w:r>
            <w:r w:rsidRPr="00B347DC">
              <w:rPr>
                <w:b/>
                <w:bCs/>
                <w:sz w:val="24"/>
                <w:szCs w:val="24"/>
              </w:rPr>
              <w:t xml:space="preserve">Anneler Günü </w:t>
            </w:r>
            <w:proofErr w:type="gramStart"/>
            <w:r w:rsidRPr="00B347DC">
              <w:rPr>
                <w:b/>
                <w:bCs/>
                <w:sz w:val="24"/>
                <w:szCs w:val="24"/>
              </w:rPr>
              <w:t>Şiiri.txt</w:t>
            </w:r>
            <w:proofErr w:type="gramEnd"/>
            <w:r w:rsidRPr="00B347DC">
              <w:rPr>
                <w:b/>
                <w:bCs/>
                <w:sz w:val="24"/>
                <w:szCs w:val="24"/>
              </w:rPr>
              <w:t xml:space="preserve"> </w:t>
            </w:r>
            <w:r w:rsidRPr="00B347DC">
              <w:rPr>
                <w:sz w:val="24"/>
                <w:szCs w:val="24"/>
              </w:rPr>
              <w:t>dosyasında anneler gününe ait bir şiir olduğunu açmadan anlayabiliriz.</w:t>
            </w:r>
          </w:p>
        </w:tc>
        <w:tc>
          <w:tcPr>
            <w:tcW w:w="3093" w:type="dxa"/>
          </w:tcPr>
          <w:p w:rsidR="008F0B94" w:rsidRPr="00B347DC" w:rsidRDefault="008F0B94" w:rsidP="008F0B94">
            <w:pPr>
              <w:spacing w:line="0" w:lineRule="atLeast"/>
              <w:rPr>
                <w:b/>
                <w:sz w:val="24"/>
                <w:szCs w:val="24"/>
              </w:rPr>
            </w:pPr>
            <w:r w:rsidRPr="00B347DC">
              <w:rPr>
                <w:b/>
                <w:sz w:val="24"/>
                <w:szCs w:val="24"/>
              </w:rPr>
              <w:t>Nokta</w:t>
            </w:r>
          </w:p>
          <w:p w:rsidR="008F0B94" w:rsidRPr="00B347DC" w:rsidRDefault="008F0B94" w:rsidP="008F0B94">
            <w:pPr>
              <w:spacing w:line="0" w:lineRule="atLeast"/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Dosya adı ile dosya uzantısı ayıran işarettir. Tüm dosyalarda bulunur.</w:t>
            </w:r>
          </w:p>
          <w:p w:rsidR="008F0B94" w:rsidRPr="00B347DC" w:rsidRDefault="008F0B94" w:rsidP="008F0B94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Örnek: istiklal marşı.mp3</w:t>
            </w:r>
          </w:p>
        </w:tc>
        <w:tc>
          <w:tcPr>
            <w:tcW w:w="3793" w:type="dxa"/>
          </w:tcPr>
          <w:p w:rsidR="008F0B94" w:rsidRPr="00B347DC" w:rsidRDefault="008F0B94" w:rsidP="008F0B94">
            <w:pPr>
              <w:rPr>
                <w:b/>
                <w:sz w:val="24"/>
                <w:szCs w:val="24"/>
              </w:rPr>
            </w:pPr>
            <w:r w:rsidRPr="00B347DC">
              <w:rPr>
                <w:b/>
                <w:sz w:val="24"/>
                <w:szCs w:val="24"/>
              </w:rPr>
              <w:t>Dosya uzantısı</w:t>
            </w:r>
          </w:p>
          <w:p w:rsidR="008F0B94" w:rsidRPr="00B347DC" w:rsidRDefault="008F0B94" w:rsidP="008F0B94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>Dosyanın türünü, hangi yazılım tarafından oluşturulduğunu ve açılabileceğini gösteren kısımdır.</w:t>
            </w:r>
          </w:p>
          <w:p w:rsidR="008F0B94" w:rsidRPr="00B347DC" w:rsidRDefault="008F0B94" w:rsidP="008F0B94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 xml:space="preserve">Genellikle </w:t>
            </w:r>
            <w:r w:rsidRPr="00B347DC">
              <w:rPr>
                <w:b/>
                <w:bCs/>
                <w:sz w:val="24"/>
                <w:szCs w:val="24"/>
              </w:rPr>
              <w:t xml:space="preserve">3 harften </w:t>
            </w:r>
            <w:r w:rsidRPr="00B347DC">
              <w:rPr>
                <w:sz w:val="24"/>
                <w:szCs w:val="24"/>
              </w:rPr>
              <w:t xml:space="preserve">oluşur. Bu harfler dosya türünün </w:t>
            </w:r>
            <w:r w:rsidRPr="00B347DC">
              <w:rPr>
                <w:b/>
                <w:bCs/>
                <w:sz w:val="24"/>
                <w:szCs w:val="24"/>
              </w:rPr>
              <w:t>İngilizce</w:t>
            </w:r>
            <w:r w:rsidRPr="00B347DC">
              <w:rPr>
                <w:sz w:val="24"/>
                <w:szCs w:val="24"/>
              </w:rPr>
              <w:t xml:space="preserve"> karşılığının kısaltmasıdır. </w:t>
            </w:r>
          </w:p>
          <w:p w:rsidR="008F0B94" w:rsidRPr="00B347DC" w:rsidRDefault="008F0B94" w:rsidP="008F0B94">
            <w:pPr>
              <w:rPr>
                <w:sz w:val="24"/>
                <w:szCs w:val="24"/>
              </w:rPr>
            </w:pPr>
            <w:r w:rsidRPr="00B347DC">
              <w:rPr>
                <w:sz w:val="24"/>
                <w:szCs w:val="24"/>
              </w:rPr>
              <w:t xml:space="preserve">Örneğin şiir yazdığımız bir dosyanın uzantısı </w:t>
            </w:r>
            <w:proofErr w:type="spellStart"/>
            <w:r w:rsidRPr="00B347DC">
              <w:rPr>
                <w:b/>
                <w:bCs/>
                <w:sz w:val="24"/>
                <w:szCs w:val="24"/>
              </w:rPr>
              <w:t>TXT</w:t>
            </w:r>
            <w:r w:rsidRPr="00B347DC">
              <w:rPr>
                <w:sz w:val="24"/>
                <w:szCs w:val="24"/>
              </w:rPr>
              <w:t>’dir</w:t>
            </w:r>
            <w:proofErr w:type="spellEnd"/>
            <w:r w:rsidRPr="00B347DC">
              <w:rPr>
                <w:sz w:val="24"/>
                <w:szCs w:val="24"/>
              </w:rPr>
              <w:t xml:space="preserve">. TXT uzantısı </w:t>
            </w:r>
            <w:r w:rsidRPr="00B347DC">
              <w:rPr>
                <w:b/>
                <w:bCs/>
                <w:sz w:val="24"/>
                <w:szCs w:val="24"/>
              </w:rPr>
              <w:t>TEXT</w:t>
            </w:r>
            <w:r w:rsidRPr="00B347DC">
              <w:rPr>
                <w:sz w:val="24"/>
                <w:szCs w:val="24"/>
              </w:rPr>
              <w:t xml:space="preserve"> kelimesinin kısaltılmış hali olup </w:t>
            </w:r>
            <w:r w:rsidRPr="00B347DC">
              <w:rPr>
                <w:b/>
                <w:bCs/>
                <w:sz w:val="24"/>
                <w:szCs w:val="24"/>
              </w:rPr>
              <w:t>yazı</w:t>
            </w:r>
            <w:r w:rsidRPr="00B347DC">
              <w:rPr>
                <w:sz w:val="24"/>
                <w:szCs w:val="24"/>
              </w:rPr>
              <w:t xml:space="preserve"> anlamına gelir.</w:t>
            </w:r>
          </w:p>
          <w:p w:rsidR="008F0B94" w:rsidRPr="00B347DC" w:rsidRDefault="008F0B94" w:rsidP="008F0B94">
            <w:pPr>
              <w:spacing w:line="0" w:lineRule="atLeast"/>
              <w:rPr>
                <w:sz w:val="24"/>
                <w:szCs w:val="24"/>
              </w:rPr>
            </w:pPr>
          </w:p>
        </w:tc>
      </w:tr>
    </w:tbl>
    <w:p w:rsidR="008F0B94" w:rsidRPr="00B347DC" w:rsidRDefault="008F0B94" w:rsidP="008F0B94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347D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Popüler dosya uzantıları</w:t>
      </w:r>
    </w:p>
    <w:tbl>
      <w:tblPr>
        <w:tblpPr w:leftFromText="141" w:rightFromText="141" w:vertAnchor="text" w:tblpY="1"/>
        <w:tblOverlap w:val="never"/>
        <w:tblW w:w="6188" w:type="dxa"/>
        <w:tblCellMar>
          <w:left w:w="0" w:type="dxa"/>
          <w:right w:w="0" w:type="dxa"/>
        </w:tblCellMar>
        <w:tblLook w:val="0420"/>
      </w:tblPr>
      <w:tblGrid>
        <w:gridCol w:w="2966"/>
        <w:gridCol w:w="3222"/>
      </w:tblGrid>
      <w:tr w:rsidR="008F0B94" w:rsidRPr="00B347DC" w:rsidTr="00B347DC">
        <w:trPr>
          <w:trHeight w:val="87"/>
        </w:trPr>
        <w:tc>
          <w:tcPr>
            <w:tcW w:w="2966" w:type="dxa"/>
            <w:tcBorders>
              <w:top w:val="single" w:sz="8" w:space="0" w:color="8B6A94"/>
              <w:left w:val="single" w:sz="8" w:space="0" w:color="8B6A94"/>
              <w:bottom w:val="single" w:sz="1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rPr>
                <w:b/>
                <w:bCs/>
              </w:rPr>
              <w:t>Dosya Uzantısı</w:t>
            </w:r>
          </w:p>
        </w:tc>
        <w:tc>
          <w:tcPr>
            <w:tcW w:w="3222" w:type="dxa"/>
            <w:tcBorders>
              <w:top w:val="single" w:sz="8" w:space="0" w:color="8B6A94"/>
              <w:left w:val="single" w:sz="8" w:space="0" w:color="8B6A94"/>
              <w:bottom w:val="single" w:sz="1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rPr>
                <w:b/>
                <w:bCs/>
              </w:rPr>
              <w:t>İçerik</w:t>
            </w:r>
          </w:p>
        </w:tc>
      </w:tr>
      <w:tr w:rsidR="008F0B94" w:rsidRPr="00B347DC" w:rsidTr="00B347DC">
        <w:trPr>
          <w:trHeight w:val="72"/>
        </w:trPr>
        <w:tc>
          <w:tcPr>
            <w:tcW w:w="2966" w:type="dxa"/>
            <w:tcBorders>
              <w:top w:val="single" w:sz="1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TXT</w:t>
            </w:r>
          </w:p>
        </w:tc>
        <w:tc>
          <w:tcPr>
            <w:tcW w:w="3222" w:type="dxa"/>
            <w:tcBorders>
              <w:top w:val="single" w:sz="1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Yazı</w:t>
            </w:r>
          </w:p>
        </w:tc>
      </w:tr>
      <w:tr w:rsidR="008F0B94" w:rsidRPr="00B347DC" w:rsidTr="00B347DC">
        <w:trPr>
          <w:trHeight w:val="72"/>
        </w:trPr>
        <w:tc>
          <w:tcPr>
            <w:tcW w:w="2966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MP3, WAV</w:t>
            </w:r>
          </w:p>
        </w:tc>
        <w:tc>
          <w:tcPr>
            <w:tcW w:w="3222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Ses ve Müzik</w:t>
            </w:r>
          </w:p>
        </w:tc>
      </w:tr>
      <w:tr w:rsidR="008F0B94" w:rsidRPr="00B347DC" w:rsidTr="00B347DC">
        <w:trPr>
          <w:trHeight w:val="72"/>
        </w:trPr>
        <w:tc>
          <w:tcPr>
            <w:tcW w:w="2966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BMP, JPG</w:t>
            </w:r>
          </w:p>
        </w:tc>
        <w:tc>
          <w:tcPr>
            <w:tcW w:w="3222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Resim</w:t>
            </w:r>
          </w:p>
        </w:tc>
      </w:tr>
      <w:tr w:rsidR="008F0B94" w:rsidRPr="00B347DC" w:rsidTr="00B347DC">
        <w:trPr>
          <w:trHeight w:val="72"/>
        </w:trPr>
        <w:tc>
          <w:tcPr>
            <w:tcW w:w="2966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GİF</w:t>
            </w:r>
          </w:p>
        </w:tc>
        <w:tc>
          <w:tcPr>
            <w:tcW w:w="3222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Hareketli Resim</w:t>
            </w:r>
          </w:p>
        </w:tc>
      </w:tr>
      <w:tr w:rsidR="008F0B94" w:rsidRPr="00B347DC" w:rsidTr="00B347DC">
        <w:trPr>
          <w:trHeight w:val="72"/>
        </w:trPr>
        <w:tc>
          <w:tcPr>
            <w:tcW w:w="2966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PDF</w:t>
            </w:r>
          </w:p>
        </w:tc>
        <w:tc>
          <w:tcPr>
            <w:tcW w:w="3222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Kitap</w:t>
            </w:r>
          </w:p>
        </w:tc>
      </w:tr>
      <w:tr w:rsidR="008F0B94" w:rsidRPr="00B347DC" w:rsidTr="00B347DC">
        <w:trPr>
          <w:trHeight w:val="72"/>
        </w:trPr>
        <w:tc>
          <w:tcPr>
            <w:tcW w:w="2966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AVİ, MPEG, MOV</w:t>
            </w:r>
          </w:p>
        </w:tc>
        <w:tc>
          <w:tcPr>
            <w:tcW w:w="3222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Film</w:t>
            </w:r>
          </w:p>
        </w:tc>
      </w:tr>
      <w:tr w:rsidR="008F0B94" w:rsidRPr="00B347DC" w:rsidTr="00B347DC">
        <w:trPr>
          <w:trHeight w:val="309"/>
        </w:trPr>
        <w:tc>
          <w:tcPr>
            <w:tcW w:w="2966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EXE</w:t>
            </w:r>
          </w:p>
        </w:tc>
        <w:tc>
          <w:tcPr>
            <w:tcW w:w="3222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0745" w:rsidRPr="00B347DC" w:rsidRDefault="008F0B94" w:rsidP="00B347DC">
            <w:pPr>
              <w:pStyle w:val="ListeParagraf"/>
            </w:pPr>
            <w:r w:rsidRPr="00B347DC">
              <w:t>Çalıştırılabilir Program</w:t>
            </w:r>
          </w:p>
        </w:tc>
      </w:tr>
    </w:tbl>
    <w:p w:rsidR="00BA72DA" w:rsidRPr="00B347DC" w:rsidRDefault="00B347DC" w:rsidP="001A69BA">
      <w:pPr>
        <w:pStyle w:val="ListeParagraf"/>
      </w:pPr>
      <w:r>
        <w:br w:type="textWrapping" w:clear="all"/>
      </w:r>
      <w:bookmarkStart w:id="0" w:name="_GoBack"/>
      <w:bookmarkEnd w:id="0"/>
    </w:p>
    <w:sectPr w:rsidR="00BA72DA" w:rsidRPr="00B347DC" w:rsidSect="00B347DC">
      <w:footerReference w:type="default" r:id="rId21"/>
      <w:pgSz w:w="11906" w:h="16838"/>
      <w:pgMar w:top="567" w:right="424" w:bottom="284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82B" w:rsidRDefault="00B2482B" w:rsidP="00B347DC">
      <w:pPr>
        <w:spacing w:after="0" w:line="240" w:lineRule="auto"/>
      </w:pPr>
      <w:r>
        <w:separator/>
      </w:r>
    </w:p>
  </w:endnote>
  <w:endnote w:type="continuationSeparator" w:id="0">
    <w:p w:rsidR="00B2482B" w:rsidRDefault="00B2482B" w:rsidP="00B34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1044956"/>
      <w:docPartObj>
        <w:docPartGallery w:val="Page Numbers (Bottom of Page)"/>
        <w:docPartUnique/>
      </w:docPartObj>
    </w:sdtPr>
    <w:sdtContent>
      <w:p w:rsidR="00B347DC" w:rsidRDefault="00200745">
        <w:pPr>
          <w:pStyle w:val="Altbilgi"/>
          <w:jc w:val="right"/>
        </w:pPr>
        <w:r>
          <w:fldChar w:fldCharType="begin"/>
        </w:r>
        <w:r w:rsidR="00B347DC">
          <w:instrText>PAGE   \* MERGEFORMAT</w:instrText>
        </w:r>
        <w:r>
          <w:fldChar w:fldCharType="separate"/>
        </w:r>
        <w:r w:rsidR="005E32D0">
          <w:rPr>
            <w:noProof/>
          </w:rPr>
          <w:t>4</w:t>
        </w:r>
        <w:r>
          <w:fldChar w:fldCharType="end"/>
        </w:r>
      </w:p>
    </w:sdtContent>
  </w:sdt>
  <w:p w:rsidR="00B347DC" w:rsidRDefault="00B347DC">
    <w:pPr>
      <w:pStyle w:val="Altbilgi"/>
    </w:pPr>
    <w:r>
      <w:t xml:space="preserve">Neslihan </w:t>
    </w:r>
    <w:proofErr w:type="spellStart"/>
    <w:r>
      <w:t>Haçin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82B" w:rsidRDefault="00B2482B" w:rsidP="00B347DC">
      <w:pPr>
        <w:spacing w:after="0" w:line="240" w:lineRule="auto"/>
      </w:pPr>
      <w:r>
        <w:separator/>
      </w:r>
    </w:p>
  </w:footnote>
  <w:footnote w:type="continuationSeparator" w:id="0">
    <w:p w:rsidR="00B2482B" w:rsidRDefault="00B2482B" w:rsidP="00B347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6584E"/>
    <w:multiLevelType w:val="hybridMultilevel"/>
    <w:tmpl w:val="038A393C"/>
    <w:lvl w:ilvl="0" w:tplc="2806F64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34282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02D21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0E37E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1495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0BC6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F2FE2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84D9F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10369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D43"/>
    <w:multiLevelType w:val="hybridMultilevel"/>
    <w:tmpl w:val="899EFF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7A5C57"/>
    <w:multiLevelType w:val="hybridMultilevel"/>
    <w:tmpl w:val="5CB2832E"/>
    <w:lvl w:ilvl="0" w:tplc="131C99C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4E45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7EF7B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A474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C2F9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C4B5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06123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E871F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EEEF7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064274"/>
    <w:multiLevelType w:val="hybridMultilevel"/>
    <w:tmpl w:val="6010A1BE"/>
    <w:lvl w:ilvl="0" w:tplc="A3569F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4D1B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62EC6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5A0AC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E23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68905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9430B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50DB6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E08D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014CBA"/>
    <w:multiLevelType w:val="hybridMultilevel"/>
    <w:tmpl w:val="6B507DE8"/>
    <w:lvl w:ilvl="0" w:tplc="8C24C37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14882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80C3F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F45AF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D650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9A27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C2A05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7C73F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5278F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EF77C3"/>
    <w:multiLevelType w:val="hybridMultilevel"/>
    <w:tmpl w:val="6F5ECEBE"/>
    <w:lvl w:ilvl="0" w:tplc="E326A5A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6887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4C8AF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25B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1C99A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F674C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E45B1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ECB1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D415F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4402AE"/>
    <w:multiLevelType w:val="hybridMultilevel"/>
    <w:tmpl w:val="F2681F1C"/>
    <w:lvl w:ilvl="0" w:tplc="E3328C36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30BE9C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88B29C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590F6CC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63C7BEA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4E33C0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B02380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628A7F6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0E7174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F603DFB"/>
    <w:multiLevelType w:val="hybridMultilevel"/>
    <w:tmpl w:val="2F00A294"/>
    <w:lvl w:ilvl="0" w:tplc="7D022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47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0A0F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CD0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D25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E4D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F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2D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FE8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1802EDD"/>
    <w:multiLevelType w:val="hybridMultilevel"/>
    <w:tmpl w:val="21FE905C"/>
    <w:lvl w:ilvl="0" w:tplc="A43E61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A4125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F4EDC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789D6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4E24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38D95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C09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0813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96742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BD14F0"/>
    <w:multiLevelType w:val="hybridMultilevel"/>
    <w:tmpl w:val="BBCC383A"/>
    <w:lvl w:ilvl="0" w:tplc="8E78309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E09BF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B6F70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8035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94E4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9C834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A0744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0497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E2AB2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B00EDC"/>
    <w:multiLevelType w:val="hybridMultilevel"/>
    <w:tmpl w:val="82E85FA2"/>
    <w:lvl w:ilvl="0" w:tplc="5298EF1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AC423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8684B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E6A4C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D47F3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5CFF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D6775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FC627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0AA6F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C07524"/>
    <w:multiLevelType w:val="hybridMultilevel"/>
    <w:tmpl w:val="817CF154"/>
    <w:lvl w:ilvl="0" w:tplc="A6EE9FC0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203466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CB4208E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40DD28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36C7F38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28AA22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8A8FF2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0DC8D56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A92E6AC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40024574"/>
    <w:multiLevelType w:val="hybridMultilevel"/>
    <w:tmpl w:val="7450A3C0"/>
    <w:lvl w:ilvl="0" w:tplc="8DF6A33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DE246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CE36C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D6703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B878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D029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EA033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9EDD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4457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12290F"/>
    <w:multiLevelType w:val="hybridMultilevel"/>
    <w:tmpl w:val="CAF0088A"/>
    <w:lvl w:ilvl="0" w:tplc="DC66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C8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48C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041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67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C4E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6A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7C1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BEE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71778B9"/>
    <w:multiLevelType w:val="hybridMultilevel"/>
    <w:tmpl w:val="51F0B4EA"/>
    <w:lvl w:ilvl="0" w:tplc="124AF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9EFF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C2BF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4F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E6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422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A0E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FAC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05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F0C47C9"/>
    <w:multiLevelType w:val="hybridMultilevel"/>
    <w:tmpl w:val="3E9EA4A0"/>
    <w:lvl w:ilvl="0" w:tplc="090EDF8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785C0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8C9C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82290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022A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AEBBA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68302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B6F0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D8D2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14024A"/>
    <w:multiLevelType w:val="hybridMultilevel"/>
    <w:tmpl w:val="E8E2C8FA"/>
    <w:lvl w:ilvl="0" w:tplc="BA6C3B5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9EDF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E492B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507B2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BAAD3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86464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704D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FEC8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44740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2A6E0A"/>
    <w:multiLevelType w:val="hybridMultilevel"/>
    <w:tmpl w:val="8E141BD2"/>
    <w:lvl w:ilvl="0" w:tplc="BCF0F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88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2C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541C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2C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6E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ED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C0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FF177F1"/>
    <w:multiLevelType w:val="hybridMultilevel"/>
    <w:tmpl w:val="666A8A74"/>
    <w:lvl w:ilvl="0" w:tplc="E90AAE5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1861C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96B59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C34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EEC5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B0B20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68A56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EE60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263B7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4B4031"/>
    <w:multiLevelType w:val="hybridMultilevel"/>
    <w:tmpl w:val="CF3018F6"/>
    <w:lvl w:ilvl="0" w:tplc="056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21F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A32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A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A6C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A49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A7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2C5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EC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53E4532"/>
    <w:multiLevelType w:val="hybridMultilevel"/>
    <w:tmpl w:val="B854250C"/>
    <w:lvl w:ilvl="0" w:tplc="8A36E00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8069F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E2B7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D40A1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276D7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34A8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230B1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AE86F7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FE2C1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7627A3E"/>
    <w:multiLevelType w:val="hybridMultilevel"/>
    <w:tmpl w:val="EA125B7A"/>
    <w:lvl w:ilvl="0" w:tplc="C810C9AA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A8BBBE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EE1AF2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E85E58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06DB96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5F051B0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2EEE372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9AEFB32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B47E46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68DF07B8"/>
    <w:multiLevelType w:val="hybridMultilevel"/>
    <w:tmpl w:val="7918FDF0"/>
    <w:lvl w:ilvl="0" w:tplc="6C94D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838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D28A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2C99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BA16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9EBE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D0E6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6AE4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0EB9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897E48"/>
    <w:multiLevelType w:val="hybridMultilevel"/>
    <w:tmpl w:val="ECB80D7E"/>
    <w:lvl w:ilvl="0" w:tplc="0040F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7CD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18E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8E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F8B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2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81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947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AB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2FB5D1E"/>
    <w:multiLevelType w:val="hybridMultilevel"/>
    <w:tmpl w:val="25E06C4A"/>
    <w:lvl w:ilvl="0" w:tplc="B69C20FA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8A0D00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B3CFACA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50215E4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9C6F04C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5048A4E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4E8B7AC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056EDD2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21241C0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7A30495C"/>
    <w:multiLevelType w:val="hybridMultilevel"/>
    <w:tmpl w:val="442A703E"/>
    <w:lvl w:ilvl="0" w:tplc="89ECC4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3CE2B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F8E74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76C1B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73A04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7605D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B6684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4E8D25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37E68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7AC1211D"/>
    <w:multiLevelType w:val="hybridMultilevel"/>
    <w:tmpl w:val="341EE6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4D1AAC"/>
    <w:multiLevelType w:val="hybridMultilevel"/>
    <w:tmpl w:val="E6A03A4A"/>
    <w:lvl w:ilvl="0" w:tplc="B360DC1A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C6324E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0189460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662D3DA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CC8A4CE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464F32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9745484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E8BED6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6AB7FE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7F467536"/>
    <w:multiLevelType w:val="hybridMultilevel"/>
    <w:tmpl w:val="B2CE3640"/>
    <w:lvl w:ilvl="0" w:tplc="BD0035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82363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C6255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BAFA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C067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D82D3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24A0D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086C5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1E8E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3"/>
  </w:num>
  <w:num w:numId="5">
    <w:abstractNumId w:val="9"/>
  </w:num>
  <w:num w:numId="6">
    <w:abstractNumId w:val="12"/>
  </w:num>
  <w:num w:numId="7">
    <w:abstractNumId w:val="4"/>
  </w:num>
  <w:num w:numId="8">
    <w:abstractNumId w:val="2"/>
  </w:num>
  <w:num w:numId="9">
    <w:abstractNumId w:val="5"/>
  </w:num>
  <w:num w:numId="10">
    <w:abstractNumId w:val="28"/>
  </w:num>
  <w:num w:numId="11">
    <w:abstractNumId w:val="22"/>
  </w:num>
  <w:num w:numId="12">
    <w:abstractNumId w:val="10"/>
  </w:num>
  <w:num w:numId="13">
    <w:abstractNumId w:val="14"/>
  </w:num>
  <w:num w:numId="14">
    <w:abstractNumId w:val="0"/>
  </w:num>
  <w:num w:numId="15">
    <w:abstractNumId w:val="18"/>
  </w:num>
  <w:num w:numId="16">
    <w:abstractNumId w:val="26"/>
  </w:num>
  <w:num w:numId="17">
    <w:abstractNumId w:val="20"/>
  </w:num>
  <w:num w:numId="18">
    <w:abstractNumId w:val="1"/>
  </w:num>
  <w:num w:numId="19">
    <w:abstractNumId w:val="11"/>
  </w:num>
  <w:num w:numId="20">
    <w:abstractNumId w:val="27"/>
  </w:num>
  <w:num w:numId="21">
    <w:abstractNumId w:val="21"/>
  </w:num>
  <w:num w:numId="22">
    <w:abstractNumId w:val="6"/>
  </w:num>
  <w:num w:numId="23">
    <w:abstractNumId w:val="24"/>
  </w:num>
  <w:num w:numId="24">
    <w:abstractNumId w:val="25"/>
  </w:num>
  <w:num w:numId="25">
    <w:abstractNumId w:val="13"/>
  </w:num>
  <w:num w:numId="26">
    <w:abstractNumId w:val="23"/>
  </w:num>
  <w:num w:numId="27">
    <w:abstractNumId w:val="19"/>
  </w:num>
  <w:num w:numId="28">
    <w:abstractNumId w:val="17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003"/>
    <w:rsid w:val="001A69BA"/>
    <w:rsid w:val="00200745"/>
    <w:rsid w:val="002046E1"/>
    <w:rsid w:val="00217A81"/>
    <w:rsid w:val="005E32D0"/>
    <w:rsid w:val="00605A0D"/>
    <w:rsid w:val="00613759"/>
    <w:rsid w:val="006E5E8E"/>
    <w:rsid w:val="007E2353"/>
    <w:rsid w:val="007F0565"/>
    <w:rsid w:val="008F0B94"/>
    <w:rsid w:val="00940003"/>
    <w:rsid w:val="00B2482B"/>
    <w:rsid w:val="00B347DC"/>
    <w:rsid w:val="00BA72DA"/>
    <w:rsid w:val="00C92321"/>
    <w:rsid w:val="00CA074D"/>
    <w:rsid w:val="00DE19F9"/>
    <w:rsid w:val="00EE5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9"/>
        <o:r id="V:Rule3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7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0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E5E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E5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A69B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5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A0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34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47DC"/>
  </w:style>
  <w:style w:type="paragraph" w:styleId="Altbilgi">
    <w:name w:val="footer"/>
    <w:basedOn w:val="Normal"/>
    <w:link w:val="AltbilgiChar"/>
    <w:uiPriority w:val="99"/>
    <w:unhideWhenUsed/>
    <w:rsid w:val="00B34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4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0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E5E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E5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A69B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5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A0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34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47DC"/>
  </w:style>
  <w:style w:type="paragraph" w:styleId="Altbilgi">
    <w:name w:val="footer"/>
    <w:basedOn w:val="Normal"/>
    <w:link w:val="AltbilgiChar"/>
    <w:uiPriority w:val="99"/>
    <w:unhideWhenUsed/>
    <w:rsid w:val="00B34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47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62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53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23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8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83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04815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5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8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775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2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1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6202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34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79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032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19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914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39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31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1432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10785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888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126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1775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92599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487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71978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44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7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2057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73310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5594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1053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5619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5064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6749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70680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5751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27015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3203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39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4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53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5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2595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46752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03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45315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8288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58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71447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8369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31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906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47346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778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97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hyperlink" Target="http://www.turkiye.gov.tr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ACD26-3B44-47E7-A14C-D61CF6BCC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2014-09-29T20:27:00Z</dcterms:created>
  <dcterms:modified xsi:type="dcterms:W3CDTF">2014-09-29T20:27:00Z</dcterms:modified>
  <cp:category>www.sorubak.com</cp:category>
</cp:coreProperties>
</file>