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5C4" w:rsidRPr="005F617E" w:rsidRDefault="001905C4" w:rsidP="00E90711">
      <w:pPr>
        <w:pStyle w:val="KonuBal"/>
        <w:tabs>
          <w:tab w:val="left" w:pos="1710"/>
        </w:tabs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 xml:space="preserve">2014– 2015 EĞİTİM ÖĞRETİM YILI </w:t>
      </w:r>
      <w:proofErr w:type="gramStart"/>
      <w:r>
        <w:rPr>
          <w:color w:val="000000"/>
          <w:sz w:val="24"/>
          <w:szCs w:val="24"/>
        </w:rPr>
        <w:t>……….</w:t>
      </w:r>
      <w:proofErr w:type="gramEnd"/>
      <w:r w:rsidRPr="005F617E">
        <w:rPr>
          <w:color w:val="000000"/>
          <w:sz w:val="24"/>
          <w:szCs w:val="24"/>
        </w:rPr>
        <w:t xml:space="preserve"> İLK/ORTAOKULU</w:t>
      </w:r>
    </w:p>
    <w:p w:rsidR="001905C4" w:rsidRPr="005F617E" w:rsidRDefault="001905C4" w:rsidP="00A1174A">
      <w:pPr>
        <w:pStyle w:val="AltKonuBal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>ÖĞRETMENLER KURULU TOPLANTISI GÜNDEMİ</w:t>
      </w:r>
    </w:p>
    <w:p w:rsidR="001905C4" w:rsidRPr="005F617E" w:rsidRDefault="001905C4" w:rsidP="00A1174A">
      <w:pPr>
        <w:pStyle w:val="AltKonuBal"/>
        <w:jc w:val="left"/>
        <w:rPr>
          <w:color w:val="000000"/>
          <w:sz w:val="6"/>
          <w:szCs w:val="6"/>
        </w:rPr>
      </w:pPr>
    </w:p>
    <w:p w:rsidR="001905C4" w:rsidRPr="005F617E" w:rsidRDefault="001905C4" w:rsidP="00A1174A">
      <w:pPr>
        <w:pStyle w:val="AltKonuBal"/>
        <w:jc w:val="left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 xml:space="preserve">Toplantı </w:t>
      </w:r>
      <w:proofErr w:type="gramStart"/>
      <w:r w:rsidRPr="005F617E">
        <w:rPr>
          <w:color w:val="000000"/>
          <w:sz w:val="24"/>
          <w:szCs w:val="24"/>
        </w:rPr>
        <w:t xml:space="preserve">Tarihi :  </w:t>
      </w:r>
      <w:r w:rsidRPr="005F617E">
        <w:rPr>
          <w:i/>
          <w:iCs/>
          <w:color w:val="000000"/>
          <w:sz w:val="24"/>
          <w:szCs w:val="24"/>
        </w:rPr>
        <w:t>11</w:t>
      </w:r>
      <w:proofErr w:type="gramEnd"/>
      <w:r w:rsidRPr="005F617E">
        <w:rPr>
          <w:i/>
          <w:iCs/>
          <w:color w:val="000000"/>
          <w:sz w:val="24"/>
          <w:szCs w:val="24"/>
        </w:rPr>
        <w:t>/09/2014  Perşembe</w:t>
      </w:r>
    </w:p>
    <w:p w:rsidR="001905C4" w:rsidRPr="005F617E" w:rsidRDefault="001905C4" w:rsidP="00A1174A">
      <w:pPr>
        <w:pStyle w:val="AltKonuBal"/>
        <w:jc w:val="left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 xml:space="preserve">Toplantı </w:t>
      </w:r>
      <w:proofErr w:type="gramStart"/>
      <w:r w:rsidRPr="005F617E">
        <w:rPr>
          <w:color w:val="000000"/>
          <w:sz w:val="24"/>
          <w:szCs w:val="24"/>
        </w:rPr>
        <w:t>Saati :    09</w:t>
      </w:r>
      <w:proofErr w:type="gramEnd"/>
      <w:r w:rsidRPr="005F617E">
        <w:rPr>
          <w:color w:val="000000"/>
          <w:sz w:val="24"/>
          <w:szCs w:val="24"/>
        </w:rPr>
        <w:t xml:space="preserve">.00          </w:t>
      </w:r>
    </w:p>
    <w:p w:rsidR="001905C4" w:rsidRPr="005F617E" w:rsidRDefault="001905C4" w:rsidP="00A1174A">
      <w:pPr>
        <w:pStyle w:val="AltKonuBal"/>
        <w:jc w:val="left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 xml:space="preserve">          </w:t>
      </w:r>
    </w:p>
    <w:p w:rsidR="001905C4" w:rsidRPr="002B6E59" w:rsidRDefault="001905C4" w:rsidP="002B6E59">
      <w:pPr>
        <w:jc w:val="center"/>
        <w:rPr>
          <w:b/>
        </w:rPr>
      </w:pPr>
      <w:proofErr w:type="gramStart"/>
      <w:r w:rsidRPr="005F617E">
        <w:rPr>
          <w:color w:val="000000"/>
          <w:sz w:val="24"/>
          <w:szCs w:val="24"/>
          <w:u w:val="single"/>
        </w:rPr>
        <w:t>GÜNDEM  MADDELERİ</w:t>
      </w:r>
      <w:proofErr w:type="gramEnd"/>
      <w:r w:rsidR="002B6E59">
        <w:rPr>
          <w:color w:val="000000"/>
          <w:sz w:val="24"/>
          <w:szCs w:val="24"/>
          <w:u w:val="single"/>
        </w:rPr>
        <w:t xml:space="preserve"> </w:t>
      </w:r>
      <w:hyperlink r:id="rId4" w:history="1">
        <w:r w:rsidR="002B6E59">
          <w:rPr>
            <w:rStyle w:val="Kpr"/>
            <w:b/>
          </w:rPr>
          <w:t>www.sorubak.com</w:t>
        </w:r>
      </w:hyperlink>
      <w:r w:rsidR="002B6E59">
        <w:rPr>
          <w:b/>
        </w:rPr>
        <w:t xml:space="preserve"> </w:t>
      </w:r>
    </w:p>
    <w:p w:rsidR="001905C4" w:rsidRPr="005F617E" w:rsidRDefault="001905C4" w:rsidP="00A1174A">
      <w:pPr>
        <w:pStyle w:val="AltKonuBal"/>
        <w:jc w:val="left"/>
        <w:rPr>
          <w:color w:val="000000"/>
          <w:sz w:val="6"/>
          <w:szCs w:val="6"/>
        </w:rPr>
      </w:pPr>
    </w:p>
    <w:p w:rsidR="001905C4" w:rsidRPr="005F617E" w:rsidRDefault="001905C4" w:rsidP="00A1174A">
      <w:pPr>
        <w:pStyle w:val="AltKonuBal"/>
        <w:jc w:val="left"/>
        <w:rPr>
          <w:color w:val="000000"/>
          <w:sz w:val="24"/>
          <w:szCs w:val="24"/>
          <w:u w:val="single"/>
        </w:rPr>
      </w:pPr>
      <w:r w:rsidRPr="005F617E">
        <w:rPr>
          <w:color w:val="000000"/>
          <w:sz w:val="24"/>
          <w:szCs w:val="24"/>
        </w:rPr>
        <w:t>1) Açılış ve yoklama,</w:t>
      </w:r>
    </w:p>
    <w:p w:rsidR="001905C4" w:rsidRPr="005F617E" w:rsidRDefault="001905C4" w:rsidP="00A1174A">
      <w:pPr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>2) Saygı duruşu ve İstiklâl Marşı,</w:t>
      </w:r>
    </w:p>
    <w:p w:rsidR="001905C4" w:rsidRPr="005F617E" w:rsidRDefault="001905C4" w:rsidP="00A1174A">
      <w:pPr>
        <w:rPr>
          <w:i/>
          <w:iCs/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>3) Yazman seçilmesi,</w:t>
      </w:r>
    </w:p>
    <w:p w:rsidR="001905C4" w:rsidRPr="005F617E" w:rsidRDefault="001905C4" w:rsidP="00A1174A">
      <w:pPr>
        <w:rPr>
          <w:i/>
          <w:iCs/>
          <w:color w:val="000000"/>
          <w:sz w:val="4"/>
          <w:szCs w:val="4"/>
        </w:rPr>
      </w:pPr>
      <w:r w:rsidRPr="005F617E">
        <w:rPr>
          <w:i/>
          <w:iCs/>
          <w:color w:val="000000"/>
          <w:sz w:val="24"/>
          <w:szCs w:val="24"/>
        </w:rPr>
        <w:t xml:space="preserve">       </w:t>
      </w:r>
    </w:p>
    <w:p w:rsidR="001905C4" w:rsidRPr="005F617E" w:rsidRDefault="001905C4" w:rsidP="006E75EC">
      <w:pPr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>4) Okul Müdürü V</w:t>
      </w:r>
      <w:proofErr w:type="gramStart"/>
      <w:r>
        <w:rPr>
          <w:color w:val="000000"/>
          <w:sz w:val="24"/>
          <w:szCs w:val="24"/>
        </w:rPr>
        <w:t>…………</w:t>
      </w:r>
      <w:proofErr w:type="gramEnd"/>
      <w:r w:rsidRPr="005F617E">
        <w:rPr>
          <w:color w:val="000000"/>
          <w:sz w:val="24"/>
          <w:szCs w:val="24"/>
        </w:rPr>
        <w:t>’</w:t>
      </w:r>
      <w:proofErr w:type="spellStart"/>
      <w:r w:rsidRPr="005F617E">
        <w:rPr>
          <w:color w:val="000000"/>
          <w:sz w:val="24"/>
          <w:szCs w:val="24"/>
        </w:rPr>
        <w:t>nın</w:t>
      </w:r>
      <w:proofErr w:type="spellEnd"/>
      <w:r w:rsidRPr="005F617E">
        <w:rPr>
          <w:color w:val="000000"/>
          <w:sz w:val="24"/>
          <w:szCs w:val="24"/>
        </w:rPr>
        <w:t xml:space="preserve"> açılış konuşması, Bir önceki öğretim yılının değerlendirmesi,</w:t>
      </w:r>
    </w:p>
    <w:p w:rsidR="001905C4" w:rsidRPr="005F617E" w:rsidRDefault="001905C4" w:rsidP="00A1174A">
      <w:pPr>
        <w:tabs>
          <w:tab w:val="left" w:pos="7275"/>
        </w:tabs>
        <w:rPr>
          <w:i/>
          <w:iCs/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>5)</w:t>
      </w:r>
      <w:r w:rsidRPr="005F617E">
        <w:rPr>
          <w:sz w:val="24"/>
          <w:szCs w:val="24"/>
        </w:rPr>
        <w:t xml:space="preserve"> İlköğretim Kurumları Yönetmeliği'nin incelenmesi, değişikliklerin gözden geçirilmesi</w:t>
      </w:r>
      <w:r w:rsidRPr="005F617E">
        <w:rPr>
          <w:color w:val="000000"/>
          <w:sz w:val="24"/>
          <w:szCs w:val="24"/>
        </w:rPr>
        <w:t>, tutulması gereken defter ve dosyaların belirtilmesi (26.08.2014–29072 RG)</w:t>
      </w:r>
    </w:p>
    <w:p w:rsidR="001905C4" w:rsidRPr="005F617E" w:rsidRDefault="001905C4" w:rsidP="00A1174A">
      <w:pPr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>6) Atatürkçülük konuların dağılımı ve işlenmesi, (2488 TD)</w:t>
      </w:r>
    </w:p>
    <w:p w:rsidR="001905C4" w:rsidRPr="005F617E" w:rsidRDefault="001905C4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>7) Öğretmenlerin görevleri ve uyulması gereken hususların görüşülmesi, nöbet, sevk ve izin işlemlerinin nasıl yürütüleceğinin tespiti, Nöbetçi öğretmenlerin görevlendirilmesi, (İKY. Md. 43</w:t>
      </w:r>
      <w:proofErr w:type="gramStart"/>
      <w:r w:rsidRPr="005F617E">
        <w:rPr>
          <w:color w:val="000000"/>
          <w:sz w:val="24"/>
          <w:szCs w:val="24"/>
        </w:rPr>
        <w:t>)</w:t>
      </w:r>
      <w:proofErr w:type="gramEnd"/>
      <w:r w:rsidRPr="005F617E">
        <w:rPr>
          <w:color w:val="000000"/>
          <w:sz w:val="24"/>
          <w:szCs w:val="24"/>
        </w:rPr>
        <w:t>, (İKY. Md. 44</w:t>
      </w:r>
      <w:proofErr w:type="gramStart"/>
      <w:r w:rsidRPr="005F617E">
        <w:rPr>
          <w:color w:val="000000"/>
          <w:sz w:val="24"/>
          <w:szCs w:val="24"/>
        </w:rPr>
        <w:t>)</w:t>
      </w:r>
      <w:proofErr w:type="gramEnd"/>
      <w:r w:rsidRPr="005F617E">
        <w:rPr>
          <w:color w:val="000000"/>
          <w:sz w:val="24"/>
          <w:szCs w:val="24"/>
        </w:rPr>
        <w:t xml:space="preserve"> </w:t>
      </w:r>
    </w:p>
    <w:p w:rsidR="001905C4" w:rsidRPr="005F617E" w:rsidRDefault="001905C4" w:rsidP="004D6B6C">
      <w:pPr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 xml:space="preserve">8) Sınıfların düzeni, temizliği ve materyallerin etkin kullanımı. </w:t>
      </w:r>
      <w:proofErr w:type="gramStart"/>
      <w:r w:rsidRPr="005F617E">
        <w:rPr>
          <w:color w:val="000000"/>
          <w:sz w:val="24"/>
          <w:szCs w:val="24"/>
        </w:rPr>
        <w:t>(</w:t>
      </w:r>
      <w:proofErr w:type="gramEnd"/>
      <w:r w:rsidRPr="005F617E">
        <w:rPr>
          <w:color w:val="000000"/>
          <w:sz w:val="24"/>
          <w:szCs w:val="24"/>
        </w:rPr>
        <w:t>İKY. Md. 85</w:t>
      </w:r>
      <w:proofErr w:type="gramStart"/>
      <w:r w:rsidRPr="005F617E">
        <w:rPr>
          <w:color w:val="000000"/>
          <w:sz w:val="24"/>
          <w:szCs w:val="24"/>
        </w:rPr>
        <w:t>)</w:t>
      </w:r>
      <w:proofErr w:type="gramEnd"/>
      <w:r w:rsidRPr="005F617E">
        <w:rPr>
          <w:color w:val="000000"/>
          <w:sz w:val="24"/>
          <w:szCs w:val="24"/>
        </w:rPr>
        <w:t xml:space="preserve"> </w:t>
      </w:r>
    </w:p>
    <w:p w:rsidR="001905C4" w:rsidRPr="005F617E" w:rsidRDefault="001905C4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 xml:space="preserve">9) Sosyal Etkinlikler Yönetmeliği ile ilgili çalışmalar, </w:t>
      </w:r>
      <w:r w:rsidRPr="005F617E">
        <w:rPr>
          <w:sz w:val="24"/>
          <w:szCs w:val="24"/>
        </w:rPr>
        <w:t>kulüplerin ve danışman öğretmenlerin belirlenmesi</w:t>
      </w:r>
      <w:r w:rsidRPr="005F617E">
        <w:rPr>
          <w:color w:val="000000"/>
          <w:sz w:val="24"/>
          <w:szCs w:val="24"/>
        </w:rPr>
        <w:t xml:space="preserve"> (Şubat 2005/2569 TD)</w:t>
      </w:r>
    </w:p>
    <w:p w:rsidR="001905C4" w:rsidRPr="005F617E" w:rsidRDefault="001905C4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>10) Öğretmen ve Öğrenci kıyafetleri(İKY. Md. 79</w:t>
      </w:r>
      <w:proofErr w:type="gramStart"/>
      <w:r w:rsidRPr="005F617E">
        <w:rPr>
          <w:color w:val="000000"/>
          <w:sz w:val="24"/>
          <w:szCs w:val="24"/>
        </w:rPr>
        <w:t>)</w:t>
      </w:r>
      <w:proofErr w:type="gramEnd"/>
      <w:r w:rsidRPr="005F617E">
        <w:rPr>
          <w:color w:val="000000"/>
          <w:sz w:val="24"/>
          <w:szCs w:val="24"/>
        </w:rPr>
        <w:t>; uyulması gereken kurallar; geç kalan öğrencilerle ilgili işlemler; öğrenci izin ve hasta sevk işlemlerinin nasıl yapılacağı, (İKY. Md. 18</w:t>
      </w:r>
      <w:proofErr w:type="gramStart"/>
      <w:r w:rsidRPr="005F617E">
        <w:rPr>
          <w:color w:val="000000"/>
          <w:sz w:val="24"/>
          <w:szCs w:val="24"/>
        </w:rPr>
        <w:t>)</w:t>
      </w:r>
      <w:proofErr w:type="gramEnd"/>
    </w:p>
    <w:p w:rsidR="001905C4" w:rsidRPr="005F617E" w:rsidRDefault="001905C4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>11) Okul demirbaşlarının korunması,</w:t>
      </w:r>
    </w:p>
    <w:p w:rsidR="001905C4" w:rsidRPr="005F617E" w:rsidRDefault="001905C4" w:rsidP="00A1174A">
      <w:pPr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>12)  Seçmeli derslerin görüşülmesi,</w:t>
      </w:r>
    </w:p>
    <w:p w:rsidR="001905C4" w:rsidRPr="005F617E" w:rsidRDefault="001905C4" w:rsidP="00A1174A">
      <w:pPr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>13)  Rehberlik çerçeve programı,</w:t>
      </w:r>
    </w:p>
    <w:p w:rsidR="001905C4" w:rsidRPr="005F617E" w:rsidRDefault="001905C4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>14) Sınıf rehber öğretmenlerin seçimi, (İKY. Md. 48</w:t>
      </w:r>
      <w:proofErr w:type="gramStart"/>
      <w:r w:rsidRPr="005F617E">
        <w:rPr>
          <w:color w:val="000000"/>
          <w:sz w:val="24"/>
          <w:szCs w:val="24"/>
        </w:rPr>
        <w:t>)</w:t>
      </w:r>
      <w:proofErr w:type="gramEnd"/>
    </w:p>
    <w:p w:rsidR="001905C4" w:rsidRPr="005F617E" w:rsidRDefault="001905C4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>15 ) Zümre-Şube toplantılarının nasıl yapılacağı, (İKY. Md. 35-36</w:t>
      </w:r>
      <w:proofErr w:type="gramStart"/>
      <w:r w:rsidRPr="005F617E">
        <w:rPr>
          <w:color w:val="000000"/>
          <w:sz w:val="24"/>
          <w:szCs w:val="24"/>
        </w:rPr>
        <w:t>)</w:t>
      </w:r>
      <w:proofErr w:type="gramEnd"/>
    </w:p>
    <w:p w:rsidR="001905C4" w:rsidRPr="005F617E" w:rsidRDefault="001905C4" w:rsidP="00A1174A">
      <w:pPr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>16) Okul içinde kurulacak kurulların oluşturulması,</w:t>
      </w:r>
    </w:p>
    <w:p w:rsidR="001905C4" w:rsidRPr="005F617E" w:rsidRDefault="001905C4" w:rsidP="00A1174A">
      <w:pPr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 xml:space="preserve">  a) Öğrenci davranışlarını değerlendirme kurulu,  (İKY. Md. 57</w:t>
      </w:r>
      <w:proofErr w:type="gramStart"/>
      <w:r w:rsidRPr="005F617E">
        <w:rPr>
          <w:color w:val="000000"/>
          <w:sz w:val="24"/>
          <w:szCs w:val="24"/>
        </w:rPr>
        <w:t>)</w:t>
      </w:r>
      <w:proofErr w:type="gramEnd"/>
    </w:p>
    <w:p w:rsidR="001905C4" w:rsidRPr="005F617E" w:rsidRDefault="001905C4" w:rsidP="00A1174A">
      <w:pPr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 xml:space="preserve">  b) Okul Öğrenci Meclisi,  (İKY. Md. 37</w:t>
      </w:r>
      <w:proofErr w:type="gramStart"/>
      <w:r w:rsidRPr="005F617E">
        <w:rPr>
          <w:color w:val="000000"/>
          <w:sz w:val="24"/>
          <w:szCs w:val="24"/>
        </w:rPr>
        <w:t>)</w:t>
      </w:r>
      <w:proofErr w:type="gramEnd"/>
    </w:p>
    <w:p w:rsidR="001905C4" w:rsidRPr="005F617E" w:rsidRDefault="001905C4" w:rsidP="00A1174A">
      <w:pPr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 xml:space="preserve">  c) Okul Seçim ve Sandık Kurulu   (Dem. </w:t>
      </w:r>
      <w:proofErr w:type="spellStart"/>
      <w:r w:rsidRPr="005F617E">
        <w:rPr>
          <w:color w:val="000000"/>
          <w:sz w:val="24"/>
          <w:szCs w:val="24"/>
        </w:rPr>
        <w:t>Eğt</w:t>
      </w:r>
      <w:proofErr w:type="spellEnd"/>
      <w:r w:rsidRPr="005F617E">
        <w:rPr>
          <w:color w:val="000000"/>
          <w:sz w:val="24"/>
          <w:szCs w:val="24"/>
        </w:rPr>
        <w:t xml:space="preserve">. Ok. </w:t>
      </w:r>
      <w:proofErr w:type="spellStart"/>
      <w:r w:rsidRPr="005F617E">
        <w:rPr>
          <w:color w:val="000000"/>
          <w:sz w:val="24"/>
          <w:szCs w:val="24"/>
        </w:rPr>
        <w:t>Mec</w:t>
      </w:r>
      <w:proofErr w:type="spellEnd"/>
      <w:r w:rsidRPr="005F617E">
        <w:rPr>
          <w:color w:val="000000"/>
          <w:sz w:val="24"/>
          <w:szCs w:val="24"/>
        </w:rPr>
        <w:t xml:space="preserve">. </w:t>
      </w:r>
      <w:proofErr w:type="spellStart"/>
      <w:r w:rsidRPr="005F617E">
        <w:rPr>
          <w:color w:val="000000"/>
          <w:sz w:val="24"/>
          <w:szCs w:val="24"/>
        </w:rPr>
        <w:t>Yng</w:t>
      </w:r>
      <w:proofErr w:type="spellEnd"/>
      <w:r w:rsidRPr="005F617E">
        <w:rPr>
          <w:color w:val="000000"/>
          <w:sz w:val="24"/>
          <w:szCs w:val="24"/>
        </w:rPr>
        <w:t>. Mad. 9, 10</w:t>
      </w:r>
      <w:proofErr w:type="gramStart"/>
      <w:r w:rsidRPr="005F617E">
        <w:rPr>
          <w:color w:val="000000"/>
          <w:sz w:val="24"/>
          <w:szCs w:val="24"/>
        </w:rPr>
        <w:t>)</w:t>
      </w:r>
      <w:proofErr w:type="gramEnd"/>
      <w:r w:rsidRPr="005F617E">
        <w:rPr>
          <w:color w:val="000000"/>
          <w:sz w:val="24"/>
          <w:szCs w:val="24"/>
        </w:rPr>
        <w:t>, (T.D. 2564, 2588)</w:t>
      </w:r>
    </w:p>
    <w:p w:rsidR="001905C4" w:rsidRPr="005F617E" w:rsidRDefault="001905C4" w:rsidP="001C2D3A">
      <w:pPr>
        <w:framePr w:hSpace="141" w:vSpace="100" w:wrap="auto" w:vAnchor="text" w:hAnchor="text"/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 xml:space="preserve">  d) Okul psikolojik danışma ve rehberlik servisinin kurulması, Rehberlik Okul Yürütme Kurulu,   (Rehberlik ve PDHY. Md. 45, 47/b</w:t>
      </w:r>
      <w:proofErr w:type="gramStart"/>
      <w:r w:rsidRPr="005F617E">
        <w:rPr>
          <w:color w:val="000000"/>
          <w:sz w:val="24"/>
          <w:szCs w:val="24"/>
        </w:rPr>
        <w:t>)</w:t>
      </w:r>
      <w:proofErr w:type="gramEnd"/>
      <w:r w:rsidRPr="005F617E">
        <w:rPr>
          <w:color w:val="000000"/>
          <w:sz w:val="24"/>
          <w:szCs w:val="24"/>
        </w:rPr>
        <w:t xml:space="preserve">, (T.D. 2524)                                               </w:t>
      </w:r>
    </w:p>
    <w:p w:rsidR="001905C4" w:rsidRPr="005F617E" w:rsidRDefault="001905C4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 xml:space="preserve"> f) Kitap ve yazı inceleme kurulu üyelerinin seçimi  (Sosyal E.</w:t>
      </w:r>
      <w:proofErr w:type="spellStart"/>
      <w:r w:rsidRPr="005F617E">
        <w:rPr>
          <w:color w:val="000000"/>
          <w:sz w:val="24"/>
          <w:szCs w:val="24"/>
        </w:rPr>
        <w:t>Ynt</w:t>
      </w:r>
      <w:proofErr w:type="spellEnd"/>
      <w:r w:rsidRPr="005F617E">
        <w:rPr>
          <w:color w:val="000000"/>
          <w:sz w:val="24"/>
          <w:szCs w:val="24"/>
        </w:rPr>
        <w:t xml:space="preserve">. Mad. 24 </w:t>
      </w:r>
      <w:proofErr w:type="gramStart"/>
      <w:r w:rsidRPr="005F617E">
        <w:rPr>
          <w:color w:val="000000"/>
          <w:sz w:val="24"/>
          <w:szCs w:val="24"/>
        </w:rPr>
        <w:t>)</w:t>
      </w:r>
      <w:proofErr w:type="gramEnd"/>
      <w:r w:rsidRPr="005F617E">
        <w:rPr>
          <w:color w:val="000000"/>
          <w:sz w:val="24"/>
          <w:szCs w:val="24"/>
        </w:rPr>
        <w:t xml:space="preserve">                                           </w:t>
      </w:r>
    </w:p>
    <w:p w:rsidR="001905C4" w:rsidRPr="005F617E" w:rsidRDefault="001905C4" w:rsidP="00092561">
      <w:pPr>
        <w:tabs>
          <w:tab w:val="left" w:pos="1440"/>
          <w:tab w:val="left" w:pos="1620"/>
          <w:tab w:val="left" w:pos="9356"/>
        </w:tabs>
        <w:ind w:right="-284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 xml:space="preserve"> g) Yetiştirme kursları (İKY. Md. 83</w:t>
      </w:r>
      <w:proofErr w:type="gramStart"/>
      <w:r w:rsidRPr="005F617E">
        <w:rPr>
          <w:color w:val="000000"/>
          <w:sz w:val="24"/>
          <w:szCs w:val="24"/>
        </w:rPr>
        <w:t>)</w:t>
      </w:r>
      <w:proofErr w:type="gramEnd"/>
      <w:r w:rsidRPr="005F617E">
        <w:rPr>
          <w:color w:val="000000"/>
          <w:sz w:val="24"/>
          <w:szCs w:val="24"/>
        </w:rPr>
        <w:t xml:space="preserve">  </w:t>
      </w:r>
    </w:p>
    <w:p w:rsidR="001905C4" w:rsidRPr="005F617E" w:rsidRDefault="001905C4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 xml:space="preserve"> ğ) Okul-aile birliği denetleme kuruluna öğretmen seçimi,   (Aile Bir. </w:t>
      </w:r>
      <w:proofErr w:type="spellStart"/>
      <w:r w:rsidRPr="005F617E">
        <w:rPr>
          <w:color w:val="000000"/>
          <w:sz w:val="24"/>
          <w:szCs w:val="24"/>
        </w:rPr>
        <w:t>Yönt</w:t>
      </w:r>
      <w:proofErr w:type="spellEnd"/>
      <w:r w:rsidRPr="005F617E">
        <w:rPr>
          <w:color w:val="000000"/>
          <w:sz w:val="24"/>
          <w:szCs w:val="24"/>
        </w:rPr>
        <w:t>. Md. 11</w:t>
      </w:r>
      <w:proofErr w:type="gramStart"/>
      <w:r w:rsidRPr="005F617E">
        <w:rPr>
          <w:color w:val="000000"/>
          <w:sz w:val="24"/>
          <w:szCs w:val="24"/>
        </w:rPr>
        <w:t>)</w:t>
      </w:r>
      <w:proofErr w:type="gramEnd"/>
      <w:r w:rsidRPr="005F617E">
        <w:rPr>
          <w:color w:val="000000"/>
          <w:sz w:val="24"/>
          <w:szCs w:val="24"/>
        </w:rPr>
        <w:t xml:space="preserve"> (İKY. Md. 80</w:t>
      </w:r>
      <w:proofErr w:type="gramStart"/>
      <w:r w:rsidRPr="005F617E">
        <w:rPr>
          <w:color w:val="000000"/>
          <w:sz w:val="24"/>
          <w:szCs w:val="24"/>
        </w:rPr>
        <w:t>)</w:t>
      </w:r>
      <w:proofErr w:type="gramEnd"/>
    </w:p>
    <w:p w:rsidR="001905C4" w:rsidRPr="005F617E" w:rsidRDefault="001905C4" w:rsidP="00A1174A">
      <w:pPr>
        <w:framePr w:hSpace="141" w:vSpace="100" w:wrap="auto" w:vAnchor="text" w:hAnchor="text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 xml:space="preserve"> h) Muayene ve Kabul Komisyonu ve Satın alma komisyonu seçimi,  (İKY. Mad.69</w:t>
      </w:r>
      <w:proofErr w:type="gramStart"/>
      <w:r w:rsidRPr="005F617E">
        <w:rPr>
          <w:color w:val="000000"/>
          <w:sz w:val="24"/>
          <w:szCs w:val="24"/>
        </w:rPr>
        <w:t>)</w:t>
      </w:r>
      <w:proofErr w:type="gramEnd"/>
      <w:r w:rsidRPr="005F617E">
        <w:rPr>
          <w:color w:val="000000"/>
          <w:sz w:val="24"/>
          <w:szCs w:val="24"/>
        </w:rPr>
        <w:t>,</w:t>
      </w:r>
    </w:p>
    <w:p w:rsidR="001905C4" w:rsidRPr="005F617E" w:rsidRDefault="001905C4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</w:p>
    <w:p w:rsidR="001905C4" w:rsidRPr="005F617E" w:rsidRDefault="001905C4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 xml:space="preserve"> ı) Kütüphane Kaynaklarının Tespiti ve Seçimi Komisyonu   (Okul. </w:t>
      </w:r>
      <w:proofErr w:type="spellStart"/>
      <w:r w:rsidRPr="005F617E">
        <w:rPr>
          <w:color w:val="000000"/>
          <w:sz w:val="24"/>
          <w:szCs w:val="24"/>
        </w:rPr>
        <w:t>Kütüp</w:t>
      </w:r>
      <w:proofErr w:type="spellEnd"/>
      <w:r w:rsidRPr="005F617E">
        <w:rPr>
          <w:color w:val="000000"/>
          <w:sz w:val="24"/>
          <w:szCs w:val="24"/>
        </w:rPr>
        <w:t>. Yön. Mad.10</w:t>
      </w:r>
      <w:proofErr w:type="gramStart"/>
      <w:r w:rsidRPr="005F617E">
        <w:rPr>
          <w:color w:val="000000"/>
          <w:sz w:val="24"/>
          <w:szCs w:val="24"/>
        </w:rPr>
        <w:t>)</w:t>
      </w:r>
      <w:proofErr w:type="gramEnd"/>
      <w:r w:rsidRPr="005F617E">
        <w:rPr>
          <w:color w:val="000000"/>
          <w:sz w:val="24"/>
          <w:szCs w:val="24"/>
        </w:rPr>
        <w:t>,(T.D. 2529)</w:t>
      </w:r>
    </w:p>
    <w:p w:rsidR="001905C4" w:rsidRPr="005F617E" w:rsidRDefault="001905C4" w:rsidP="00A1174A">
      <w:pPr>
        <w:framePr w:hSpace="141" w:vSpace="100" w:wrap="auto" w:vAnchor="text" w:hAnchor="text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 xml:space="preserve"> i) Tören ve Kutlama Komisyonu   (Sosyal E.</w:t>
      </w:r>
      <w:proofErr w:type="spellStart"/>
      <w:r w:rsidRPr="005F617E">
        <w:rPr>
          <w:color w:val="000000"/>
          <w:sz w:val="24"/>
          <w:szCs w:val="24"/>
        </w:rPr>
        <w:t>Ynt</w:t>
      </w:r>
      <w:proofErr w:type="spellEnd"/>
      <w:r w:rsidRPr="005F617E">
        <w:rPr>
          <w:color w:val="000000"/>
          <w:sz w:val="24"/>
          <w:szCs w:val="24"/>
        </w:rPr>
        <w:t>. Mad. 28,</w:t>
      </w:r>
      <w:proofErr w:type="gramStart"/>
      <w:r w:rsidRPr="005F617E">
        <w:rPr>
          <w:color w:val="000000"/>
          <w:sz w:val="24"/>
          <w:szCs w:val="24"/>
        </w:rPr>
        <w:t>)</w:t>
      </w:r>
      <w:proofErr w:type="gramEnd"/>
    </w:p>
    <w:p w:rsidR="001905C4" w:rsidRPr="005F617E" w:rsidRDefault="001905C4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>(T.D. 2569)</w:t>
      </w:r>
    </w:p>
    <w:p w:rsidR="001905C4" w:rsidRPr="005F617E" w:rsidRDefault="001905C4" w:rsidP="00A1174A">
      <w:pPr>
        <w:framePr w:hSpace="141" w:vSpace="100" w:wrap="auto" w:vAnchor="text" w:hAnchor="text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 xml:space="preserve"> j) Sosyal Etkinlikler Kurulu   (Sosyal. E. </w:t>
      </w:r>
      <w:proofErr w:type="spellStart"/>
      <w:r w:rsidRPr="005F617E">
        <w:rPr>
          <w:color w:val="000000"/>
          <w:sz w:val="24"/>
          <w:szCs w:val="24"/>
        </w:rPr>
        <w:t>Ynt</w:t>
      </w:r>
      <w:proofErr w:type="spellEnd"/>
      <w:r w:rsidRPr="005F617E">
        <w:rPr>
          <w:color w:val="000000"/>
          <w:sz w:val="24"/>
          <w:szCs w:val="24"/>
        </w:rPr>
        <w:t>. Md. 8</w:t>
      </w:r>
      <w:proofErr w:type="gramStart"/>
      <w:r w:rsidRPr="005F617E">
        <w:rPr>
          <w:color w:val="000000"/>
          <w:sz w:val="24"/>
          <w:szCs w:val="24"/>
        </w:rPr>
        <w:t>)</w:t>
      </w:r>
      <w:proofErr w:type="gramEnd"/>
      <w:r w:rsidRPr="005F617E">
        <w:rPr>
          <w:color w:val="000000"/>
          <w:sz w:val="24"/>
          <w:szCs w:val="24"/>
        </w:rPr>
        <w:t xml:space="preserve">, </w:t>
      </w:r>
    </w:p>
    <w:p w:rsidR="001905C4" w:rsidRPr="005F617E" w:rsidRDefault="001905C4" w:rsidP="00883AD4">
      <w:pPr>
        <w:framePr w:hSpace="141" w:vSpace="100" w:wrap="auto" w:vAnchor="text" w:hAnchor="text"/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 xml:space="preserve"> k) </w:t>
      </w:r>
      <w:r w:rsidRPr="005F617E">
        <w:rPr>
          <w:sz w:val="24"/>
          <w:szCs w:val="24"/>
        </w:rPr>
        <w:t>Taşınır Mal Sayım Kuruluna 2 üyenin seçilmesi</w:t>
      </w:r>
    </w:p>
    <w:p w:rsidR="001905C4" w:rsidRPr="005F617E" w:rsidRDefault="001905C4" w:rsidP="000A023F">
      <w:pPr>
        <w:framePr w:hSpace="141" w:vSpace="100" w:wrap="auto" w:vAnchor="text" w:hAnchor="text"/>
        <w:rPr>
          <w:sz w:val="24"/>
          <w:szCs w:val="24"/>
        </w:rPr>
      </w:pPr>
      <w:r w:rsidRPr="005F617E">
        <w:rPr>
          <w:sz w:val="24"/>
          <w:szCs w:val="24"/>
        </w:rPr>
        <w:t xml:space="preserve"> l) Değer Tespit komisyonuna 2 üyenin seçilmesi</w:t>
      </w:r>
    </w:p>
    <w:p w:rsidR="001905C4" w:rsidRPr="005F617E" w:rsidRDefault="001905C4" w:rsidP="00E90711">
      <w:pPr>
        <w:framePr w:hSpace="141" w:vSpace="100" w:wrap="auto" w:vAnchor="text" w:hAnchor="text"/>
        <w:rPr>
          <w:sz w:val="24"/>
          <w:szCs w:val="24"/>
        </w:rPr>
      </w:pPr>
      <w:r w:rsidRPr="005F617E">
        <w:rPr>
          <w:sz w:val="24"/>
          <w:szCs w:val="24"/>
        </w:rPr>
        <w:t>m) Yangın Ekiplerinin oluşturulması: Söndürme Ekibi-Kurtarma Ekibi-Koruma Ekibi-İlkyardım Ekibi</w:t>
      </w:r>
    </w:p>
    <w:p w:rsidR="001905C4" w:rsidRPr="005F617E" w:rsidRDefault="001905C4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>17) Belirli gün ve haftalarla ilgili görevlendirmeler, çalışmaların idareye teslimi</w:t>
      </w:r>
      <w:r w:rsidRPr="005F617E">
        <w:rPr>
          <w:color w:val="777777"/>
          <w:sz w:val="24"/>
          <w:szCs w:val="24"/>
        </w:rPr>
        <w:t xml:space="preserve"> </w:t>
      </w:r>
      <w:r w:rsidRPr="005F617E">
        <w:rPr>
          <w:color w:val="000000"/>
          <w:sz w:val="24"/>
          <w:szCs w:val="24"/>
        </w:rPr>
        <w:t>(Eylül 2005 / 2569 TD)</w:t>
      </w:r>
    </w:p>
    <w:p w:rsidR="001905C4" w:rsidRPr="005F617E" w:rsidRDefault="001905C4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 xml:space="preserve"> </w:t>
      </w:r>
      <w:r w:rsidRPr="005F617E">
        <w:rPr>
          <w:rFonts w:ascii="TimesNewRomanPSMT" w:hAnsi="TimesNewRomanPSMT" w:cs="TimesNewRomanPSMT"/>
          <w:sz w:val="24"/>
          <w:szCs w:val="24"/>
        </w:rPr>
        <w:t xml:space="preserve"> </w:t>
      </w:r>
      <w:r w:rsidRPr="005F617E">
        <w:rPr>
          <w:sz w:val="24"/>
          <w:szCs w:val="24"/>
        </w:rPr>
        <w:t>İlköğretim Haftası’nın kutlanması için görevlendirme yapılması</w:t>
      </w:r>
    </w:p>
    <w:p w:rsidR="001905C4" w:rsidRPr="005F617E" w:rsidRDefault="001905C4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>18) Ders defteri ve yoklamanın işlenmesi, nöbet defterinin zamanında doldurulması</w:t>
      </w:r>
    </w:p>
    <w:p w:rsidR="001905C4" w:rsidRPr="005F617E" w:rsidRDefault="001905C4" w:rsidP="00A1174A">
      <w:pPr>
        <w:tabs>
          <w:tab w:val="left" w:pos="900"/>
        </w:tabs>
        <w:ind w:right="-284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>19) Bayrak törenleri, törenlerde dikkat edilecek hususlar, (Mart 2007/2594 TD)</w:t>
      </w:r>
    </w:p>
    <w:p w:rsidR="001905C4" w:rsidRPr="005F617E" w:rsidRDefault="001905C4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>20) Sınavlar, proje ve sınıf içi etkinliklerle ilgili hususlar, (İKY.20-25) ve TEOG hakkında bilgi verilmesi.</w:t>
      </w:r>
    </w:p>
    <w:p w:rsidR="001905C4" w:rsidRPr="005F617E" w:rsidRDefault="001905C4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 xml:space="preserve">21) Tebliğler dergisi, resmi yazıların okunup imzalanması, MEB ve İl/İlçe </w:t>
      </w:r>
      <w:proofErr w:type="spellStart"/>
      <w:r w:rsidRPr="005F617E">
        <w:rPr>
          <w:color w:val="000000"/>
          <w:sz w:val="24"/>
          <w:szCs w:val="24"/>
        </w:rPr>
        <w:t>Meb</w:t>
      </w:r>
      <w:proofErr w:type="spellEnd"/>
      <w:r w:rsidRPr="005F617E">
        <w:rPr>
          <w:color w:val="000000"/>
          <w:sz w:val="24"/>
          <w:szCs w:val="24"/>
        </w:rPr>
        <w:t xml:space="preserve"> sitelerinin takip edilmesi,</w:t>
      </w:r>
    </w:p>
    <w:p w:rsidR="001905C4" w:rsidRPr="005F617E" w:rsidRDefault="001905C4" w:rsidP="00E90711">
      <w:pPr>
        <w:jc w:val="both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 xml:space="preserve">22) </w:t>
      </w:r>
      <w:r w:rsidRPr="005F617E">
        <w:rPr>
          <w:sz w:val="24"/>
          <w:szCs w:val="24"/>
        </w:rPr>
        <w:t>Sınav tarihlerinin ve sonuçlarının e-okula girilmesi</w:t>
      </w:r>
      <w:r w:rsidRPr="005F617E">
        <w:rPr>
          <w:color w:val="000000"/>
          <w:sz w:val="24"/>
          <w:szCs w:val="24"/>
        </w:rPr>
        <w:t>(İKY. Md. 25</w:t>
      </w:r>
      <w:proofErr w:type="gramStart"/>
      <w:r w:rsidRPr="005F617E">
        <w:rPr>
          <w:color w:val="000000"/>
          <w:sz w:val="24"/>
          <w:szCs w:val="24"/>
        </w:rPr>
        <w:t>)</w:t>
      </w:r>
      <w:proofErr w:type="gramEnd"/>
      <w:r w:rsidRPr="005F617E">
        <w:rPr>
          <w:sz w:val="24"/>
          <w:szCs w:val="24"/>
        </w:rPr>
        <w:t xml:space="preserve">, e-okul modülünde öğrencilere ait eksik bilgilerin tamamlanarak güncellenmesi </w:t>
      </w:r>
      <w:r w:rsidRPr="005F617E">
        <w:rPr>
          <w:color w:val="000000"/>
          <w:sz w:val="24"/>
          <w:szCs w:val="24"/>
        </w:rPr>
        <w:t>(İKY. Md. 16</w:t>
      </w:r>
      <w:proofErr w:type="gramStart"/>
      <w:r w:rsidRPr="005F617E">
        <w:rPr>
          <w:color w:val="000000"/>
          <w:sz w:val="24"/>
          <w:szCs w:val="24"/>
        </w:rPr>
        <w:t>)</w:t>
      </w:r>
      <w:proofErr w:type="gramEnd"/>
    </w:p>
    <w:p w:rsidR="001905C4" w:rsidRPr="005F617E" w:rsidRDefault="001905C4" w:rsidP="00A1174A">
      <w:pPr>
        <w:tabs>
          <w:tab w:val="left" w:pos="1440"/>
          <w:tab w:val="left" w:pos="1620"/>
          <w:tab w:val="left" w:pos="9356"/>
        </w:tabs>
        <w:ind w:right="-284"/>
        <w:rPr>
          <w:rStyle w:val="Gl"/>
          <w:b w:val="0"/>
          <w:bCs w:val="0"/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>23) Öğretmen-veli ilişkisi, veli toplantıları (</w:t>
      </w:r>
      <w:r w:rsidRPr="005F617E">
        <w:rPr>
          <w:rStyle w:val="Gl"/>
          <w:b w:val="0"/>
          <w:bCs w:val="0"/>
          <w:color w:val="000000"/>
          <w:sz w:val="24"/>
          <w:szCs w:val="24"/>
        </w:rPr>
        <w:t>2002/27 Genelge)</w:t>
      </w:r>
    </w:p>
    <w:p w:rsidR="001905C4" w:rsidRPr="005F617E" w:rsidRDefault="001905C4" w:rsidP="00A1174A">
      <w:pPr>
        <w:tabs>
          <w:tab w:val="left" w:pos="1440"/>
          <w:tab w:val="left" w:pos="1620"/>
          <w:tab w:val="left" w:pos="9356"/>
        </w:tabs>
        <w:ind w:right="-284"/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>24) Okul Kütüphanesi ve sınıf kitaplıkları; zenginleştirilmesi ve kullanılması (İKY. Md. 86</w:t>
      </w:r>
      <w:proofErr w:type="gramStart"/>
      <w:r w:rsidRPr="005F617E">
        <w:rPr>
          <w:color w:val="000000"/>
          <w:sz w:val="24"/>
          <w:szCs w:val="24"/>
        </w:rPr>
        <w:t>)</w:t>
      </w:r>
      <w:proofErr w:type="gramEnd"/>
      <w:r w:rsidRPr="005F617E">
        <w:rPr>
          <w:color w:val="000000"/>
          <w:sz w:val="24"/>
          <w:szCs w:val="24"/>
        </w:rPr>
        <w:t xml:space="preserve">, </w:t>
      </w:r>
      <w:r w:rsidRPr="005F617E">
        <w:rPr>
          <w:sz w:val="24"/>
          <w:szCs w:val="24"/>
        </w:rPr>
        <w:t>Türkçenin doğru ve düzgün kullanımı konusunda hassas davranılması</w:t>
      </w:r>
    </w:p>
    <w:p w:rsidR="001905C4" w:rsidRPr="005F617E" w:rsidRDefault="001905C4" w:rsidP="00A1174A">
      <w:pPr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>24) Dilek ve temenniler</w:t>
      </w:r>
    </w:p>
    <w:p w:rsidR="001905C4" w:rsidRPr="005F617E" w:rsidRDefault="001905C4" w:rsidP="005819BB">
      <w:pPr>
        <w:rPr>
          <w:color w:val="000000"/>
          <w:sz w:val="24"/>
          <w:szCs w:val="24"/>
        </w:rPr>
      </w:pPr>
      <w:r w:rsidRPr="005F617E">
        <w:rPr>
          <w:color w:val="000000"/>
          <w:sz w:val="24"/>
          <w:szCs w:val="24"/>
        </w:rPr>
        <w:t>25) Kapanış</w:t>
      </w:r>
    </w:p>
    <w:sectPr w:rsidR="001905C4" w:rsidRPr="005F617E" w:rsidSect="00E90711">
      <w:pgSz w:w="11906" w:h="16838"/>
      <w:pgMar w:top="360" w:right="566" w:bottom="54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A1174A"/>
    <w:rsid w:val="000749B5"/>
    <w:rsid w:val="00092561"/>
    <w:rsid w:val="000A023F"/>
    <w:rsid w:val="00122BB9"/>
    <w:rsid w:val="00135BB5"/>
    <w:rsid w:val="0015467B"/>
    <w:rsid w:val="001905C4"/>
    <w:rsid w:val="001C2D3A"/>
    <w:rsid w:val="001D65FE"/>
    <w:rsid w:val="00250935"/>
    <w:rsid w:val="002B4B51"/>
    <w:rsid w:val="002B6E59"/>
    <w:rsid w:val="002E2E7E"/>
    <w:rsid w:val="002F46B2"/>
    <w:rsid w:val="003451EE"/>
    <w:rsid w:val="00371AF3"/>
    <w:rsid w:val="00374764"/>
    <w:rsid w:val="004400E1"/>
    <w:rsid w:val="00441BF2"/>
    <w:rsid w:val="00461A99"/>
    <w:rsid w:val="00461FDB"/>
    <w:rsid w:val="004A6C24"/>
    <w:rsid w:val="004D6B6C"/>
    <w:rsid w:val="004E6C45"/>
    <w:rsid w:val="005024F6"/>
    <w:rsid w:val="00534181"/>
    <w:rsid w:val="00562A30"/>
    <w:rsid w:val="005819BB"/>
    <w:rsid w:val="005912D9"/>
    <w:rsid w:val="005E307B"/>
    <w:rsid w:val="005F617E"/>
    <w:rsid w:val="00611FCC"/>
    <w:rsid w:val="006471C2"/>
    <w:rsid w:val="00654528"/>
    <w:rsid w:val="00677FBF"/>
    <w:rsid w:val="006E75EC"/>
    <w:rsid w:val="00701A68"/>
    <w:rsid w:val="00750DED"/>
    <w:rsid w:val="00754F62"/>
    <w:rsid w:val="00761D52"/>
    <w:rsid w:val="00794992"/>
    <w:rsid w:val="007B340A"/>
    <w:rsid w:val="008065C6"/>
    <w:rsid w:val="00831772"/>
    <w:rsid w:val="008564FA"/>
    <w:rsid w:val="00882F99"/>
    <w:rsid w:val="00883AD4"/>
    <w:rsid w:val="008B695B"/>
    <w:rsid w:val="008D1F87"/>
    <w:rsid w:val="008F1A1B"/>
    <w:rsid w:val="009039E0"/>
    <w:rsid w:val="00910A69"/>
    <w:rsid w:val="00910E3C"/>
    <w:rsid w:val="00920309"/>
    <w:rsid w:val="009464BA"/>
    <w:rsid w:val="00952DF1"/>
    <w:rsid w:val="00970084"/>
    <w:rsid w:val="009920B2"/>
    <w:rsid w:val="00997557"/>
    <w:rsid w:val="00A1174A"/>
    <w:rsid w:val="00A74F72"/>
    <w:rsid w:val="00B33373"/>
    <w:rsid w:val="00B36CB1"/>
    <w:rsid w:val="00B85DA0"/>
    <w:rsid w:val="00B91E18"/>
    <w:rsid w:val="00C444B2"/>
    <w:rsid w:val="00CA5891"/>
    <w:rsid w:val="00CF1ADC"/>
    <w:rsid w:val="00DA6C28"/>
    <w:rsid w:val="00DB141A"/>
    <w:rsid w:val="00E05851"/>
    <w:rsid w:val="00E73C30"/>
    <w:rsid w:val="00E90711"/>
    <w:rsid w:val="00EA44E5"/>
    <w:rsid w:val="00EF2C60"/>
    <w:rsid w:val="00F2214B"/>
    <w:rsid w:val="00F4621E"/>
    <w:rsid w:val="00F91768"/>
    <w:rsid w:val="00F918D1"/>
    <w:rsid w:val="00FA0F29"/>
    <w:rsid w:val="00FA5017"/>
    <w:rsid w:val="00FC7A7C"/>
    <w:rsid w:val="00FE4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74A"/>
    <w:rPr>
      <w:rFonts w:ascii="Times New Roman" w:eastAsia="Times New Roman" w:hAnsi="Times New Roman"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9"/>
    <w:qFormat/>
    <w:rsid w:val="00A1174A"/>
    <w:pPr>
      <w:keepNext/>
      <w:outlineLvl w:val="0"/>
    </w:pPr>
    <w:rPr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A1174A"/>
    <w:rPr>
      <w:rFonts w:ascii="Times New Roman" w:hAnsi="Times New Roman" w:cs="Times New Roman"/>
      <w:b/>
      <w:bCs/>
      <w:sz w:val="20"/>
      <w:szCs w:val="20"/>
      <w:lang w:eastAsia="tr-TR"/>
    </w:rPr>
  </w:style>
  <w:style w:type="paragraph" w:styleId="KonuBal">
    <w:name w:val="Title"/>
    <w:basedOn w:val="Normal"/>
    <w:link w:val="KonuBalChar"/>
    <w:uiPriority w:val="99"/>
    <w:qFormat/>
    <w:rsid w:val="00A1174A"/>
    <w:pPr>
      <w:jc w:val="center"/>
    </w:pPr>
    <w:rPr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A1174A"/>
    <w:rPr>
      <w:rFonts w:ascii="Times New Roman" w:hAnsi="Times New Roman" w:cs="Times New Roman"/>
      <w:sz w:val="20"/>
      <w:szCs w:val="20"/>
      <w:lang w:eastAsia="tr-TR"/>
    </w:rPr>
  </w:style>
  <w:style w:type="paragraph" w:styleId="AltKonuBal">
    <w:name w:val="Subtitle"/>
    <w:basedOn w:val="Normal"/>
    <w:link w:val="AltKonuBalChar"/>
    <w:uiPriority w:val="99"/>
    <w:qFormat/>
    <w:rsid w:val="00A1174A"/>
    <w:pPr>
      <w:jc w:val="center"/>
    </w:pPr>
    <w:rPr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A1174A"/>
    <w:rPr>
      <w:rFonts w:ascii="Times New Roman" w:hAnsi="Times New Roman" w:cs="Times New Roman"/>
      <w:sz w:val="20"/>
      <w:szCs w:val="20"/>
      <w:lang w:eastAsia="tr-TR"/>
    </w:rPr>
  </w:style>
  <w:style w:type="character" w:customStyle="1" w:styleId="yayn1">
    <w:name w:val="yayın1"/>
    <w:basedOn w:val="VarsaylanParagrafYazTipi"/>
    <w:uiPriority w:val="99"/>
    <w:rsid w:val="00FE4E2A"/>
    <w:rPr>
      <w:rFonts w:ascii="Verdana" w:hAnsi="Verdana" w:cs="Verdana"/>
      <w:b/>
      <w:bCs/>
      <w:sz w:val="16"/>
      <w:szCs w:val="16"/>
    </w:rPr>
  </w:style>
  <w:style w:type="character" w:styleId="Gl">
    <w:name w:val="Strong"/>
    <w:basedOn w:val="VarsaylanParagrafYazTipi"/>
    <w:uiPriority w:val="99"/>
    <w:qFormat/>
    <w:rsid w:val="008D1F87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B36C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451EE"/>
    <w:rPr>
      <w:rFonts w:ascii="Times New Roman" w:hAnsi="Times New Roman" w:cs="Times New Roman"/>
      <w:sz w:val="2"/>
      <w:szCs w:val="2"/>
    </w:rPr>
  </w:style>
  <w:style w:type="character" w:styleId="Kpr">
    <w:name w:val="Hyperlink"/>
    <w:basedOn w:val="VarsaylanParagrafYazTipi"/>
    <w:semiHidden/>
    <w:unhideWhenUsed/>
    <w:rsid w:val="002B6E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7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544</Words>
  <Characters>3102</Characters>
  <Application>Microsoft Office Word</Application>
  <DocSecurity>0</DocSecurity>
  <Lines>25</Lines>
  <Paragraphs>7</Paragraphs>
  <ScaleCrop>false</ScaleCrop>
  <Manager>www.sorubak.com</Manager>
  <Company/>
  <LinksUpToDate>false</LinksUpToDate>
  <CharactersWithSpaces>3639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2014-09-09T11:47:00Z</cp:lastPrinted>
  <dcterms:created xsi:type="dcterms:W3CDTF">2014-09-10T09:06:00Z</dcterms:created>
  <dcterms:modified xsi:type="dcterms:W3CDTF">2014-09-10T09:06:00Z</dcterms:modified>
  <cp:category>www.sorubak.com</cp:category>
</cp:coreProperties>
</file>