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498" w:rsidRDefault="00500498" w:rsidP="00500498">
      <w:pPr>
        <w:pStyle w:val="NormalWeb"/>
        <w:jc w:val="center"/>
      </w:pPr>
      <w:r>
        <w:rPr>
          <w:rStyle w:val="Gl"/>
          <w:rFonts w:ascii="Verdana" w:hAnsi="Verdana"/>
          <w:color w:val="000000"/>
          <w:sz w:val="18"/>
          <w:szCs w:val="18"/>
        </w:rPr>
        <w:t>10 TİCARET MESLEKİ GELİŞİM DERSİ</w:t>
      </w:r>
      <w:r>
        <w:t xml:space="preserve"> </w:t>
      </w:r>
    </w:p>
    <w:p w:rsidR="00500498" w:rsidRDefault="00500498" w:rsidP="00500498">
      <w:pPr>
        <w:pStyle w:val="NormalWeb"/>
        <w:jc w:val="center"/>
      </w:pPr>
      <w:r>
        <w:rPr>
          <w:rStyle w:val="Gl"/>
          <w:rFonts w:ascii="Verdana" w:hAnsi="Verdana"/>
          <w:color w:val="000000"/>
          <w:sz w:val="18"/>
          <w:szCs w:val="18"/>
        </w:rPr>
        <w:t>2. DÖNEM 1. SINAV SORULARI</w:t>
      </w:r>
      <w:r>
        <w:t xml:space="preserve"> </w:t>
      </w:r>
    </w:p>
    <w:p w:rsidR="00500498" w:rsidRDefault="00500498" w:rsidP="00500498">
      <w:pPr>
        <w:pStyle w:val="NormalWeb"/>
      </w:pPr>
      <w:r>
        <w:rPr>
          <w:rStyle w:val="Gl"/>
          <w:rFonts w:ascii="Verdana" w:hAnsi="Verdana"/>
          <w:color w:val="000000"/>
          <w:sz w:val="18"/>
          <w:szCs w:val="18"/>
        </w:rPr>
        <w:t>1)  Görgü kuralları nedir,</w:t>
      </w:r>
      <w:r>
        <w:rPr>
          <w:rFonts w:ascii="Verdana" w:hAnsi="Verdana"/>
          <w:color w:val="000000"/>
          <w:sz w:val="18"/>
          <w:szCs w:val="18"/>
        </w:rPr>
        <w:t> açıklayınız? </w:t>
      </w:r>
      <w:r>
        <w:rPr>
          <w:rStyle w:val="Gl"/>
          <w:rFonts w:ascii="Verdana" w:hAnsi="Verdana"/>
          <w:color w:val="000000"/>
          <w:sz w:val="18"/>
          <w:szCs w:val="18"/>
        </w:rPr>
        <w:t>(10 puan)</w:t>
      </w:r>
      <w:r>
        <w:t xml:space="preserve"> </w:t>
      </w:r>
    </w:p>
    <w:p w:rsidR="00500498" w:rsidRDefault="00500498" w:rsidP="00500498">
      <w:pPr>
        <w:pStyle w:val="NormalWeb"/>
      </w:pPr>
      <w:r>
        <w:rPr>
          <w:rStyle w:val="Gl"/>
          <w:rFonts w:ascii="Verdana" w:hAnsi="Verdana"/>
          <w:color w:val="000000"/>
          <w:sz w:val="18"/>
          <w:szCs w:val="18"/>
        </w:rPr>
        <w:t>2)  Giyinme konusunda dikkat edilmesi gereken kurallar </w:t>
      </w:r>
      <w:r>
        <w:rPr>
          <w:rFonts w:ascii="Verdana" w:hAnsi="Verdana"/>
          <w:color w:val="000000"/>
          <w:sz w:val="18"/>
          <w:szCs w:val="18"/>
        </w:rPr>
        <w:t>nelerdir, açıklayınız? </w:t>
      </w:r>
      <w:r>
        <w:rPr>
          <w:rStyle w:val="Gl"/>
          <w:rFonts w:ascii="Verdana" w:hAnsi="Verdana"/>
          <w:color w:val="000000"/>
          <w:sz w:val="18"/>
          <w:szCs w:val="18"/>
        </w:rPr>
        <w:t>(10 puan)</w:t>
      </w:r>
      <w:r>
        <w:t xml:space="preserve"> </w:t>
      </w:r>
    </w:p>
    <w:p w:rsidR="00500498" w:rsidRDefault="00500498" w:rsidP="00500498">
      <w:pPr>
        <w:pStyle w:val="NormalWeb"/>
      </w:pPr>
      <w:r>
        <w:rPr>
          <w:rStyle w:val="Gl"/>
          <w:rFonts w:ascii="Verdana" w:hAnsi="Verdana"/>
          <w:color w:val="000000"/>
          <w:sz w:val="18"/>
          <w:szCs w:val="18"/>
        </w:rPr>
        <w:t>3)   Karşılaşma, selamlaşma ve el sıkışmada</w:t>
      </w:r>
      <w:r>
        <w:rPr>
          <w:rFonts w:ascii="Verdana" w:hAnsi="Verdana"/>
          <w:color w:val="000000"/>
          <w:sz w:val="18"/>
          <w:szCs w:val="18"/>
        </w:rPr>
        <w:t> uyulması gereken kurallar nelerdir, yazınız? </w:t>
      </w:r>
      <w:r>
        <w:rPr>
          <w:rStyle w:val="Gl"/>
          <w:rFonts w:ascii="Verdana" w:hAnsi="Verdana"/>
          <w:color w:val="000000"/>
          <w:sz w:val="18"/>
          <w:szCs w:val="18"/>
        </w:rPr>
        <w:t>(10 puan)</w:t>
      </w:r>
      <w:r>
        <w:t xml:space="preserve"> </w:t>
      </w:r>
    </w:p>
    <w:p w:rsidR="00500498" w:rsidRDefault="00500498" w:rsidP="00500498">
      <w:pPr>
        <w:pStyle w:val="NormalWeb"/>
      </w:pPr>
      <w:r>
        <w:rPr>
          <w:rStyle w:val="Gl"/>
          <w:rFonts w:ascii="Verdana" w:hAnsi="Verdana"/>
          <w:color w:val="000000"/>
          <w:sz w:val="18"/>
          <w:szCs w:val="18"/>
        </w:rPr>
        <w:t>4)  Gelenek ve göreneklere </w:t>
      </w:r>
      <w:r>
        <w:rPr>
          <w:rFonts w:ascii="Verdana" w:hAnsi="Verdana"/>
          <w:color w:val="000000"/>
          <w:sz w:val="18"/>
          <w:szCs w:val="18"/>
        </w:rPr>
        <w:t>uymanın sağladığı sosyal faydalar nelerdir, açıklayınız? </w:t>
      </w:r>
      <w:r>
        <w:rPr>
          <w:rStyle w:val="Gl"/>
          <w:rFonts w:ascii="Verdana" w:hAnsi="Verdana"/>
          <w:color w:val="000000"/>
          <w:sz w:val="18"/>
          <w:szCs w:val="18"/>
        </w:rPr>
        <w:t>(10 puan)</w:t>
      </w:r>
      <w:r>
        <w:t xml:space="preserve"> </w:t>
      </w:r>
    </w:p>
    <w:p w:rsidR="00500498" w:rsidRDefault="00500498" w:rsidP="00500498">
      <w:pPr>
        <w:pStyle w:val="NormalWeb"/>
      </w:pPr>
      <w:r>
        <w:rPr>
          <w:rStyle w:val="Gl"/>
          <w:rFonts w:ascii="Verdana" w:hAnsi="Verdana"/>
          <w:color w:val="000000"/>
          <w:sz w:val="18"/>
          <w:szCs w:val="18"/>
        </w:rPr>
        <w:t>5)  Ahlak kurallarını </w:t>
      </w:r>
      <w:r>
        <w:rPr>
          <w:rFonts w:ascii="Verdana" w:hAnsi="Verdana"/>
          <w:color w:val="000000"/>
          <w:sz w:val="18"/>
          <w:szCs w:val="18"/>
        </w:rPr>
        <w:t>nelerdir, açıklayınız? </w:t>
      </w:r>
      <w:r>
        <w:rPr>
          <w:rStyle w:val="Gl"/>
          <w:rFonts w:ascii="Verdana" w:hAnsi="Verdana"/>
          <w:color w:val="000000"/>
          <w:sz w:val="18"/>
          <w:szCs w:val="18"/>
        </w:rPr>
        <w:t>(10 puan)</w:t>
      </w:r>
      <w:r>
        <w:t xml:space="preserve"> </w:t>
      </w:r>
    </w:p>
    <w:p w:rsidR="00500498" w:rsidRDefault="00500498" w:rsidP="00500498">
      <w:pPr>
        <w:pStyle w:val="NormalWeb"/>
      </w:pPr>
      <w:r>
        <w:rPr>
          <w:rStyle w:val="Gl"/>
          <w:rFonts w:ascii="Verdana" w:hAnsi="Verdana"/>
          <w:color w:val="000000"/>
          <w:sz w:val="18"/>
          <w:szCs w:val="18"/>
          <w:u w:val="single"/>
        </w:rPr>
        <w:t>6)  Aşağıdaki boşluklara uygun kelimeleri yerleştiriniz.</w:t>
      </w:r>
      <w:r>
        <w:t xml:space="preserve"> </w:t>
      </w:r>
    </w:p>
    <w:p w:rsidR="00500498" w:rsidRDefault="00500498" w:rsidP="00500498">
      <w:pPr>
        <w:pStyle w:val="NormalWeb"/>
      </w:pPr>
      <w:r>
        <w:rPr>
          <w:rFonts w:ascii="Verdana" w:hAnsi="Verdana"/>
          <w:color w:val="000000"/>
          <w:sz w:val="18"/>
          <w:szCs w:val="18"/>
        </w:rPr>
        <w:t>         </w:t>
      </w:r>
      <w:r>
        <w:rPr>
          <w:rFonts w:ascii="Verdana" w:hAnsi="Verdana"/>
          <w:color w:val="000000"/>
          <w:sz w:val="18"/>
          <w:szCs w:val="18"/>
          <w:u w:val="single"/>
        </w:rPr>
        <w:t>Hırsızlık;</w:t>
      </w:r>
      <w:r>
        <w:rPr>
          <w:rFonts w:ascii="Verdana" w:hAnsi="Verdana"/>
          <w:color w:val="000000"/>
          <w:sz w:val="18"/>
          <w:szCs w:val="18"/>
        </w:rPr>
        <w:t> (a,b, c sıklarına göre yapınız)</w:t>
      </w:r>
      <w:r>
        <w:t xml:space="preserve"> </w:t>
      </w:r>
    </w:p>
    <w:p w:rsidR="00500498" w:rsidRDefault="00500498" w:rsidP="00500498">
      <w:pPr>
        <w:pStyle w:val="NormalWeb"/>
      </w:pPr>
      <w:r>
        <w:rPr>
          <w:rFonts w:ascii="Verdana" w:hAnsi="Verdana"/>
          <w:color w:val="000000"/>
          <w:sz w:val="18"/>
          <w:szCs w:val="18"/>
        </w:rPr>
        <w:t xml:space="preserve">a- Hukuk kurallarına göre </w:t>
      </w:r>
      <w:proofErr w:type="gramStart"/>
      <w:r>
        <w:rPr>
          <w:rFonts w:ascii="Verdana" w:hAnsi="Verdana"/>
          <w:color w:val="000000"/>
          <w:sz w:val="18"/>
          <w:szCs w:val="18"/>
        </w:rPr>
        <w:t>…………………………..</w:t>
      </w:r>
      <w:proofErr w:type="gramEnd"/>
      <w:r>
        <w:rPr>
          <w:rFonts w:ascii="Verdana" w:hAnsi="Verdana"/>
          <w:color w:val="000000"/>
          <w:sz w:val="18"/>
          <w:szCs w:val="18"/>
        </w:rPr>
        <w:t xml:space="preserve"> </w:t>
      </w:r>
      <w:proofErr w:type="gramStart"/>
      <w:r>
        <w:rPr>
          <w:rFonts w:ascii="Verdana" w:hAnsi="Verdana"/>
          <w:color w:val="000000"/>
          <w:sz w:val="18"/>
          <w:szCs w:val="18"/>
        </w:rPr>
        <w:t>..</w:t>
      </w:r>
      <w:proofErr w:type="gramEnd"/>
      <w:r>
        <w:rPr>
          <w:rStyle w:val="Gl"/>
          <w:rFonts w:ascii="Verdana" w:hAnsi="Verdana"/>
          <w:color w:val="000000"/>
          <w:sz w:val="18"/>
          <w:szCs w:val="18"/>
        </w:rPr>
        <w:t>(5 puan)</w:t>
      </w:r>
      <w:r>
        <w:t xml:space="preserve"> </w:t>
      </w:r>
    </w:p>
    <w:p w:rsidR="00500498" w:rsidRDefault="00500498" w:rsidP="00500498">
      <w:pPr>
        <w:pStyle w:val="NormalWeb"/>
      </w:pPr>
      <w:r>
        <w:rPr>
          <w:rFonts w:ascii="Verdana" w:hAnsi="Verdana"/>
          <w:color w:val="000000"/>
          <w:sz w:val="18"/>
          <w:szCs w:val="18"/>
        </w:rPr>
        <w:t xml:space="preserve">b- Din kurallarına göre </w:t>
      </w:r>
      <w:proofErr w:type="gramStart"/>
      <w:r>
        <w:rPr>
          <w:rFonts w:ascii="Verdana" w:hAnsi="Verdana"/>
          <w:color w:val="000000"/>
          <w:sz w:val="18"/>
          <w:szCs w:val="18"/>
        </w:rPr>
        <w:t>………………………………….…</w:t>
      </w:r>
      <w:proofErr w:type="gramEnd"/>
      <w:r>
        <w:rPr>
          <w:rStyle w:val="Gl"/>
          <w:rFonts w:ascii="Verdana" w:hAnsi="Verdana"/>
          <w:color w:val="000000"/>
          <w:sz w:val="18"/>
          <w:szCs w:val="18"/>
        </w:rPr>
        <w:t>(5 puan)</w:t>
      </w:r>
      <w:r>
        <w:t xml:space="preserve"> </w:t>
      </w:r>
    </w:p>
    <w:p w:rsidR="00500498" w:rsidRDefault="00500498" w:rsidP="00500498">
      <w:pPr>
        <w:pStyle w:val="NormalWeb"/>
      </w:pPr>
      <w:r>
        <w:rPr>
          <w:rFonts w:ascii="Verdana" w:hAnsi="Verdana"/>
          <w:color w:val="000000"/>
          <w:sz w:val="18"/>
          <w:szCs w:val="18"/>
        </w:rPr>
        <w:t xml:space="preserve">c- Ahlak kurallarına göre </w:t>
      </w:r>
      <w:proofErr w:type="gramStart"/>
      <w:r>
        <w:rPr>
          <w:rFonts w:ascii="Verdana" w:hAnsi="Verdana"/>
          <w:color w:val="000000"/>
          <w:sz w:val="18"/>
          <w:szCs w:val="18"/>
        </w:rPr>
        <w:t>……………………………….…</w:t>
      </w:r>
      <w:proofErr w:type="gramEnd"/>
      <w:r>
        <w:rPr>
          <w:rStyle w:val="Gl"/>
          <w:rFonts w:ascii="Verdana" w:hAnsi="Verdana"/>
          <w:color w:val="000000"/>
          <w:sz w:val="18"/>
          <w:szCs w:val="18"/>
        </w:rPr>
        <w:t>(5 puan)</w:t>
      </w:r>
      <w:r>
        <w:t xml:space="preserve"> </w:t>
      </w:r>
    </w:p>
    <w:p w:rsidR="00500498" w:rsidRDefault="00500498" w:rsidP="00500498">
      <w:pPr>
        <w:pStyle w:val="NormalWeb"/>
      </w:pPr>
      <w:r>
        <w:rPr>
          <w:rFonts w:ascii="Verdana" w:hAnsi="Verdana"/>
          <w:color w:val="000000"/>
          <w:sz w:val="18"/>
          <w:szCs w:val="18"/>
        </w:rPr>
        <w:t xml:space="preserve">d- Boyasız ayakkabı, ütüsüz ve sökük kıyafetler </w:t>
      </w:r>
      <w:proofErr w:type="gramStart"/>
      <w:r>
        <w:rPr>
          <w:rFonts w:ascii="Verdana" w:hAnsi="Verdana"/>
          <w:color w:val="000000"/>
          <w:sz w:val="18"/>
          <w:szCs w:val="18"/>
        </w:rPr>
        <w:t>……………..…</w:t>
      </w:r>
      <w:proofErr w:type="gramEnd"/>
      <w:r>
        <w:rPr>
          <w:rFonts w:ascii="Verdana" w:hAnsi="Verdana"/>
          <w:color w:val="000000"/>
          <w:sz w:val="18"/>
          <w:szCs w:val="18"/>
        </w:rPr>
        <w:t xml:space="preserve"> </w:t>
      </w:r>
      <w:proofErr w:type="gramStart"/>
      <w:r>
        <w:rPr>
          <w:rFonts w:ascii="Verdana" w:hAnsi="Verdana"/>
          <w:color w:val="000000"/>
          <w:sz w:val="18"/>
          <w:szCs w:val="18"/>
        </w:rPr>
        <w:t>kurallarına</w:t>
      </w:r>
      <w:proofErr w:type="gramEnd"/>
      <w:r>
        <w:rPr>
          <w:rFonts w:ascii="Verdana" w:hAnsi="Verdana"/>
          <w:color w:val="000000"/>
          <w:sz w:val="18"/>
          <w:szCs w:val="18"/>
        </w:rPr>
        <w:t xml:space="preserve"> aykırıdır. </w:t>
      </w:r>
      <w:r>
        <w:rPr>
          <w:rStyle w:val="Gl"/>
          <w:rFonts w:ascii="Verdana" w:hAnsi="Verdana"/>
          <w:color w:val="000000"/>
          <w:sz w:val="18"/>
          <w:szCs w:val="18"/>
        </w:rPr>
        <w:t>(5 puan)</w:t>
      </w:r>
      <w:r>
        <w:t xml:space="preserve"> </w:t>
      </w:r>
    </w:p>
    <w:p w:rsidR="00500498" w:rsidRDefault="00500498" w:rsidP="00500498">
      <w:pPr>
        <w:pStyle w:val="NormalWeb"/>
      </w:pPr>
      <w:r>
        <w:rPr>
          <w:rFonts w:ascii="Verdana" w:hAnsi="Verdana"/>
          <w:color w:val="000000"/>
          <w:sz w:val="18"/>
          <w:szCs w:val="18"/>
        </w:rPr>
        <w:t xml:space="preserve">e- Toplumda sosyal ilişkileri belirlemede ve kolaylaştırmada </w:t>
      </w:r>
      <w:proofErr w:type="gramStart"/>
      <w:r>
        <w:rPr>
          <w:rFonts w:ascii="Verdana" w:hAnsi="Verdana"/>
          <w:color w:val="000000"/>
          <w:sz w:val="18"/>
          <w:szCs w:val="18"/>
        </w:rPr>
        <w:t>………………………………………….</w:t>
      </w:r>
      <w:proofErr w:type="gramEnd"/>
      <w:r>
        <w:rPr>
          <w:rFonts w:ascii="Verdana" w:hAnsi="Verdana"/>
          <w:color w:val="000000"/>
          <w:sz w:val="18"/>
          <w:szCs w:val="18"/>
        </w:rPr>
        <w:t xml:space="preserve"> </w:t>
      </w:r>
      <w:proofErr w:type="gramStart"/>
      <w:r>
        <w:rPr>
          <w:rFonts w:ascii="Verdana" w:hAnsi="Verdana"/>
          <w:color w:val="000000"/>
          <w:sz w:val="18"/>
          <w:szCs w:val="18"/>
        </w:rPr>
        <w:t>rolü</w:t>
      </w:r>
      <w:proofErr w:type="gramEnd"/>
      <w:r>
        <w:rPr>
          <w:rFonts w:ascii="Verdana" w:hAnsi="Verdana"/>
          <w:color w:val="000000"/>
          <w:sz w:val="18"/>
          <w:szCs w:val="18"/>
        </w:rPr>
        <w:t xml:space="preserve"> çok büyüktür. </w:t>
      </w:r>
      <w:r>
        <w:rPr>
          <w:rStyle w:val="Gl"/>
          <w:rFonts w:ascii="Verdana" w:hAnsi="Verdana"/>
          <w:color w:val="000000"/>
          <w:sz w:val="18"/>
          <w:szCs w:val="18"/>
        </w:rPr>
        <w:t>(5 puan)</w:t>
      </w:r>
      <w:r>
        <w:t xml:space="preserve"> </w:t>
      </w:r>
    </w:p>
    <w:p w:rsidR="00500498" w:rsidRDefault="00500498" w:rsidP="00500498">
      <w:pPr>
        <w:pStyle w:val="NormalWeb"/>
      </w:pPr>
      <w:r>
        <w:rPr>
          <w:rFonts w:ascii="Verdana" w:hAnsi="Verdana"/>
          <w:color w:val="000000"/>
          <w:sz w:val="18"/>
          <w:szCs w:val="18"/>
        </w:rPr>
        <w:t xml:space="preserve">f- Binalarımız, yollarımız, tekniklerimiz, ulaştırma araçlarımız </w:t>
      </w:r>
      <w:proofErr w:type="gramStart"/>
      <w:r>
        <w:rPr>
          <w:rFonts w:ascii="Verdana" w:hAnsi="Verdana"/>
          <w:color w:val="000000"/>
          <w:sz w:val="18"/>
          <w:szCs w:val="18"/>
        </w:rPr>
        <w:t>………..…</w:t>
      </w:r>
      <w:proofErr w:type="gramEnd"/>
      <w:r>
        <w:rPr>
          <w:rFonts w:ascii="Verdana" w:hAnsi="Verdana"/>
          <w:color w:val="000000"/>
          <w:sz w:val="18"/>
          <w:szCs w:val="18"/>
        </w:rPr>
        <w:t>kültürümüzü gösterir.</w:t>
      </w:r>
      <w:r>
        <w:rPr>
          <w:rStyle w:val="Gl"/>
          <w:rFonts w:ascii="Verdana" w:hAnsi="Verdana"/>
          <w:color w:val="000000"/>
          <w:sz w:val="18"/>
          <w:szCs w:val="18"/>
        </w:rPr>
        <w:t>(5 puan)</w:t>
      </w:r>
      <w:r>
        <w:t xml:space="preserve"> </w:t>
      </w:r>
    </w:p>
    <w:p w:rsidR="00500498" w:rsidRDefault="00500498" w:rsidP="00500498">
      <w:pPr>
        <w:pStyle w:val="NormalWeb"/>
      </w:pPr>
      <w:r>
        <w:rPr>
          <w:rFonts w:ascii="Verdana" w:hAnsi="Verdana"/>
          <w:color w:val="000000"/>
          <w:sz w:val="18"/>
          <w:szCs w:val="18"/>
        </w:rPr>
        <w:t>g- İnsanlar tarafından oluşturulan maddi ve manevi değerleri ile o değerleri ileriki kuşaklara iletme aracımıza</w:t>
      </w:r>
      <w:proofErr w:type="gramStart"/>
      <w:r>
        <w:rPr>
          <w:rFonts w:ascii="Verdana" w:hAnsi="Verdana"/>
          <w:color w:val="000000"/>
          <w:sz w:val="18"/>
          <w:szCs w:val="18"/>
        </w:rPr>
        <w:t>……….……………..</w:t>
      </w:r>
      <w:proofErr w:type="gramEnd"/>
      <w:r>
        <w:rPr>
          <w:rFonts w:ascii="Verdana" w:hAnsi="Verdana"/>
          <w:color w:val="000000"/>
          <w:sz w:val="18"/>
          <w:szCs w:val="18"/>
        </w:rPr>
        <w:t>adı verilir. </w:t>
      </w:r>
      <w:r>
        <w:rPr>
          <w:rStyle w:val="Gl"/>
          <w:rFonts w:ascii="Verdana" w:hAnsi="Verdana"/>
          <w:color w:val="000000"/>
          <w:sz w:val="18"/>
          <w:szCs w:val="18"/>
        </w:rPr>
        <w:t>(5 puan)</w:t>
      </w:r>
      <w:r>
        <w:t xml:space="preserve"> </w:t>
      </w:r>
    </w:p>
    <w:p w:rsidR="00500498" w:rsidRDefault="00500498" w:rsidP="00500498">
      <w:pPr>
        <w:pStyle w:val="NormalWeb"/>
      </w:pPr>
      <w:r>
        <w:rPr>
          <w:rFonts w:ascii="Verdana" w:hAnsi="Verdana"/>
          <w:color w:val="000000"/>
          <w:sz w:val="18"/>
          <w:szCs w:val="18"/>
        </w:rPr>
        <w:t>h- İnsan Hakları Bildirisi</w:t>
      </w:r>
      <w:proofErr w:type="gramStart"/>
      <w:r>
        <w:rPr>
          <w:rFonts w:ascii="Verdana" w:hAnsi="Verdana"/>
          <w:color w:val="000000"/>
          <w:sz w:val="18"/>
          <w:szCs w:val="18"/>
        </w:rPr>
        <w:t>,………………….….</w:t>
      </w:r>
      <w:proofErr w:type="gramEnd"/>
      <w:r>
        <w:rPr>
          <w:rFonts w:ascii="Verdana" w:hAnsi="Verdana"/>
          <w:color w:val="000000"/>
          <w:sz w:val="18"/>
          <w:szCs w:val="18"/>
        </w:rPr>
        <w:t xml:space="preserve"> </w:t>
      </w:r>
      <w:proofErr w:type="gramStart"/>
      <w:r>
        <w:rPr>
          <w:rFonts w:ascii="Verdana" w:hAnsi="Verdana"/>
          <w:color w:val="000000"/>
          <w:sz w:val="18"/>
          <w:szCs w:val="18"/>
        </w:rPr>
        <w:t>yılında</w:t>
      </w:r>
      <w:proofErr w:type="gramEnd"/>
      <w:r>
        <w:rPr>
          <w:rFonts w:ascii="Verdana" w:hAnsi="Verdana"/>
          <w:color w:val="000000"/>
          <w:sz w:val="18"/>
          <w:szCs w:val="18"/>
        </w:rPr>
        <w:t xml:space="preserve"> ilk yazılı metin olarak hazırlanmıştır. </w:t>
      </w:r>
      <w:r>
        <w:rPr>
          <w:rStyle w:val="Gl"/>
          <w:rFonts w:ascii="Verdana" w:hAnsi="Verdana"/>
          <w:color w:val="000000"/>
          <w:sz w:val="18"/>
          <w:szCs w:val="18"/>
        </w:rPr>
        <w:t>(5 puan)</w:t>
      </w:r>
      <w:r>
        <w:t xml:space="preserve"> </w:t>
      </w:r>
    </w:p>
    <w:p w:rsidR="00500498" w:rsidRDefault="00500498" w:rsidP="00500498">
      <w:pPr>
        <w:pStyle w:val="NormalWeb"/>
      </w:pPr>
      <w:r>
        <w:rPr>
          <w:rFonts w:ascii="Verdana" w:hAnsi="Verdana"/>
          <w:color w:val="000000"/>
          <w:sz w:val="18"/>
          <w:szCs w:val="18"/>
        </w:rPr>
        <w:t xml:space="preserve">ı- Beş duyu organlarımız; </w:t>
      </w:r>
      <w:proofErr w:type="gramStart"/>
      <w:r>
        <w:rPr>
          <w:rFonts w:ascii="Verdana" w:hAnsi="Verdana"/>
          <w:color w:val="000000"/>
          <w:sz w:val="18"/>
          <w:szCs w:val="18"/>
        </w:rPr>
        <w:t>……….………………,</w:t>
      </w:r>
      <w:proofErr w:type="gramEnd"/>
      <w:r>
        <w:rPr>
          <w:rFonts w:ascii="Verdana" w:hAnsi="Verdana"/>
          <w:color w:val="000000"/>
          <w:sz w:val="18"/>
          <w:szCs w:val="18"/>
        </w:rPr>
        <w:t xml:space="preserve"> ………………………, ………………………….., ………………………, …………………………… </w:t>
      </w:r>
      <w:proofErr w:type="gramStart"/>
      <w:r>
        <w:rPr>
          <w:rFonts w:ascii="Verdana" w:hAnsi="Verdana"/>
          <w:color w:val="000000"/>
          <w:sz w:val="18"/>
          <w:szCs w:val="18"/>
        </w:rPr>
        <w:t>olarak</w:t>
      </w:r>
      <w:proofErr w:type="gramEnd"/>
      <w:r>
        <w:rPr>
          <w:rFonts w:ascii="Verdana" w:hAnsi="Verdana"/>
          <w:color w:val="000000"/>
          <w:sz w:val="18"/>
          <w:szCs w:val="18"/>
        </w:rPr>
        <w:t xml:space="preserve"> sınıflandırılmaktadır. </w:t>
      </w:r>
      <w:r>
        <w:rPr>
          <w:rStyle w:val="Gl"/>
          <w:rFonts w:ascii="Verdana" w:hAnsi="Verdana"/>
          <w:color w:val="000000"/>
          <w:sz w:val="18"/>
          <w:szCs w:val="18"/>
        </w:rPr>
        <w:t>(10 puan)</w:t>
      </w:r>
      <w:r>
        <w:t xml:space="preserve"> </w:t>
      </w:r>
    </w:p>
    <w:p w:rsidR="00500498" w:rsidRDefault="00500498" w:rsidP="00500498">
      <w:pPr>
        <w:pStyle w:val="NormalWeb"/>
      </w:pPr>
      <w:r>
        <w:t xml:space="preserve">  </w:t>
      </w:r>
    </w:p>
    <w:p w:rsidR="00500498" w:rsidRDefault="00500498" w:rsidP="00500498">
      <w:pPr>
        <w:pStyle w:val="NormalWeb"/>
        <w:jc w:val="center"/>
      </w:pPr>
      <w:r>
        <w:rPr>
          <w:rStyle w:val="Gl"/>
          <w:rFonts w:ascii="Verdana" w:hAnsi="Verdana"/>
          <w:color w:val="000000"/>
          <w:sz w:val="18"/>
          <w:szCs w:val="18"/>
        </w:rPr>
        <w:t>10 TİCARET MESLEKİ GELİŞİM DERSİ</w:t>
      </w:r>
      <w:r>
        <w:t xml:space="preserve"> </w:t>
      </w:r>
    </w:p>
    <w:p w:rsidR="00500498" w:rsidRDefault="00500498" w:rsidP="00500498">
      <w:pPr>
        <w:pStyle w:val="NormalWeb"/>
        <w:jc w:val="center"/>
      </w:pPr>
      <w:r>
        <w:rPr>
          <w:rStyle w:val="Gl"/>
          <w:rFonts w:ascii="Verdana" w:hAnsi="Verdana"/>
          <w:color w:val="000000"/>
          <w:sz w:val="18"/>
          <w:szCs w:val="18"/>
        </w:rPr>
        <w:t>2. DÖNEM 1. SINAVI CEVAP ANAHTARI</w:t>
      </w:r>
      <w:r>
        <w:t xml:space="preserve"> </w:t>
      </w:r>
    </w:p>
    <w:p w:rsidR="00500498" w:rsidRDefault="00500498" w:rsidP="00500498">
      <w:pPr>
        <w:pStyle w:val="NormalWeb"/>
      </w:pPr>
      <w:r>
        <w:rPr>
          <w:rFonts w:ascii="Verdana" w:hAnsi="Verdana"/>
          <w:color w:val="000000"/>
          <w:sz w:val="18"/>
          <w:szCs w:val="18"/>
        </w:rPr>
        <w:t>3)  </w:t>
      </w:r>
      <w:r>
        <w:rPr>
          <w:rStyle w:val="Gl"/>
          <w:rFonts w:ascii="Verdana" w:hAnsi="Verdana"/>
          <w:color w:val="000000"/>
          <w:sz w:val="18"/>
          <w:szCs w:val="18"/>
        </w:rPr>
        <w:t>Görgü kuralları nedir, açıklayınız?</w:t>
      </w:r>
      <w:r>
        <w:rPr>
          <w:rFonts w:ascii="Verdana" w:hAnsi="Verdana"/>
          <w:color w:val="000000"/>
          <w:sz w:val="18"/>
          <w:szCs w:val="18"/>
        </w:rPr>
        <w:t> </w:t>
      </w:r>
      <w:r>
        <w:rPr>
          <w:rStyle w:val="Gl"/>
          <w:rFonts w:ascii="Verdana" w:hAnsi="Verdana"/>
          <w:color w:val="000000"/>
          <w:sz w:val="18"/>
          <w:szCs w:val="18"/>
        </w:rPr>
        <w:t>(10 puan)</w:t>
      </w:r>
      <w:r>
        <w:t xml:space="preserve"> </w:t>
      </w:r>
    </w:p>
    <w:p w:rsidR="00500498" w:rsidRDefault="00500498" w:rsidP="00500498">
      <w:pPr>
        <w:pStyle w:val="NormalWeb"/>
        <w:jc w:val="both"/>
      </w:pPr>
      <w:r>
        <w:rPr>
          <w:rFonts w:ascii="Verdana" w:hAnsi="Verdana"/>
          <w:color w:val="000000"/>
          <w:sz w:val="18"/>
          <w:szCs w:val="18"/>
        </w:rPr>
        <w:t>Toplum içinde olumlu ilişkiler kurabilmek için bazı kurallar vardır, bunlardan biri de görgü kurallarıdır. Kişilerin birbirleriyle karşılaştıklarında nasıl davranmaları gerektiğini belirleyen kurallar, konuşma, giyinme, yeme-içme yöntemlerini, iş yerlerinde, bayramlarda ve düğünlerde nasıl davranılacağını belirler. Görgü kurallarını çiğneyen kişi “kaba, tuhaf, bilgisiz ve görgüsüz” diye nitelendirilir. Bu nitelendirmelerin hoş olmaması nedeniyle insanlar görgü kurallarına uyma zorunluluğu hissederler.</w:t>
      </w:r>
      <w:r>
        <w:t xml:space="preserve"> </w:t>
      </w:r>
    </w:p>
    <w:p w:rsidR="00500498" w:rsidRDefault="00500498" w:rsidP="00500498">
      <w:pPr>
        <w:pStyle w:val="NormalWeb"/>
        <w:jc w:val="both"/>
      </w:pPr>
      <w:r>
        <w:t xml:space="preserve">  </w:t>
      </w:r>
    </w:p>
    <w:p w:rsidR="00500498" w:rsidRDefault="00500498" w:rsidP="00500498">
      <w:pPr>
        <w:pStyle w:val="NormalWeb"/>
      </w:pPr>
      <w:r>
        <w:rPr>
          <w:rFonts w:ascii="Verdana" w:hAnsi="Verdana"/>
          <w:color w:val="000000"/>
          <w:sz w:val="18"/>
          <w:szCs w:val="18"/>
        </w:rPr>
        <w:lastRenderedPageBreak/>
        <w:t>4)  </w:t>
      </w:r>
      <w:r>
        <w:rPr>
          <w:rStyle w:val="Gl"/>
          <w:rFonts w:ascii="Verdana" w:hAnsi="Verdana"/>
          <w:color w:val="000000"/>
          <w:sz w:val="18"/>
          <w:szCs w:val="18"/>
        </w:rPr>
        <w:t>Giyinme konusunda dikkat edilmesi gereken kurallar nelerdir, açıklayınız?</w:t>
      </w:r>
      <w:r>
        <w:rPr>
          <w:rFonts w:ascii="Verdana" w:hAnsi="Verdana"/>
          <w:color w:val="000000"/>
          <w:sz w:val="18"/>
          <w:szCs w:val="18"/>
        </w:rPr>
        <w:t> </w:t>
      </w:r>
      <w:r>
        <w:rPr>
          <w:rStyle w:val="Gl"/>
          <w:rFonts w:ascii="Verdana" w:hAnsi="Verdana"/>
          <w:color w:val="000000"/>
          <w:sz w:val="18"/>
          <w:szCs w:val="18"/>
        </w:rPr>
        <w:t>(10 puan)</w:t>
      </w:r>
      <w:r>
        <w:t xml:space="preserve"> </w:t>
      </w:r>
    </w:p>
    <w:p w:rsidR="00500498" w:rsidRDefault="00500498" w:rsidP="00500498">
      <w:pPr>
        <w:pStyle w:val="NormalWeb"/>
      </w:pPr>
      <w:r>
        <w:rPr>
          <w:rFonts w:ascii="Verdana" w:hAnsi="Verdana"/>
          <w:color w:val="000000"/>
          <w:sz w:val="18"/>
          <w:szCs w:val="18"/>
        </w:rPr>
        <w:t>Kadın ve erkek kendisine uygun kıyafetleri seçmelidir. Kıyafet seçerken kişinin yaşı, fiziki yapısı, cinsiyeti, mesleği gibi hususlar göz önünde bulundurulmalıdır. Giyilen elbise ile kullanılan aksesuarlar ve renk uyumu, dikkate alınmalıdır. Boyasız ayakkabı, ütüsüz ve sökük kıyafetler giyilmemelidir.</w:t>
      </w:r>
      <w:r>
        <w:t xml:space="preserve"> </w:t>
      </w:r>
    </w:p>
    <w:p w:rsidR="00500498" w:rsidRDefault="00500498" w:rsidP="00500498">
      <w:pPr>
        <w:pStyle w:val="NormalWeb"/>
      </w:pPr>
      <w:r>
        <w:t xml:space="preserve">  </w:t>
      </w:r>
    </w:p>
    <w:p w:rsidR="00500498" w:rsidRDefault="00500498" w:rsidP="00500498">
      <w:pPr>
        <w:pStyle w:val="NormalWeb"/>
      </w:pPr>
      <w:r>
        <w:rPr>
          <w:rStyle w:val="Gl"/>
          <w:rFonts w:ascii="Verdana" w:hAnsi="Verdana"/>
          <w:color w:val="000000"/>
          <w:sz w:val="18"/>
          <w:szCs w:val="18"/>
        </w:rPr>
        <w:t>3)   Karşılaşma, selamlaşma ve el sıkışmada uyulması gereken kurallar nelerdir, yazınız?</w:t>
      </w:r>
      <w:r>
        <w:rPr>
          <w:rFonts w:ascii="Verdana" w:hAnsi="Verdana"/>
          <w:color w:val="000000"/>
          <w:sz w:val="18"/>
          <w:szCs w:val="18"/>
        </w:rPr>
        <w:t> </w:t>
      </w:r>
      <w:r>
        <w:rPr>
          <w:rStyle w:val="Gl"/>
          <w:rFonts w:ascii="Verdana" w:hAnsi="Verdana"/>
          <w:color w:val="000000"/>
          <w:sz w:val="18"/>
          <w:szCs w:val="18"/>
        </w:rPr>
        <w:t>(10 puan)</w:t>
      </w:r>
      <w:r>
        <w:t xml:space="preserve"> </w:t>
      </w:r>
    </w:p>
    <w:p w:rsidR="00500498" w:rsidRDefault="00500498" w:rsidP="00500498">
      <w:pPr>
        <w:pStyle w:val="NormalWeb"/>
      </w:pPr>
      <w:r>
        <w:rPr>
          <w:rFonts w:ascii="Verdana" w:hAnsi="Verdana"/>
          <w:color w:val="000000"/>
          <w:sz w:val="18"/>
          <w:szCs w:val="18"/>
        </w:rPr>
        <w:t> Selamlama sırasında abartılmış konuşma ve davranışlardan kaçınılmalıdır.</w:t>
      </w:r>
      <w:r>
        <w:t xml:space="preserve"> </w:t>
      </w:r>
    </w:p>
    <w:p w:rsidR="00500498" w:rsidRDefault="00500498" w:rsidP="00500498">
      <w:pPr>
        <w:pStyle w:val="NormalWeb"/>
      </w:pPr>
      <w:r>
        <w:rPr>
          <w:rFonts w:ascii="Verdana" w:hAnsi="Verdana"/>
          <w:color w:val="000000"/>
          <w:sz w:val="18"/>
          <w:szCs w:val="18"/>
        </w:rPr>
        <w:t>Toplantı veya davetlerde önce evin hanımı, sonra diğer kişiler selamlanmalıdır.</w:t>
      </w:r>
      <w:r>
        <w:t xml:space="preserve"> </w:t>
      </w:r>
    </w:p>
    <w:p w:rsidR="00500498" w:rsidRDefault="00500498" w:rsidP="00500498">
      <w:pPr>
        <w:pStyle w:val="NormalWeb"/>
      </w:pPr>
      <w:r>
        <w:rPr>
          <w:rFonts w:ascii="Verdana" w:hAnsi="Verdana"/>
          <w:color w:val="000000"/>
          <w:sz w:val="18"/>
          <w:szCs w:val="18"/>
        </w:rPr>
        <w:t>El sıkışmada, üst makamda bulunanların veya yaşlıların önce el uzatmaları gerekir.</w:t>
      </w:r>
      <w:r>
        <w:t xml:space="preserve"> </w:t>
      </w:r>
    </w:p>
    <w:p w:rsidR="00500498" w:rsidRDefault="00500498" w:rsidP="00500498">
      <w:pPr>
        <w:pStyle w:val="NormalWeb"/>
      </w:pPr>
      <w:r>
        <w:rPr>
          <w:rFonts w:ascii="Verdana" w:hAnsi="Verdana"/>
          <w:color w:val="000000"/>
          <w:sz w:val="18"/>
          <w:szCs w:val="18"/>
        </w:rPr>
        <w:t>Gerek ilk tanışma ve gerekse selamlaşmada bayan, elini uzatmadıkça erkeğin elini uzatmaması gerekir. Selamlaşma, baş eğilerek, el kaldırılarak, şapka çıkarılarak olduğu gibi sözle de olur.</w:t>
      </w:r>
      <w:r>
        <w:t xml:space="preserve"> </w:t>
      </w:r>
    </w:p>
    <w:p w:rsidR="00500498" w:rsidRDefault="00500498" w:rsidP="00500498">
      <w:pPr>
        <w:pStyle w:val="NormalWeb"/>
      </w:pPr>
      <w:r>
        <w:rPr>
          <w:rFonts w:ascii="Verdana" w:hAnsi="Verdana"/>
          <w:color w:val="000000"/>
          <w:sz w:val="18"/>
          <w:szCs w:val="18"/>
        </w:rPr>
        <w:t>“Günaydın”, “İyi akşamlar”, “İyi günler” gibi.</w:t>
      </w:r>
      <w:r>
        <w:t xml:space="preserve"> </w:t>
      </w:r>
    </w:p>
    <w:p w:rsidR="00500498" w:rsidRDefault="00500498" w:rsidP="00500498">
      <w:pPr>
        <w:pStyle w:val="NormalWeb"/>
      </w:pPr>
      <w:r>
        <w:rPr>
          <w:rFonts w:ascii="Verdana" w:hAnsi="Verdana"/>
          <w:color w:val="000000"/>
          <w:sz w:val="18"/>
          <w:szCs w:val="18"/>
        </w:rPr>
        <w:t>Selamlanan kişinin yanında bulananlar, selam vereni tanımasalar bile, selamlanan kişi ile</w:t>
      </w:r>
      <w:r>
        <w:t xml:space="preserve"> </w:t>
      </w:r>
    </w:p>
    <w:p w:rsidR="00500498" w:rsidRDefault="00500498" w:rsidP="00500498">
      <w:pPr>
        <w:pStyle w:val="NormalWeb"/>
      </w:pPr>
      <w:proofErr w:type="gramStart"/>
      <w:r>
        <w:rPr>
          <w:rFonts w:ascii="Verdana" w:hAnsi="Verdana"/>
          <w:color w:val="000000"/>
          <w:sz w:val="18"/>
          <w:szCs w:val="18"/>
        </w:rPr>
        <w:t>birlikte</w:t>
      </w:r>
      <w:proofErr w:type="gramEnd"/>
      <w:r>
        <w:rPr>
          <w:rFonts w:ascii="Verdana" w:hAnsi="Verdana"/>
          <w:color w:val="000000"/>
          <w:sz w:val="18"/>
          <w:szCs w:val="18"/>
        </w:rPr>
        <w:t xml:space="preserve"> selam almaları bir nezaket kuralıdır.</w:t>
      </w:r>
      <w:r>
        <w:t xml:space="preserve"> </w:t>
      </w:r>
    </w:p>
    <w:p w:rsidR="00500498" w:rsidRDefault="00500498" w:rsidP="00500498">
      <w:pPr>
        <w:pStyle w:val="NormalWeb"/>
      </w:pPr>
      <w:r>
        <w:t xml:space="preserve">  </w:t>
      </w:r>
    </w:p>
    <w:p w:rsidR="00500498" w:rsidRDefault="00500498" w:rsidP="00500498">
      <w:pPr>
        <w:pStyle w:val="NormalWeb"/>
      </w:pPr>
      <w:r>
        <w:rPr>
          <w:rFonts w:ascii="Verdana" w:hAnsi="Verdana"/>
          <w:color w:val="000000"/>
          <w:sz w:val="18"/>
          <w:szCs w:val="18"/>
        </w:rPr>
        <w:t>7)  </w:t>
      </w:r>
      <w:r>
        <w:rPr>
          <w:rStyle w:val="Gl"/>
          <w:rFonts w:ascii="Verdana" w:hAnsi="Verdana"/>
          <w:color w:val="000000"/>
          <w:sz w:val="18"/>
          <w:szCs w:val="18"/>
        </w:rPr>
        <w:t>Gelenek ve göreneklere uymanın sağladığı sosyal faydalar nelerdir, açıklayınız?</w:t>
      </w:r>
      <w:r>
        <w:rPr>
          <w:rFonts w:ascii="Verdana" w:hAnsi="Verdana"/>
          <w:color w:val="000000"/>
          <w:sz w:val="18"/>
          <w:szCs w:val="18"/>
        </w:rPr>
        <w:t> </w:t>
      </w:r>
      <w:r>
        <w:rPr>
          <w:rStyle w:val="Gl"/>
          <w:rFonts w:ascii="Verdana" w:hAnsi="Verdana"/>
          <w:color w:val="000000"/>
          <w:sz w:val="18"/>
          <w:szCs w:val="18"/>
        </w:rPr>
        <w:t>(10 puan)</w:t>
      </w:r>
      <w:r>
        <w:t xml:space="preserve"> </w:t>
      </w:r>
    </w:p>
    <w:p w:rsidR="00500498" w:rsidRDefault="00500498" w:rsidP="00500498">
      <w:pPr>
        <w:pStyle w:val="NormalWeb"/>
      </w:pPr>
      <w:r>
        <w:rPr>
          <w:rFonts w:ascii="Verdana" w:hAnsi="Verdana"/>
          <w:color w:val="000000"/>
          <w:sz w:val="18"/>
          <w:szCs w:val="18"/>
        </w:rPr>
        <w:t>Toplumlardaki sosyal ilişkileri belirlemede ve kolaylaştırmada gelenek ve göreneklerin rolü oldukça büyüktür.</w:t>
      </w:r>
      <w:r>
        <w:t xml:space="preserve"> </w:t>
      </w:r>
    </w:p>
    <w:p w:rsidR="00500498" w:rsidRDefault="00500498" w:rsidP="00500498">
      <w:pPr>
        <w:pStyle w:val="NormalWeb"/>
      </w:pPr>
      <w:r>
        <w:rPr>
          <w:rFonts w:ascii="Verdana" w:hAnsi="Verdana"/>
          <w:color w:val="000000"/>
          <w:sz w:val="18"/>
          <w:szCs w:val="18"/>
        </w:rPr>
        <w:t>Gelenek ve görenekler, aile içi ilişkileri de belirler. Ailenin nasıl kurulacağı ile ilgili kuralları koyar. Evde kadın, erkek ve çocuklardan beklenilen davranışları belirler ve sınırlar.</w:t>
      </w:r>
      <w:r>
        <w:t xml:space="preserve"> </w:t>
      </w:r>
    </w:p>
    <w:p w:rsidR="00500498" w:rsidRDefault="00500498" w:rsidP="00500498">
      <w:pPr>
        <w:pStyle w:val="NormalWeb"/>
      </w:pPr>
      <w:r>
        <w:rPr>
          <w:rFonts w:ascii="Verdana" w:hAnsi="Verdana"/>
          <w:color w:val="000000"/>
          <w:sz w:val="18"/>
          <w:szCs w:val="18"/>
        </w:rPr>
        <w:t>Öğretmene, yaşlılara, komşulara davranma biçimlerini, doğum ve ölüm karşısındaki davranışları belirler, sosyal yaşamı kolaylaştırır. Örneğin, ölüm anında yakınların ve komşuların yemek getirmesi, işlere yardım etmesi bir yardımlaşmadır.</w:t>
      </w:r>
      <w:r>
        <w:t xml:space="preserve"> </w:t>
      </w:r>
    </w:p>
    <w:p w:rsidR="00500498" w:rsidRDefault="00500498" w:rsidP="00500498">
      <w:pPr>
        <w:pStyle w:val="NormalWeb"/>
      </w:pPr>
      <w:r>
        <w:t xml:space="preserve">  </w:t>
      </w:r>
    </w:p>
    <w:p w:rsidR="00500498" w:rsidRDefault="00500498" w:rsidP="00500498">
      <w:pPr>
        <w:pStyle w:val="NormalWeb"/>
      </w:pPr>
      <w:r>
        <w:rPr>
          <w:rFonts w:ascii="Verdana" w:hAnsi="Verdana"/>
          <w:color w:val="000000"/>
          <w:sz w:val="18"/>
          <w:szCs w:val="18"/>
        </w:rPr>
        <w:t>8)  </w:t>
      </w:r>
      <w:r>
        <w:rPr>
          <w:rStyle w:val="Gl"/>
          <w:rFonts w:ascii="Verdana" w:hAnsi="Verdana"/>
          <w:color w:val="000000"/>
          <w:sz w:val="18"/>
          <w:szCs w:val="18"/>
        </w:rPr>
        <w:t>Ahlak kurallarını nelerdir, açıklayınız?</w:t>
      </w:r>
      <w:r>
        <w:rPr>
          <w:rFonts w:ascii="Verdana" w:hAnsi="Verdana"/>
          <w:color w:val="000000"/>
          <w:sz w:val="18"/>
          <w:szCs w:val="18"/>
        </w:rPr>
        <w:t> </w:t>
      </w:r>
      <w:r>
        <w:rPr>
          <w:rStyle w:val="Gl"/>
          <w:rFonts w:ascii="Verdana" w:hAnsi="Verdana"/>
          <w:color w:val="000000"/>
          <w:sz w:val="18"/>
          <w:szCs w:val="18"/>
        </w:rPr>
        <w:t>(10 puan)</w:t>
      </w:r>
      <w:r>
        <w:t xml:space="preserve"> </w:t>
      </w:r>
    </w:p>
    <w:p w:rsidR="00500498" w:rsidRDefault="00500498" w:rsidP="00500498">
      <w:pPr>
        <w:pStyle w:val="NormalWeb"/>
      </w:pPr>
      <w:r>
        <w:rPr>
          <w:rFonts w:ascii="Verdana" w:hAnsi="Verdana"/>
          <w:color w:val="000000"/>
          <w:sz w:val="18"/>
          <w:szCs w:val="18"/>
        </w:rPr>
        <w:t>Ahlâk, bir toplumda yapılması ve yapılmaması gereken davranışlara ilişkin kuralların bütünüdür. Ahlâk kuralları, hukuk ve din kuralları gibi insan davranışlarını düzenler. Hukuk kuralları daha çok görünen davranışlarla ilgilenir. Ahlak kurallarıysa daha çok niyet ve düşünceye önem verir. Uyulmadığında yaptırımı, toplum tarafından ayıplanmaktır. Ahlâk kurallarının çoğu, zamana ve ortama göre değişir, din kuralları gibi sürekli değildir. Örneğin; eski yıllarda kadının pantolon giymesi ayıp karşılanırken şimdi normal kabul edilmektedir.</w:t>
      </w:r>
      <w:r>
        <w:t xml:space="preserve"> </w:t>
      </w:r>
    </w:p>
    <w:p w:rsidR="00500498" w:rsidRDefault="00500498" w:rsidP="00500498">
      <w:pPr>
        <w:pStyle w:val="NormalWeb"/>
      </w:pPr>
      <w:r>
        <w:t xml:space="preserve">  </w:t>
      </w:r>
    </w:p>
    <w:p w:rsidR="00500498" w:rsidRDefault="00500498" w:rsidP="00500498">
      <w:pPr>
        <w:pStyle w:val="NormalWeb"/>
      </w:pPr>
      <w:r>
        <w:rPr>
          <w:rStyle w:val="Gl"/>
          <w:rFonts w:ascii="Verdana" w:hAnsi="Verdana"/>
          <w:color w:val="000000"/>
          <w:sz w:val="18"/>
          <w:szCs w:val="18"/>
        </w:rPr>
        <w:t>9) Aşağıdaki boşluklara uygun kelimeleri yerleştiriniz.</w:t>
      </w:r>
      <w:r>
        <w:t xml:space="preserve"> </w:t>
      </w:r>
    </w:p>
    <w:p w:rsidR="00500498" w:rsidRDefault="00500498" w:rsidP="00500498">
      <w:pPr>
        <w:pStyle w:val="NormalWeb"/>
      </w:pPr>
      <w:r>
        <w:rPr>
          <w:rFonts w:ascii="Verdana" w:hAnsi="Verdana"/>
          <w:color w:val="000000"/>
          <w:sz w:val="18"/>
          <w:szCs w:val="18"/>
        </w:rPr>
        <w:lastRenderedPageBreak/>
        <w:t>    </w:t>
      </w:r>
      <w:r>
        <w:rPr>
          <w:rStyle w:val="Gl"/>
          <w:rFonts w:ascii="Verdana" w:hAnsi="Verdana"/>
          <w:color w:val="000000"/>
          <w:sz w:val="18"/>
          <w:szCs w:val="18"/>
        </w:rPr>
        <w:t>       Hırsızlık: (a,b, c sıklarına göre yapınız)</w:t>
      </w:r>
      <w:r>
        <w:t xml:space="preserve"> </w:t>
      </w:r>
    </w:p>
    <w:p w:rsidR="00500498" w:rsidRDefault="00500498" w:rsidP="00500498">
      <w:pPr>
        <w:pStyle w:val="NormalWeb"/>
      </w:pPr>
      <w:r>
        <w:rPr>
          <w:rFonts w:ascii="Verdana" w:hAnsi="Verdana"/>
          <w:color w:val="000000"/>
          <w:sz w:val="18"/>
          <w:szCs w:val="18"/>
        </w:rPr>
        <w:t xml:space="preserve">         </w:t>
      </w:r>
      <w:proofErr w:type="gramStart"/>
      <w:r>
        <w:rPr>
          <w:rFonts w:ascii="Verdana" w:hAnsi="Verdana"/>
          <w:color w:val="000000"/>
          <w:sz w:val="18"/>
          <w:szCs w:val="18"/>
        </w:rPr>
        <w:t>a</w:t>
      </w:r>
      <w:proofErr w:type="gramEnd"/>
      <w:r>
        <w:rPr>
          <w:rFonts w:ascii="Verdana" w:hAnsi="Verdana"/>
          <w:color w:val="000000"/>
          <w:sz w:val="18"/>
          <w:szCs w:val="18"/>
        </w:rPr>
        <w:t>- Hukuk kurallarına göre suçtur. </w:t>
      </w:r>
      <w:r>
        <w:rPr>
          <w:rStyle w:val="Gl"/>
          <w:rFonts w:ascii="Verdana" w:hAnsi="Verdana"/>
          <w:color w:val="000000"/>
          <w:sz w:val="18"/>
          <w:szCs w:val="18"/>
        </w:rPr>
        <w:t>(5 puan)</w:t>
      </w:r>
      <w:r>
        <w:t xml:space="preserve"> </w:t>
      </w:r>
    </w:p>
    <w:p w:rsidR="00500498" w:rsidRDefault="00500498" w:rsidP="00500498">
      <w:pPr>
        <w:pStyle w:val="NormalWeb"/>
      </w:pPr>
      <w:r>
        <w:rPr>
          <w:rFonts w:ascii="Verdana" w:hAnsi="Verdana"/>
          <w:color w:val="000000"/>
          <w:sz w:val="18"/>
          <w:szCs w:val="18"/>
        </w:rPr>
        <w:t xml:space="preserve">         </w:t>
      </w:r>
      <w:proofErr w:type="gramStart"/>
      <w:r>
        <w:rPr>
          <w:rFonts w:ascii="Verdana" w:hAnsi="Verdana"/>
          <w:color w:val="000000"/>
          <w:sz w:val="18"/>
          <w:szCs w:val="18"/>
        </w:rPr>
        <w:t>b</w:t>
      </w:r>
      <w:proofErr w:type="gramEnd"/>
      <w:r>
        <w:rPr>
          <w:rFonts w:ascii="Verdana" w:hAnsi="Verdana"/>
          <w:color w:val="000000"/>
          <w:sz w:val="18"/>
          <w:szCs w:val="18"/>
        </w:rPr>
        <w:t>- Din kurallarına göre günahtır. </w:t>
      </w:r>
      <w:r>
        <w:rPr>
          <w:rStyle w:val="Gl"/>
          <w:rFonts w:ascii="Verdana" w:hAnsi="Verdana"/>
          <w:color w:val="000000"/>
          <w:sz w:val="18"/>
          <w:szCs w:val="18"/>
        </w:rPr>
        <w:t>(5 puan)</w:t>
      </w:r>
      <w:r>
        <w:t xml:space="preserve"> </w:t>
      </w:r>
    </w:p>
    <w:p w:rsidR="00500498" w:rsidRDefault="00500498" w:rsidP="00500498">
      <w:pPr>
        <w:pStyle w:val="NormalWeb"/>
      </w:pPr>
      <w:r>
        <w:rPr>
          <w:rFonts w:ascii="Verdana" w:hAnsi="Verdana"/>
          <w:color w:val="000000"/>
          <w:sz w:val="18"/>
          <w:szCs w:val="18"/>
        </w:rPr>
        <w:t xml:space="preserve">         </w:t>
      </w:r>
      <w:proofErr w:type="gramStart"/>
      <w:r>
        <w:rPr>
          <w:rFonts w:ascii="Verdana" w:hAnsi="Verdana"/>
          <w:color w:val="000000"/>
          <w:sz w:val="18"/>
          <w:szCs w:val="18"/>
        </w:rPr>
        <w:t>c</w:t>
      </w:r>
      <w:proofErr w:type="gramEnd"/>
      <w:r>
        <w:rPr>
          <w:rFonts w:ascii="Verdana" w:hAnsi="Verdana"/>
          <w:color w:val="000000"/>
          <w:sz w:val="18"/>
          <w:szCs w:val="18"/>
        </w:rPr>
        <w:t>- Ahlak kurallarına göre ayıptır. </w:t>
      </w:r>
      <w:r>
        <w:rPr>
          <w:rStyle w:val="Gl"/>
          <w:rFonts w:ascii="Verdana" w:hAnsi="Verdana"/>
          <w:color w:val="000000"/>
          <w:sz w:val="18"/>
          <w:szCs w:val="18"/>
        </w:rPr>
        <w:t>(5 puan)</w:t>
      </w:r>
      <w:r>
        <w:t xml:space="preserve"> </w:t>
      </w:r>
    </w:p>
    <w:p w:rsidR="00500498" w:rsidRDefault="00500498" w:rsidP="00500498">
      <w:pPr>
        <w:pStyle w:val="NormalWeb"/>
      </w:pPr>
      <w:r>
        <w:rPr>
          <w:rFonts w:ascii="Verdana" w:hAnsi="Verdana"/>
          <w:color w:val="000000"/>
          <w:sz w:val="18"/>
          <w:szCs w:val="18"/>
        </w:rPr>
        <w:t xml:space="preserve">d- Boyasız ayakkabı, ütüsüz ve sökük </w:t>
      </w:r>
      <w:proofErr w:type="gramStart"/>
      <w:r>
        <w:rPr>
          <w:rFonts w:ascii="Verdana" w:hAnsi="Verdana"/>
          <w:color w:val="000000"/>
          <w:sz w:val="18"/>
          <w:szCs w:val="18"/>
        </w:rPr>
        <w:t>kıyafetler …giyim</w:t>
      </w:r>
      <w:proofErr w:type="gramEnd"/>
      <w:r>
        <w:rPr>
          <w:rFonts w:ascii="Verdana" w:hAnsi="Verdana"/>
          <w:color w:val="000000"/>
          <w:sz w:val="18"/>
          <w:szCs w:val="18"/>
        </w:rPr>
        <w:t xml:space="preserve"> … </w:t>
      </w:r>
      <w:proofErr w:type="gramStart"/>
      <w:r>
        <w:rPr>
          <w:rFonts w:ascii="Verdana" w:hAnsi="Verdana"/>
          <w:color w:val="000000"/>
          <w:sz w:val="18"/>
          <w:szCs w:val="18"/>
        </w:rPr>
        <w:t>kurallarına</w:t>
      </w:r>
      <w:proofErr w:type="gramEnd"/>
      <w:r>
        <w:rPr>
          <w:rFonts w:ascii="Verdana" w:hAnsi="Verdana"/>
          <w:color w:val="000000"/>
          <w:sz w:val="18"/>
          <w:szCs w:val="18"/>
        </w:rPr>
        <w:t xml:space="preserve"> aykırıdır. </w:t>
      </w:r>
      <w:r>
        <w:rPr>
          <w:rStyle w:val="Gl"/>
          <w:rFonts w:ascii="Verdana" w:hAnsi="Verdana"/>
          <w:color w:val="000000"/>
          <w:sz w:val="18"/>
          <w:szCs w:val="18"/>
        </w:rPr>
        <w:t>(5 puan)</w:t>
      </w:r>
      <w:r>
        <w:t xml:space="preserve"> </w:t>
      </w:r>
    </w:p>
    <w:p w:rsidR="00500498" w:rsidRDefault="00500498" w:rsidP="00500498">
      <w:pPr>
        <w:pStyle w:val="NormalWeb"/>
      </w:pPr>
      <w:r>
        <w:rPr>
          <w:rFonts w:ascii="Verdana" w:hAnsi="Verdana"/>
          <w:color w:val="000000"/>
          <w:sz w:val="18"/>
          <w:szCs w:val="18"/>
        </w:rPr>
        <w:t xml:space="preserve">e- Toplumda sosyal ilişkileri belirlemede ve </w:t>
      </w:r>
      <w:proofErr w:type="gramStart"/>
      <w:r>
        <w:rPr>
          <w:rFonts w:ascii="Verdana" w:hAnsi="Verdana"/>
          <w:color w:val="000000"/>
          <w:sz w:val="18"/>
          <w:szCs w:val="18"/>
        </w:rPr>
        <w:t>kolaylaştırmada …gelenek</w:t>
      </w:r>
      <w:proofErr w:type="gramEnd"/>
      <w:r>
        <w:rPr>
          <w:rFonts w:ascii="Verdana" w:hAnsi="Verdana"/>
          <w:color w:val="000000"/>
          <w:sz w:val="18"/>
          <w:szCs w:val="18"/>
        </w:rPr>
        <w:t xml:space="preserve"> ve görenek. Rolü çok büyüktür. </w:t>
      </w:r>
      <w:r>
        <w:rPr>
          <w:rStyle w:val="Gl"/>
          <w:rFonts w:ascii="Verdana" w:hAnsi="Verdana"/>
          <w:color w:val="000000"/>
          <w:sz w:val="18"/>
          <w:szCs w:val="18"/>
        </w:rPr>
        <w:t>(5 puan)</w:t>
      </w:r>
      <w:r>
        <w:t xml:space="preserve"> </w:t>
      </w:r>
    </w:p>
    <w:p w:rsidR="00500498" w:rsidRDefault="00500498" w:rsidP="00500498">
      <w:pPr>
        <w:pStyle w:val="NormalWeb"/>
      </w:pPr>
      <w:r>
        <w:rPr>
          <w:rFonts w:ascii="Verdana" w:hAnsi="Verdana"/>
          <w:color w:val="000000"/>
          <w:sz w:val="18"/>
          <w:szCs w:val="18"/>
        </w:rPr>
        <w:t xml:space="preserve">f- Binalarımız, yollarımız, tekniklerimiz, ulaştırma araçlarımız </w:t>
      </w:r>
      <w:proofErr w:type="gramStart"/>
      <w:r>
        <w:rPr>
          <w:rFonts w:ascii="Verdana" w:hAnsi="Verdana"/>
          <w:color w:val="000000"/>
          <w:sz w:val="18"/>
          <w:szCs w:val="18"/>
        </w:rPr>
        <w:t>maddi…kültürümüzü</w:t>
      </w:r>
      <w:proofErr w:type="gramEnd"/>
      <w:r>
        <w:rPr>
          <w:rFonts w:ascii="Verdana" w:hAnsi="Verdana"/>
          <w:color w:val="000000"/>
          <w:sz w:val="18"/>
          <w:szCs w:val="18"/>
        </w:rPr>
        <w:t xml:space="preserve"> gösterir.</w:t>
      </w:r>
      <w:r>
        <w:rPr>
          <w:rStyle w:val="Gl"/>
          <w:rFonts w:ascii="Verdana" w:hAnsi="Verdana"/>
          <w:color w:val="000000"/>
          <w:sz w:val="18"/>
          <w:szCs w:val="18"/>
        </w:rPr>
        <w:t>(5 puan)</w:t>
      </w:r>
      <w:r>
        <w:t xml:space="preserve"> </w:t>
      </w:r>
    </w:p>
    <w:p w:rsidR="00500498" w:rsidRDefault="00500498" w:rsidP="00500498">
      <w:pPr>
        <w:pStyle w:val="NormalWeb"/>
      </w:pPr>
      <w:proofErr w:type="gramStart"/>
      <w:r>
        <w:rPr>
          <w:rFonts w:ascii="Verdana" w:hAnsi="Verdana"/>
          <w:color w:val="000000"/>
          <w:sz w:val="18"/>
          <w:szCs w:val="18"/>
        </w:rPr>
        <w:t>g</w:t>
      </w:r>
      <w:proofErr w:type="gramEnd"/>
      <w:r>
        <w:rPr>
          <w:rFonts w:ascii="Verdana" w:hAnsi="Verdana"/>
          <w:color w:val="000000"/>
          <w:sz w:val="18"/>
          <w:szCs w:val="18"/>
        </w:rPr>
        <w:t>- İnsanlar tarafından oluşturulan maddi ve manevi değerleri ile o değerleri ileriki kuşaklara</w:t>
      </w:r>
      <w:r>
        <w:t xml:space="preserve"> </w:t>
      </w:r>
    </w:p>
    <w:p w:rsidR="00500498" w:rsidRDefault="00500498" w:rsidP="00500498">
      <w:pPr>
        <w:pStyle w:val="NormalWeb"/>
      </w:pPr>
      <w:r>
        <w:rPr>
          <w:rFonts w:ascii="Verdana" w:hAnsi="Verdana"/>
          <w:color w:val="000000"/>
          <w:sz w:val="18"/>
          <w:szCs w:val="18"/>
        </w:rPr>
        <w:t>iletme aracımıza…kültür</w:t>
      </w:r>
      <w:proofErr w:type="gramStart"/>
      <w:r>
        <w:rPr>
          <w:rFonts w:ascii="Verdana" w:hAnsi="Verdana"/>
          <w:color w:val="000000"/>
          <w:sz w:val="18"/>
          <w:szCs w:val="18"/>
        </w:rPr>
        <w:t>………..</w:t>
      </w:r>
      <w:proofErr w:type="gramEnd"/>
      <w:r>
        <w:rPr>
          <w:rFonts w:ascii="Verdana" w:hAnsi="Verdana"/>
          <w:color w:val="000000"/>
          <w:sz w:val="18"/>
          <w:szCs w:val="18"/>
        </w:rPr>
        <w:t>adı verilir. </w:t>
      </w:r>
      <w:r>
        <w:rPr>
          <w:rStyle w:val="Gl"/>
          <w:rFonts w:ascii="Verdana" w:hAnsi="Verdana"/>
          <w:color w:val="000000"/>
          <w:sz w:val="18"/>
          <w:szCs w:val="18"/>
        </w:rPr>
        <w:t>(5 puan)</w:t>
      </w:r>
      <w:r>
        <w:t xml:space="preserve"> </w:t>
      </w:r>
    </w:p>
    <w:p w:rsidR="00500498" w:rsidRDefault="00500498" w:rsidP="00500498">
      <w:pPr>
        <w:pStyle w:val="NormalWeb"/>
      </w:pPr>
      <w:r>
        <w:rPr>
          <w:rFonts w:ascii="Verdana" w:hAnsi="Verdana"/>
          <w:color w:val="000000"/>
          <w:sz w:val="18"/>
          <w:szCs w:val="18"/>
        </w:rPr>
        <w:t>h- İnsan Hakları Bildirisi</w:t>
      </w:r>
      <w:proofErr w:type="gramStart"/>
      <w:r>
        <w:rPr>
          <w:rFonts w:ascii="Verdana" w:hAnsi="Verdana"/>
          <w:color w:val="000000"/>
          <w:sz w:val="18"/>
          <w:szCs w:val="18"/>
        </w:rPr>
        <w:t>,…</w:t>
      </w:r>
      <w:proofErr w:type="gramEnd"/>
      <w:r>
        <w:rPr>
          <w:rFonts w:ascii="Verdana" w:hAnsi="Verdana"/>
          <w:color w:val="000000"/>
          <w:sz w:val="18"/>
          <w:szCs w:val="18"/>
        </w:rPr>
        <w:t>1789……. yılında ilk yazılı metin olarak hazırlanmıştır. </w:t>
      </w:r>
      <w:r>
        <w:rPr>
          <w:rStyle w:val="Gl"/>
          <w:rFonts w:ascii="Verdana" w:hAnsi="Verdana"/>
          <w:color w:val="000000"/>
          <w:sz w:val="18"/>
          <w:szCs w:val="18"/>
        </w:rPr>
        <w:t>(5 puan)</w:t>
      </w:r>
      <w:r>
        <w:t xml:space="preserve"> </w:t>
      </w:r>
    </w:p>
    <w:p w:rsidR="00500498" w:rsidRDefault="00500498" w:rsidP="00500498">
      <w:pPr>
        <w:pStyle w:val="NormalWeb"/>
      </w:pPr>
      <w:proofErr w:type="gramStart"/>
      <w:r>
        <w:rPr>
          <w:rFonts w:ascii="Verdana" w:hAnsi="Verdana"/>
          <w:color w:val="000000"/>
          <w:sz w:val="18"/>
          <w:szCs w:val="18"/>
        </w:rPr>
        <w:t>ı</w:t>
      </w:r>
      <w:proofErr w:type="gramEnd"/>
      <w:r>
        <w:rPr>
          <w:rFonts w:ascii="Verdana" w:hAnsi="Verdana"/>
          <w:color w:val="000000"/>
          <w:sz w:val="18"/>
          <w:szCs w:val="18"/>
        </w:rPr>
        <w:t>- Beş duyu organlarımız; görme, koklama, işitme, dokunma, tat alma olarak sınıflandırılmaktadır. </w:t>
      </w:r>
      <w:r>
        <w:rPr>
          <w:rStyle w:val="Gl"/>
          <w:rFonts w:ascii="Verdana" w:hAnsi="Verdana"/>
          <w:color w:val="000000"/>
          <w:sz w:val="18"/>
          <w:szCs w:val="18"/>
        </w:rPr>
        <w:t>(10 puan)</w:t>
      </w:r>
      <w:r>
        <w:t xml:space="preserve"> </w:t>
      </w:r>
    </w:p>
    <w:p w:rsidR="00500498" w:rsidRDefault="00500498" w:rsidP="00500498">
      <w:pPr>
        <w:pStyle w:val="NormalWeb"/>
      </w:pPr>
      <w:r>
        <w:t xml:space="preserve">  </w:t>
      </w:r>
    </w:p>
    <w:p w:rsidR="00775B16" w:rsidRDefault="00775B16" w:rsidP="00775B16">
      <w:hyperlink r:id="rId4" w:history="1">
        <w:r>
          <w:rPr>
            <w:rStyle w:val="Kpr"/>
          </w:rPr>
          <w:t>www.sorubak.com</w:t>
        </w:r>
      </w:hyperlink>
      <w:r>
        <w:t xml:space="preserve">  </w:t>
      </w:r>
    </w:p>
    <w:p w:rsidR="001D1EB0" w:rsidRDefault="001D1EB0"/>
    <w:sectPr w:rsidR="001D1EB0" w:rsidSect="00BB6E6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00498"/>
    <w:rsid w:val="001D1EB0"/>
    <w:rsid w:val="00500498"/>
    <w:rsid w:val="00775B16"/>
    <w:rsid w:val="00BB6E6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E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500498"/>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500498"/>
    <w:rPr>
      <w:b/>
      <w:bCs/>
    </w:rPr>
  </w:style>
  <w:style w:type="character" w:styleId="Kpr">
    <w:name w:val="Hyperlink"/>
    <w:basedOn w:val="VarsaylanParagrafYazTipi"/>
    <w:uiPriority w:val="99"/>
    <w:semiHidden/>
    <w:unhideWhenUsed/>
    <w:rsid w:val="00775B1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223454">
      <w:bodyDiv w:val="1"/>
      <w:marLeft w:val="0"/>
      <w:marRight w:val="0"/>
      <w:marTop w:val="0"/>
      <w:marBottom w:val="0"/>
      <w:divBdr>
        <w:top w:val="none" w:sz="0" w:space="0" w:color="auto"/>
        <w:left w:val="none" w:sz="0" w:space="0" w:color="auto"/>
        <w:bottom w:val="none" w:sz="0" w:space="0" w:color="auto"/>
        <w:right w:val="none" w:sz="0" w:space="0" w:color="auto"/>
      </w:divBdr>
    </w:div>
    <w:div w:id="185769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799</Words>
  <Characters>4555</Characters>
  <Application>Microsoft Office Word</Application>
  <DocSecurity>0</DocSecurity>
  <Lines>37</Lines>
  <Paragraphs>10</Paragraphs>
  <ScaleCrop>false</ScaleCrop>
  <Company/>
  <LinksUpToDate>false</LinksUpToDate>
  <CharactersWithSpaces>5344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2014-03-09T15:43:00Z</dcterms:created>
  <dcterms:modified xsi:type="dcterms:W3CDTF">2014-03-31T20:02:00Z</dcterms:modified>
  <cp:category>www.sorubak.com</cp:category>
</cp:coreProperties>
</file>