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Rana onlar ne?         Onat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Ela onlar laleler.        Lale ile on ton et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Rana on tane lale al,   Ali not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Erol tane tane nar al.   Nalan ona anlat.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Eren laleli atlet al.      Alo Ela alo </w:t>
      </w:r>
      <w:r>
        <w:rPr>
          <w:rFonts w:ascii="Times New Roman" w:hAnsi="Times New Roman"/>
          <w:sz w:val="40"/>
          <w:szCs w:val="40"/>
        </w:rPr>
        <w:t>!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Talat narlar nereli?    Nail nane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Narlar Tireli,          Rana ete nane at.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atlar nereli?      Erol naneli et tat.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Altan atlar Tireli.     Tonton nine.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Onat telli olta al.      Nine narlar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Olta telli telli ola.      Ali tonla et al.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İnal elli tane olta at.   Talat nar tart.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 narlar elli tane.  Elli ton nar tart.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 naneli et tat.       Ela elleri elle.</w:t>
      </w:r>
    </w:p>
    <w:p w:rsidR="00E7534A" w:rsidRDefault="00E7534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Oltan iri iri lale al.   Altan annene nar al</w:t>
      </w:r>
    </w:p>
    <w:p w:rsidR="00E7534A" w:rsidRDefault="00E7534A" w:rsidP="00095D19">
      <w:pPr>
        <w:pStyle w:val="AralkYok"/>
        <w:rPr>
          <w:sz w:val="28"/>
          <w:szCs w:val="28"/>
        </w:rPr>
      </w:pP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E7534A" w:rsidRPr="00057205" w:rsidRDefault="00E7534A">
      <w:pPr>
        <w:rPr>
          <w:rFonts w:ascii="Hand writing Mutlu" w:hAnsi="Hand writing Mutlu"/>
          <w:sz w:val="40"/>
          <w:szCs w:val="40"/>
        </w:rPr>
      </w:pPr>
    </w:p>
    <w:sectPr w:rsidR="00E7534A" w:rsidRPr="00057205" w:rsidSect="00655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205"/>
    <w:rsid w:val="00057205"/>
    <w:rsid w:val="00095D19"/>
    <w:rsid w:val="004474DE"/>
    <w:rsid w:val="00655ECF"/>
    <w:rsid w:val="00891417"/>
    <w:rsid w:val="00C17916"/>
    <w:rsid w:val="00E7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E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95D19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095D19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4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100</Words>
  <Characters>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edanur</cp:lastModifiedBy>
  <cp:revision>2</cp:revision>
  <cp:lastPrinted>2008-11-18T09:59:00Z</cp:lastPrinted>
  <dcterms:created xsi:type="dcterms:W3CDTF">2008-11-18T09:40:00Z</dcterms:created>
  <dcterms:modified xsi:type="dcterms:W3CDTF">2009-11-22T20:22:00Z</dcterms:modified>
</cp:coreProperties>
</file>