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473" w:rsidRDefault="00DA7473">
      <w:r>
        <w:rPr>
          <w:noProof/>
          <w:lang w:eastAsia="tr-TR"/>
        </w:rPr>
        <w:pict>
          <v:group id="_x0000_s1027" style="position:absolute;margin-left:1572.4pt;margin-top:0;width:264.55pt;height:690.65pt;z-index:251656704;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8" type="#_x0000_t32" style="position:absolute;left:6519;top:1258;width:4303;height:10040;flip:x" o:connectortype="straight" strokecolor="#a7bfde"/>
            <v:group id="_x0000_s1029" style="position:absolute;left:5531;top:9226;width:5291;height:5845" coordorigin="5531,9226" coordsize="5291,5845">
              <v:shape id="_x0000_s1030" style="position:absolute;left:5531;top:9226;width:5291;height:5845;mso-position-horizontal-relative:text;mso-position-vertical-relative:text" coordsize="6418,6670" path="m6418,1185r,5485l1809,6669c974,5889,,3958,1407,1987hfc2830,,5591,411,6418,1185haxe" fillcolor="#a7bfde" stroked="f">
                <v:path arrowok="t"/>
              </v:shape>
              <v:oval id="_x0000_s1031" style="position:absolute;left:6117;top:10212;width:4526;height:4258;rotation:41366637fd;flip:y" fillcolor="#d3dfee" stroked="f" strokecolor="#a7bfde"/>
              <v:oval id="_x0000_s1032" style="position:absolute;left:6217;top:10481;width:3424;height:3221;rotation:41366637fd;flip:y" fillcolor="#7ba0cd" stroked="f" strokecolor="#a7bfde"/>
            </v:group>
            <w10:wrap anchorx="page" anchory="page"/>
          </v:group>
        </w:pict>
      </w:r>
      <w:r>
        <w:rPr>
          <w:noProof/>
          <w:lang w:eastAsia="tr-TR"/>
        </w:rPr>
        <w:pict>
          <v:group id="_x0000_s1033" style="position:absolute;margin-left:0;margin-top:0;width:464.8pt;height:380.95pt;z-index:251658752;mso-position-horizontal:left;mso-position-horizontal-relative:page;mso-position-vertical:top;mso-position-vertical-relative:page" coordorigin="15,15" coordsize="9296,7619" o:allowincell="f">
            <v:shape id="_x0000_s1034" type="#_x0000_t32" style="position:absolute;left:15;top:15;width:7512;height:7386" o:connectortype="straight" strokecolor="#a7bfde"/>
            <v:group id="_x0000_s1035" style="position:absolute;left:7095;top:5418;width:2216;height:2216" coordorigin="7907,4350" coordsize="2216,2216">
              <v:oval id="_x0000_s1036" style="position:absolute;left:7907;top:4350;width:2216;height:2216" fillcolor="#a7bfde" stroked="f"/>
              <v:oval id="_x0000_s1037" style="position:absolute;left:7961;top:4684;width:1813;height:1813" fillcolor="#d3dfee" stroked="f"/>
              <v:oval id="_x0000_s1038" style="position:absolute;left:8006;top:5027;width:1375;height:1375" fillcolor="#7ba0cd" stroked="f"/>
            </v:group>
            <w10:wrap anchorx="page" anchory="page"/>
          </v:group>
        </w:pict>
      </w:r>
      <w:r>
        <w:rPr>
          <w:noProof/>
          <w:lang w:eastAsia="tr-TR"/>
        </w:rPr>
        <w:pict>
          <v:group id="_x0000_s1039" style="position:absolute;margin-left:2476.4pt;margin-top:0;width:332.7pt;height:227.25pt;z-index:251657728;mso-position-horizontal:right;mso-position-horizontal-relative:margin;mso-position-vertical:top;mso-position-vertical-relative:page" coordorigin="4136,15" coordsize="6654,4545" o:allowincell="f">
            <v:shape id="_x0000_s1040" type="#_x0000_t32" style="position:absolute;left:4136;top:15;width:3058;height:3855" o:connectortype="straight" strokecolor="#a7bfde"/>
            <v:oval id="_x0000_s1041" style="position:absolute;left:6674;top:444;width:4116;height:4116" fillcolor="#a7bfde" stroked="f"/>
            <v:oval id="_x0000_s1042" style="position:absolute;left:6773;top:1058;width:3367;height:3367" fillcolor="#d3dfee" stroked="f"/>
            <v:oval id="_x0000_s1043" style="position:absolute;left:6856;top:1709;width:2553;height:2553" fillcolor="#7ba0cd" stroked="f"/>
            <w10:wrap anchorx="margin" anchory="page"/>
          </v:group>
        </w:pict>
      </w:r>
    </w:p>
    <w:tbl>
      <w:tblPr>
        <w:tblpPr w:leftFromText="187" w:rightFromText="187" w:vertAnchor="page" w:horzAnchor="margin" w:tblpY="9391"/>
        <w:tblW w:w="3276" w:type="pct"/>
        <w:tblLook w:val="00A0"/>
      </w:tblPr>
      <w:tblGrid>
        <w:gridCol w:w="6085"/>
      </w:tblGrid>
      <w:tr w:rsidR="00DA7473" w:rsidRPr="00707600" w:rsidTr="00B01D5E">
        <w:trPr>
          <w:trHeight w:val="1421"/>
        </w:trPr>
        <w:tc>
          <w:tcPr>
            <w:tcW w:w="6085" w:type="dxa"/>
          </w:tcPr>
          <w:p w:rsidR="00DA7473" w:rsidRDefault="00DA7473" w:rsidP="00B01D5E">
            <w:pPr>
              <w:pStyle w:val="NoSpacing"/>
              <w:rPr>
                <w:rFonts w:ascii="Cambria" w:hAnsi="Cambria"/>
                <w:b/>
                <w:bCs/>
                <w:color w:val="365F91"/>
                <w:sz w:val="48"/>
                <w:szCs w:val="48"/>
              </w:rPr>
            </w:pPr>
            <w:r w:rsidRPr="00A66CBE">
              <w:rPr>
                <w:rFonts w:ascii="Cambria" w:hAnsi="Cambria"/>
                <w:b/>
                <w:bCs/>
                <w:i/>
                <w:color w:val="365F91"/>
                <w:sz w:val="48"/>
                <w:szCs w:val="48"/>
              </w:rPr>
              <w:t xml:space="preserve">2011-2012 EYLÜL AYI MESLEKİ ÇALIŞMASI               </w:t>
            </w:r>
            <w:r>
              <w:rPr>
                <w:rFonts w:ascii="Cambria" w:hAnsi="Cambria"/>
                <w:b/>
                <w:bCs/>
                <w:i/>
                <w:color w:val="365F91"/>
                <w:sz w:val="48"/>
                <w:szCs w:val="48"/>
              </w:rPr>
              <w:t xml:space="preserve">   _____</w:t>
            </w:r>
            <w:r w:rsidRPr="00A66CBE">
              <w:rPr>
                <w:rFonts w:ascii="Cambria" w:hAnsi="Cambria"/>
                <w:b/>
                <w:bCs/>
                <w:i/>
                <w:color w:val="365F91"/>
                <w:sz w:val="48"/>
                <w:szCs w:val="48"/>
              </w:rPr>
              <w:t>CAMİLİ YİBO</w:t>
            </w:r>
            <w:r>
              <w:rPr>
                <w:rFonts w:ascii="Cambria" w:hAnsi="Cambria"/>
                <w:b/>
                <w:bCs/>
                <w:i/>
                <w:color w:val="365F91"/>
                <w:sz w:val="48"/>
                <w:szCs w:val="48"/>
              </w:rPr>
              <w:t>_________</w:t>
            </w:r>
            <w:r w:rsidRPr="00A66CBE">
              <w:rPr>
                <w:rFonts w:ascii="Cambria" w:hAnsi="Cambria"/>
                <w:b/>
                <w:bCs/>
                <w:i/>
                <w:color w:val="365F91"/>
                <w:sz w:val="48"/>
                <w:szCs w:val="48"/>
              </w:rPr>
              <w:t xml:space="preserve"> </w:t>
            </w:r>
            <w:r>
              <w:rPr>
                <w:rFonts w:ascii="Cambria" w:hAnsi="Cambria"/>
                <w:b/>
                <w:bCs/>
                <w:i/>
                <w:color w:val="365F91"/>
                <w:sz w:val="48"/>
                <w:szCs w:val="48"/>
              </w:rPr>
              <w:t xml:space="preserve"> </w:t>
            </w:r>
          </w:p>
        </w:tc>
      </w:tr>
      <w:tr w:rsidR="00DA7473" w:rsidRPr="00707600" w:rsidTr="00B01D5E">
        <w:trPr>
          <w:trHeight w:val="852"/>
        </w:trPr>
        <w:tc>
          <w:tcPr>
            <w:tcW w:w="6085" w:type="dxa"/>
          </w:tcPr>
          <w:p w:rsidR="00DA7473" w:rsidRPr="00707600" w:rsidRDefault="00DA7473" w:rsidP="00B01D5E">
            <w:pPr>
              <w:pStyle w:val="NoSpacing"/>
              <w:rPr>
                <w:color w:val="484329"/>
                <w:sz w:val="28"/>
                <w:szCs w:val="28"/>
              </w:rPr>
            </w:pPr>
            <w:r w:rsidRPr="00707600">
              <w:rPr>
                <w:b/>
                <w:color w:val="484329"/>
                <w:sz w:val="36"/>
                <w:szCs w:val="36"/>
              </w:rPr>
              <w:t>KONU : ADEY (Aşamalı Devamsızlık Yönetimi) KILAVUZUNUN İNCELENMESİ</w:t>
            </w:r>
          </w:p>
        </w:tc>
      </w:tr>
      <w:tr w:rsidR="00DA7473" w:rsidRPr="00707600" w:rsidTr="00B01D5E">
        <w:trPr>
          <w:trHeight w:val="417"/>
        </w:trPr>
        <w:tc>
          <w:tcPr>
            <w:tcW w:w="6085" w:type="dxa"/>
          </w:tcPr>
          <w:p w:rsidR="00DA7473" w:rsidRPr="00707600" w:rsidRDefault="00DA7473" w:rsidP="00B01D5E">
            <w:pPr>
              <w:pStyle w:val="NoSpacing"/>
              <w:rPr>
                <w:color w:val="484329"/>
                <w:sz w:val="28"/>
                <w:szCs w:val="28"/>
              </w:rPr>
            </w:pPr>
          </w:p>
        </w:tc>
      </w:tr>
      <w:tr w:rsidR="00DA7473" w:rsidRPr="00707600" w:rsidTr="00B01D5E">
        <w:trPr>
          <w:trHeight w:val="341"/>
        </w:trPr>
        <w:tc>
          <w:tcPr>
            <w:tcW w:w="6085" w:type="dxa"/>
          </w:tcPr>
          <w:p w:rsidR="00DA7473" w:rsidRPr="00707600" w:rsidRDefault="00DA7473" w:rsidP="00B01D5E">
            <w:pPr>
              <w:pStyle w:val="NoSpacing"/>
              <w:rPr>
                <w:b/>
                <w:i/>
                <w:sz w:val="44"/>
                <w:szCs w:val="44"/>
              </w:rPr>
            </w:pPr>
            <w:r w:rsidRPr="00707600">
              <w:rPr>
                <w:b/>
                <w:i/>
                <w:sz w:val="44"/>
                <w:szCs w:val="44"/>
              </w:rPr>
              <w:t>MÜMİN BAL</w:t>
            </w:r>
          </w:p>
        </w:tc>
      </w:tr>
      <w:tr w:rsidR="00DA7473" w:rsidRPr="00707600" w:rsidTr="00B01D5E">
        <w:trPr>
          <w:trHeight w:val="341"/>
        </w:trPr>
        <w:tc>
          <w:tcPr>
            <w:tcW w:w="6085" w:type="dxa"/>
          </w:tcPr>
          <w:p w:rsidR="00DA7473" w:rsidRPr="00707600" w:rsidRDefault="00DA7473" w:rsidP="00B01D5E">
            <w:pPr>
              <w:pStyle w:val="NoSpacing"/>
            </w:pPr>
          </w:p>
        </w:tc>
      </w:tr>
      <w:tr w:rsidR="00DA7473" w:rsidRPr="00707600" w:rsidTr="00B01D5E">
        <w:trPr>
          <w:trHeight w:val="341"/>
        </w:trPr>
        <w:tc>
          <w:tcPr>
            <w:tcW w:w="6085" w:type="dxa"/>
          </w:tcPr>
          <w:p w:rsidR="00DA7473" w:rsidRPr="00707600" w:rsidRDefault="00DA7473" w:rsidP="00B01D5E">
            <w:pPr>
              <w:pStyle w:val="NoSpacing"/>
              <w:rPr>
                <w:b/>
                <w:bCs/>
              </w:rPr>
            </w:pPr>
            <w:r w:rsidRPr="00707600">
              <w:rPr>
                <w:b/>
                <w:bCs/>
              </w:rPr>
              <w:t>Matematik Öğretmeni</w:t>
            </w:r>
          </w:p>
        </w:tc>
      </w:tr>
      <w:tr w:rsidR="00DA7473" w:rsidRPr="00707600" w:rsidTr="00B01D5E">
        <w:trPr>
          <w:trHeight w:val="322"/>
        </w:trPr>
        <w:tc>
          <w:tcPr>
            <w:tcW w:w="6085" w:type="dxa"/>
          </w:tcPr>
          <w:p w:rsidR="00DA7473" w:rsidRPr="00707600" w:rsidRDefault="00DA7473" w:rsidP="00B01D5E">
            <w:pPr>
              <w:pStyle w:val="NoSpacing"/>
              <w:rPr>
                <w:b/>
                <w:bCs/>
              </w:rPr>
            </w:pPr>
            <w:r w:rsidRPr="00707600">
              <w:rPr>
                <w:b/>
                <w:bCs/>
              </w:rPr>
              <w:t>16.09.2011</w:t>
            </w:r>
          </w:p>
        </w:tc>
      </w:tr>
      <w:tr w:rsidR="00DA7473" w:rsidRPr="00707600" w:rsidTr="00B01D5E">
        <w:trPr>
          <w:trHeight w:val="341"/>
        </w:trPr>
        <w:tc>
          <w:tcPr>
            <w:tcW w:w="6085" w:type="dxa"/>
          </w:tcPr>
          <w:p w:rsidR="00DA7473" w:rsidRPr="00707600" w:rsidRDefault="00DA7473" w:rsidP="00B01D5E">
            <w:pPr>
              <w:pStyle w:val="NoSpacing"/>
              <w:rPr>
                <w:b/>
                <w:bCs/>
              </w:rPr>
            </w:pPr>
          </w:p>
        </w:tc>
      </w:tr>
    </w:tbl>
    <w:p w:rsidR="00DA7473" w:rsidRDefault="00DA7473">
      <w:r>
        <w:br w:type="page"/>
      </w:r>
    </w:p>
    <w:p w:rsidR="00DA7473" w:rsidRPr="008D3698" w:rsidRDefault="00DA7473" w:rsidP="008D3698">
      <w:pPr>
        <w:autoSpaceDE w:val="0"/>
        <w:autoSpaceDN w:val="0"/>
        <w:adjustRightInd w:val="0"/>
        <w:spacing w:after="0" w:line="240" w:lineRule="auto"/>
        <w:rPr>
          <w:rFonts w:ascii="Maiandra GD" w:hAnsi="Maiandra GD" w:cs="Maiandra GD"/>
          <w:b/>
          <w:color w:val="000000"/>
          <w:sz w:val="52"/>
          <w:szCs w:val="52"/>
        </w:rPr>
      </w:pPr>
      <w:r w:rsidRPr="008D3698">
        <w:rPr>
          <w:rFonts w:ascii="Maiandra GD" w:hAnsi="Maiandra GD" w:cs="Maiandra GD"/>
          <w:b/>
          <w:color w:val="000000"/>
          <w:sz w:val="52"/>
          <w:szCs w:val="52"/>
        </w:rPr>
        <w:t>A</w:t>
      </w:r>
      <w:r w:rsidRPr="008D3698">
        <w:rPr>
          <w:rFonts w:ascii="Arial" w:hAnsi="Arial" w:cs="Arial"/>
          <w:b/>
          <w:color w:val="000000"/>
          <w:sz w:val="52"/>
          <w:szCs w:val="52"/>
        </w:rPr>
        <w:t>Ş</w:t>
      </w:r>
      <w:r w:rsidRPr="008D3698">
        <w:rPr>
          <w:rFonts w:ascii="Maiandra GD" w:hAnsi="Maiandra GD" w:cs="Maiandra GD"/>
          <w:b/>
          <w:color w:val="000000"/>
          <w:sz w:val="52"/>
          <w:szCs w:val="52"/>
        </w:rPr>
        <w:t>AMALI DEVAMSIZLIK YÖNET</w:t>
      </w:r>
      <w:r w:rsidRPr="008D3698">
        <w:rPr>
          <w:rFonts w:ascii="Arial" w:hAnsi="Arial" w:cs="Arial"/>
          <w:b/>
          <w:color w:val="000000"/>
          <w:sz w:val="52"/>
          <w:szCs w:val="52"/>
        </w:rPr>
        <w:t>İ</w:t>
      </w:r>
      <w:r w:rsidRPr="008D3698">
        <w:rPr>
          <w:rFonts w:ascii="Maiandra GD" w:hAnsi="Maiandra GD" w:cs="Maiandra GD"/>
          <w:b/>
          <w:color w:val="000000"/>
          <w:sz w:val="52"/>
          <w:szCs w:val="52"/>
        </w:rPr>
        <w:t>M</w:t>
      </w:r>
      <w:r w:rsidRPr="008D3698">
        <w:rPr>
          <w:rFonts w:ascii="Arial" w:hAnsi="Arial" w:cs="Arial"/>
          <w:b/>
          <w:color w:val="000000"/>
          <w:sz w:val="52"/>
          <w:szCs w:val="52"/>
        </w:rPr>
        <w:t>İ</w:t>
      </w:r>
      <w:r w:rsidRPr="008D3698">
        <w:rPr>
          <w:rFonts w:ascii="Maiandra GD" w:hAnsi="Maiandra GD" w:cs="Maiandra GD"/>
          <w:b/>
          <w:color w:val="000000"/>
          <w:sz w:val="52"/>
          <w:szCs w:val="52"/>
        </w:rPr>
        <w:t xml:space="preserve">: </w:t>
      </w:r>
    </w:p>
    <w:p w:rsidR="00DA7473" w:rsidRDefault="00DA7473"/>
    <w:p w:rsidR="00DA7473" w:rsidRDefault="00DA7473" w:rsidP="008D3698">
      <w:pPr>
        <w:ind w:firstLine="708"/>
      </w:pPr>
      <w:r w:rsidRPr="008D3698">
        <w:rPr>
          <w:sz w:val="24"/>
          <w:szCs w:val="24"/>
        </w:rPr>
        <w:t>Eğitim hakkı çocukların vazgeçilmez ve devredilmez en temel haklarından birisidir. Bu hakkın gereklerinin yerine getirilmesi çocukların okula erişim ve devamlarının sağlanmasının yanında çağın ihtiyaçlarına cevap verebilecek nitelikli eğitim olanaklarından en üst düzeyde yararlanabilmeleri ile mümkün olabilir. Devamsızlığın ortadan kaldırılabilmesi, tüm paydaşların devamsızlık ve okul terkine ilişkin farkındalıklarının artırılması ve bu paydaşların devamsızlık nedenlerini gidermeye yönelik ortak girişim ve çabaları ile mümkün olabilir. Araştırmaların sonucunda devamsızlığın işlevsel tanımları yapılmış, risk değerlendirme formu geliştirilmiş, devamsızlığın önlenmesi için uygun müdahaleler tanımlanmış, e-Okul üzerinden uzaktan online eğitim programları oluşturulmuş ve</w:t>
      </w:r>
      <w:r>
        <w:t xml:space="preserve"> </w:t>
      </w:r>
      <w:r w:rsidRPr="00BF1BC2">
        <w:rPr>
          <w:b/>
          <w:i/>
        </w:rPr>
        <w:t>Aşamalı Devamsızlık Yönetimi Modeli</w:t>
      </w:r>
      <w:r>
        <w:t xml:space="preserve">  </w:t>
      </w:r>
      <w:r w:rsidRPr="00BF1BC2">
        <w:rPr>
          <w:b/>
          <w:sz w:val="28"/>
          <w:szCs w:val="28"/>
        </w:rPr>
        <w:t>(ADEY)</w:t>
      </w:r>
      <w:r>
        <w:t xml:space="preserve"> </w:t>
      </w:r>
      <w:r w:rsidRPr="008D3698">
        <w:rPr>
          <w:sz w:val="24"/>
          <w:szCs w:val="24"/>
        </w:rPr>
        <w:t>geliştirilmiştir.</w:t>
      </w:r>
    </w:p>
    <w:p w:rsidR="00DA7473" w:rsidRDefault="00DA7473" w:rsidP="00BF1BC2">
      <w:pPr>
        <w:pStyle w:val="Default"/>
        <w:rPr>
          <w:sz w:val="32"/>
          <w:szCs w:val="32"/>
        </w:rPr>
      </w:pPr>
      <w:r>
        <w:rPr>
          <w:b/>
          <w:bCs/>
          <w:sz w:val="32"/>
          <w:szCs w:val="32"/>
        </w:rPr>
        <w:t xml:space="preserve">DEVAMSIZLIĞIN TANIMLARI </w:t>
      </w:r>
    </w:p>
    <w:p w:rsidR="00DA7473" w:rsidRPr="008D3698" w:rsidRDefault="00DA7473" w:rsidP="00BF1BC2">
      <w:pPr>
        <w:pStyle w:val="ListParagraph"/>
        <w:numPr>
          <w:ilvl w:val="0"/>
          <w:numId w:val="1"/>
        </w:numPr>
        <w:autoSpaceDE w:val="0"/>
        <w:autoSpaceDN w:val="0"/>
        <w:adjustRightInd w:val="0"/>
        <w:spacing w:after="0" w:line="240" w:lineRule="auto"/>
        <w:rPr>
          <w:rFonts w:ascii="Maiandra GD" w:hAnsi="Maiandra GD" w:cs="Maiandra GD"/>
          <w:color w:val="000000"/>
          <w:sz w:val="24"/>
          <w:szCs w:val="24"/>
        </w:rPr>
      </w:pPr>
      <w:r w:rsidRPr="008D3698">
        <w:rPr>
          <w:rFonts w:ascii="Maiandra GD" w:hAnsi="Maiandra GD" w:cs="Maiandra GD"/>
          <w:b/>
          <w:color w:val="000000"/>
          <w:sz w:val="24"/>
          <w:szCs w:val="24"/>
        </w:rPr>
        <w:t>Ardı</w:t>
      </w:r>
      <w:r w:rsidRPr="008D3698">
        <w:rPr>
          <w:rFonts w:ascii="Arial" w:hAnsi="Arial" w:cs="Arial"/>
          <w:b/>
          <w:color w:val="000000"/>
          <w:sz w:val="24"/>
          <w:szCs w:val="24"/>
        </w:rPr>
        <w:t>ş</w:t>
      </w:r>
      <w:r w:rsidRPr="008D3698">
        <w:rPr>
          <w:rFonts w:ascii="Maiandra GD" w:hAnsi="Maiandra GD" w:cs="Maiandra GD"/>
          <w:b/>
          <w:color w:val="000000"/>
          <w:sz w:val="24"/>
          <w:szCs w:val="24"/>
        </w:rPr>
        <w:t>ık Özürsüz Devamsızlık :</w:t>
      </w:r>
      <w:r w:rsidRPr="008D3698">
        <w:rPr>
          <w:sz w:val="24"/>
          <w:szCs w:val="24"/>
        </w:rPr>
        <w:t xml:space="preserve"> İki gün üst üste özürsüz devamsızlık yapılması durumuna verilen addır. Genel nedenlere, mevsimlik tarım işçiliğine, okul reddine veya resen kayıtlı olmaya bağlı olabilir.</w:t>
      </w:r>
    </w:p>
    <w:p w:rsidR="00DA7473" w:rsidRPr="008D3698" w:rsidRDefault="00DA7473" w:rsidP="00BF1BC2">
      <w:pPr>
        <w:pStyle w:val="ListParagraph"/>
        <w:numPr>
          <w:ilvl w:val="0"/>
          <w:numId w:val="1"/>
        </w:numPr>
        <w:autoSpaceDE w:val="0"/>
        <w:autoSpaceDN w:val="0"/>
        <w:adjustRightInd w:val="0"/>
        <w:spacing w:after="0" w:line="240" w:lineRule="auto"/>
        <w:rPr>
          <w:rFonts w:ascii="Maiandra GD" w:hAnsi="Maiandra GD" w:cs="Maiandra GD"/>
          <w:color w:val="000000"/>
          <w:sz w:val="24"/>
          <w:szCs w:val="24"/>
        </w:rPr>
      </w:pPr>
      <w:r w:rsidRPr="008D3698">
        <w:rPr>
          <w:rFonts w:ascii="Maiandra GD" w:hAnsi="Maiandra GD" w:cs="Maiandra GD"/>
          <w:b/>
          <w:color w:val="000000"/>
          <w:sz w:val="24"/>
          <w:szCs w:val="24"/>
        </w:rPr>
        <w:t>Kesintili Özürsüz Devamsızlık :</w:t>
      </w:r>
      <w:r w:rsidRPr="008D3698">
        <w:rPr>
          <w:sz w:val="24"/>
          <w:szCs w:val="24"/>
        </w:rPr>
        <w:t xml:space="preserve"> Son on beş (15) eğitim günü içinde üç gün kesintili özürsüz devamsızlık yapılması durumuna Kesintili Özürsüz Devamsızlık adı verilir.</w:t>
      </w:r>
    </w:p>
    <w:p w:rsidR="00DA7473" w:rsidRPr="008D3698" w:rsidRDefault="00DA7473" w:rsidP="008D3698">
      <w:pPr>
        <w:pStyle w:val="ListParagraph"/>
        <w:numPr>
          <w:ilvl w:val="0"/>
          <w:numId w:val="1"/>
        </w:numPr>
        <w:autoSpaceDE w:val="0"/>
        <w:autoSpaceDN w:val="0"/>
        <w:adjustRightInd w:val="0"/>
        <w:spacing w:after="0" w:line="240" w:lineRule="auto"/>
        <w:rPr>
          <w:rFonts w:ascii="Maiandra GD" w:hAnsi="Maiandra GD" w:cs="Maiandra GD"/>
          <w:color w:val="000000"/>
          <w:sz w:val="24"/>
          <w:szCs w:val="24"/>
        </w:rPr>
      </w:pPr>
      <w:r w:rsidRPr="008D3698">
        <w:rPr>
          <w:rFonts w:ascii="Maiandra GD" w:hAnsi="Maiandra GD" w:cs="Maiandra GD"/>
          <w:b/>
          <w:color w:val="000000"/>
          <w:sz w:val="24"/>
          <w:szCs w:val="24"/>
        </w:rPr>
        <w:t xml:space="preserve">Gün </w:t>
      </w:r>
      <w:r w:rsidRPr="008D3698">
        <w:rPr>
          <w:rFonts w:ascii="Arial" w:hAnsi="Arial" w:cs="Arial"/>
          <w:b/>
          <w:color w:val="000000"/>
          <w:sz w:val="24"/>
          <w:szCs w:val="24"/>
        </w:rPr>
        <w:t>i</w:t>
      </w:r>
      <w:r w:rsidRPr="008D3698">
        <w:rPr>
          <w:rFonts w:ascii="Maiandra GD" w:hAnsi="Maiandra GD" w:cs="Maiandra GD"/>
          <w:b/>
          <w:color w:val="000000"/>
          <w:sz w:val="24"/>
          <w:szCs w:val="24"/>
        </w:rPr>
        <w:t>çi Devamsızlık :</w:t>
      </w:r>
      <w:r w:rsidRPr="008D3698">
        <w:rPr>
          <w:sz w:val="24"/>
          <w:szCs w:val="24"/>
        </w:rPr>
        <w:t xml:space="preserve"> Son on beş (15) eğitim günü içinde iki kez yarım gün özürsüz devamsızlık yapılmasına Gün İçi Devamsızlık adı verilir. Gün İçi Devamsızlık; </w:t>
      </w:r>
      <w:r w:rsidRPr="008D3698">
        <w:rPr>
          <w:i/>
          <w:iCs/>
          <w:sz w:val="24"/>
          <w:szCs w:val="24"/>
        </w:rPr>
        <w:t xml:space="preserve">geç kalma, derse devamsızlık ve dersten veya okuldan erken ayrılma </w:t>
      </w:r>
      <w:r w:rsidRPr="008D3698">
        <w:rPr>
          <w:sz w:val="24"/>
          <w:szCs w:val="24"/>
        </w:rPr>
        <w:t>şeklinde olabilir.</w:t>
      </w:r>
    </w:p>
    <w:p w:rsidR="00DA7473" w:rsidRPr="008D3698" w:rsidRDefault="00DA7473" w:rsidP="008D3698">
      <w:pPr>
        <w:pStyle w:val="ListParagraph"/>
        <w:autoSpaceDE w:val="0"/>
        <w:autoSpaceDN w:val="0"/>
        <w:adjustRightInd w:val="0"/>
        <w:spacing w:after="0" w:line="240" w:lineRule="auto"/>
        <w:ind w:left="480"/>
        <w:rPr>
          <w:rFonts w:cs="Calibri"/>
          <w:color w:val="000000"/>
          <w:sz w:val="24"/>
          <w:szCs w:val="24"/>
        </w:rPr>
      </w:pPr>
    </w:p>
    <w:p w:rsidR="00DA7473" w:rsidRPr="008D3698" w:rsidRDefault="00DA7473" w:rsidP="008D3698">
      <w:pPr>
        <w:pStyle w:val="ListParagraph"/>
        <w:autoSpaceDE w:val="0"/>
        <w:autoSpaceDN w:val="0"/>
        <w:adjustRightInd w:val="0"/>
        <w:spacing w:after="0" w:line="240" w:lineRule="auto"/>
        <w:ind w:left="480"/>
        <w:rPr>
          <w:rFonts w:cs="Calibri"/>
          <w:color w:val="000000"/>
          <w:sz w:val="24"/>
          <w:szCs w:val="24"/>
        </w:rPr>
      </w:pPr>
      <w:r w:rsidRPr="008D3698">
        <w:rPr>
          <w:rFonts w:cs="Calibri"/>
          <w:b/>
          <w:bCs/>
          <w:color w:val="000000"/>
          <w:sz w:val="24"/>
          <w:szCs w:val="24"/>
        </w:rPr>
        <w:t xml:space="preserve">a. </w:t>
      </w:r>
      <w:r w:rsidRPr="008D3698">
        <w:rPr>
          <w:rFonts w:cs="Calibri"/>
          <w:b/>
          <w:bCs/>
          <w:i/>
          <w:iCs/>
          <w:color w:val="000000"/>
          <w:sz w:val="24"/>
          <w:szCs w:val="24"/>
        </w:rPr>
        <w:t xml:space="preserve">Geç Kalma </w:t>
      </w:r>
    </w:p>
    <w:p w:rsidR="00DA7473" w:rsidRPr="008D3698" w:rsidRDefault="00DA7473" w:rsidP="008D3698">
      <w:pPr>
        <w:pStyle w:val="ListParagraph"/>
        <w:autoSpaceDE w:val="0"/>
        <w:autoSpaceDN w:val="0"/>
        <w:adjustRightInd w:val="0"/>
        <w:spacing w:after="0" w:line="240" w:lineRule="auto"/>
        <w:ind w:left="480"/>
        <w:rPr>
          <w:rFonts w:cs="Calibri"/>
          <w:color w:val="000000"/>
          <w:sz w:val="24"/>
          <w:szCs w:val="24"/>
        </w:rPr>
      </w:pPr>
      <w:r w:rsidRPr="008D3698">
        <w:rPr>
          <w:rFonts w:cs="Calibri"/>
          <w:color w:val="000000"/>
          <w:sz w:val="24"/>
          <w:szCs w:val="24"/>
        </w:rPr>
        <w:t xml:space="preserve">Çocuk haftada </w:t>
      </w:r>
      <w:r w:rsidRPr="008D3698">
        <w:rPr>
          <w:rFonts w:cs="Calibri"/>
          <w:color w:val="000000"/>
          <w:sz w:val="24"/>
          <w:szCs w:val="24"/>
          <w:u w:val="single"/>
        </w:rPr>
        <w:t xml:space="preserve">en az iki kez </w:t>
      </w:r>
      <w:r w:rsidRPr="008D3698">
        <w:rPr>
          <w:rFonts w:cs="Calibri"/>
          <w:color w:val="000000"/>
          <w:sz w:val="24"/>
          <w:szCs w:val="24"/>
        </w:rPr>
        <w:t xml:space="preserve"> 1. ve 2. derslere düzenli veya düzensiz geç girerse bu durum </w:t>
      </w:r>
      <w:r w:rsidRPr="008D3698">
        <w:rPr>
          <w:rFonts w:cs="Calibri"/>
          <w:i/>
          <w:iCs/>
          <w:color w:val="000000"/>
          <w:sz w:val="24"/>
          <w:szCs w:val="24"/>
        </w:rPr>
        <w:t xml:space="preserve">“Geç Kalma” </w:t>
      </w:r>
      <w:r w:rsidRPr="008D3698">
        <w:rPr>
          <w:rFonts w:cs="Calibri"/>
          <w:color w:val="000000"/>
          <w:sz w:val="24"/>
          <w:szCs w:val="24"/>
        </w:rPr>
        <w:t>kabul edilir.</w:t>
      </w:r>
    </w:p>
    <w:p w:rsidR="00DA7473" w:rsidRPr="008D3698" w:rsidRDefault="00DA7473" w:rsidP="008D3698">
      <w:pPr>
        <w:pStyle w:val="ListParagraph"/>
        <w:numPr>
          <w:ilvl w:val="0"/>
          <w:numId w:val="1"/>
        </w:numPr>
        <w:autoSpaceDE w:val="0"/>
        <w:autoSpaceDN w:val="0"/>
        <w:adjustRightInd w:val="0"/>
        <w:spacing w:after="0" w:line="240" w:lineRule="auto"/>
        <w:rPr>
          <w:rFonts w:ascii="Maiandra GD" w:hAnsi="Maiandra GD" w:cs="Maiandra GD"/>
          <w:color w:val="000000"/>
          <w:sz w:val="24"/>
          <w:szCs w:val="24"/>
        </w:rPr>
      </w:pPr>
      <w:r w:rsidRPr="008D3698">
        <w:rPr>
          <w:rFonts w:ascii="Maiandra GD" w:hAnsi="Maiandra GD" w:cs="Maiandra GD"/>
          <w:b/>
          <w:color w:val="000000"/>
          <w:sz w:val="24"/>
          <w:szCs w:val="24"/>
        </w:rPr>
        <w:t>Özürlü Devamsızlık :</w:t>
      </w:r>
      <w:r w:rsidRPr="008D3698">
        <w:rPr>
          <w:sz w:val="24"/>
          <w:szCs w:val="24"/>
        </w:rPr>
        <w:t xml:space="preserve"> Okula devam ederken kaza, ölüm, doğal afet, yangın, gözaltına alınma, tutuklanma ve kısa veya uzun süreli tedavi gerektiren hastalık gibi nedenlerden dolayı özrünü belgelendirerek okula devam edemeyen çocukların devamsızlık durumunu ifade eder.</w:t>
      </w:r>
    </w:p>
    <w:p w:rsidR="00DA7473" w:rsidRDefault="00DA7473" w:rsidP="008D3698">
      <w:pPr>
        <w:pStyle w:val="ListParagraph"/>
        <w:autoSpaceDE w:val="0"/>
        <w:autoSpaceDN w:val="0"/>
        <w:adjustRightInd w:val="0"/>
        <w:spacing w:after="0" w:line="240" w:lineRule="auto"/>
        <w:ind w:left="480"/>
        <w:rPr>
          <w:rFonts w:ascii="Maiandra GD" w:hAnsi="Maiandra GD" w:cs="Maiandra GD"/>
          <w:color w:val="000000"/>
        </w:rPr>
      </w:pPr>
    </w:p>
    <w:p w:rsidR="00DA7473" w:rsidRPr="008D3698" w:rsidRDefault="00DA7473" w:rsidP="008D3698">
      <w:pPr>
        <w:autoSpaceDE w:val="0"/>
        <w:autoSpaceDN w:val="0"/>
        <w:adjustRightInd w:val="0"/>
        <w:spacing w:after="0" w:line="240" w:lineRule="auto"/>
        <w:rPr>
          <w:rFonts w:ascii="Maiandra GD" w:hAnsi="Maiandra GD" w:cs="Maiandra GD"/>
          <w:b/>
          <w:color w:val="000000"/>
          <w:sz w:val="52"/>
          <w:szCs w:val="52"/>
        </w:rPr>
      </w:pPr>
    </w:p>
    <w:p w:rsidR="00DA7473" w:rsidRDefault="00DA7473" w:rsidP="008D3698">
      <w:pPr>
        <w:autoSpaceDE w:val="0"/>
        <w:autoSpaceDN w:val="0"/>
        <w:adjustRightInd w:val="0"/>
        <w:spacing w:after="0" w:line="240" w:lineRule="auto"/>
        <w:rPr>
          <w:rFonts w:ascii="Arial" w:hAnsi="Arial" w:cs="Arial"/>
          <w:color w:val="000000"/>
          <w:sz w:val="36"/>
          <w:szCs w:val="36"/>
          <w:u w:val="single"/>
        </w:rPr>
      </w:pPr>
      <w:r w:rsidRPr="008D3698">
        <w:rPr>
          <w:rFonts w:ascii="Maiandra GD" w:hAnsi="Maiandra GD" w:cs="Maiandra GD"/>
          <w:color w:val="000000"/>
          <w:sz w:val="36"/>
          <w:szCs w:val="36"/>
          <w:u w:val="single"/>
        </w:rPr>
        <w:t>AMAÇ, HEDEFLER VE GEL</w:t>
      </w:r>
      <w:r w:rsidRPr="008D3698">
        <w:rPr>
          <w:rFonts w:ascii="Arial" w:hAnsi="Arial" w:cs="Arial"/>
          <w:color w:val="000000"/>
          <w:sz w:val="36"/>
          <w:szCs w:val="36"/>
          <w:u w:val="single"/>
        </w:rPr>
        <w:t>İŞ</w:t>
      </w:r>
      <w:r w:rsidRPr="008D3698">
        <w:rPr>
          <w:rFonts w:ascii="Maiandra GD" w:hAnsi="Maiandra GD" w:cs="Maiandra GD"/>
          <w:color w:val="000000"/>
          <w:sz w:val="36"/>
          <w:szCs w:val="36"/>
          <w:u w:val="single"/>
        </w:rPr>
        <w:t>T</w:t>
      </w:r>
      <w:r w:rsidRPr="008D3698">
        <w:rPr>
          <w:rFonts w:ascii="Arial" w:hAnsi="Arial" w:cs="Arial"/>
          <w:color w:val="000000"/>
          <w:sz w:val="36"/>
          <w:szCs w:val="36"/>
          <w:u w:val="single"/>
        </w:rPr>
        <w:t>İ</w:t>
      </w:r>
      <w:r w:rsidRPr="008D3698">
        <w:rPr>
          <w:rFonts w:ascii="Maiandra GD" w:hAnsi="Maiandra GD" w:cs="Maiandra GD"/>
          <w:color w:val="000000"/>
          <w:sz w:val="36"/>
          <w:szCs w:val="36"/>
          <w:u w:val="single"/>
        </w:rPr>
        <w:t>RME SÜREC</w:t>
      </w:r>
      <w:r w:rsidRPr="008D3698">
        <w:rPr>
          <w:rFonts w:ascii="Arial" w:hAnsi="Arial" w:cs="Arial"/>
          <w:color w:val="000000"/>
          <w:sz w:val="36"/>
          <w:szCs w:val="36"/>
          <w:u w:val="single"/>
        </w:rPr>
        <w:t>İ</w:t>
      </w:r>
      <w:r>
        <w:rPr>
          <w:rFonts w:ascii="Arial" w:hAnsi="Arial" w:cs="Arial"/>
          <w:color w:val="000000"/>
          <w:sz w:val="36"/>
          <w:szCs w:val="36"/>
          <w:u w:val="single"/>
        </w:rPr>
        <w:t>:</w:t>
      </w:r>
    </w:p>
    <w:p w:rsidR="00DA7473" w:rsidRDefault="00DA7473" w:rsidP="008D3698">
      <w:pPr>
        <w:autoSpaceDE w:val="0"/>
        <w:autoSpaceDN w:val="0"/>
        <w:adjustRightInd w:val="0"/>
        <w:spacing w:after="0" w:line="240" w:lineRule="auto"/>
        <w:rPr>
          <w:rFonts w:ascii="Arial" w:hAnsi="Arial" w:cs="Arial"/>
          <w:color w:val="000000"/>
          <w:sz w:val="24"/>
          <w:szCs w:val="24"/>
          <w:u w:val="single"/>
        </w:rPr>
      </w:pPr>
    </w:p>
    <w:p w:rsidR="00DA7473" w:rsidRPr="008D3698" w:rsidRDefault="00DA7473" w:rsidP="008D3698">
      <w:pPr>
        <w:autoSpaceDE w:val="0"/>
        <w:autoSpaceDN w:val="0"/>
        <w:adjustRightInd w:val="0"/>
        <w:spacing w:after="0" w:line="240" w:lineRule="auto"/>
        <w:rPr>
          <w:rFonts w:ascii="Maiandra GD" w:hAnsi="Maiandra GD" w:cs="Maiandra GD"/>
          <w:b/>
          <w:color w:val="000000"/>
          <w:sz w:val="24"/>
          <w:szCs w:val="24"/>
        </w:rPr>
      </w:pPr>
      <w:r w:rsidRPr="008D3698">
        <w:rPr>
          <w:rFonts w:ascii="Arial" w:hAnsi="Arial" w:cs="Arial"/>
          <w:b/>
          <w:color w:val="000000"/>
          <w:sz w:val="24"/>
          <w:szCs w:val="24"/>
          <w:u w:val="single"/>
        </w:rPr>
        <w:t xml:space="preserve">AMAÇ: </w:t>
      </w:r>
      <w:r w:rsidRPr="008D3698">
        <w:rPr>
          <w:sz w:val="24"/>
          <w:szCs w:val="24"/>
        </w:rPr>
        <w:t>Aşamalı Devamsızlık Yönetimi (ADEY)’in amacı ilköğretime kayıtlı kız erkek tüm 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DA7473" w:rsidRPr="008D3698" w:rsidRDefault="00DA7473" w:rsidP="008D3698">
      <w:pPr>
        <w:pStyle w:val="ListParagraph"/>
        <w:autoSpaceDE w:val="0"/>
        <w:autoSpaceDN w:val="0"/>
        <w:adjustRightInd w:val="0"/>
        <w:spacing w:after="0" w:line="240" w:lineRule="auto"/>
        <w:ind w:left="480"/>
        <w:rPr>
          <w:rFonts w:ascii="Maiandra GD" w:hAnsi="Maiandra GD" w:cs="Maiandra GD"/>
          <w:color w:val="000000"/>
        </w:rPr>
      </w:pPr>
    </w:p>
    <w:p w:rsidR="00DA7473" w:rsidRPr="00B51FAB" w:rsidRDefault="00DA7473" w:rsidP="008D3698">
      <w:pPr>
        <w:pStyle w:val="Default"/>
        <w:rPr>
          <w:rFonts w:ascii="Calibri" w:hAnsi="Calibri" w:cs="Calibri"/>
        </w:rPr>
      </w:pPr>
      <w:r w:rsidRPr="008D3698">
        <w:rPr>
          <w:b/>
          <w:sz w:val="28"/>
          <w:szCs w:val="28"/>
          <w:u w:val="single"/>
        </w:rPr>
        <w:t>HEDEFLER</w:t>
      </w:r>
      <w:r>
        <w:rPr>
          <w:b/>
          <w:sz w:val="28"/>
          <w:szCs w:val="28"/>
          <w:u w:val="single"/>
        </w:rPr>
        <w:t xml:space="preserve">: </w:t>
      </w:r>
      <w:r w:rsidRPr="00B51FAB">
        <w:rPr>
          <w:rFonts w:ascii="Calibri" w:hAnsi="Calibri" w:cs="Calibri"/>
        </w:rPr>
        <w:t xml:space="preserve">ADEY’in hedefleri şunlardır: </w:t>
      </w:r>
    </w:p>
    <w:p w:rsidR="00DA7473" w:rsidRPr="008D3698" w:rsidRDefault="00DA7473" w:rsidP="008D3698">
      <w:pPr>
        <w:autoSpaceDE w:val="0"/>
        <w:autoSpaceDN w:val="0"/>
        <w:adjustRightInd w:val="0"/>
        <w:spacing w:after="54"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Devamsızlığın izlenmesinin önemi hakkında okul içi farkındalığı artırmak, </w:t>
      </w:r>
    </w:p>
    <w:p w:rsidR="00DA7473" w:rsidRPr="008D3698" w:rsidRDefault="00DA7473" w:rsidP="008D3698">
      <w:pPr>
        <w:autoSpaceDE w:val="0"/>
        <w:autoSpaceDN w:val="0"/>
        <w:adjustRightInd w:val="0"/>
        <w:spacing w:after="54"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Devamsızlığın takibi için temel kural ve ilkeleri geliştirmek, </w:t>
      </w:r>
    </w:p>
    <w:p w:rsidR="00DA7473" w:rsidRPr="008D3698" w:rsidRDefault="00DA7473" w:rsidP="008D3698">
      <w:pPr>
        <w:autoSpaceDE w:val="0"/>
        <w:autoSpaceDN w:val="0"/>
        <w:adjustRightInd w:val="0"/>
        <w:spacing w:after="54"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Devamsızlık ve okul terk riski olan çocukların erken dönemde saptanmasını sağlamak, </w:t>
      </w:r>
    </w:p>
    <w:p w:rsidR="00DA7473" w:rsidRPr="008D3698" w:rsidRDefault="00DA7473" w:rsidP="008D3698">
      <w:pPr>
        <w:autoSpaceDE w:val="0"/>
        <w:autoSpaceDN w:val="0"/>
        <w:adjustRightInd w:val="0"/>
        <w:spacing w:after="54"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Risk altındaki çocukların iyi tanımlanmasını ve değerlendirilmesini sağlamak, </w:t>
      </w:r>
    </w:p>
    <w:p w:rsidR="00DA7473" w:rsidRPr="008D3698" w:rsidRDefault="00DA7473" w:rsidP="008D3698">
      <w:pPr>
        <w:autoSpaceDE w:val="0"/>
        <w:autoSpaceDN w:val="0"/>
        <w:adjustRightInd w:val="0"/>
        <w:spacing w:after="54"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Müdahalelerin sürekliliğini sağlamak, </w:t>
      </w:r>
    </w:p>
    <w:p w:rsidR="00DA7473" w:rsidRPr="008D3698" w:rsidRDefault="00DA7473" w:rsidP="008D3698">
      <w:pPr>
        <w:autoSpaceDE w:val="0"/>
        <w:autoSpaceDN w:val="0"/>
        <w:adjustRightInd w:val="0"/>
        <w:spacing w:after="0"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Kurumlar arası iş birliğini artırarak devamsızlığa yönelik müdahalelerin çeşitliliğini ve etkililiğini arttırmak. </w:t>
      </w:r>
    </w:p>
    <w:p w:rsidR="00DA7473" w:rsidRDefault="00DA7473">
      <w:pPr>
        <w:rPr>
          <w:b/>
          <w:sz w:val="28"/>
          <w:szCs w:val="28"/>
          <w:u w:val="single"/>
        </w:rPr>
      </w:pPr>
    </w:p>
    <w:p w:rsidR="00DA7473" w:rsidRDefault="00DA7473" w:rsidP="008D3698">
      <w:pPr>
        <w:autoSpaceDE w:val="0"/>
        <w:autoSpaceDN w:val="0"/>
        <w:adjustRightInd w:val="0"/>
        <w:spacing w:after="0" w:line="240" w:lineRule="auto"/>
        <w:rPr>
          <w:rFonts w:ascii="Maiandra GD" w:hAnsi="Maiandra GD" w:cs="Maiandra GD"/>
          <w:b/>
          <w:color w:val="000000"/>
          <w:sz w:val="52"/>
          <w:szCs w:val="52"/>
        </w:rPr>
      </w:pPr>
      <w:r w:rsidRPr="008D3698">
        <w:rPr>
          <w:rFonts w:ascii="Maiandra GD" w:hAnsi="Maiandra GD" w:cs="Maiandra GD"/>
          <w:color w:val="000000"/>
          <w:sz w:val="52"/>
          <w:szCs w:val="52"/>
        </w:rPr>
        <w:t>A</w:t>
      </w:r>
      <w:r>
        <w:rPr>
          <w:rFonts w:ascii="Arial" w:hAnsi="Arial" w:cs="Arial"/>
          <w:color w:val="000000"/>
          <w:sz w:val="52"/>
          <w:szCs w:val="52"/>
        </w:rPr>
        <w:t>Ş</w:t>
      </w:r>
      <w:r w:rsidRPr="008D3698">
        <w:rPr>
          <w:rFonts w:ascii="Maiandra GD" w:hAnsi="Maiandra GD" w:cs="Maiandra GD"/>
          <w:color w:val="000000"/>
          <w:sz w:val="52"/>
          <w:szCs w:val="52"/>
        </w:rPr>
        <w:t>AMALI DEVAMSIZLIK YÖNET</w:t>
      </w:r>
      <w:r>
        <w:rPr>
          <w:rFonts w:ascii="Arial" w:hAnsi="Arial" w:cs="Arial"/>
          <w:color w:val="000000"/>
          <w:sz w:val="52"/>
          <w:szCs w:val="52"/>
        </w:rPr>
        <w:t>İ</w:t>
      </w:r>
      <w:r w:rsidRPr="008D3698">
        <w:rPr>
          <w:rFonts w:ascii="Maiandra GD" w:hAnsi="Maiandra GD" w:cs="Maiandra GD"/>
          <w:color w:val="000000"/>
          <w:sz w:val="52"/>
          <w:szCs w:val="52"/>
        </w:rPr>
        <w:t>M</w:t>
      </w:r>
      <w:r>
        <w:rPr>
          <w:rFonts w:ascii="Arial" w:hAnsi="Arial" w:cs="Arial"/>
          <w:color w:val="000000"/>
          <w:sz w:val="52"/>
          <w:szCs w:val="52"/>
        </w:rPr>
        <w:t>İ</w:t>
      </w:r>
      <w:r w:rsidRPr="008D3698">
        <w:rPr>
          <w:rFonts w:ascii="Maiandra GD" w:hAnsi="Maiandra GD" w:cs="Maiandra GD"/>
          <w:color w:val="000000"/>
          <w:sz w:val="52"/>
          <w:szCs w:val="52"/>
        </w:rPr>
        <w:t xml:space="preserve"> </w:t>
      </w:r>
      <w:r w:rsidRPr="008D3698">
        <w:rPr>
          <w:rFonts w:ascii="Maiandra GD" w:hAnsi="Maiandra GD" w:cs="Maiandra GD"/>
          <w:b/>
          <w:color w:val="000000"/>
          <w:sz w:val="52"/>
          <w:szCs w:val="52"/>
        </w:rPr>
        <w:t xml:space="preserve">UYGULAMASI </w:t>
      </w:r>
      <w:r>
        <w:rPr>
          <w:rFonts w:ascii="Maiandra GD" w:hAnsi="Maiandra GD" w:cs="Maiandra GD"/>
          <w:b/>
          <w:color w:val="000000"/>
          <w:sz w:val="52"/>
          <w:szCs w:val="52"/>
        </w:rPr>
        <w:t>:</w:t>
      </w:r>
    </w:p>
    <w:p w:rsidR="00DA7473" w:rsidRDefault="00DA7473" w:rsidP="008D3698">
      <w:pPr>
        <w:pStyle w:val="Default"/>
        <w:rPr>
          <w:rFonts w:ascii="Maiandra GD" w:hAnsi="Maiandra GD" w:cs="Maiandra GD"/>
          <w:szCs w:val="22"/>
        </w:rPr>
      </w:pPr>
    </w:p>
    <w:p w:rsidR="00DA7473" w:rsidRPr="00B51FAB" w:rsidRDefault="00DA7473" w:rsidP="008D3698">
      <w:pPr>
        <w:pStyle w:val="Default"/>
        <w:rPr>
          <w:rFonts w:ascii="Wingdings 2" w:hAnsi="Wingdings 2" w:cs="Wingdings 2"/>
          <w:b/>
        </w:rPr>
      </w:pPr>
      <w:r w:rsidRPr="008D3698">
        <w:rPr>
          <w:rFonts w:ascii="Maiandra GD" w:hAnsi="Maiandra GD" w:cs="Maiandra GD"/>
          <w:b/>
          <w:szCs w:val="22"/>
        </w:rPr>
        <w:t>Hazırlık Çalı</w:t>
      </w:r>
      <w:r w:rsidRPr="00B51FAB">
        <w:rPr>
          <w:rFonts w:ascii="Arial" w:hAnsi="Arial" w:cs="Arial"/>
          <w:b/>
        </w:rPr>
        <w:t>ş</w:t>
      </w:r>
      <w:r w:rsidRPr="008D3698">
        <w:rPr>
          <w:rFonts w:ascii="Maiandra GD" w:hAnsi="Maiandra GD" w:cs="Maiandra GD"/>
          <w:b/>
          <w:szCs w:val="22"/>
        </w:rPr>
        <w:t xml:space="preserve">maları </w:t>
      </w:r>
      <w:r w:rsidRPr="00B51FAB">
        <w:rPr>
          <w:rFonts w:ascii="Maiandra GD" w:hAnsi="Maiandra GD" w:cs="Maiandra GD"/>
          <w:b/>
        </w:rPr>
        <w:t>:</w:t>
      </w:r>
      <w:r w:rsidRPr="00B51FAB">
        <w:rPr>
          <w:b/>
        </w:rPr>
        <w:t xml:space="preserve"> </w:t>
      </w:r>
    </w:p>
    <w:p w:rsidR="00DA7473" w:rsidRPr="008D3698" w:rsidRDefault="00DA7473" w:rsidP="008D3698">
      <w:pPr>
        <w:autoSpaceDE w:val="0"/>
        <w:autoSpaceDN w:val="0"/>
        <w:adjustRightInd w:val="0"/>
        <w:spacing w:after="145" w:line="240" w:lineRule="auto"/>
        <w:rPr>
          <w:rFonts w:cs="Calibri"/>
          <w:color w:val="000000"/>
          <w:sz w:val="24"/>
          <w:szCs w:val="24"/>
        </w:rPr>
      </w:pPr>
      <w:r w:rsidRPr="008D3698">
        <w:rPr>
          <w:rFonts w:ascii="Wingdings 2" w:hAnsi="Wingdings 2" w:cs="Wingdings 2"/>
          <w:color w:val="000000"/>
        </w:rPr>
        <w:t></w:t>
      </w:r>
      <w:r w:rsidRPr="008D3698">
        <w:rPr>
          <w:rFonts w:ascii="Wingdings 2" w:hAnsi="Wingdings 2" w:cs="Wingdings 2"/>
          <w:color w:val="000000"/>
        </w:rPr>
        <w:t></w:t>
      </w:r>
      <w:r w:rsidRPr="008D3698">
        <w:rPr>
          <w:rFonts w:cs="Calibri"/>
          <w:color w:val="000000"/>
          <w:sz w:val="24"/>
          <w:szCs w:val="24"/>
        </w:rPr>
        <w:t xml:space="preserve">Devamsızlıkla ilgili olarak veliler eğitim öğretim yılı başında bilgilendirilir. </w:t>
      </w:r>
    </w:p>
    <w:p w:rsidR="00DA7473" w:rsidRPr="008D3698" w:rsidRDefault="00DA7473" w:rsidP="008D3698">
      <w:pPr>
        <w:autoSpaceDE w:val="0"/>
        <w:autoSpaceDN w:val="0"/>
        <w:adjustRightInd w:val="0"/>
        <w:spacing w:after="145"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e-Okulda çocuk ve veli bilgileri her eğitim öğretim döneminde güncellenir. </w:t>
      </w:r>
    </w:p>
    <w:p w:rsidR="00DA7473" w:rsidRPr="008D3698" w:rsidRDefault="00DA7473" w:rsidP="008D3698">
      <w:pPr>
        <w:autoSpaceDE w:val="0"/>
        <w:autoSpaceDN w:val="0"/>
        <w:adjustRightInd w:val="0"/>
        <w:spacing w:after="145"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Çocuğun izinli olduğunu ve geç kaldığını gösteren belgeler matbu hale getirilir. Çocukların devamsızlık yapmasını etkileyen okul yakınındaki mekân sahiplerine (İnternet kafe, oyun salonu vb) yönelik bilgilendirme çalışması yapılır. </w:t>
      </w:r>
    </w:p>
    <w:p w:rsidR="00DA7473" w:rsidRPr="008D3698" w:rsidRDefault="00DA7473" w:rsidP="008D3698">
      <w:pPr>
        <w:autoSpaceDE w:val="0"/>
        <w:autoSpaceDN w:val="0"/>
        <w:adjustRightInd w:val="0"/>
        <w:spacing w:after="145" w:line="240" w:lineRule="auto"/>
        <w:rPr>
          <w:rFonts w:cs="Calibri"/>
          <w:color w:val="000000"/>
          <w:sz w:val="24"/>
          <w:szCs w:val="24"/>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 xml:space="preserve">Okul Risk Takip Kurulu (Okul RİTA) kurulur. </w:t>
      </w:r>
    </w:p>
    <w:p w:rsidR="00DA7473" w:rsidRDefault="00DA7473" w:rsidP="008D3698">
      <w:pPr>
        <w:autoSpaceDE w:val="0"/>
        <w:autoSpaceDN w:val="0"/>
        <w:adjustRightInd w:val="0"/>
        <w:spacing w:after="0" w:line="240" w:lineRule="auto"/>
        <w:rPr>
          <w:rFonts w:cs="Calibri"/>
          <w:color w:val="000000"/>
        </w:rPr>
      </w:pPr>
      <w:r w:rsidRPr="008D3698">
        <w:rPr>
          <w:rFonts w:ascii="Wingdings 2" w:hAnsi="Wingdings 2" w:cs="Wingdings 2"/>
          <w:color w:val="000000"/>
          <w:sz w:val="24"/>
          <w:szCs w:val="24"/>
        </w:rPr>
        <w:t></w:t>
      </w:r>
      <w:r w:rsidRPr="008D3698">
        <w:rPr>
          <w:rFonts w:ascii="Wingdings 2" w:hAnsi="Wingdings 2" w:cs="Wingdings 2"/>
          <w:color w:val="000000"/>
          <w:sz w:val="24"/>
          <w:szCs w:val="24"/>
        </w:rPr>
        <w:t></w:t>
      </w:r>
      <w:r w:rsidRPr="008D3698">
        <w:rPr>
          <w:rFonts w:cs="Calibri"/>
          <w:color w:val="000000"/>
          <w:sz w:val="24"/>
          <w:szCs w:val="24"/>
        </w:rPr>
        <w:t>Risk İhtiyaç Değerlendirmesi Formu (RİDEF) doldurulur</w:t>
      </w:r>
      <w:r w:rsidRPr="008D3698">
        <w:rPr>
          <w:rFonts w:cs="Calibri"/>
          <w:color w:val="000000"/>
        </w:rPr>
        <w:t xml:space="preserve">. </w:t>
      </w:r>
    </w:p>
    <w:p w:rsidR="00DA7473" w:rsidRDefault="00DA7473" w:rsidP="008D3698">
      <w:pPr>
        <w:autoSpaceDE w:val="0"/>
        <w:autoSpaceDN w:val="0"/>
        <w:adjustRightInd w:val="0"/>
        <w:spacing w:after="0" w:line="240" w:lineRule="auto"/>
        <w:rPr>
          <w:rFonts w:cs="Calibri"/>
          <w:b/>
          <w:color w:val="000000"/>
          <w:sz w:val="28"/>
          <w:szCs w:val="28"/>
        </w:rPr>
      </w:pPr>
    </w:p>
    <w:p w:rsidR="00DA7473" w:rsidRDefault="00DA7473" w:rsidP="008D3698">
      <w:pPr>
        <w:autoSpaceDE w:val="0"/>
        <w:autoSpaceDN w:val="0"/>
        <w:adjustRightInd w:val="0"/>
        <w:spacing w:after="0" w:line="240" w:lineRule="auto"/>
        <w:rPr>
          <w:rFonts w:cs="Calibri"/>
          <w:b/>
          <w:color w:val="000000"/>
          <w:sz w:val="28"/>
          <w:szCs w:val="28"/>
        </w:rPr>
      </w:pPr>
      <w:r w:rsidRPr="00B51FAB">
        <w:rPr>
          <w:rFonts w:cs="Calibri"/>
          <w:b/>
          <w:color w:val="000000"/>
          <w:sz w:val="28"/>
          <w:szCs w:val="28"/>
        </w:rPr>
        <w:t>TEMEL UYGULAMALAR:</w:t>
      </w:r>
    </w:p>
    <w:p w:rsidR="00DA7473" w:rsidRPr="00B51FAB" w:rsidRDefault="00DA7473" w:rsidP="00B51FAB">
      <w:pPr>
        <w:autoSpaceDE w:val="0"/>
        <w:autoSpaceDN w:val="0"/>
        <w:adjustRightInd w:val="0"/>
        <w:spacing w:after="0" w:line="240" w:lineRule="auto"/>
        <w:rPr>
          <w:rFonts w:cs="Calibri"/>
          <w:color w:val="000000"/>
          <w:sz w:val="24"/>
          <w:szCs w:val="24"/>
        </w:rPr>
      </w:pPr>
    </w:p>
    <w:p w:rsidR="00DA7473" w:rsidRPr="00B51FAB" w:rsidRDefault="00DA7473" w:rsidP="00B51FAB">
      <w:pPr>
        <w:autoSpaceDE w:val="0"/>
        <w:autoSpaceDN w:val="0"/>
        <w:adjustRightInd w:val="0"/>
        <w:spacing w:after="147" w:line="240" w:lineRule="auto"/>
        <w:rPr>
          <w:rFonts w:cs="Calibri"/>
          <w:color w:val="000000"/>
          <w:sz w:val="24"/>
          <w:szCs w:val="24"/>
        </w:rPr>
      </w:pPr>
      <w:r w:rsidRPr="00B51FAB">
        <w:rPr>
          <w:rFonts w:cs="Calibri"/>
          <w:color w:val="000000"/>
          <w:sz w:val="24"/>
          <w:szCs w:val="24"/>
        </w:rPr>
        <w:t xml:space="preserve">ADEY için çocuğun devamsızlıkları her gün düzenli olarak e-Okula işlenir. </w:t>
      </w:r>
    </w:p>
    <w:p w:rsidR="00DA7473" w:rsidRPr="00B51FAB" w:rsidRDefault="00DA7473" w:rsidP="00B51FAB">
      <w:pPr>
        <w:autoSpaceDE w:val="0"/>
        <w:autoSpaceDN w:val="0"/>
        <w:adjustRightInd w:val="0"/>
        <w:spacing w:after="147" w:line="240" w:lineRule="auto"/>
        <w:rPr>
          <w:rFonts w:cs="Calibri"/>
          <w:color w:val="000000"/>
          <w:sz w:val="24"/>
          <w:szCs w:val="24"/>
        </w:rPr>
      </w:pPr>
      <w:r w:rsidRPr="00B51FAB">
        <w:rPr>
          <w:rFonts w:ascii="Wingdings 2" w:hAnsi="Wingdings 2" w:cs="Wingdings 2"/>
          <w:color w:val="000000"/>
          <w:sz w:val="24"/>
          <w:szCs w:val="24"/>
        </w:rPr>
        <w:t></w:t>
      </w:r>
      <w:r w:rsidRPr="00B51FAB">
        <w:rPr>
          <w:rFonts w:ascii="Wingdings 2" w:hAnsi="Wingdings 2" w:cs="Wingdings 2"/>
          <w:color w:val="000000"/>
          <w:sz w:val="24"/>
          <w:szCs w:val="24"/>
        </w:rPr>
        <w:t></w:t>
      </w:r>
      <w:r w:rsidRPr="00B51FAB">
        <w:rPr>
          <w:rFonts w:cs="Calibri"/>
          <w:color w:val="000000"/>
          <w:sz w:val="24"/>
          <w:szCs w:val="24"/>
        </w:rPr>
        <w:t xml:space="preserve">Çocuk okula bir veya yarım gün devamsızlık yaptığı takdirde telefonla velisi/ailesi aranır ve/veya yüz yüze görüşülür. </w:t>
      </w:r>
    </w:p>
    <w:p w:rsidR="00DA7473" w:rsidRDefault="00DA7473" w:rsidP="00B51FAB">
      <w:pPr>
        <w:autoSpaceDE w:val="0"/>
        <w:autoSpaceDN w:val="0"/>
        <w:adjustRightInd w:val="0"/>
        <w:spacing w:after="0" w:line="240" w:lineRule="auto"/>
        <w:rPr>
          <w:rFonts w:cs="Calibri"/>
          <w:color w:val="000000"/>
          <w:sz w:val="24"/>
          <w:szCs w:val="24"/>
        </w:rPr>
      </w:pPr>
      <w:r w:rsidRPr="00B51FAB">
        <w:rPr>
          <w:rFonts w:ascii="Wingdings 2" w:hAnsi="Wingdings 2" w:cs="Wingdings 2"/>
          <w:color w:val="000000"/>
          <w:sz w:val="24"/>
          <w:szCs w:val="24"/>
        </w:rPr>
        <w:t></w:t>
      </w:r>
      <w:r w:rsidRPr="00B51FAB">
        <w:rPr>
          <w:rFonts w:ascii="Wingdings 2" w:hAnsi="Wingdings 2" w:cs="Wingdings 2"/>
          <w:color w:val="000000"/>
          <w:sz w:val="24"/>
          <w:szCs w:val="24"/>
        </w:rPr>
        <w:t></w:t>
      </w:r>
      <w:r w:rsidRPr="00B51FAB">
        <w:rPr>
          <w:rFonts w:cs="Calibri"/>
          <w:color w:val="000000"/>
          <w:sz w:val="24"/>
          <w:szCs w:val="24"/>
        </w:rPr>
        <w:t xml:space="preserve">Riskli devamsızlığı e-Okuldan takip edilir. </w:t>
      </w:r>
    </w:p>
    <w:p w:rsidR="00DA7473" w:rsidRDefault="00DA7473" w:rsidP="00B51FAB">
      <w:pPr>
        <w:autoSpaceDE w:val="0"/>
        <w:autoSpaceDN w:val="0"/>
        <w:adjustRightInd w:val="0"/>
        <w:spacing w:after="0" w:line="240" w:lineRule="auto"/>
        <w:rPr>
          <w:rFonts w:cs="Calibri"/>
          <w:color w:val="000000"/>
          <w:sz w:val="24"/>
          <w:szCs w:val="24"/>
        </w:rPr>
      </w:pPr>
    </w:p>
    <w:p w:rsidR="00DA7473" w:rsidRDefault="00DA7473" w:rsidP="00B51FAB">
      <w:pPr>
        <w:autoSpaceDE w:val="0"/>
        <w:autoSpaceDN w:val="0"/>
        <w:adjustRightInd w:val="0"/>
        <w:spacing w:after="0" w:line="240" w:lineRule="auto"/>
        <w:rPr>
          <w:rFonts w:ascii="Maiandra GD" w:hAnsi="Maiandra GD" w:cs="Maiandra GD"/>
          <w:b/>
          <w:color w:val="000000"/>
          <w:sz w:val="28"/>
          <w:szCs w:val="28"/>
        </w:rPr>
      </w:pPr>
      <w:r w:rsidRPr="00B51FAB">
        <w:rPr>
          <w:rFonts w:ascii="Maiandra GD" w:hAnsi="Maiandra GD" w:cs="Maiandra GD"/>
          <w:b/>
          <w:color w:val="000000"/>
          <w:sz w:val="28"/>
          <w:szCs w:val="28"/>
        </w:rPr>
        <w:t>Uygulanacak A</w:t>
      </w:r>
      <w:r w:rsidRPr="00B51FAB">
        <w:rPr>
          <w:rFonts w:ascii="Arial" w:hAnsi="Arial" w:cs="Arial"/>
          <w:b/>
          <w:color w:val="000000"/>
          <w:sz w:val="28"/>
          <w:szCs w:val="28"/>
        </w:rPr>
        <w:t>ş</w:t>
      </w:r>
      <w:r w:rsidRPr="00B51FAB">
        <w:rPr>
          <w:rFonts w:ascii="Maiandra GD" w:hAnsi="Maiandra GD" w:cs="Maiandra GD"/>
          <w:b/>
          <w:color w:val="000000"/>
          <w:sz w:val="28"/>
          <w:szCs w:val="28"/>
        </w:rPr>
        <w:t xml:space="preserve">amalı Eylem Planları, Eylemler ve Müdahaleler </w:t>
      </w:r>
      <w:r>
        <w:rPr>
          <w:rFonts w:ascii="Maiandra GD" w:hAnsi="Maiandra GD" w:cs="Maiandra GD"/>
          <w:b/>
          <w:color w:val="000000"/>
          <w:sz w:val="28"/>
          <w:szCs w:val="28"/>
        </w:rPr>
        <w:t>:</w:t>
      </w:r>
    </w:p>
    <w:p w:rsidR="00DA7473" w:rsidRPr="00B51FAB" w:rsidRDefault="00DA7473" w:rsidP="00B51FAB">
      <w:pPr>
        <w:autoSpaceDE w:val="0"/>
        <w:autoSpaceDN w:val="0"/>
        <w:adjustRightInd w:val="0"/>
        <w:spacing w:after="0" w:line="240" w:lineRule="auto"/>
        <w:rPr>
          <w:rFonts w:ascii="Wingdings 2" w:hAnsi="Wingdings 2" w:cs="Wingdings 2"/>
          <w:color w:val="000000"/>
          <w:sz w:val="24"/>
          <w:szCs w:val="24"/>
        </w:rPr>
      </w:pPr>
    </w:p>
    <w:p w:rsidR="00DA7473" w:rsidRPr="00B51FAB" w:rsidRDefault="00DA7473" w:rsidP="00B51FAB">
      <w:pPr>
        <w:autoSpaceDE w:val="0"/>
        <w:autoSpaceDN w:val="0"/>
        <w:adjustRightInd w:val="0"/>
        <w:spacing w:after="147" w:line="240" w:lineRule="auto"/>
        <w:rPr>
          <w:rFonts w:cs="Calibri"/>
          <w:color w:val="000000"/>
          <w:sz w:val="24"/>
          <w:szCs w:val="24"/>
        </w:rPr>
      </w:pPr>
      <w:r w:rsidRPr="00B51FAB">
        <w:rPr>
          <w:rFonts w:ascii="Wingdings 2" w:hAnsi="Wingdings 2" w:cs="Wingdings 2"/>
          <w:color w:val="000000"/>
        </w:rPr>
        <w:t></w:t>
      </w:r>
      <w:r w:rsidRPr="00B51FAB">
        <w:rPr>
          <w:rFonts w:ascii="Wingdings 2" w:hAnsi="Wingdings 2" w:cs="Wingdings 2"/>
          <w:color w:val="000000"/>
        </w:rPr>
        <w:t></w:t>
      </w:r>
      <w:r w:rsidRPr="00B51FAB">
        <w:rPr>
          <w:rFonts w:cs="Calibri"/>
          <w:color w:val="000000"/>
          <w:sz w:val="24"/>
          <w:szCs w:val="24"/>
        </w:rPr>
        <w:t xml:space="preserve">Riskli devamsızlığı olan çocukların, devamsızlık tipi belirlenir ve Aşamalı Eylem Planlarından birisi seçilir. </w:t>
      </w:r>
    </w:p>
    <w:p w:rsidR="00DA7473" w:rsidRPr="00B51FAB" w:rsidRDefault="00DA7473" w:rsidP="00B51FAB">
      <w:pPr>
        <w:autoSpaceDE w:val="0"/>
        <w:autoSpaceDN w:val="0"/>
        <w:adjustRightInd w:val="0"/>
        <w:spacing w:after="0" w:line="240" w:lineRule="auto"/>
        <w:rPr>
          <w:rFonts w:cs="Calibri"/>
          <w:color w:val="000000"/>
          <w:sz w:val="24"/>
          <w:szCs w:val="24"/>
        </w:rPr>
      </w:pPr>
      <w:r w:rsidRPr="00B51FAB">
        <w:rPr>
          <w:rFonts w:ascii="Wingdings 2" w:hAnsi="Wingdings 2" w:cs="Wingdings 2"/>
          <w:color w:val="000000"/>
          <w:sz w:val="24"/>
          <w:szCs w:val="24"/>
        </w:rPr>
        <w:t></w:t>
      </w:r>
      <w:r w:rsidRPr="00B51FAB">
        <w:rPr>
          <w:rFonts w:ascii="Wingdings 2" w:hAnsi="Wingdings 2" w:cs="Wingdings 2"/>
          <w:color w:val="000000"/>
          <w:sz w:val="24"/>
          <w:szCs w:val="24"/>
        </w:rPr>
        <w:t></w:t>
      </w:r>
      <w:r w:rsidRPr="00B51FAB">
        <w:rPr>
          <w:rFonts w:cs="Calibri"/>
          <w:color w:val="000000"/>
          <w:sz w:val="24"/>
          <w:szCs w:val="24"/>
        </w:rPr>
        <w:t xml:space="preserve">Aşamalı Eylem Planına uygun eylem ve müdahaleler gerçekleştirilir ve e-Okulda Eylem/Müdahale ekranına işlenir </w:t>
      </w:r>
    </w:p>
    <w:p w:rsidR="00DA7473" w:rsidRDefault="00DA7473" w:rsidP="00B51FAB">
      <w:pPr>
        <w:autoSpaceDE w:val="0"/>
        <w:autoSpaceDN w:val="0"/>
        <w:adjustRightInd w:val="0"/>
        <w:spacing w:after="0" w:line="240" w:lineRule="auto"/>
        <w:rPr>
          <w:rFonts w:ascii="Maiandra GD" w:hAnsi="Maiandra GD" w:cs="Maiandra GD"/>
          <w:b/>
          <w:color w:val="000000"/>
          <w:sz w:val="28"/>
          <w:szCs w:val="28"/>
        </w:rPr>
      </w:pPr>
    </w:p>
    <w:p w:rsidR="00DA7473" w:rsidRPr="00B51FAB" w:rsidRDefault="00DA7473" w:rsidP="00B51FAB">
      <w:pPr>
        <w:pStyle w:val="Default"/>
        <w:rPr>
          <w:rFonts w:ascii="Wingdings 2" w:hAnsi="Wingdings 2" w:cs="Wingdings 2"/>
        </w:rPr>
      </w:pPr>
      <w:r w:rsidRPr="00B51FAB">
        <w:rPr>
          <w:rFonts w:ascii="Maiandra GD" w:hAnsi="Maiandra GD" w:cs="Maiandra GD"/>
          <w:b/>
          <w:sz w:val="28"/>
          <w:szCs w:val="28"/>
        </w:rPr>
        <w:t>Sürecin Takip Edilmesi</w:t>
      </w:r>
      <w:r>
        <w:rPr>
          <w:rFonts w:ascii="Maiandra GD" w:hAnsi="Maiandra GD" w:cs="Maiandra GD"/>
          <w:b/>
          <w:sz w:val="28"/>
          <w:szCs w:val="28"/>
        </w:rPr>
        <w:t>:</w:t>
      </w:r>
      <w:r w:rsidRPr="00B51FAB">
        <w:rPr>
          <w:rFonts w:ascii="Maiandra GD" w:hAnsi="Maiandra GD" w:cs="Maiandra GD"/>
          <w:b/>
          <w:sz w:val="28"/>
          <w:szCs w:val="28"/>
        </w:rPr>
        <w:t xml:space="preserve"> </w:t>
      </w:r>
    </w:p>
    <w:p w:rsidR="00DA7473" w:rsidRPr="00B51FAB" w:rsidRDefault="00DA7473" w:rsidP="00B51FAB">
      <w:pPr>
        <w:autoSpaceDE w:val="0"/>
        <w:autoSpaceDN w:val="0"/>
        <w:adjustRightInd w:val="0"/>
        <w:spacing w:after="387" w:line="240" w:lineRule="auto"/>
        <w:rPr>
          <w:rFonts w:cs="Calibri"/>
          <w:color w:val="000000"/>
          <w:sz w:val="24"/>
          <w:szCs w:val="24"/>
        </w:rPr>
      </w:pPr>
      <w:r w:rsidRPr="00B51FAB">
        <w:rPr>
          <w:rFonts w:ascii="Wingdings 2" w:hAnsi="Wingdings 2" w:cs="Wingdings 2"/>
          <w:color w:val="000000"/>
          <w:sz w:val="24"/>
          <w:szCs w:val="24"/>
        </w:rPr>
        <w:t></w:t>
      </w:r>
      <w:r w:rsidRPr="00B51FAB">
        <w:rPr>
          <w:rFonts w:ascii="Wingdings 2" w:hAnsi="Wingdings 2" w:cs="Wingdings 2"/>
          <w:color w:val="000000"/>
          <w:sz w:val="24"/>
          <w:szCs w:val="24"/>
        </w:rPr>
        <w:t></w:t>
      </w:r>
      <w:r w:rsidRPr="00B51FAB">
        <w:rPr>
          <w:rFonts w:cs="Calibri"/>
          <w:color w:val="000000"/>
          <w:sz w:val="24"/>
          <w:szCs w:val="24"/>
        </w:rPr>
        <w:t xml:space="preserve">Çocuk okula dönmezse İlçe Risk Takip Kuruluna (İlçe RİTA) durum bildirilir veya hukuki yaptırım başlatılır. </w:t>
      </w:r>
    </w:p>
    <w:p w:rsidR="00DA7473" w:rsidRPr="00B51FAB" w:rsidRDefault="00DA7473" w:rsidP="00B51FAB">
      <w:pPr>
        <w:autoSpaceDE w:val="0"/>
        <w:autoSpaceDN w:val="0"/>
        <w:adjustRightInd w:val="0"/>
        <w:spacing w:after="0" w:line="240" w:lineRule="auto"/>
        <w:rPr>
          <w:rFonts w:cs="Calibri"/>
          <w:color w:val="000000"/>
          <w:sz w:val="24"/>
          <w:szCs w:val="24"/>
        </w:rPr>
      </w:pPr>
      <w:r w:rsidRPr="00B51FAB">
        <w:rPr>
          <w:rFonts w:ascii="Wingdings 2" w:hAnsi="Wingdings 2" w:cs="Wingdings 2"/>
          <w:color w:val="000000"/>
          <w:sz w:val="24"/>
          <w:szCs w:val="24"/>
        </w:rPr>
        <w:t></w:t>
      </w:r>
      <w:r w:rsidRPr="00B51FAB">
        <w:rPr>
          <w:rFonts w:ascii="Wingdings 2" w:hAnsi="Wingdings 2" w:cs="Wingdings 2"/>
          <w:color w:val="000000"/>
          <w:sz w:val="24"/>
          <w:szCs w:val="24"/>
        </w:rPr>
        <w:t></w:t>
      </w:r>
      <w:r w:rsidRPr="00B51FAB">
        <w:rPr>
          <w:rFonts w:cs="Calibri"/>
          <w:color w:val="000000"/>
          <w:sz w:val="24"/>
          <w:szCs w:val="24"/>
        </w:rPr>
        <w:t xml:space="preserve">Çocuk okula dönerse </w:t>
      </w:r>
      <w:r w:rsidRPr="00B51FAB">
        <w:rPr>
          <w:rFonts w:cs="Calibri"/>
          <w:i/>
          <w:iCs/>
          <w:color w:val="000000"/>
          <w:sz w:val="24"/>
          <w:szCs w:val="24"/>
        </w:rPr>
        <w:t xml:space="preserve">en az iki dönem </w:t>
      </w:r>
      <w:r w:rsidRPr="00B51FAB">
        <w:rPr>
          <w:rFonts w:cs="Calibri"/>
          <w:color w:val="000000"/>
          <w:sz w:val="24"/>
          <w:szCs w:val="24"/>
        </w:rPr>
        <w:t>durumu izlenir.</w:t>
      </w:r>
    </w:p>
    <w:p w:rsidR="00DA7473" w:rsidRDefault="00DA7473" w:rsidP="00B51FAB">
      <w:pPr>
        <w:autoSpaceDE w:val="0"/>
        <w:autoSpaceDN w:val="0"/>
        <w:adjustRightInd w:val="0"/>
        <w:spacing w:after="0" w:line="240" w:lineRule="auto"/>
        <w:rPr>
          <w:rFonts w:ascii="Maiandra GD" w:hAnsi="Maiandra GD" w:cs="Maiandra GD"/>
          <w:b/>
          <w:color w:val="000000"/>
          <w:sz w:val="24"/>
          <w:szCs w:val="24"/>
        </w:rPr>
      </w:pPr>
    </w:p>
    <w:p w:rsidR="00DA7473" w:rsidRPr="00B51FAB" w:rsidRDefault="00DA7473" w:rsidP="00B51FAB">
      <w:pPr>
        <w:pStyle w:val="Default"/>
        <w:rPr>
          <w:rFonts w:ascii="Calibri" w:hAnsi="Calibri" w:cs="Calibri"/>
        </w:rPr>
      </w:pPr>
      <w:r w:rsidRPr="00B51FAB">
        <w:rPr>
          <w:rFonts w:ascii="Calibri" w:hAnsi="Calibri" w:cs="Calibri"/>
          <w:b/>
          <w:bCs/>
          <w:sz w:val="32"/>
          <w:szCs w:val="32"/>
          <w:u w:val="single"/>
        </w:rPr>
        <w:t>Risk İhtiyaç Değerlendirmesi Formunun(RİDEF) doldurulması:</w:t>
      </w:r>
      <w:r w:rsidRPr="00B51FAB">
        <w:rPr>
          <w:sz w:val="22"/>
          <w:szCs w:val="22"/>
        </w:rPr>
        <w:t xml:space="preserve"> </w:t>
      </w:r>
      <w:r w:rsidRPr="00B51FAB">
        <w:rPr>
          <w:rFonts w:ascii="Calibri" w:hAnsi="Calibri" w:cs="Calibri"/>
          <w:sz w:val="22"/>
          <w:szCs w:val="22"/>
        </w:rPr>
        <w:t xml:space="preserve">RİDEF, </w:t>
      </w:r>
      <w:r w:rsidRPr="00B51FAB">
        <w:rPr>
          <w:rFonts w:ascii="Calibri" w:hAnsi="Calibri" w:cs="Calibri"/>
        </w:rPr>
        <w:t xml:space="preserve">çocuğun psikolojik, sosyal ve ekonomik ihtiyaçlarının belirlenmesi için geliştirilen bir değerlendirme aracıdır. RİDEF’in amacı ise devamsızlık yapan çocuğun risklerini, ihtiyaçlarını belirlemek ve </w:t>
      </w:r>
    </w:p>
    <w:p w:rsidR="00DA7473" w:rsidRPr="00B51FAB" w:rsidRDefault="00DA7473" w:rsidP="00B51FAB">
      <w:pPr>
        <w:autoSpaceDE w:val="0"/>
        <w:autoSpaceDN w:val="0"/>
        <w:adjustRightInd w:val="0"/>
        <w:spacing w:after="0" w:line="240" w:lineRule="auto"/>
        <w:rPr>
          <w:rFonts w:cs="Calibri"/>
          <w:color w:val="000000"/>
          <w:sz w:val="24"/>
          <w:szCs w:val="24"/>
        </w:rPr>
      </w:pPr>
      <w:r w:rsidRPr="00B51FAB">
        <w:rPr>
          <w:rFonts w:cs="Calibri"/>
          <w:color w:val="000000"/>
          <w:sz w:val="24"/>
          <w:szCs w:val="24"/>
        </w:rPr>
        <w:t>bunları gidermek için gerekli olan müdahaleleri saptamaktır. Bu form öğretim yılı başında BİR KEZ doldurulacaktır. RİDEF’i doğru bir şekilde doldurmanız çocuğun durumunun saptanması açısından çok önemlidir.</w:t>
      </w:r>
    </w:p>
    <w:p w:rsidR="00DA7473" w:rsidRDefault="00DA7473" w:rsidP="00B51FAB">
      <w:pPr>
        <w:autoSpaceDE w:val="0"/>
        <w:autoSpaceDN w:val="0"/>
        <w:adjustRightInd w:val="0"/>
        <w:spacing w:after="0" w:line="240" w:lineRule="auto"/>
        <w:rPr>
          <w:b/>
          <w:bCs/>
        </w:rPr>
      </w:pPr>
    </w:p>
    <w:p w:rsidR="00DA7473" w:rsidRPr="00F97DED" w:rsidRDefault="00DA7473" w:rsidP="00B51FAB">
      <w:pPr>
        <w:pStyle w:val="Default"/>
        <w:rPr>
          <w:rFonts w:ascii="Calibri" w:hAnsi="Calibri" w:cs="Calibri"/>
        </w:rPr>
      </w:pPr>
      <w:r w:rsidRPr="00B51FAB">
        <w:rPr>
          <w:b/>
          <w:bCs/>
          <w:sz w:val="28"/>
          <w:szCs w:val="28"/>
        </w:rPr>
        <w:t>RİDEF’in bölümleri:</w:t>
      </w:r>
      <w:r w:rsidRPr="00B51FAB">
        <w:rPr>
          <w:sz w:val="22"/>
          <w:szCs w:val="22"/>
        </w:rPr>
        <w:t xml:space="preserve"> </w:t>
      </w:r>
      <w:r w:rsidRPr="00F97DED">
        <w:rPr>
          <w:rFonts w:ascii="Calibri" w:hAnsi="Calibri" w:cs="Calibri"/>
        </w:rPr>
        <w:t xml:space="preserve">RİDEF Genel Risklerin Değerlendirilmesi, Davranışların Değerlendirilmesi, Özel Risklerin Değerlendirilmesi, 1-5. Sınıf Öğrenci Düşünceleri, 6-7. Sınıf Öğrenci Düşünceleri Yatılı İlköğretim Bölge Okulu bölümlerinden oluşmaktadır. Bölümlerin nasıl doldurulacağı aşağıda anlatılmıştır: </w:t>
      </w:r>
    </w:p>
    <w:p w:rsidR="00DA7473" w:rsidRPr="00B51FAB" w:rsidRDefault="00DA7473" w:rsidP="00B51FAB">
      <w:pPr>
        <w:autoSpaceDE w:val="0"/>
        <w:autoSpaceDN w:val="0"/>
        <w:adjustRightInd w:val="0"/>
        <w:spacing w:after="57" w:line="240" w:lineRule="auto"/>
        <w:rPr>
          <w:rFonts w:cs="Calibri"/>
          <w:color w:val="000000"/>
          <w:sz w:val="24"/>
          <w:szCs w:val="24"/>
        </w:rPr>
      </w:pPr>
      <w:r w:rsidRPr="00B51FAB">
        <w:rPr>
          <w:rFonts w:cs="Calibri"/>
          <w:b/>
          <w:bCs/>
          <w:i/>
          <w:iCs/>
          <w:color w:val="000000"/>
          <w:sz w:val="24"/>
          <w:szCs w:val="24"/>
        </w:rPr>
        <w:t xml:space="preserve">a. Genel Risklerin Değerlendirilmesi </w:t>
      </w:r>
      <w:r w:rsidRPr="00B51FAB">
        <w:rPr>
          <w:rFonts w:cs="Calibri"/>
          <w:color w:val="000000"/>
          <w:sz w:val="24"/>
          <w:szCs w:val="24"/>
        </w:rPr>
        <w:t xml:space="preserve">bölümündeki soruları çocuktan, velisinden ve diğer okul çalışanlarından aldığınız bilgilerden oluşturduğunuz kanaatlere dayanarak doldurunuz. </w:t>
      </w:r>
    </w:p>
    <w:p w:rsidR="00DA7473" w:rsidRPr="00B51FAB" w:rsidRDefault="00DA7473" w:rsidP="00B51FAB">
      <w:pPr>
        <w:autoSpaceDE w:val="0"/>
        <w:autoSpaceDN w:val="0"/>
        <w:adjustRightInd w:val="0"/>
        <w:spacing w:after="57" w:line="240" w:lineRule="auto"/>
        <w:rPr>
          <w:rFonts w:cs="Calibri"/>
          <w:color w:val="000000"/>
          <w:sz w:val="24"/>
          <w:szCs w:val="24"/>
        </w:rPr>
      </w:pPr>
      <w:r w:rsidRPr="00B51FAB">
        <w:rPr>
          <w:rFonts w:cs="Calibri"/>
          <w:b/>
          <w:bCs/>
          <w:i/>
          <w:iCs/>
          <w:color w:val="000000"/>
          <w:sz w:val="24"/>
          <w:szCs w:val="24"/>
        </w:rPr>
        <w:t xml:space="preserve">b. Davranışların Değerlendirilmesi </w:t>
      </w:r>
      <w:r w:rsidRPr="00B51FAB">
        <w:rPr>
          <w:rFonts w:cs="Calibri"/>
          <w:color w:val="000000"/>
          <w:sz w:val="24"/>
          <w:szCs w:val="24"/>
        </w:rPr>
        <w:t xml:space="preserve">bölümündeki soruları çocuk hakkındaki gözlemlerinize ve gerektiği durumlarda diğer okul çalışanlarından aldığınız bilgilere dayanarak doldurunuz. </w:t>
      </w:r>
    </w:p>
    <w:p w:rsidR="00DA7473" w:rsidRPr="00B51FAB" w:rsidRDefault="00DA7473" w:rsidP="00B51FAB">
      <w:pPr>
        <w:autoSpaceDE w:val="0"/>
        <w:autoSpaceDN w:val="0"/>
        <w:adjustRightInd w:val="0"/>
        <w:spacing w:after="57" w:line="240" w:lineRule="auto"/>
        <w:rPr>
          <w:rFonts w:cs="Calibri"/>
          <w:color w:val="000000"/>
          <w:sz w:val="24"/>
          <w:szCs w:val="24"/>
        </w:rPr>
      </w:pPr>
      <w:r w:rsidRPr="00B51FAB">
        <w:rPr>
          <w:rFonts w:cs="Calibri"/>
          <w:b/>
          <w:bCs/>
          <w:i/>
          <w:iCs/>
          <w:color w:val="000000"/>
          <w:sz w:val="24"/>
          <w:szCs w:val="24"/>
        </w:rPr>
        <w:t xml:space="preserve">c. Özel Risklerin Değerlendirilmesi </w:t>
      </w:r>
      <w:r w:rsidRPr="00B51FAB">
        <w:rPr>
          <w:rFonts w:cs="Calibri"/>
          <w:color w:val="000000"/>
          <w:sz w:val="24"/>
          <w:szCs w:val="24"/>
        </w:rPr>
        <w:t xml:space="preserve">bölümündeki soruları çocuk hakkındaki gözlemlerinize, çocukla yaptığınız görüşmelerinize ve gerektiği durumlarda diğer okul çalışanlarından aldığınız bilgilere dayanarak doldurunuz. </w:t>
      </w:r>
    </w:p>
    <w:p w:rsidR="00DA7473" w:rsidRPr="00B51FAB" w:rsidRDefault="00DA7473" w:rsidP="00B51FAB">
      <w:pPr>
        <w:autoSpaceDE w:val="0"/>
        <w:autoSpaceDN w:val="0"/>
        <w:adjustRightInd w:val="0"/>
        <w:spacing w:after="57" w:line="240" w:lineRule="auto"/>
        <w:rPr>
          <w:rFonts w:cs="Calibri"/>
          <w:color w:val="000000"/>
          <w:sz w:val="24"/>
          <w:szCs w:val="24"/>
        </w:rPr>
      </w:pPr>
      <w:r w:rsidRPr="00B51FAB">
        <w:rPr>
          <w:rFonts w:cs="Calibri"/>
          <w:b/>
          <w:bCs/>
          <w:i/>
          <w:iCs/>
          <w:color w:val="000000"/>
          <w:sz w:val="24"/>
          <w:szCs w:val="24"/>
        </w:rPr>
        <w:t xml:space="preserve">d. </w:t>
      </w:r>
      <w:r w:rsidRPr="00B51FAB">
        <w:rPr>
          <w:rFonts w:cs="Calibri"/>
          <w:b/>
          <w:bCs/>
          <w:color w:val="000000"/>
          <w:sz w:val="24"/>
          <w:szCs w:val="24"/>
        </w:rPr>
        <w:t xml:space="preserve">1-5. Sınıf </w:t>
      </w:r>
      <w:r w:rsidRPr="00B51FAB">
        <w:rPr>
          <w:rFonts w:cs="Calibri"/>
          <w:b/>
          <w:bCs/>
          <w:i/>
          <w:iCs/>
          <w:color w:val="000000"/>
          <w:sz w:val="24"/>
          <w:szCs w:val="24"/>
        </w:rPr>
        <w:t xml:space="preserve">Öğrenci Düşünceleri </w:t>
      </w:r>
      <w:r w:rsidRPr="00B51FAB">
        <w:rPr>
          <w:rFonts w:cs="Calibri"/>
          <w:color w:val="000000"/>
          <w:sz w:val="24"/>
          <w:szCs w:val="24"/>
        </w:rPr>
        <w:t xml:space="preserve">bölümündeki soruları doğrudan 1-5. sınıflarda eğitim gören çocuğa olduğu gibi değiştirmeden sorunuz ve yanıtları bu ekrana giriniz. Eğer bu soruların cevaplarını doğrudan bilgisayara aktaramayacak durumdaysanız anket formunun çıktısını alınız ve anket sorularını çocuğa sorunuz. Daha sonra çocuğun cevaplarını bu ekrana giriniz. </w:t>
      </w:r>
    </w:p>
    <w:p w:rsidR="00DA7473" w:rsidRPr="00B51FAB" w:rsidRDefault="00DA7473" w:rsidP="00B51FAB">
      <w:pPr>
        <w:autoSpaceDE w:val="0"/>
        <w:autoSpaceDN w:val="0"/>
        <w:adjustRightInd w:val="0"/>
        <w:spacing w:after="57" w:line="240" w:lineRule="auto"/>
        <w:rPr>
          <w:rFonts w:cs="Calibri"/>
          <w:color w:val="000000"/>
          <w:sz w:val="24"/>
          <w:szCs w:val="24"/>
        </w:rPr>
      </w:pPr>
      <w:r w:rsidRPr="00B51FAB">
        <w:rPr>
          <w:rFonts w:cs="Calibri"/>
          <w:b/>
          <w:bCs/>
          <w:i/>
          <w:iCs/>
          <w:color w:val="000000"/>
          <w:sz w:val="24"/>
          <w:szCs w:val="24"/>
        </w:rPr>
        <w:t xml:space="preserve">e. </w:t>
      </w:r>
      <w:r w:rsidRPr="00B51FAB">
        <w:rPr>
          <w:rFonts w:cs="Calibri"/>
          <w:b/>
          <w:bCs/>
          <w:color w:val="000000"/>
          <w:sz w:val="24"/>
          <w:szCs w:val="24"/>
        </w:rPr>
        <w:t xml:space="preserve">6-8. Sınıf </w:t>
      </w:r>
      <w:r w:rsidRPr="00B51FAB">
        <w:rPr>
          <w:rFonts w:cs="Calibri"/>
          <w:b/>
          <w:bCs/>
          <w:i/>
          <w:iCs/>
          <w:color w:val="000000"/>
          <w:sz w:val="24"/>
          <w:szCs w:val="24"/>
        </w:rPr>
        <w:t xml:space="preserve">Öğrenci Düşünceleri </w:t>
      </w:r>
      <w:r w:rsidRPr="00B51FAB">
        <w:rPr>
          <w:rFonts w:cs="Calibri"/>
          <w:color w:val="000000"/>
          <w:sz w:val="24"/>
          <w:szCs w:val="24"/>
        </w:rPr>
        <w:t xml:space="preserve">bölümündeki soruları doldurmadan önce; “Yazdır” tuşuna basarak 6-8. Sınıf Öğrenci Düşünceleri anket formunu basınız ve çocuklara dağıtınız. Çocuklar formu doldurduktan sonra yanıtları bilgisayara giriniz. </w:t>
      </w:r>
    </w:p>
    <w:p w:rsidR="00DA7473" w:rsidRPr="00F97DED" w:rsidRDefault="00DA7473" w:rsidP="00B51FAB">
      <w:pPr>
        <w:autoSpaceDE w:val="0"/>
        <w:autoSpaceDN w:val="0"/>
        <w:adjustRightInd w:val="0"/>
        <w:spacing w:after="0" w:line="240" w:lineRule="auto"/>
        <w:rPr>
          <w:rFonts w:cs="Calibri"/>
          <w:color w:val="000000"/>
          <w:sz w:val="24"/>
          <w:szCs w:val="24"/>
        </w:rPr>
      </w:pPr>
      <w:r w:rsidRPr="00B51FAB">
        <w:rPr>
          <w:rFonts w:cs="Calibri"/>
          <w:b/>
          <w:bCs/>
          <w:i/>
          <w:iCs/>
          <w:color w:val="000000"/>
          <w:sz w:val="24"/>
          <w:szCs w:val="24"/>
        </w:rPr>
        <w:t xml:space="preserve">f. Yatılı İlköğretim Bölge Okulu </w:t>
      </w:r>
      <w:r w:rsidRPr="00B51FAB">
        <w:rPr>
          <w:rFonts w:cs="Calibri"/>
          <w:color w:val="000000"/>
          <w:sz w:val="24"/>
          <w:szCs w:val="24"/>
        </w:rPr>
        <w:t>(YİBO) bölümündeki sorular bu okullarda öğrenim gören çocuklara özel bir bölümdür. Yukarıdaki işlem basamakları uygulanarak doldurulmalıd</w:t>
      </w:r>
      <w:r w:rsidRPr="00F97DED">
        <w:rPr>
          <w:rFonts w:cs="Calibri"/>
          <w:color w:val="000000"/>
          <w:sz w:val="24"/>
          <w:szCs w:val="24"/>
        </w:rPr>
        <w:t>ır.</w:t>
      </w:r>
    </w:p>
    <w:p w:rsidR="00DA7473" w:rsidRDefault="00DA7473" w:rsidP="00B51FAB">
      <w:pPr>
        <w:autoSpaceDE w:val="0"/>
        <w:autoSpaceDN w:val="0"/>
        <w:adjustRightInd w:val="0"/>
        <w:spacing w:after="0" w:line="240" w:lineRule="auto"/>
        <w:rPr>
          <w:rFonts w:cs="Calibri"/>
          <w:color w:val="000000"/>
        </w:rPr>
      </w:pPr>
    </w:p>
    <w:p w:rsidR="00DA7473" w:rsidRPr="00F97DED" w:rsidRDefault="00DA7473" w:rsidP="00B51FAB">
      <w:pPr>
        <w:autoSpaceDE w:val="0"/>
        <w:autoSpaceDN w:val="0"/>
        <w:adjustRightInd w:val="0"/>
        <w:spacing w:after="0" w:line="240" w:lineRule="auto"/>
        <w:rPr>
          <w:sz w:val="24"/>
          <w:szCs w:val="24"/>
        </w:rPr>
      </w:pPr>
      <w:r w:rsidRPr="00F97DED">
        <w:rPr>
          <w:b/>
          <w:bCs/>
          <w:sz w:val="28"/>
          <w:szCs w:val="28"/>
          <w:u w:val="single"/>
        </w:rPr>
        <w:t xml:space="preserve">RİDEF’in doldurulması </w:t>
      </w:r>
      <w:r w:rsidRPr="00B51FAB">
        <w:rPr>
          <w:rFonts w:cs="Calibri"/>
          <w:color w:val="000000"/>
          <w:sz w:val="28"/>
          <w:szCs w:val="28"/>
          <w:u w:val="single"/>
        </w:rPr>
        <w:t xml:space="preserve"> </w:t>
      </w:r>
      <w:r w:rsidRPr="00F97DED">
        <w:rPr>
          <w:sz w:val="24"/>
          <w:szCs w:val="24"/>
        </w:rPr>
        <w:t>RİDEF’i doldurmak sınıf ve/veya şube rehber öğretmeninin görevidir.</w:t>
      </w:r>
    </w:p>
    <w:p w:rsidR="00DA7473" w:rsidRPr="00B51FAB" w:rsidRDefault="00DA7473" w:rsidP="00B51FAB">
      <w:pPr>
        <w:autoSpaceDE w:val="0"/>
        <w:autoSpaceDN w:val="0"/>
        <w:adjustRightInd w:val="0"/>
        <w:spacing w:after="0" w:line="240" w:lineRule="auto"/>
        <w:rPr>
          <w:rFonts w:cs="Calibri"/>
          <w:color w:val="000000"/>
          <w:sz w:val="24"/>
          <w:szCs w:val="24"/>
          <w:u w:val="single"/>
        </w:rPr>
      </w:pPr>
      <w:r w:rsidRPr="00F97DED">
        <w:rPr>
          <w:sz w:val="24"/>
          <w:szCs w:val="24"/>
        </w:rPr>
        <w:t>RİDEF yanıt seçeneklerinde yer alan B-U-G “Bilinmiyor-Uygulanamaz-Güvenilmez” anlamına gelir. Sorulan sorunun yanıtı hakkında yeterli bilgiye sahip değilseniz veya çocuğun özel durumu nedeniyle bu sorunun çocuğa uygun olmadığını düşünüyorsanız veya aldığınız yanıtların güvenilir olmadığına inanıyorsanız B-U-G işaretleyiniz.</w:t>
      </w:r>
    </w:p>
    <w:p w:rsidR="00DA7473" w:rsidRPr="00B51FAB" w:rsidRDefault="00DA7473" w:rsidP="00B51FAB">
      <w:pPr>
        <w:autoSpaceDE w:val="0"/>
        <w:autoSpaceDN w:val="0"/>
        <w:adjustRightInd w:val="0"/>
        <w:spacing w:after="0" w:line="240" w:lineRule="auto"/>
        <w:rPr>
          <w:rFonts w:cs="Calibri"/>
          <w:color w:val="000000"/>
          <w:sz w:val="28"/>
          <w:szCs w:val="28"/>
        </w:rPr>
      </w:pPr>
    </w:p>
    <w:p w:rsidR="00DA7473" w:rsidRDefault="00DA7473" w:rsidP="00B51FAB">
      <w:pPr>
        <w:autoSpaceDE w:val="0"/>
        <w:autoSpaceDN w:val="0"/>
        <w:adjustRightInd w:val="0"/>
        <w:spacing w:after="0" w:line="240" w:lineRule="auto"/>
        <w:rPr>
          <w:rFonts w:ascii="Maiandra GD" w:hAnsi="Maiandra GD" w:cs="Maiandra GD"/>
          <w:b/>
          <w:color w:val="000000"/>
          <w:sz w:val="24"/>
          <w:szCs w:val="24"/>
        </w:rPr>
      </w:pPr>
    </w:p>
    <w:p w:rsidR="00DA7473" w:rsidRDefault="00DA7473" w:rsidP="00F97DED">
      <w:pPr>
        <w:autoSpaceDE w:val="0"/>
        <w:autoSpaceDN w:val="0"/>
        <w:adjustRightInd w:val="0"/>
        <w:spacing w:after="0" w:line="240" w:lineRule="auto"/>
        <w:rPr>
          <w:rFonts w:ascii="Maiandra GD" w:hAnsi="Maiandra GD" w:cs="Maiandra GD"/>
          <w:b/>
          <w:color w:val="000000"/>
          <w:sz w:val="36"/>
          <w:szCs w:val="36"/>
          <w:u w:val="single"/>
        </w:rPr>
      </w:pPr>
      <w:r w:rsidRPr="00F97DED">
        <w:rPr>
          <w:rFonts w:ascii="Maiandra GD" w:hAnsi="Maiandra GD" w:cs="Maiandra GD"/>
          <w:b/>
          <w:color w:val="000000"/>
          <w:sz w:val="36"/>
          <w:szCs w:val="36"/>
          <w:u w:val="single"/>
        </w:rPr>
        <w:t xml:space="preserve">TEMEL UYGULAMALAR </w:t>
      </w:r>
    </w:p>
    <w:p w:rsidR="00DA7473" w:rsidRPr="00F97DED" w:rsidRDefault="00DA7473" w:rsidP="00F97DED">
      <w:pPr>
        <w:pStyle w:val="ListParagraph"/>
        <w:numPr>
          <w:ilvl w:val="0"/>
          <w:numId w:val="2"/>
        </w:numPr>
        <w:autoSpaceDE w:val="0"/>
        <w:autoSpaceDN w:val="0"/>
        <w:adjustRightInd w:val="0"/>
        <w:spacing w:after="0" w:line="240" w:lineRule="auto"/>
        <w:rPr>
          <w:rFonts w:cs="Calibri"/>
          <w:color w:val="000000"/>
          <w:sz w:val="28"/>
          <w:szCs w:val="28"/>
        </w:rPr>
      </w:pPr>
      <w:r w:rsidRPr="00F97DED">
        <w:rPr>
          <w:rFonts w:cs="Calibri"/>
          <w:bCs/>
          <w:color w:val="000000"/>
          <w:sz w:val="28"/>
          <w:szCs w:val="28"/>
        </w:rPr>
        <w:t xml:space="preserve">ADEY için çocuğun devamsızlıklarını her gün düzenli olarak e-Okula işleyiniz </w:t>
      </w:r>
    </w:p>
    <w:p w:rsidR="00DA7473" w:rsidRPr="00F97DED" w:rsidRDefault="00DA7473" w:rsidP="00F97DED">
      <w:pPr>
        <w:pStyle w:val="ListParagraph"/>
        <w:numPr>
          <w:ilvl w:val="0"/>
          <w:numId w:val="2"/>
        </w:numPr>
        <w:autoSpaceDE w:val="0"/>
        <w:autoSpaceDN w:val="0"/>
        <w:adjustRightInd w:val="0"/>
        <w:spacing w:after="0" w:line="240" w:lineRule="auto"/>
        <w:rPr>
          <w:rFonts w:cs="Calibri"/>
          <w:color w:val="000000"/>
          <w:sz w:val="28"/>
          <w:szCs w:val="28"/>
        </w:rPr>
      </w:pPr>
      <w:r w:rsidRPr="00F97DED">
        <w:rPr>
          <w:rFonts w:cs="Calibri"/>
          <w:bCs/>
          <w:color w:val="000000"/>
          <w:sz w:val="28"/>
          <w:szCs w:val="28"/>
        </w:rPr>
        <w:t xml:space="preserve">Çocuk okula bir veya yarım gün devamsızlık yaptığı takdirde telefonla velisi arayınız ve/veya yüz yüze görüşünüz </w:t>
      </w:r>
    </w:p>
    <w:p w:rsidR="00DA7473" w:rsidRPr="00F97DED" w:rsidRDefault="00DA7473" w:rsidP="00B51FAB">
      <w:pPr>
        <w:pStyle w:val="ListParagraph"/>
        <w:numPr>
          <w:ilvl w:val="0"/>
          <w:numId w:val="2"/>
        </w:numPr>
        <w:autoSpaceDE w:val="0"/>
        <w:autoSpaceDN w:val="0"/>
        <w:adjustRightInd w:val="0"/>
        <w:spacing w:after="0" w:line="240" w:lineRule="auto"/>
        <w:rPr>
          <w:rFonts w:cs="Calibri"/>
          <w:color w:val="000000"/>
          <w:sz w:val="28"/>
          <w:szCs w:val="28"/>
        </w:rPr>
      </w:pPr>
      <w:r w:rsidRPr="00F97DED">
        <w:rPr>
          <w:rFonts w:cs="Calibri"/>
          <w:bCs/>
          <w:color w:val="000000"/>
          <w:sz w:val="28"/>
          <w:szCs w:val="28"/>
        </w:rPr>
        <w:t xml:space="preserve">Riskli devamsızlığı e-Okuldan takip ediniz </w:t>
      </w:r>
      <w:r>
        <w:rPr>
          <w:rFonts w:cs="Calibri"/>
          <w:bCs/>
          <w:color w:val="000000"/>
          <w:sz w:val="28"/>
          <w:szCs w:val="28"/>
        </w:rPr>
        <w:t>.</w:t>
      </w:r>
    </w:p>
    <w:p w:rsidR="00DA7473" w:rsidRDefault="00DA7473" w:rsidP="00F97DED">
      <w:pPr>
        <w:pStyle w:val="ListParagraph"/>
        <w:autoSpaceDE w:val="0"/>
        <w:autoSpaceDN w:val="0"/>
        <w:adjustRightInd w:val="0"/>
        <w:spacing w:after="0" w:line="240" w:lineRule="auto"/>
        <w:rPr>
          <w:rFonts w:cs="Calibri"/>
          <w:bCs/>
          <w:color w:val="000000"/>
          <w:sz w:val="28"/>
          <w:szCs w:val="28"/>
        </w:rPr>
      </w:pPr>
    </w:p>
    <w:p w:rsidR="00DA7473" w:rsidRPr="00F97DED" w:rsidRDefault="00DA7473" w:rsidP="00F97DED">
      <w:pPr>
        <w:autoSpaceDE w:val="0"/>
        <w:autoSpaceDN w:val="0"/>
        <w:adjustRightInd w:val="0"/>
        <w:spacing w:after="0" w:line="240" w:lineRule="auto"/>
        <w:rPr>
          <w:rFonts w:ascii="Maiandra GD" w:hAnsi="Maiandra GD" w:cs="Maiandra GD"/>
          <w:b/>
          <w:color w:val="000000"/>
          <w:sz w:val="32"/>
          <w:szCs w:val="32"/>
          <w:u w:val="single"/>
        </w:rPr>
      </w:pPr>
      <w:r w:rsidRPr="00F97DED">
        <w:rPr>
          <w:rFonts w:ascii="Maiandra GD" w:hAnsi="Maiandra GD" w:cs="Maiandra GD"/>
          <w:b/>
          <w:color w:val="000000"/>
          <w:sz w:val="32"/>
          <w:szCs w:val="32"/>
          <w:u w:val="single"/>
        </w:rPr>
        <w:t>DEVAMSIZLIKTA UYGULANACAK A</w:t>
      </w:r>
      <w:r w:rsidRPr="00F97DED">
        <w:rPr>
          <w:rFonts w:ascii="Arial" w:hAnsi="Arial" w:cs="Arial"/>
          <w:b/>
          <w:color w:val="000000"/>
          <w:sz w:val="32"/>
          <w:szCs w:val="32"/>
          <w:u w:val="single"/>
        </w:rPr>
        <w:t>Ş</w:t>
      </w:r>
      <w:r w:rsidRPr="00F97DED">
        <w:rPr>
          <w:rFonts w:ascii="Maiandra GD" w:hAnsi="Maiandra GD" w:cs="Maiandra GD"/>
          <w:b/>
          <w:color w:val="000000"/>
          <w:sz w:val="32"/>
          <w:szCs w:val="32"/>
          <w:u w:val="single"/>
        </w:rPr>
        <w:t xml:space="preserve">AMALI EYLEM PLANLARI, EYLEMLER VE MÜDAHALELER </w:t>
      </w:r>
    </w:p>
    <w:p w:rsidR="00DA7473" w:rsidRDefault="00DA7473" w:rsidP="00F97DED">
      <w:pPr>
        <w:autoSpaceDE w:val="0"/>
        <w:autoSpaceDN w:val="0"/>
        <w:adjustRightInd w:val="0"/>
        <w:spacing w:after="0" w:line="240" w:lineRule="auto"/>
        <w:rPr>
          <w:rFonts w:cs="Calibri"/>
          <w:b/>
          <w:bCs/>
          <w:color w:val="000000"/>
        </w:rPr>
      </w:pPr>
    </w:p>
    <w:p w:rsidR="00DA7473" w:rsidRDefault="00DA7473" w:rsidP="00F97DED">
      <w:pPr>
        <w:autoSpaceDE w:val="0"/>
        <w:autoSpaceDN w:val="0"/>
        <w:adjustRightInd w:val="0"/>
        <w:spacing w:after="0" w:line="240" w:lineRule="auto"/>
        <w:rPr>
          <w:rFonts w:cs="Calibri"/>
          <w:b/>
          <w:bCs/>
          <w:color w:val="000000"/>
          <w:sz w:val="24"/>
          <w:szCs w:val="24"/>
          <w:u w:val="single"/>
        </w:rPr>
      </w:pPr>
      <w:r w:rsidRPr="00F97DED">
        <w:rPr>
          <w:rFonts w:cs="Calibri"/>
          <w:b/>
          <w:bCs/>
          <w:color w:val="000000"/>
          <w:sz w:val="24"/>
          <w:szCs w:val="24"/>
          <w:u w:val="single"/>
        </w:rPr>
        <w:t xml:space="preserve">Aşamalı Eylem Planları </w:t>
      </w:r>
      <w:r w:rsidRPr="00707600">
        <w:rPr>
          <w:rFonts w:cs="Calibri"/>
          <w:b/>
          <w:noProof/>
          <w:color w:val="000000"/>
          <w:sz w:val="24"/>
          <w:szCs w:val="24"/>
          <w:u w:val="single"/>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50.75pt;height:336.75pt;visibility:visible">
            <v:imagedata r:id="rId7" o:title=""/>
          </v:shape>
        </w:pict>
      </w:r>
    </w:p>
    <w:p w:rsidR="00DA7473" w:rsidRDefault="00DA7473" w:rsidP="00F97DED">
      <w:pPr>
        <w:autoSpaceDE w:val="0"/>
        <w:autoSpaceDN w:val="0"/>
        <w:adjustRightInd w:val="0"/>
        <w:spacing w:after="0" w:line="240" w:lineRule="auto"/>
        <w:rPr>
          <w:rFonts w:cs="Calibri"/>
          <w:b/>
          <w:bCs/>
          <w:color w:val="000000"/>
        </w:rPr>
      </w:pPr>
    </w:p>
    <w:p w:rsidR="00DA7473" w:rsidRPr="00F97DED" w:rsidRDefault="00DA7473" w:rsidP="00F97DED">
      <w:pPr>
        <w:pStyle w:val="Default"/>
        <w:rPr>
          <w:rFonts w:ascii="Calibri" w:hAnsi="Calibri" w:cs="Calibri"/>
        </w:rPr>
      </w:pPr>
      <w:r w:rsidRPr="00F97DED">
        <w:rPr>
          <w:rFonts w:ascii="Calibri" w:hAnsi="Calibri" w:cs="Calibri"/>
          <w:b/>
          <w:bCs/>
          <w:sz w:val="28"/>
          <w:szCs w:val="28"/>
          <w:u w:val="single"/>
        </w:rPr>
        <w:t xml:space="preserve">Eylemler </w:t>
      </w:r>
      <w:r w:rsidRPr="00F97DED">
        <w:rPr>
          <w:rFonts w:ascii="Calibri" w:hAnsi="Calibri" w:cs="Calibri"/>
          <w:b/>
          <w:bCs/>
          <w:u w:val="single"/>
        </w:rPr>
        <w:t>:</w:t>
      </w:r>
      <w:r w:rsidRPr="00F97DED">
        <w:t xml:space="preserve"> </w:t>
      </w:r>
      <w:r w:rsidRPr="00F97DED">
        <w:rPr>
          <w:rFonts w:ascii="Calibri" w:hAnsi="Calibri" w:cs="Calibri"/>
        </w:rPr>
        <w:t xml:space="preserve">Tanımlanmış devamsızlıklara göre gerçekleştirilen eylem ve müdahaleler e-Okuldaki “Eylem ve Müdahaleler” ekranına işlenmelidir. Bazı eylem veya müdahaleler okul yöneticileri tarafından, bazıları ise sınıf öğretmeni veya şube rehber öğretmeni tarafından yapılacaktır. Aşağıda yapılacak bu eylem ve müdahaleler açıklanmıştır. </w:t>
      </w:r>
    </w:p>
    <w:p w:rsidR="00DA7473" w:rsidRPr="00F97DED" w:rsidRDefault="00DA7473" w:rsidP="00F97DED">
      <w:pPr>
        <w:autoSpaceDE w:val="0"/>
        <w:autoSpaceDN w:val="0"/>
        <w:adjustRightInd w:val="0"/>
        <w:spacing w:after="0" w:line="240" w:lineRule="auto"/>
        <w:rPr>
          <w:rFonts w:cs="Calibri"/>
          <w:color w:val="000000"/>
          <w:sz w:val="24"/>
          <w:szCs w:val="24"/>
          <w:u w:val="single"/>
        </w:rPr>
      </w:pPr>
      <w:r w:rsidRPr="00F97DED">
        <w:rPr>
          <w:rFonts w:cs="Calibri"/>
          <w:i/>
          <w:iCs/>
          <w:color w:val="000000"/>
          <w:sz w:val="24"/>
          <w:szCs w:val="24"/>
        </w:rPr>
        <w:t xml:space="preserve">“Eylem ve Müdahaleler” </w:t>
      </w:r>
      <w:r w:rsidRPr="00F97DED">
        <w:rPr>
          <w:rFonts w:cs="Calibri"/>
          <w:color w:val="000000"/>
          <w:sz w:val="24"/>
          <w:szCs w:val="24"/>
        </w:rPr>
        <w:t>yapılmadan önce e-Okulda Risk ve İhtiyaç Değerlendirmesi ekranına bakılmalıdır.</w:t>
      </w:r>
    </w:p>
    <w:p w:rsidR="00DA7473" w:rsidRPr="00F97DED" w:rsidRDefault="00DA7473" w:rsidP="00F97DED">
      <w:pPr>
        <w:autoSpaceDE w:val="0"/>
        <w:autoSpaceDN w:val="0"/>
        <w:adjustRightInd w:val="0"/>
        <w:spacing w:after="0" w:line="240" w:lineRule="auto"/>
        <w:rPr>
          <w:rFonts w:cs="Calibri"/>
          <w:b/>
          <w:color w:val="000000"/>
          <w:sz w:val="24"/>
          <w:szCs w:val="24"/>
          <w:u w:val="single"/>
        </w:rPr>
      </w:pP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Eve Mektup Gönderme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Amaç: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Çocuğun yaptığı devamsızlık konusunda veliyi haberdar etmek, bilgilendirmek ve uyarmaktır. Eve mektup gönderme devamsızlığı önleme amaçlı yasal süreçlerin ilk adımıdır.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Uygulama: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Mektup iadeli taahhütlü gönderilmelidir.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Yargılayıcı bir dil kullanılmadan kısaca çocuğun devamsızlık durumu anlatılmalı, çocukların devamsızlık yaparak nasıl bir risk altında oldukları ve okula devamın yasal zorunluluğu hatırlatılmalıdır. </w:t>
      </w:r>
    </w:p>
    <w:p w:rsidR="00DA7473"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Mektubun iade sonucuna göre diğer basamaklara geçilmelidir.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İadeli taahhütlü mektubu göndermenin dışında çocuğa ulaşmak için Okul Aile Birliği veya çocuğun yakın arkadaşları, sınıf başkanı ve/veya öğrenci kurulundan/öğrenci meclisinden yararlanılabilir. </w:t>
      </w:r>
    </w:p>
    <w:p w:rsidR="00DA7473" w:rsidRDefault="00DA7473" w:rsidP="001351E7">
      <w:pPr>
        <w:pStyle w:val="ListParagraph"/>
        <w:autoSpaceDE w:val="0"/>
        <w:autoSpaceDN w:val="0"/>
        <w:adjustRightInd w:val="0"/>
        <w:spacing w:after="0" w:line="240" w:lineRule="auto"/>
        <w:rPr>
          <w:rFonts w:cs="Calibri"/>
          <w:color w:val="000000"/>
        </w:rPr>
      </w:pPr>
      <w:r w:rsidRPr="001351E7">
        <w:rPr>
          <w:rFonts w:cs="Calibri"/>
          <w:color w:val="000000"/>
        </w:rPr>
        <w:t>*Bu işlem ilgili okul müdür yardımcısı tarafından yürütülür.</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Evin Telefonla Aranması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Amaç: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Çocuğun devamsızlığı konusunda velinin haberdar edilmesini, çocuğun okula gelmeme nedeni hakkında bilgi edinilmesini ve okula devamının sağlanması için gerekli uyarının yapılmasını sağlamaktır.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Uygulama: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Çocuk devamsızlık yaptığı takdirde, çocuğun evi en az üç kez telefonla aranmalıdır.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Arayan kişi kendini tanıtmalıdır.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Çocuğun durumu izah edilmelidir.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Çocuğun devamsızlık nedeni anlaşılmaya çalışılmalı ve çözüm önerileri sunulmalıdır.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Görüşme nezaket ifadeleriyle sonlandırılmalıdır.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Telefon ile yapılan görüşme not edilmelidir.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Gerekiyorsa Okul RİTA’ya bilgi verilmelidir. </w:t>
      </w:r>
    </w:p>
    <w:p w:rsidR="00DA7473" w:rsidRPr="001351E7" w:rsidRDefault="00DA7473" w:rsidP="001351E7">
      <w:pPr>
        <w:autoSpaceDE w:val="0"/>
        <w:autoSpaceDN w:val="0"/>
        <w:adjustRightInd w:val="0"/>
        <w:spacing w:after="0" w:line="240" w:lineRule="auto"/>
        <w:rPr>
          <w:rFonts w:cs="Calibri"/>
          <w:color w:val="000000"/>
        </w:rPr>
      </w:pP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*Bu işlem ilgili müdür yardımcısı tarafından yürütülür.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sz w:val="23"/>
          <w:szCs w:val="23"/>
        </w:rPr>
        <w:t xml:space="preserve">3.2.3 </w:t>
      </w:r>
      <w:r w:rsidRPr="001351E7">
        <w:rPr>
          <w:rFonts w:cs="Calibri"/>
          <w:b/>
          <w:bCs/>
          <w:color w:val="000000"/>
        </w:rPr>
        <w:t xml:space="preserve">Veliyi Bilgilendirme ve Yüz Yüze Görüşme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Amaç: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Çocuğun okula devamsızlığı ve bunun önlenmesi konusunda veliyi bilgilendirmektir.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Uygulama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Veliye telefonla ulaşılarak yüz yüze okulda görüşme talep edilir. Bu görüşmeye uygun olması halinde sınıf / şube rehber öğretmeni, okul rehber öğretmeni ve ilgili müdür yardımcısının katılımı sağlanmalıdır. Ancak her durumda sınıf / şube rehber öğretmeni ve/veya okul rehber öğretmeninin bu görüşmeye katılması gereklidir.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Görüşmede yapılması gerekenler şunlardır: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Hazırlık aşamasında eve gönderilerek imzalanması sağlanan “Okula Devam Sözleşmesi” ile ilgili hatırlatma yapılmalıdır.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Çocuğun devamsızlık nedeni ile ilgili bilgi edinilmelidir.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Çocuğun devamsızlığıyla ilgili ayrıntılı bilgi verilmelidir.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Yasal yükümlülükler hatırlatılmalıdır.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 destek istiyorsa bu konuda yardımcı olunmalıdır (Velinin yardım alabileceği kurum ve kuruluşlara yönlendirme yapılmalıdır.). </w:t>
      </w:r>
    </w:p>
    <w:p w:rsidR="00DA7473" w:rsidRPr="001351E7" w:rsidRDefault="00DA7473" w:rsidP="001351E7">
      <w:pPr>
        <w:autoSpaceDE w:val="0"/>
        <w:autoSpaceDN w:val="0"/>
        <w:adjustRightInd w:val="0"/>
        <w:spacing w:after="0" w:line="240" w:lineRule="auto"/>
        <w:rPr>
          <w:rFonts w:ascii="Wingdings 2" w:hAnsi="Wingdings 2" w:cs="Wingdings 2"/>
          <w:color w:val="000000"/>
          <w:sz w:val="24"/>
          <w:szCs w:val="24"/>
        </w:rPr>
      </w:pP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Sürecin takip edileceği vurgulanmalıdır.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Görüşmede araştırılması gerekenler şunlardır: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Tek ebeveynli olup olmadığı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 içi çatışma ve şiddet olup olmadığı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Boşanmış ya da parçalanmış aile olup olmadığı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Birden fazla evlilik olup olmadığı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Kalabalık ve çok çocuklu aile olup olmadığı </w:t>
      </w:r>
    </w:p>
    <w:p w:rsidR="00DA7473"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Ailede kanun ile ihtilaf halinde bireylerin olup olmadığı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Velinin eğitime karşı ilgisiz tutumunun olup olmadığı </w:t>
      </w:r>
    </w:p>
    <w:p w:rsidR="00DA7473" w:rsidRPr="001351E7" w:rsidRDefault="00DA7473" w:rsidP="001351E7">
      <w:pPr>
        <w:autoSpaceDE w:val="0"/>
        <w:autoSpaceDN w:val="0"/>
        <w:adjustRightInd w:val="0"/>
        <w:spacing w:after="0" w:line="240" w:lineRule="auto"/>
        <w:rPr>
          <w:rFonts w:cs="Calibri"/>
          <w:color w:val="000000"/>
        </w:rPr>
      </w:pPr>
    </w:p>
    <w:p w:rsidR="00DA7473" w:rsidRPr="001351E7" w:rsidRDefault="00DA7473" w:rsidP="001351E7">
      <w:pPr>
        <w:autoSpaceDE w:val="0"/>
        <w:autoSpaceDN w:val="0"/>
        <w:adjustRightInd w:val="0"/>
        <w:spacing w:after="0" w:line="240" w:lineRule="auto"/>
        <w:rPr>
          <w:rFonts w:ascii="Wingdings 2" w:hAnsi="Wingdings 2" w:cs="Wingdings 2"/>
          <w:color w:val="000000"/>
        </w:rPr>
      </w:pPr>
      <w:r w:rsidRPr="001351E7">
        <w:rPr>
          <w:rFonts w:cs="Calibri"/>
          <w:b/>
          <w:bCs/>
          <w:color w:val="000000"/>
        </w:rPr>
        <w:t xml:space="preserve">Dikkat edilmesi gereken noktalar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Veli bilgilendirmesinde dikkat edilecek noktalar şunlardır: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Velinin müsait olduğu zaman dilimine dikkat edilmelidir.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Önce veli dinlenmelidir.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Toplantı yapılacak ortamın uygun olmasına dikkat edilmelidir (Mümkünse veliye ikramda bulunulmasında yarar vardır.).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 nezaket kuralları içerisinde uğurlanmalıdır. </w:t>
      </w:r>
    </w:p>
    <w:p w:rsidR="00DA7473" w:rsidRPr="001351E7" w:rsidRDefault="00DA7473" w:rsidP="001351E7">
      <w:pPr>
        <w:autoSpaceDE w:val="0"/>
        <w:autoSpaceDN w:val="0"/>
        <w:adjustRightInd w:val="0"/>
        <w:spacing w:after="0" w:line="240" w:lineRule="auto"/>
        <w:rPr>
          <w:rFonts w:cs="Calibri"/>
          <w:color w:val="000000"/>
        </w:rPr>
      </w:pP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*Bu çalışma okul yöneticisi, sınıf/şube rehber öğretmeni ve okul rehber öğretmeni tarafından yapılır.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sz w:val="23"/>
          <w:szCs w:val="23"/>
        </w:rPr>
        <w:t xml:space="preserve">3.2.4 </w:t>
      </w:r>
      <w:r w:rsidRPr="001351E7">
        <w:rPr>
          <w:rFonts w:cs="Calibri"/>
          <w:b/>
          <w:bCs/>
          <w:color w:val="000000"/>
        </w:rPr>
        <w:t xml:space="preserve">Ev Ziyareti </w:t>
      </w:r>
    </w:p>
    <w:p w:rsidR="00DA7473" w:rsidRPr="001351E7" w:rsidRDefault="00DA7473" w:rsidP="001351E7">
      <w:pPr>
        <w:autoSpaceDE w:val="0"/>
        <w:autoSpaceDN w:val="0"/>
        <w:adjustRightInd w:val="0"/>
        <w:spacing w:after="0" w:line="240" w:lineRule="auto"/>
        <w:rPr>
          <w:rFonts w:ascii="Wingdings 2" w:hAnsi="Wingdings 2" w:cs="Wingdings 2"/>
          <w:color w:val="000000"/>
        </w:rPr>
      </w:pPr>
      <w:r w:rsidRPr="001351E7">
        <w:rPr>
          <w:rFonts w:cs="Calibri"/>
          <w:b/>
          <w:bCs/>
          <w:color w:val="000000"/>
        </w:rPr>
        <w:t xml:space="preserve">Amaç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Devamsızlık konusunda veli ile bilgi alışverişi yapmak, aile yapısını tanımak, aileyi ikna etmek, sorunun önemini ve okulun kararlılığını vurgulamak ve iş birliği ortamını geliştirmektir. </w:t>
      </w:r>
    </w:p>
    <w:p w:rsidR="00DA7473" w:rsidRPr="001351E7" w:rsidRDefault="00DA7473" w:rsidP="001351E7">
      <w:pPr>
        <w:autoSpaceDE w:val="0"/>
        <w:autoSpaceDN w:val="0"/>
        <w:adjustRightInd w:val="0"/>
        <w:spacing w:after="0" w:line="240" w:lineRule="auto"/>
        <w:rPr>
          <w:rFonts w:ascii="Wingdings 2" w:hAnsi="Wingdings 2" w:cs="Wingdings 2"/>
          <w:color w:val="000000"/>
        </w:rPr>
      </w:pPr>
      <w:r w:rsidRPr="001351E7">
        <w:rPr>
          <w:rFonts w:cs="Calibri"/>
          <w:b/>
          <w:bCs/>
          <w:color w:val="000000"/>
        </w:rPr>
        <w:t xml:space="preserve">Uygulama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İlk ziyaret en fazla iki kişi ile yapılmalıdır.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Ev ziyareti sınıf/şube rehber öğretmeni, yönetici ya da okul rehber öğretmeni tarafından yapılır. Cinsiyet faktörü göz önüne alınmalı, mümkünse farklı cinsiyetlerden çalışanların ev ziyaretine katılması uygundur.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Görüşmede…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 ziyareti yapılmadan önce mümkünse haber verilmelidir.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 ile önceden tanışılmamış ise ziyaret ekibi kendini tanıtmalıdır.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Görüşmede anne ve babalara odaklanılmalı, onlarla daha çok konuşulmalı, çocuğun kendisini odak olarak hissetmemesi sağlanmalıdır.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Görüşmenin amacı ve kapsamı veliye/aileye anlaşılır bir şekilde anlatılmalıdır.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Görüşme bitince teşekkür edilmeli ve veliye çocuğun devamının izleneceği mesajı verilmelidir.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Ev ziyareti değerlendirme</w:t>
      </w:r>
      <w:r>
        <w:rPr>
          <w:rFonts w:cs="Calibri"/>
          <w:color w:val="000000"/>
        </w:rPr>
        <w:t xml:space="preserve"> formu doldurulmalıdır.</w:t>
      </w:r>
    </w:p>
    <w:p w:rsidR="00DA7473" w:rsidRPr="001351E7" w:rsidRDefault="00DA7473" w:rsidP="001351E7">
      <w:pPr>
        <w:pStyle w:val="Default"/>
        <w:rPr>
          <w:rFonts w:ascii="Calibri" w:hAnsi="Calibri" w:cs="Calibri"/>
          <w:sz w:val="22"/>
          <w:szCs w:val="22"/>
        </w:rPr>
      </w:pPr>
      <w:r w:rsidRPr="00B51FAB">
        <w:tab/>
      </w:r>
      <w:r w:rsidRPr="001351E7">
        <w:rPr>
          <w:rFonts w:ascii="Calibri" w:hAnsi="Calibri" w:cs="Calibri"/>
          <w:sz w:val="22"/>
          <w:szCs w:val="22"/>
        </w:rPr>
        <w:t xml:space="preserve">Çeşitli nedenlerden dolayı ev ziyareti gerçekleştirilemezse, okula dönüldükten sonra durumu anlatan bir yazı kolluk kuvvetlerine yazılmalı ve bu şekilde velinin uyarılması sağlanmalıdır. Ardından ev ziyareti tekrarlanmalıdır. </w:t>
      </w:r>
    </w:p>
    <w:p w:rsidR="00DA7473" w:rsidRDefault="00DA7473" w:rsidP="001351E7">
      <w:pPr>
        <w:pStyle w:val="Default"/>
        <w:rPr>
          <w:b/>
          <w:bCs/>
          <w:sz w:val="22"/>
          <w:szCs w:val="22"/>
        </w:rPr>
      </w:pPr>
      <w:r w:rsidRPr="001351E7">
        <w:rPr>
          <w:rFonts w:ascii="Calibri" w:hAnsi="Calibri" w:cs="Calibri"/>
          <w:szCs w:val="22"/>
        </w:rPr>
        <w:t>Evde kimse bulunamazsa kapıya ziyaretin amacını ve nedeni açıklayan bir not bırakılmalıdır. (Ek 5). Ziyaret ertesi gün tekrarlanmalıdır.</w:t>
      </w:r>
      <w:r w:rsidRPr="001351E7">
        <w:rPr>
          <w:b/>
          <w:bCs/>
          <w:sz w:val="22"/>
          <w:szCs w:val="22"/>
        </w:rPr>
        <w:t xml:space="preserve"> </w:t>
      </w:r>
    </w:p>
    <w:p w:rsidR="00DA7473" w:rsidRPr="001351E7" w:rsidRDefault="00DA7473" w:rsidP="001351E7">
      <w:pPr>
        <w:pStyle w:val="Default"/>
        <w:rPr>
          <w:rFonts w:ascii="Calibri" w:hAnsi="Calibri" w:cs="Calibri"/>
          <w:sz w:val="22"/>
          <w:szCs w:val="22"/>
        </w:rPr>
      </w:pPr>
      <w:r w:rsidRPr="001351E7">
        <w:rPr>
          <w:rFonts w:ascii="Calibri" w:hAnsi="Calibri" w:cs="Calibri"/>
          <w:b/>
          <w:bCs/>
          <w:sz w:val="22"/>
          <w:szCs w:val="22"/>
        </w:rPr>
        <w:t xml:space="preserve">İkinci Ev Ziyareti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Amaç: </w:t>
      </w:r>
    </w:p>
    <w:p w:rsidR="00DA7473" w:rsidRDefault="00DA7473" w:rsidP="001351E7">
      <w:pPr>
        <w:tabs>
          <w:tab w:val="left" w:pos="3480"/>
        </w:tabs>
        <w:rPr>
          <w:rFonts w:cs="Calibri"/>
          <w:color w:val="000000"/>
        </w:rPr>
      </w:pPr>
      <w:r w:rsidRPr="001351E7">
        <w:rPr>
          <w:rFonts w:cs="Calibri"/>
          <w:color w:val="000000"/>
        </w:rPr>
        <w:t>Çocuğun devamsızlığı konusunda velinin işbirliği yapmama nedenlerinin araştırmak, ilk ziyarette ortaya çıkan devamsızlık nedenlerinin ortadan kaldırılmasında okulun yaptığı çalışmalar hakkında bilgi vermek, okulun kararlığını vurgulamak ve yasal süreçler hakkında veliyi bilgilendirmektir.</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Uygulama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İkinci ziyaret sınıf öğretmeni veya şube rehber öğretmeni, okul yöneticisi ve varsa rehber öğretmen tarafından yapılmalıdır. İlk ziyaretteki değerlendirmelere göre erişilebilir oldukları takdirde muhtar, toplum merkezlerinden sosyal çalışma görevlisi, hukuki bir sorun varsa Baro Çocuk Hakları Merkezlerinden bir yetkili, kanaat önderi ve din görevlisi de ziyarete katılabilir.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İhtiyaç varsa kolluk kuvvetleriyle birlikte ziyarete gidilebilir. İhtiyaç olması halinde muhtar, ihtiyar heyetinden bir üye veya toplumsal olarak ya da aile çevresi tarafından kabul görmüş bir kişinin de ziyarete katılması sağlanabilir.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İkinci ev ziyareti nasıl yapılmalıdır?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Görüşmenin amacı ve kapsamı veliye anlaşılır bir şekilde anlatılmalıdır.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Bir önceki görüşme özetlenmelidir.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 ile önceden tanışılmamış ise ziyaret ekibi kendini tanıtmalıdır.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Görüşme bitince teşekkür edilmeli ve veliye çocuğun izleneceği mesajı tekrar verilmelidir.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Ev ziyareti değerlendirme formu doldurulmalıdır (bkz. Ek 4). </w:t>
      </w:r>
    </w:p>
    <w:p w:rsidR="00DA7473" w:rsidRPr="001351E7" w:rsidRDefault="00DA7473" w:rsidP="001351E7">
      <w:pPr>
        <w:autoSpaceDE w:val="0"/>
        <w:autoSpaceDN w:val="0"/>
        <w:adjustRightInd w:val="0"/>
        <w:spacing w:after="0" w:line="240" w:lineRule="auto"/>
        <w:rPr>
          <w:rFonts w:cs="Calibri"/>
          <w:color w:val="000000"/>
        </w:rPr>
      </w:pP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Çeşitli nedenlerden dolayı ev ziyareti gerçekleştirilemezse, okula dönüldükten sonra durumu anlatan bir yazı kolluk kuvvetlerine yazılmalı, velinin uyarılması sağlanmalıdır. Ardından ev ziyareti tekrarlanmalıdır.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Evde kimse bulunamazsa kapıya ziyaretin amacını ve nedeni açıklayan bir not bırakılmalıdır (Ek 5). Ziyaret ertesi gün tekrarlanmalıdır.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*Bu çalışma okul yöneticisi, sınıf öğretmeni veya şube rehber öğretmeni veya rehber öğretmen tarafından yürütülür.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sz w:val="23"/>
          <w:szCs w:val="23"/>
        </w:rPr>
        <w:t xml:space="preserve">3.2.6 </w:t>
      </w:r>
      <w:r w:rsidRPr="001351E7">
        <w:rPr>
          <w:rFonts w:cs="Calibri"/>
          <w:b/>
          <w:bCs/>
          <w:color w:val="000000"/>
        </w:rPr>
        <w:t xml:space="preserve">Velinin Uyarılması </w:t>
      </w:r>
    </w:p>
    <w:p w:rsidR="00DA7473" w:rsidRPr="001351E7" w:rsidRDefault="00DA7473" w:rsidP="001351E7">
      <w:pPr>
        <w:autoSpaceDE w:val="0"/>
        <w:autoSpaceDN w:val="0"/>
        <w:adjustRightInd w:val="0"/>
        <w:spacing w:after="0" w:line="240" w:lineRule="auto"/>
        <w:rPr>
          <w:rFonts w:cs="Calibri"/>
          <w:color w:val="000000"/>
        </w:rPr>
      </w:pP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Amaç: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Çocuğunun devamsızlığı konusunda gerekli önlemleri almayan velinin bilgilendirilmesi ve yasal süreçler hakkında uyarılmasıdır.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Uygulama: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Veliye telefonla ulaşılarak yüz yüze okulda görüşme talep edilir. Bu görüşmeye sınıf /şube rehber öğretmeni, okul rehber öğretmeni ve ilgili müdür yardımcısı katılım sağlar. Bu görüşme esnasında;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Çocuğun okula devamsızlığıyla ilgili ayrıntılı bilgi verilmelidir.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Yasal yükümlülükler hatırlatılmalıdır. </w:t>
      </w:r>
    </w:p>
    <w:p w:rsidR="00DA7473" w:rsidRPr="001351E7" w:rsidRDefault="00DA7473" w:rsidP="001351E7">
      <w:pPr>
        <w:autoSpaceDE w:val="0"/>
        <w:autoSpaceDN w:val="0"/>
        <w:adjustRightInd w:val="0"/>
        <w:spacing w:after="145"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Veliye bundan sonraki süreç hakkında bilgi verilmelidir (Örneğin yasal süreç).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 herhangi bir konuda destek istiyorsa bu konuda yardımcı olunmalıdır (Yardım alabileceği kurum ve kuruluşlara yönlendirme yapılmalıdır.).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b/>
          <w:bCs/>
          <w:color w:val="000000"/>
        </w:rPr>
        <w:t xml:space="preserve">Yasal Yaptırım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Yasal sürecin başlatılması için dikkat edilmesi gerekenler;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Çocuğun ilköğretime devamını sağlamak için veliye ve çocuğa dönük yaptığınız her tür çalışmanın (Ev ziyareti formu, Veli görüşme tutanağı, Okula devam sözleşmesi, mektup, Risk ihtiyaç analizi sonuçları, Devamsızlık odaklı müdahale raporları vb.) dokümanını arşivleyin.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Veliye gönderdiğiniz Okula Devam Sözleşmesini içeren mektubu iadeli taahhütlü gönderiniz (7201 Sayılı Tebligat Kanunu). Alındı belgesini çocuğun takip dosyasına ekleyiniz.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Çocuğun okula devamını sağlamaya dönük yapılan çalışmalardan (ADEY) sonra çocuk hala devamsızlık yapıyorsa, köylerde muhtarlığa, diğer yerlerde mülki idare amirine yasal sürecin başlatılması için yazıyla bildiriniz (222 Sayılı İlköğretim ve Eğitim Kanunu ve 2009/46 Sayılı MEB Genelgesi). </w:t>
      </w:r>
    </w:p>
    <w:p w:rsidR="00DA7473" w:rsidRPr="001351E7" w:rsidRDefault="00DA7473" w:rsidP="001351E7">
      <w:pPr>
        <w:autoSpaceDE w:val="0"/>
        <w:autoSpaceDN w:val="0"/>
        <w:adjustRightInd w:val="0"/>
        <w:spacing w:after="147"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İdari para cezasına rağmen çocuğun ilköğretime devamı sağlanamadıysa, savcılığa suç duyurusunda bulununuz (5395 Sayılı Çocuk Koruma Kanunu). </w:t>
      </w:r>
    </w:p>
    <w:p w:rsidR="00DA7473" w:rsidRPr="001351E7" w:rsidRDefault="00DA7473" w:rsidP="001351E7">
      <w:pPr>
        <w:autoSpaceDE w:val="0"/>
        <w:autoSpaceDN w:val="0"/>
        <w:adjustRightInd w:val="0"/>
        <w:spacing w:after="0" w:line="240" w:lineRule="auto"/>
        <w:rPr>
          <w:rFonts w:cs="Calibri"/>
          <w:color w:val="000000"/>
        </w:rPr>
      </w:pPr>
      <w:r w:rsidRPr="001351E7">
        <w:rPr>
          <w:rFonts w:ascii="Wingdings 2" w:hAnsi="Wingdings 2" w:cs="Wingdings 2"/>
          <w:color w:val="000000"/>
        </w:rPr>
        <w:t></w:t>
      </w:r>
      <w:r w:rsidRPr="001351E7">
        <w:rPr>
          <w:rFonts w:ascii="Wingdings 2" w:hAnsi="Wingdings 2" w:cs="Wingdings 2"/>
          <w:color w:val="000000"/>
        </w:rPr>
        <w:t></w:t>
      </w:r>
      <w:r w:rsidRPr="001351E7">
        <w:rPr>
          <w:rFonts w:cs="Calibri"/>
          <w:color w:val="000000"/>
        </w:rPr>
        <w:t xml:space="preserve">Aynı zamanda durumu çocuğun içinde bulunduğu risk halinin araştırılması ve gerektiğinde koruyucu ve destekleyici tedbirler ile çocuğun korunması ve eğitime devamının sağlanması için durumu sosyal hizmetler il müdürlüğüne bildiriniz (2828 Sayılı SHÇEK Kanunu). </w:t>
      </w:r>
    </w:p>
    <w:p w:rsidR="00DA7473" w:rsidRPr="001351E7" w:rsidRDefault="00DA7473" w:rsidP="001351E7">
      <w:pPr>
        <w:autoSpaceDE w:val="0"/>
        <w:autoSpaceDN w:val="0"/>
        <w:adjustRightInd w:val="0"/>
        <w:spacing w:after="0" w:line="240" w:lineRule="auto"/>
        <w:rPr>
          <w:rFonts w:cs="Calibri"/>
          <w:color w:val="000000"/>
        </w:rPr>
      </w:pPr>
    </w:p>
    <w:p w:rsidR="00DA7473" w:rsidRDefault="00DA7473" w:rsidP="001351E7">
      <w:pPr>
        <w:tabs>
          <w:tab w:val="left" w:pos="3480"/>
        </w:tabs>
        <w:rPr>
          <w:rFonts w:cs="Calibri"/>
          <w:color w:val="000000"/>
        </w:rPr>
      </w:pPr>
      <w:r w:rsidRPr="001351E7">
        <w:rPr>
          <w:rFonts w:cs="Calibri"/>
          <w:color w:val="000000"/>
        </w:rPr>
        <w:t>*Bu çalışma okul yönetimi, il ve ilçe milli eğitim müdürlükleri tarafından yürütülür.</w:t>
      </w:r>
    </w:p>
    <w:p w:rsidR="00DA7473" w:rsidRPr="001351E7" w:rsidRDefault="00DA7473" w:rsidP="001351E7">
      <w:pPr>
        <w:autoSpaceDE w:val="0"/>
        <w:autoSpaceDN w:val="0"/>
        <w:adjustRightInd w:val="0"/>
        <w:spacing w:after="0" w:line="240" w:lineRule="auto"/>
        <w:rPr>
          <w:rFonts w:cs="Calibri"/>
          <w:color w:val="000000"/>
          <w:sz w:val="32"/>
          <w:szCs w:val="32"/>
          <w:u w:val="single"/>
        </w:rPr>
      </w:pPr>
      <w:r w:rsidRPr="001351E7">
        <w:rPr>
          <w:rFonts w:cs="Calibri"/>
          <w:b/>
          <w:bCs/>
          <w:color w:val="000000"/>
          <w:sz w:val="32"/>
          <w:szCs w:val="32"/>
          <w:u w:val="single"/>
        </w:rPr>
        <w:t xml:space="preserve">Okula Devam Sözleşmesi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Çocuk, öğretmen ve velinin imzalayacağı, çocuğun okula devam niyetini yazılı hale getirdiği bir sözleşmedir. Burada amaç, öğrencinin vereceği sözün daha ciddi hale getirilmesini, çocuk ve velisi tarafından durumun öneminin daha iyi anlaşılmasını sağlamaktır.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Çocuk ve velisi ile çocuğun okula devamı konusunda anlaşıldığı durumlarda yapılmalıdır. Eğer çocuk ve veli, okula devam konusunda olumsuz görüş bildiriyorlarsa, sözleşmenin bir yararı olmaz.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Çocuk ve veliyle okula devam konusunda anlaşma yapıldıktan sonra “Haydi gelin bunu yazılı hale getirelim, böylece kimse verdiği sözleri unutmaz” deyiniz. Ek 2’de yer alan sözleşmede eğer çocuğa ait özel durumlar varsa gerekli değişiklikleri yapınız ve her ikisine de imzalatınız. Kendiniz de sözleşmeyi mutlaka imzalayınız ve imzaladığınızı görmelerini sağlayınız.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İmzaladıktan sonra sözleşmenin bir kopyasını çocuğa, bir kopyasını ise veliye veriniz. </w:t>
      </w:r>
    </w:p>
    <w:p w:rsidR="00DA7473" w:rsidRDefault="00DA7473" w:rsidP="001351E7">
      <w:pPr>
        <w:tabs>
          <w:tab w:val="left" w:pos="3480"/>
        </w:tabs>
        <w:rPr>
          <w:rFonts w:cs="Calibri"/>
          <w:color w:val="000000"/>
        </w:rPr>
      </w:pPr>
      <w:r w:rsidRPr="001351E7">
        <w:rPr>
          <w:rFonts w:cs="Calibri"/>
          <w:color w:val="000000"/>
        </w:rPr>
        <w:t>*Bu çalışma sınıf öğretmeni veya sınıf şube rehber öğretmeni tarafından yürütülür.</w:t>
      </w:r>
    </w:p>
    <w:p w:rsidR="00DA7473" w:rsidRDefault="00DA7473" w:rsidP="001351E7">
      <w:pPr>
        <w:tabs>
          <w:tab w:val="left" w:pos="3480"/>
        </w:tabs>
        <w:rPr>
          <w:rFonts w:cs="Calibri"/>
          <w:color w:val="000000"/>
        </w:rPr>
      </w:pPr>
    </w:p>
    <w:p w:rsidR="00DA7473" w:rsidRDefault="00DA7473" w:rsidP="001351E7">
      <w:pPr>
        <w:tabs>
          <w:tab w:val="left" w:pos="3480"/>
        </w:tabs>
        <w:rPr>
          <w:b/>
          <w:i/>
          <w:sz w:val="44"/>
          <w:szCs w:val="44"/>
          <w:u w:val="single"/>
        </w:rPr>
      </w:pPr>
      <w:r>
        <w:rPr>
          <w:b/>
          <w:i/>
          <w:sz w:val="44"/>
          <w:szCs w:val="44"/>
        </w:rPr>
        <w:t xml:space="preserve">                    </w:t>
      </w:r>
      <w:r w:rsidRPr="001351E7">
        <w:rPr>
          <w:b/>
          <w:i/>
          <w:sz w:val="44"/>
          <w:szCs w:val="44"/>
          <w:u w:val="single"/>
        </w:rPr>
        <w:t>RİSK TAKİP KURULLARI</w:t>
      </w:r>
    </w:p>
    <w:p w:rsidR="00DA7473" w:rsidRPr="001351E7" w:rsidRDefault="00DA7473" w:rsidP="001351E7">
      <w:pPr>
        <w:pStyle w:val="Default"/>
        <w:rPr>
          <w:rFonts w:ascii="Calibri" w:hAnsi="Calibri" w:cs="Calibri"/>
          <w:sz w:val="22"/>
          <w:szCs w:val="22"/>
        </w:rPr>
      </w:pPr>
      <w:r w:rsidRPr="001351E7">
        <w:rPr>
          <w:rFonts w:ascii="Maiandra GD" w:hAnsi="Maiandra GD" w:cs="Maiandra GD"/>
          <w:b/>
          <w:sz w:val="28"/>
          <w:szCs w:val="28"/>
        </w:rPr>
        <w:t>Okul Risk Takip Kurulu (Okul R</w:t>
      </w:r>
      <w:r w:rsidRPr="001351E7">
        <w:rPr>
          <w:rFonts w:ascii="Arial" w:hAnsi="Arial" w:cs="Arial"/>
          <w:b/>
          <w:sz w:val="28"/>
          <w:szCs w:val="28"/>
        </w:rPr>
        <w:t>İ</w:t>
      </w:r>
      <w:r w:rsidRPr="001351E7">
        <w:rPr>
          <w:rFonts w:ascii="Maiandra GD" w:hAnsi="Maiandra GD" w:cs="Maiandra GD"/>
          <w:b/>
          <w:sz w:val="28"/>
          <w:szCs w:val="28"/>
        </w:rPr>
        <w:t>TA )</w:t>
      </w:r>
      <w:r>
        <w:rPr>
          <w:rFonts w:ascii="Maiandra GD" w:hAnsi="Maiandra GD" w:cs="Maiandra GD"/>
          <w:b/>
          <w:sz w:val="28"/>
          <w:szCs w:val="28"/>
        </w:rPr>
        <w:t>:</w:t>
      </w:r>
      <w:r w:rsidRPr="001351E7">
        <w:rPr>
          <w:sz w:val="22"/>
          <w:szCs w:val="22"/>
        </w:rPr>
        <w:t xml:space="preserve"> </w:t>
      </w:r>
      <w:r w:rsidRPr="001351E7">
        <w:rPr>
          <w:rFonts w:ascii="Calibri" w:hAnsi="Calibri" w:cs="Calibri"/>
          <w:sz w:val="22"/>
          <w:szCs w:val="22"/>
        </w:rPr>
        <w:t xml:space="preserve">Çocukların devamsızlık yapmalarını önlemek, devamsızlık yapan çocukların okula kazandırılmasını sağlamak ve bu çocukların okula devamını izlemek amacıyla her ilköğretim okulunda “Okul Risk Takip Kurulu” oluşturulur. Birleştirilmiş sınıflı ilköğretim okullarında “Okul Risk Takip Komisyonu” kurulur. </w:t>
      </w:r>
    </w:p>
    <w:p w:rsidR="00DA7473" w:rsidRDefault="00DA7473" w:rsidP="001351E7">
      <w:pPr>
        <w:autoSpaceDE w:val="0"/>
        <w:autoSpaceDN w:val="0"/>
        <w:adjustRightInd w:val="0"/>
        <w:spacing w:after="0" w:line="240" w:lineRule="auto"/>
        <w:rPr>
          <w:rFonts w:cs="Calibri"/>
          <w:color w:val="000000"/>
        </w:rPr>
      </w:pPr>
      <w:r w:rsidRPr="001351E7">
        <w:rPr>
          <w:rFonts w:cs="Calibri"/>
          <w:color w:val="000000"/>
        </w:rPr>
        <w:t>Okul risk takip kurulu/komisyonunun temel amacı, özellikle devamsızlık konusunda sorun yaşayan ve ilk düzey önlemlerle çözüm getirilemeyen çocukların okula devamını sağlamaktır.</w:t>
      </w:r>
    </w:p>
    <w:p w:rsidR="00DA7473" w:rsidRPr="001351E7" w:rsidRDefault="00DA7473" w:rsidP="001351E7">
      <w:pPr>
        <w:autoSpaceDE w:val="0"/>
        <w:autoSpaceDN w:val="0"/>
        <w:adjustRightInd w:val="0"/>
        <w:spacing w:after="0" w:line="240" w:lineRule="auto"/>
        <w:rPr>
          <w:rFonts w:ascii="Maiandra GD" w:hAnsi="Maiandra GD" w:cs="Maiandra GD"/>
          <w:b/>
          <w:color w:val="000000"/>
          <w:sz w:val="28"/>
          <w:szCs w:val="28"/>
        </w:rPr>
      </w:pPr>
    </w:p>
    <w:p w:rsidR="00DA7473" w:rsidRPr="001351E7" w:rsidRDefault="00DA7473" w:rsidP="001351E7">
      <w:pPr>
        <w:autoSpaceDE w:val="0"/>
        <w:autoSpaceDN w:val="0"/>
        <w:adjustRightInd w:val="0"/>
        <w:spacing w:after="0" w:line="240" w:lineRule="auto"/>
        <w:rPr>
          <w:rFonts w:cs="Calibri"/>
          <w:color w:val="000000"/>
          <w:u w:val="single"/>
        </w:rPr>
      </w:pPr>
      <w:r w:rsidRPr="001351E7">
        <w:rPr>
          <w:rFonts w:cs="Calibri"/>
          <w:b/>
          <w:bCs/>
          <w:color w:val="000000"/>
          <w:u w:val="single"/>
        </w:rPr>
        <w:t xml:space="preserve">Kurul Üyeleri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Okul RİTA aşağıdaki üyelerden oluşur: </w:t>
      </w:r>
    </w:p>
    <w:p w:rsidR="00DA7473" w:rsidRPr="001351E7" w:rsidRDefault="00DA7473" w:rsidP="001351E7">
      <w:pPr>
        <w:autoSpaceDE w:val="0"/>
        <w:autoSpaceDN w:val="0"/>
        <w:adjustRightInd w:val="0"/>
        <w:spacing w:after="152" w:line="240" w:lineRule="auto"/>
        <w:rPr>
          <w:rFonts w:cs="Calibri"/>
          <w:color w:val="000000"/>
        </w:rPr>
      </w:pPr>
      <w:r w:rsidRPr="001351E7">
        <w:rPr>
          <w:rFonts w:cs="Calibri"/>
          <w:color w:val="000000"/>
        </w:rPr>
        <w:t xml:space="preserve">1. Okul müdürü veya görevlendireceği bir müdür yardımcısı (Kurul Başkanı) </w:t>
      </w:r>
    </w:p>
    <w:p w:rsidR="00DA7473" w:rsidRPr="001351E7" w:rsidRDefault="00DA7473" w:rsidP="001351E7">
      <w:pPr>
        <w:autoSpaceDE w:val="0"/>
        <w:autoSpaceDN w:val="0"/>
        <w:adjustRightInd w:val="0"/>
        <w:spacing w:after="152" w:line="240" w:lineRule="auto"/>
        <w:rPr>
          <w:rFonts w:cs="Calibri"/>
          <w:color w:val="000000"/>
        </w:rPr>
      </w:pPr>
      <w:r w:rsidRPr="001351E7">
        <w:rPr>
          <w:rFonts w:cs="Calibri"/>
          <w:color w:val="000000"/>
        </w:rPr>
        <w:t xml:space="preserve">2. Sınıf öğretmeni ve şube rehber öğretmenlerinden birer kişi </w:t>
      </w:r>
    </w:p>
    <w:p w:rsidR="00DA7473" w:rsidRPr="001351E7" w:rsidRDefault="00DA7473" w:rsidP="001351E7">
      <w:pPr>
        <w:autoSpaceDE w:val="0"/>
        <w:autoSpaceDN w:val="0"/>
        <w:adjustRightInd w:val="0"/>
        <w:spacing w:after="152" w:line="240" w:lineRule="auto"/>
        <w:rPr>
          <w:rFonts w:cs="Calibri"/>
          <w:color w:val="000000"/>
        </w:rPr>
      </w:pPr>
      <w:r w:rsidRPr="001351E7">
        <w:rPr>
          <w:rFonts w:cs="Calibri"/>
          <w:color w:val="000000"/>
        </w:rPr>
        <w:t xml:space="preserve">3. Okulda varsa okul rehber öğretmeni, yoksa 2005/95 sayılı Rehberlik ve Psikolojik Danışma Hizmetlerinin Geliştirilmesi Genelgesi gereği görevlendirme yapılan öğretmenler, onların da olmadığı durumlarda okul rehberlik işlerinden sorumlu bir öğretmen </w:t>
      </w:r>
    </w:p>
    <w:p w:rsidR="00DA7473" w:rsidRPr="001351E7" w:rsidRDefault="00DA7473" w:rsidP="001351E7">
      <w:pPr>
        <w:autoSpaceDE w:val="0"/>
        <w:autoSpaceDN w:val="0"/>
        <w:adjustRightInd w:val="0"/>
        <w:spacing w:after="152" w:line="240" w:lineRule="auto"/>
        <w:rPr>
          <w:rFonts w:cs="Calibri"/>
          <w:color w:val="000000"/>
        </w:rPr>
      </w:pPr>
      <w:r w:rsidRPr="001351E7">
        <w:rPr>
          <w:rFonts w:cs="Calibri"/>
          <w:color w:val="000000"/>
        </w:rPr>
        <w:t xml:space="preserve">4. Okul öğrenci kurul temsilcisi/öğrenci meclis temsilcisi </w:t>
      </w:r>
    </w:p>
    <w:p w:rsidR="00DA7473" w:rsidRDefault="00DA7473" w:rsidP="001351E7">
      <w:pPr>
        <w:autoSpaceDE w:val="0"/>
        <w:autoSpaceDN w:val="0"/>
        <w:adjustRightInd w:val="0"/>
        <w:spacing w:after="0" w:line="240" w:lineRule="auto"/>
        <w:rPr>
          <w:rFonts w:cs="Calibri"/>
          <w:color w:val="000000"/>
        </w:rPr>
      </w:pPr>
      <w:r w:rsidRPr="001351E7">
        <w:rPr>
          <w:rFonts w:cs="Calibri"/>
          <w:color w:val="000000"/>
        </w:rPr>
        <w:t xml:space="preserve">5. Okul RİTA’ya gündemin konusuna göre kurul üyelerinin kararı üzerine ihtiyaç duyulan diğer kişiler de katılabilir (Veliler, uzmanlar, okul aile birliği temsilcisi, din görevlisi, din görevlisi, köy ve mahalle muhtarı, STK temsilcileri) </w:t>
      </w:r>
    </w:p>
    <w:p w:rsidR="00DA7473" w:rsidRPr="001351E7" w:rsidRDefault="00DA7473" w:rsidP="001351E7">
      <w:pPr>
        <w:autoSpaceDE w:val="0"/>
        <w:autoSpaceDN w:val="0"/>
        <w:adjustRightInd w:val="0"/>
        <w:spacing w:after="0" w:line="240" w:lineRule="auto"/>
        <w:rPr>
          <w:rFonts w:cs="Calibri"/>
          <w:color w:val="000000"/>
        </w:rPr>
      </w:pPr>
    </w:p>
    <w:p w:rsidR="00DA7473" w:rsidRPr="001351E7" w:rsidRDefault="00DA7473" w:rsidP="001351E7">
      <w:pPr>
        <w:pStyle w:val="Default"/>
        <w:rPr>
          <w:rFonts w:ascii="Calibri" w:hAnsi="Calibri" w:cs="Calibri"/>
        </w:rPr>
      </w:pPr>
      <w:r w:rsidRPr="001351E7">
        <w:rPr>
          <w:rFonts w:ascii="Calibri" w:hAnsi="Calibri" w:cs="Calibri"/>
          <w:b/>
          <w:bCs/>
          <w:szCs w:val="22"/>
          <w:u w:val="single"/>
        </w:rPr>
        <w:t xml:space="preserve">Kurulun Görevleri </w:t>
      </w:r>
    </w:p>
    <w:p w:rsidR="00DA7473" w:rsidRPr="001351E7" w:rsidRDefault="00DA7473" w:rsidP="001351E7">
      <w:pPr>
        <w:autoSpaceDE w:val="0"/>
        <w:autoSpaceDN w:val="0"/>
        <w:adjustRightInd w:val="0"/>
        <w:spacing w:after="152" w:line="240" w:lineRule="auto"/>
        <w:rPr>
          <w:rFonts w:cs="Calibri"/>
          <w:color w:val="000000"/>
        </w:rPr>
      </w:pPr>
      <w:r w:rsidRPr="001351E7">
        <w:rPr>
          <w:rFonts w:cs="Calibri"/>
          <w:i/>
          <w:iCs/>
          <w:color w:val="000000"/>
        </w:rPr>
        <w:t xml:space="preserve">1. </w:t>
      </w:r>
      <w:r w:rsidRPr="001351E7">
        <w:rPr>
          <w:rFonts w:cs="Calibri"/>
          <w:b/>
          <w:bCs/>
          <w:i/>
          <w:iCs/>
          <w:color w:val="000000"/>
        </w:rPr>
        <w:t xml:space="preserve">İzleme ve Önleme: </w:t>
      </w:r>
      <w:r w:rsidRPr="001351E7">
        <w:rPr>
          <w:rFonts w:cs="Calibri"/>
          <w:i/>
          <w:iCs/>
          <w:color w:val="000000"/>
        </w:rPr>
        <w:t xml:space="preserve">Okul </w:t>
      </w:r>
      <w:r w:rsidRPr="001351E7">
        <w:rPr>
          <w:rFonts w:cs="Calibri"/>
          <w:color w:val="000000"/>
        </w:rPr>
        <w:t xml:space="preserve">RİTA devamsızlığın izlenmesi ve önlenmesi için uzmanlar, kanaat önderleri, sivil toplum temsilcileri gibi kişilerin yardımı ile gerekli tedbirleri alır. </w:t>
      </w:r>
    </w:p>
    <w:p w:rsidR="00DA7473" w:rsidRPr="001351E7" w:rsidRDefault="00DA7473" w:rsidP="001351E7">
      <w:pPr>
        <w:autoSpaceDE w:val="0"/>
        <w:autoSpaceDN w:val="0"/>
        <w:adjustRightInd w:val="0"/>
        <w:spacing w:after="152" w:line="240" w:lineRule="auto"/>
        <w:rPr>
          <w:rFonts w:cs="Calibri"/>
          <w:color w:val="000000"/>
        </w:rPr>
      </w:pPr>
      <w:r w:rsidRPr="001351E7">
        <w:rPr>
          <w:rFonts w:cs="Calibri"/>
          <w:i/>
          <w:iCs/>
          <w:color w:val="000000"/>
        </w:rPr>
        <w:t xml:space="preserve">2. </w:t>
      </w:r>
      <w:r w:rsidRPr="001351E7">
        <w:rPr>
          <w:rFonts w:cs="Calibri"/>
          <w:b/>
          <w:bCs/>
          <w:i/>
          <w:iCs/>
          <w:color w:val="000000"/>
        </w:rPr>
        <w:t>Eylem ve müdahalelerin takibi</w:t>
      </w:r>
      <w:r w:rsidRPr="001351E7">
        <w:rPr>
          <w:rFonts w:cs="Calibri"/>
          <w:i/>
          <w:iCs/>
          <w:color w:val="000000"/>
        </w:rPr>
        <w:t xml:space="preserve">: </w:t>
      </w:r>
      <w:r w:rsidRPr="001351E7">
        <w:rPr>
          <w:rFonts w:cs="Calibri"/>
          <w:color w:val="000000"/>
        </w:rPr>
        <w:t xml:space="preserve">Devamsızlık yapan çocuklarla ilgili olarak eğitim desteği, psikolojik destek gibi uygun müdahalelerin takibini sağlar. </w:t>
      </w:r>
    </w:p>
    <w:p w:rsidR="00DA7473" w:rsidRPr="001351E7" w:rsidRDefault="00DA7473" w:rsidP="001351E7">
      <w:pPr>
        <w:autoSpaceDE w:val="0"/>
        <w:autoSpaceDN w:val="0"/>
        <w:adjustRightInd w:val="0"/>
        <w:spacing w:after="152" w:line="240" w:lineRule="auto"/>
        <w:rPr>
          <w:rFonts w:cs="Calibri"/>
          <w:color w:val="000000"/>
        </w:rPr>
      </w:pPr>
      <w:r w:rsidRPr="001351E7">
        <w:rPr>
          <w:rFonts w:cs="Calibri"/>
          <w:i/>
          <w:iCs/>
          <w:color w:val="000000"/>
        </w:rPr>
        <w:t xml:space="preserve">3. </w:t>
      </w:r>
      <w:r w:rsidRPr="001351E7">
        <w:rPr>
          <w:rFonts w:cs="Calibri"/>
          <w:b/>
          <w:bCs/>
          <w:i/>
          <w:iCs/>
          <w:color w:val="000000"/>
        </w:rPr>
        <w:t xml:space="preserve">Okul içi koordinasyon: </w:t>
      </w:r>
      <w:r w:rsidRPr="001351E7">
        <w:rPr>
          <w:rFonts w:cs="Calibri"/>
          <w:color w:val="000000"/>
        </w:rPr>
        <w:t xml:space="preserve">Okula devamsızlığın önlenmesi konusunda sınıf öğretmeni, şube rehber öğretmeni, okul yöneticileri arasında koordinasyonun sağlanması için toplantılar yapar. </w:t>
      </w:r>
    </w:p>
    <w:p w:rsidR="00DA7473" w:rsidRPr="001351E7" w:rsidRDefault="00DA7473" w:rsidP="001351E7">
      <w:pPr>
        <w:autoSpaceDE w:val="0"/>
        <w:autoSpaceDN w:val="0"/>
        <w:adjustRightInd w:val="0"/>
        <w:spacing w:after="0" w:line="240" w:lineRule="auto"/>
        <w:rPr>
          <w:rFonts w:cs="Calibri"/>
          <w:color w:val="000000"/>
        </w:rPr>
      </w:pPr>
      <w:r w:rsidRPr="001351E7">
        <w:rPr>
          <w:rFonts w:cs="Calibri"/>
          <w:i/>
          <w:iCs/>
          <w:color w:val="000000"/>
        </w:rPr>
        <w:t xml:space="preserve">4. </w:t>
      </w:r>
      <w:r w:rsidRPr="001351E7">
        <w:rPr>
          <w:rFonts w:cs="Calibri"/>
          <w:b/>
          <w:bCs/>
          <w:i/>
          <w:iCs/>
          <w:color w:val="000000"/>
        </w:rPr>
        <w:t xml:space="preserve">İl/ilçeye yasal süreçle ilgili dosya hazırlamak: </w:t>
      </w:r>
      <w:r w:rsidRPr="001351E7">
        <w:rPr>
          <w:rFonts w:cs="Calibri"/>
          <w:color w:val="000000"/>
        </w:rPr>
        <w:t xml:space="preserve">Devamsızlıkla ilgili yasal süreç başlatılacak çocukların dosyasının hazırlanması ve okul yönetimi aracılığı ile ilçeye gönderir. </w:t>
      </w:r>
    </w:p>
    <w:p w:rsidR="00DA7473" w:rsidRDefault="00DA7473" w:rsidP="001351E7">
      <w:pPr>
        <w:autoSpaceDE w:val="0"/>
        <w:autoSpaceDN w:val="0"/>
        <w:adjustRightInd w:val="0"/>
        <w:spacing w:after="0" w:line="240" w:lineRule="auto"/>
        <w:rPr>
          <w:rFonts w:cs="Calibri"/>
          <w:color w:val="000000"/>
          <w:u w:val="single"/>
        </w:rPr>
      </w:pPr>
    </w:p>
    <w:p w:rsidR="00DA7473" w:rsidRPr="001351E7" w:rsidRDefault="00DA7473" w:rsidP="001351E7">
      <w:pPr>
        <w:pStyle w:val="Default"/>
        <w:rPr>
          <w:rFonts w:ascii="Calibri" w:hAnsi="Calibri" w:cs="Calibri"/>
        </w:rPr>
      </w:pPr>
      <w:r w:rsidRPr="001351E7">
        <w:rPr>
          <w:rFonts w:ascii="Calibri" w:hAnsi="Calibri" w:cs="Calibri"/>
          <w:b/>
          <w:bCs/>
          <w:sz w:val="28"/>
          <w:szCs w:val="28"/>
          <w:u w:val="single"/>
        </w:rPr>
        <w:t xml:space="preserve">İşleyiş </w:t>
      </w:r>
    </w:p>
    <w:p w:rsidR="00DA7473" w:rsidRPr="001351E7" w:rsidRDefault="00DA7473" w:rsidP="001351E7">
      <w:pPr>
        <w:autoSpaceDE w:val="0"/>
        <w:autoSpaceDN w:val="0"/>
        <w:adjustRightInd w:val="0"/>
        <w:spacing w:after="152" w:line="240" w:lineRule="auto"/>
        <w:rPr>
          <w:rFonts w:cs="Calibri"/>
          <w:color w:val="000000"/>
          <w:sz w:val="24"/>
          <w:szCs w:val="24"/>
        </w:rPr>
      </w:pPr>
      <w:r w:rsidRPr="001351E7">
        <w:rPr>
          <w:rFonts w:cs="Calibri"/>
          <w:color w:val="000000"/>
          <w:sz w:val="24"/>
          <w:szCs w:val="24"/>
        </w:rPr>
        <w:t xml:space="preserve">1. İlgili müdür yardımcısı devamsız öğrenciler ile ilgili olarak sınıf öğretmeni, şube rehber öğretmeni ve okul rehber öğretmenlerinden aldığı bilgileri Okul RİTA’da görüşülmek üzere hazırlar. </w:t>
      </w:r>
    </w:p>
    <w:p w:rsidR="00DA7473" w:rsidRPr="001351E7" w:rsidRDefault="00DA7473" w:rsidP="001351E7">
      <w:pPr>
        <w:autoSpaceDE w:val="0"/>
        <w:autoSpaceDN w:val="0"/>
        <w:adjustRightInd w:val="0"/>
        <w:spacing w:after="152" w:line="240" w:lineRule="auto"/>
        <w:rPr>
          <w:rFonts w:cs="Calibri"/>
          <w:color w:val="000000"/>
          <w:sz w:val="24"/>
          <w:szCs w:val="24"/>
        </w:rPr>
      </w:pPr>
      <w:r w:rsidRPr="001351E7">
        <w:rPr>
          <w:rFonts w:cs="Calibri"/>
          <w:color w:val="000000"/>
          <w:sz w:val="24"/>
          <w:szCs w:val="24"/>
        </w:rPr>
        <w:t xml:space="preserve">2. Okul RİTA; </w:t>
      </w:r>
      <w:r w:rsidRPr="001351E7">
        <w:rPr>
          <w:rFonts w:cs="Calibri"/>
          <w:color w:val="000000"/>
          <w:sz w:val="24"/>
          <w:szCs w:val="24"/>
          <w:u w:val="single"/>
        </w:rPr>
        <w:t>ekim, aralık, mart ve mayıs</w:t>
      </w:r>
      <w:r w:rsidRPr="001351E7">
        <w:rPr>
          <w:rFonts w:cs="Calibri"/>
          <w:color w:val="000000"/>
          <w:sz w:val="24"/>
          <w:szCs w:val="24"/>
        </w:rPr>
        <w:t xml:space="preserve"> aylarında olmak üzere öğretim yılı içerisinde en az dört kez toplanır. Ayrıca kurul üyelerinden herhangi birinin daveti üzerine okul müdürü başkanlığında ihtiyaç duyulduğunda toplanabilir. </w:t>
      </w:r>
    </w:p>
    <w:p w:rsidR="00DA7473" w:rsidRDefault="00DA7473" w:rsidP="001351E7">
      <w:pPr>
        <w:autoSpaceDE w:val="0"/>
        <w:autoSpaceDN w:val="0"/>
        <w:adjustRightInd w:val="0"/>
        <w:spacing w:after="0" w:line="240" w:lineRule="auto"/>
        <w:rPr>
          <w:rFonts w:cs="Calibri"/>
          <w:color w:val="000000"/>
          <w:sz w:val="24"/>
          <w:szCs w:val="24"/>
        </w:rPr>
      </w:pPr>
      <w:r w:rsidRPr="001351E7">
        <w:rPr>
          <w:rFonts w:cs="Calibri"/>
          <w:color w:val="000000"/>
          <w:sz w:val="24"/>
          <w:szCs w:val="24"/>
        </w:rPr>
        <w:t xml:space="preserve">3. Her toplantıda e-Okuldan devamsızlık raporları alınır ve devamsızlık sorunu olan çocuklar için neler yapıldığı değerlendirilir ve yapılacak olan çalışmalar planlanır. </w:t>
      </w:r>
    </w:p>
    <w:p w:rsidR="00DA7473" w:rsidRDefault="00DA7473" w:rsidP="001351E7">
      <w:pPr>
        <w:autoSpaceDE w:val="0"/>
        <w:autoSpaceDN w:val="0"/>
        <w:adjustRightInd w:val="0"/>
        <w:spacing w:after="0" w:line="240" w:lineRule="auto"/>
        <w:rPr>
          <w:rFonts w:cs="Calibri"/>
          <w:color w:val="000000"/>
          <w:sz w:val="24"/>
          <w:szCs w:val="24"/>
        </w:rPr>
      </w:pPr>
    </w:p>
    <w:p w:rsidR="00DA7473" w:rsidRDefault="00DA7473" w:rsidP="001351E7">
      <w:pPr>
        <w:autoSpaceDE w:val="0"/>
        <w:autoSpaceDN w:val="0"/>
        <w:adjustRightInd w:val="0"/>
        <w:spacing w:after="0" w:line="240" w:lineRule="auto"/>
        <w:rPr>
          <w:rFonts w:ascii="Maiandra GD" w:hAnsi="Maiandra GD" w:cs="Maiandra GD"/>
          <w:b/>
          <w:color w:val="000000"/>
          <w:sz w:val="72"/>
          <w:szCs w:val="72"/>
          <w:u w:val="single"/>
        </w:rPr>
      </w:pPr>
    </w:p>
    <w:p w:rsidR="00DA7473" w:rsidRPr="001351E7" w:rsidRDefault="00DA7473" w:rsidP="001351E7">
      <w:pPr>
        <w:autoSpaceDE w:val="0"/>
        <w:autoSpaceDN w:val="0"/>
        <w:adjustRightInd w:val="0"/>
        <w:spacing w:after="0" w:line="240" w:lineRule="auto"/>
        <w:rPr>
          <w:rFonts w:ascii="Maiandra GD" w:hAnsi="Maiandra GD" w:cs="Maiandra GD"/>
          <w:b/>
          <w:color w:val="000000"/>
          <w:sz w:val="72"/>
          <w:szCs w:val="72"/>
          <w:u w:val="single"/>
        </w:rPr>
      </w:pPr>
      <w:r w:rsidRPr="001351E7">
        <w:rPr>
          <w:rFonts w:ascii="Maiandra GD" w:hAnsi="Maiandra GD" w:cs="Maiandra GD"/>
          <w:b/>
          <w:color w:val="000000"/>
          <w:sz w:val="72"/>
          <w:szCs w:val="72"/>
          <w:u w:val="single"/>
        </w:rPr>
        <w:t>R</w:t>
      </w:r>
      <w:r w:rsidRPr="001351E7">
        <w:rPr>
          <w:rFonts w:ascii="Arial" w:hAnsi="Arial" w:cs="Arial"/>
          <w:b/>
          <w:color w:val="000000"/>
          <w:sz w:val="72"/>
          <w:szCs w:val="72"/>
          <w:u w:val="single"/>
        </w:rPr>
        <w:t>İ</w:t>
      </w:r>
      <w:r w:rsidRPr="001351E7">
        <w:rPr>
          <w:rFonts w:ascii="Maiandra GD" w:hAnsi="Maiandra GD" w:cs="Maiandra GD"/>
          <w:b/>
          <w:color w:val="000000"/>
          <w:sz w:val="72"/>
          <w:szCs w:val="72"/>
          <w:u w:val="single"/>
        </w:rPr>
        <w:t>SK GÖSTERGELER</w:t>
      </w:r>
      <w:r w:rsidRPr="001351E7">
        <w:rPr>
          <w:rFonts w:ascii="Arial" w:hAnsi="Arial" w:cs="Arial"/>
          <w:b/>
          <w:color w:val="000000"/>
          <w:sz w:val="72"/>
          <w:szCs w:val="72"/>
          <w:u w:val="single"/>
        </w:rPr>
        <w:t>İ</w:t>
      </w:r>
      <w:r w:rsidRPr="001351E7">
        <w:rPr>
          <w:rFonts w:ascii="Maiandra GD" w:hAnsi="Maiandra GD" w:cs="Maiandra GD"/>
          <w:b/>
          <w:color w:val="000000"/>
          <w:sz w:val="72"/>
          <w:szCs w:val="72"/>
          <w:u w:val="single"/>
        </w:rPr>
        <w:t xml:space="preserve"> VE MÜDAHALELER </w:t>
      </w:r>
    </w:p>
    <w:p w:rsidR="00DA7473" w:rsidRPr="001351E7" w:rsidRDefault="00DA7473" w:rsidP="001351E7">
      <w:pPr>
        <w:autoSpaceDE w:val="0"/>
        <w:autoSpaceDN w:val="0"/>
        <w:adjustRightInd w:val="0"/>
        <w:spacing w:after="0" w:line="240" w:lineRule="auto"/>
        <w:rPr>
          <w:rFonts w:cs="Calibri"/>
          <w:color w:val="000000"/>
          <w:sz w:val="24"/>
          <w:szCs w:val="24"/>
        </w:rPr>
      </w:pPr>
    </w:p>
    <w:p w:rsidR="00DA7473" w:rsidRPr="001351E7" w:rsidRDefault="00DA7473" w:rsidP="001351E7">
      <w:pPr>
        <w:autoSpaceDE w:val="0"/>
        <w:autoSpaceDN w:val="0"/>
        <w:adjustRightInd w:val="0"/>
        <w:spacing w:after="0" w:line="240" w:lineRule="auto"/>
        <w:rPr>
          <w:rFonts w:cs="Calibri"/>
          <w:color w:val="000000"/>
          <w:sz w:val="28"/>
          <w:szCs w:val="28"/>
          <w:u w:val="single"/>
        </w:rPr>
      </w:pPr>
    </w:p>
    <w:p w:rsidR="00DA7473" w:rsidRDefault="00DA7473" w:rsidP="001351E7">
      <w:pPr>
        <w:autoSpaceDE w:val="0"/>
        <w:autoSpaceDN w:val="0"/>
        <w:adjustRightInd w:val="0"/>
        <w:spacing w:after="0" w:line="240" w:lineRule="auto"/>
        <w:rPr>
          <w:rFonts w:ascii="Maiandra GD" w:hAnsi="Maiandra GD" w:cs="Maiandra GD"/>
          <w:b/>
          <w:color w:val="000000"/>
          <w:sz w:val="28"/>
          <w:szCs w:val="28"/>
        </w:rPr>
      </w:pPr>
      <w:r w:rsidRPr="001351E7">
        <w:rPr>
          <w:rFonts w:ascii="Maiandra GD" w:hAnsi="Maiandra GD" w:cs="Maiandra GD"/>
          <w:b/>
          <w:color w:val="000000"/>
          <w:sz w:val="28"/>
          <w:szCs w:val="28"/>
        </w:rPr>
        <w:t xml:space="preserve">Risk Göstergeleri </w:t>
      </w:r>
      <w:r>
        <w:rPr>
          <w:rFonts w:ascii="Maiandra GD" w:hAnsi="Maiandra GD" w:cs="Maiandra GD"/>
          <w:b/>
          <w:color w:val="000000"/>
          <w:sz w:val="28"/>
          <w:szCs w:val="28"/>
        </w:rPr>
        <w:t>:</w:t>
      </w:r>
    </w:p>
    <w:tbl>
      <w:tblPr>
        <w:tblW w:w="0" w:type="auto"/>
        <w:tblLayout w:type="fixed"/>
        <w:tblLook w:val="0000"/>
      </w:tblPr>
      <w:tblGrid>
        <w:gridCol w:w="4140"/>
        <w:gridCol w:w="4140"/>
      </w:tblGrid>
      <w:tr w:rsidR="00DA7473" w:rsidRPr="00707600">
        <w:trPr>
          <w:trHeight w:val="301"/>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Düşük akademik başarı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Davranış sorunları ve/veya aşırı hareketlilik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Düşük geçmiş akademik başarı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Psikolojik sorunlar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Yüksek okul mevcudu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Arkadaşları tarafından zorbalığa uğrama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Sınıf/şubedeki çocuk sayısının çokluğu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Veli desteğinin yetersiz olması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Geçmiş devamsızlık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Aile içi çatışma ve şiddet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Anne-baba bakımından yoksun olmak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Velinin eğitime karşı ilgisiz tutumu </w:t>
            </w:r>
          </w:p>
        </w:tc>
      </w:tr>
      <w:tr w:rsidR="00DA7473" w:rsidRPr="00707600">
        <w:trPr>
          <w:trHeight w:val="266"/>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Boşanmış, parçalanmış aile çocukları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Kural koymakta ve uygulamakta zorlanan ebeveynler </w:t>
            </w:r>
          </w:p>
        </w:tc>
      </w:tr>
      <w:tr w:rsidR="00DA7473" w:rsidRPr="00707600">
        <w:trPr>
          <w:trHeight w:val="301"/>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Birden fazla evlilik içeren ailelerin çocukları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Öğretmen ve yönetici davranışlarının öğrenciler üzerinde bıraktığı olumsuz etki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Kalabalık ve çok çocuklu aileler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Okula aidiyet duygusunun olmaması </w:t>
            </w:r>
          </w:p>
        </w:tc>
      </w:tr>
      <w:tr w:rsidR="00DA7473" w:rsidRPr="00707600">
        <w:trPr>
          <w:trHeight w:val="301"/>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Çocuğu yetiştiren kişilerin eğitim düzeyinin düşük olması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Uyum ve davranış sorunu olan arkadaşlarının olması </w:t>
            </w:r>
          </w:p>
        </w:tc>
      </w:tr>
      <w:tr w:rsidR="00DA7473" w:rsidRPr="00707600">
        <w:trPr>
          <w:trHeight w:val="266"/>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Ağabey ya da ablasının okulu terk etmiş olması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Okulda kendini güvende hissetmemesi </w:t>
            </w:r>
          </w:p>
        </w:tc>
      </w:tr>
      <w:tr w:rsidR="00DA7473" w:rsidRPr="00707600">
        <w:trPr>
          <w:trHeight w:val="301"/>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18"/>
                <w:szCs w:val="18"/>
              </w:rPr>
            </w:pPr>
            <w:r w:rsidRPr="00707600">
              <w:rPr>
                <w:rFonts w:cs="Calibri"/>
                <w:color w:val="000000"/>
                <w:sz w:val="18"/>
                <w:szCs w:val="18"/>
              </w:rPr>
              <w:t xml:space="preserve">Ailede kanun ile ihtilaf halinde olan bireylerin varlığı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Öğretmenleri sevmeme </w:t>
            </w:r>
          </w:p>
        </w:tc>
      </w:tr>
      <w:tr w:rsidR="00DA7473" w:rsidRPr="00707600">
        <w:trPr>
          <w:trHeight w:val="559"/>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Olumsuz okul ortamı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Arkadaşlık sorunları (Arkadaş gruplarından dışlanma, okulda yalnız olma, diğer çocuklar tarafından sevilmeme, yaşıtlarıyla anlaşamama)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Çocuğun madde kullanıyor olması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Fiziksel engelinin olması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Ekonomik zorluk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Velinin bir kurumdan yardım alması </w:t>
            </w:r>
          </w:p>
        </w:tc>
      </w:tr>
      <w:tr w:rsidR="00DA7473" w:rsidRPr="00707600">
        <w:trPr>
          <w:trHeight w:val="301"/>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Günlük ya da mevsimlik işlerde çalışan ebeveynler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Çocuğun eğitime karşı olumsuz tutumu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Çocuğun çalışması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Başarısızlık korkusu </w:t>
            </w:r>
          </w:p>
        </w:tc>
      </w:tr>
      <w:tr w:rsidR="00DA7473" w:rsidRPr="00707600">
        <w:trPr>
          <w:trHeight w:val="12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Yoksul ve göç alan mahallelerde oturmak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Dil sorunu </w:t>
            </w:r>
          </w:p>
        </w:tc>
      </w:tr>
      <w:tr w:rsidR="00DA7473" w:rsidRPr="00707600">
        <w:trPr>
          <w:trHeight w:val="13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Evde yeterli oda olmaması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Baskın anne-baba tutumları </w:t>
            </w:r>
          </w:p>
        </w:tc>
      </w:tr>
      <w:tr w:rsidR="00DA7473" w:rsidRPr="00707600">
        <w:trPr>
          <w:trHeight w:val="130"/>
        </w:trPr>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Okula ulaşım zorluğu </w:t>
            </w:r>
          </w:p>
        </w:tc>
        <w:tc>
          <w:tcPr>
            <w:tcW w:w="4140" w:type="dxa"/>
          </w:tcPr>
          <w:p w:rsidR="00DA7473" w:rsidRPr="00707600" w:rsidRDefault="00DA7473" w:rsidP="00D61578">
            <w:pPr>
              <w:pStyle w:val="ListParagraph"/>
              <w:numPr>
                <w:ilvl w:val="0"/>
                <w:numId w:val="3"/>
              </w:numPr>
              <w:autoSpaceDE w:val="0"/>
              <w:autoSpaceDN w:val="0"/>
              <w:adjustRightInd w:val="0"/>
              <w:spacing w:after="0" w:line="240" w:lineRule="auto"/>
              <w:rPr>
                <w:rFonts w:cs="Calibri"/>
                <w:color w:val="000000"/>
                <w:sz w:val="23"/>
                <w:szCs w:val="23"/>
              </w:rPr>
            </w:pPr>
            <w:r w:rsidRPr="00707600">
              <w:rPr>
                <w:rFonts w:cs="Calibri"/>
                <w:color w:val="000000"/>
                <w:sz w:val="23"/>
                <w:szCs w:val="23"/>
              </w:rPr>
              <w:t xml:space="preserve">Ailesinden uzakta yaşamak </w:t>
            </w:r>
          </w:p>
        </w:tc>
      </w:tr>
    </w:tbl>
    <w:p w:rsidR="00DA7473" w:rsidRPr="001351E7" w:rsidRDefault="00DA7473" w:rsidP="001351E7">
      <w:pPr>
        <w:autoSpaceDE w:val="0"/>
        <w:autoSpaceDN w:val="0"/>
        <w:adjustRightInd w:val="0"/>
        <w:spacing w:after="0" w:line="240" w:lineRule="auto"/>
        <w:rPr>
          <w:rFonts w:ascii="Maiandra GD" w:hAnsi="Maiandra GD" w:cs="Maiandra GD"/>
          <w:b/>
          <w:color w:val="000000"/>
          <w:sz w:val="28"/>
          <w:szCs w:val="28"/>
        </w:rPr>
      </w:pPr>
    </w:p>
    <w:p w:rsidR="00DA7473" w:rsidRPr="00D61578" w:rsidRDefault="00DA7473" w:rsidP="00D61578">
      <w:pPr>
        <w:autoSpaceDE w:val="0"/>
        <w:autoSpaceDN w:val="0"/>
        <w:adjustRightInd w:val="0"/>
        <w:spacing w:after="0" w:line="240" w:lineRule="auto"/>
        <w:rPr>
          <w:rFonts w:ascii="Maiandra GD" w:hAnsi="Maiandra GD" w:cs="Maiandra GD"/>
          <w:b/>
          <w:color w:val="000000"/>
          <w:sz w:val="36"/>
          <w:szCs w:val="36"/>
          <w:u w:val="single"/>
        </w:rPr>
      </w:pPr>
      <w:r w:rsidRPr="00D61578">
        <w:rPr>
          <w:rFonts w:ascii="Maiandra GD" w:hAnsi="Maiandra GD" w:cs="Maiandra GD"/>
          <w:b/>
          <w:color w:val="000000"/>
          <w:sz w:val="36"/>
          <w:szCs w:val="36"/>
          <w:u w:val="single"/>
        </w:rPr>
        <w:t xml:space="preserve">Müdahaleler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1189"/>
        <w:gridCol w:w="3417"/>
      </w:tblGrid>
      <w:tr w:rsidR="00DA7473" w:rsidRPr="00707600" w:rsidTr="00707600">
        <w:tc>
          <w:tcPr>
            <w:tcW w:w="4606" w:type="dxa"/>
          </w:tcPr>
          <w:p w:rsidR="00DA7473" w:rsidRPr="00707600" w:rsidRDefault="00DA7473" w:rsidP="00D61578">
            <w:pPr>
              <w:pStyle w:val="Default"/>
              <w:rPr>
                <w:sz w:val="28"/>
                <w:szCs w:val="28"/>
                <w:u w:val="single"/>
              </w:rPr>
            </w:pPr>
            <w:r w:rsidRPr="00707600">
              <w:rPr>
                <w:b/>
                <w:bCs/>
                <w:sz w:val="28"/>
                <w:szCs w:val="28"/>
                <w:u w:val="single"/>
              </w:rPr>
              <w:t xml:space="preserve">Eğitim Desteği </w:t>
            </w:r>
          </w:p>
        </w:tc>
        <w:tc>
          <w:tcPr>
            <w:tcW w:w="4606" w:type="dxa"/>
            <w:gridSpan w:val="2"/>
          </w:tcPr>
          <w:p w:rsidR="00DA7473" w:rsidRPr="00707600" w:rsidRDefault="00DA7473" w:rsidP="00D61578">
            <w:pPr>
              <w:pStyle w:val="Default"/>
              <w:rPr>
                <w:sz w:val="28"/>
                <w:szCs w:val="28"/>
                <w:u w:val="single"/>
              </w:rPr>
            </w:pPr>
            <w:r w:rsidRPr="00707600">
              <w:rPr>
                <w:b/>
                <w:bCs/>
                <w:sz w:val="28"/>
                <w:szCs w:val="28"/>
                <w:u w:val="single"/>
              </w:rPr>
              <w:t xml:space="preserve">Okul Çağı Çocuğunun Çocuk İşçi Olarak Çalıştırılmasına Engel Olmak </w:t>
            </w:r>
          </w:p>
        </w:tc>
      </w:tr>
      <w:tr w:rsidR="00DA7473" w:rsidRPr="00707600" w:rsidTr="00707600">
        <w:tc>
          <w:tcPr>
            <w:tcW w:w="4606" w:type="dxa"/>
          </w:tcPr>
          <w:p w:rsidR="00DA7473" w:rsidRPr="00707600" w:rsidRDefault="00DA7473" w:rsidP="00D61578">
            <w:pPr>
              <w:pStyle w:val="Default"/>
              <w:rPr>
                <w:sz w:val="22"/>
                <w:szCs w:val="22"/>
              </w:rPr>
            </w:pPr>
            <w:r w:rsidRPr="00707600">
              <w:rPr>
                <w:sz w:val="22"/>
                <w:szCs w:val="22"/>
              </w:rPr>
              <w:t xml:space="preserve">a. Yardımcı öğrenci desteği veriniz. </w:t>
            </w:r>
          </w:p>
          <w:p w:rsidR="00DA7473" w:rsidRPr="00707600" w:rsidRDefault="00DA7473" w:rsidP="00D61578">
            <w:pPr>
              <w:pStyle w:val="Default"/>
              <w:rPr>
                <w:sz w:val="22"/>
                <w:szCs w:val="22"/>
              </w:rPr>
            </w:pPr>
            <w:r w:rsidRPr="00707600">
              <w:rPr>
                <w:sz w:val="22"/>
                <w:szCs w:val="22"/>
              </w:rPr>
              <w:t xml:space="preserve">b. Ek ders veriniz. </w:t>
            </w:r>
          </w:p>
          <w:p w:rsidR="00DA7473" w:rsidRPr="00707600" w:rsidRDefault="00DA7473" w:rsidP="00D61578">
            <w:pPr>
              <w:pStyle w:val="Default"/>
              <w:rPr>
                <w:sz w:val="22"/>
                <w:szCs w:val="22"/>
              </w:rPr>
            </w:pPr>
            <w:r w:rsidRPr="00707600">
              <w:rPr>
                <w:sz w:val="22"/>
                <w:szCs w:val="22"/>
              </w:rPr>
              <w:t xml:space="preserve">c. Çocuk için bireyselleştirilmiş çalışma yapınız. </w:t>
            </w:r>
          </w:p>
          <w:p w:rsidR="00DA7473" w:rsidRPr="00707600" w:rsidRDefault="00DA7473" w:rsidP="00707600">
            <w:pPr>
              <w:tabs>
                <w:tab w:val="left" w:pos="3480"/>
              </w:tabs>
              <w:spacing w:after="0" w:line="240" w:lineRule="auto"/>
              <w:rPr>
                <w:b/>
                <w:i/>
                <w:sz w:val="44"/>
                <w:szCs w:val="44"/>
                <w:u w:val="single"/>
              </w:rPr>
            </w:pPr>
            <w:r w:rsidRPr="00707600">
              <w:t xml:space="preserve">d. Ailesine Bilgi Notu 2’yi veriniz. </w:t>
            </w:r>
          </w:p>
        </w:tc>
        <w:tc>
          <w:tcPr>
            <w:tcW w:w="4606" w:type="dxa"/>
            <w:gridSpan w:val="2"/>
          </w:tcPr>
          <w:p w:rsidR="00DA7473" w:rsidRPr="00707600" w:rsidRDefault="00DA7473" w:rsidP="00D61578">
            <w:pPr>
              <w:pStyle w:val="Default"/>
              <w:rPr>
                <w:sz w:val="22"/>
                <w:szCs w:val="22"/>
              </w:rPr>
            </w:pPr>
            <w:r w:rsidRPr="00707600">
              <w:rPr>
                <w:sz w:val="22"/>
                <w:szCs w:val="22"/>
              </w:rPr>
              <w:t xml:space="preserve">a. Çocuğun çalıştığı işyeri hakkında suç duyurusunda bulununuz. </w:t>
            </w:r>
          </w:p>
          <w:p w:rsidR="00DA7473" w:rsidRPr="00707600" w:rsidRDefault="00DA7473" w:rsidP="00D61578">
            <w:pPr>
              <w:pStyle w:val="Default"/>
              <w:rPr>
                <w:sz w:val="22"/>
                <w:szCs w:val="22"/>
              </w:rPr>
            </w:pPr>
            <w:r w:rsidRPr="00707600">
              <w:rPr>
                <w:sz w:val="22"/>
                <w:szCs w:val="22"/>
              </w:rPr>
              <w:t xml:space="preserve">b. Çalışmayı bırakmasını sağlayınız. </w:t>
            </w:r>
          </w:p>
          <w:p w:rsidR="00DA7473" w:rsidRPr="00707600" w:rsidRDefault="00DA7473" w:rsidP="00707600">
            <w:pPr>
              <w:tabs>
                <w:tab w:val="left" w:pos="3480"/>
              </w:tabs>
              <w:spacing w:after="0" w:line="240" w:lineRule="auto"/>
              <w:rPr>
                <w:b/>
                <w:i/>
                <w:sz w:val="44"/>
                <w:szCs w:val="44"/>
                <w:u w:val="single"/>
              </w:rPr>
            </w:pPr>
            <w:r w:rsidRPr="00707600">
              <w:t xml:space="preserve">c. Ailesine Bilgi Notu 2’yi gerekliyse Bilgi Notu 1’i veriniz. </w:t>
            </w:r>
          </w:p>
        </w:tc>
      </w:tr>
      <w:tr w:rsidR="00DA7473" w:rsidRPr="00707600" w:rsidTr="00707600">
        <w:tc>
          <w:tcPr>
            <w:tcW w:w="4606" w:type="dxa"/>
          </w:tcPr>
          <w:p w:rsidR="00DA7473" w:rsidRPr="00707600" w:rsidRDefault="00DA7473" w:rsidP="00D61578">
            <w:pPr>
              <w:pStyle w:val="Default"/>
              <w:rPr>
                <w:sz w:val="28"/>
                <w:szCs w:val="28"/>
                <w:u w:val="single"/>
              </w:rPr>
            </w:pPr>
            <w:r w:rsidRPr="00707600">
              <w:rPr>
                <w:b/>
                <w:bCs/>
                <w:sz w:val="28"/>
                <w:szCs w:val="28"/>
                <w:u w:val="single"/>
              </w:rPr>
              <w:t xml:space="preserve">Veli Desteği </w:t>
            </w:r>
          </w:p>
        </w:tc>
        <w:tc>
          <w:tcPr>
            <w:tcW w:w="4606" w:type="dxa"/>
            <w:gridSpan w:val="2"/>
          </w:tcPr>
          <w:p w:rsidR="00DA7473" w:rsidRPr="00707600" w:rsidRDefault="00DA7473" w:rsidP="00D61578">
            <w:pPr>
              <w:pStyle w:val="Default"/>
              <w:rPr>
                <w:sz w:val="28"/>
                <w:szCs w:val="28"/>
                <w:u w:val="single"/>
              </w:rPr>
            </w:pPr>
            <w:r w:rsidRPr="00707600">
              <w:rPr>
                <w:b/>
                <w:bCs/>
                <w:sz w:val="28"/>
                <w:szCs w:val="28"/>
                <w:u w:val="single"/>
              </w:rPr>
              <w:t xml:space="preserve">Devamsızlık Risk Takibi </w:t>
            </w:r>
          </w:p>
        </w:tc>
      </w:tr>
      <w:tr w:rsidR="00DA7473" w:rsidRPr="00707600" w:rsidTr="00707600">
        <w:tc>
          <w:tcPr>
            <w:tcW w:w="4606" w:type="dxa"/>
          </w:tcPr>
          <w:p w:rsidR="00DA7473" w:rsidRPr="00707600" w:rsidRDefault="00DA7473" w:rsidP="00D61578">
            <w:pPr>
              <w:pStyle w:val="Default"/>
              <w:rPr>
                <w:sz w:val="22"/>
                <w:szCs w:val="22"/>
              </w:rPr>
            </w:pPr>
            <w:r w:rsidRPr="00707600">
              <w:rPr>
                <w:sz w:val="22"/>
                <w:szCs w:val="22"/>
              </w:rPr>
              <w:t xml:space="preserve">a. Etkili ebeveynlik becerileri kursu düzenleyiniz. </w:t>
            </w:r>
          </w:p>
          <w:p w:rsidR="00DA7473" w:rsidRPr="00707600" w:rsidRDefault="00DA7473" w:rsidP="00707600">
            <w:pPr>
              <w:tabs>
                <w:tab w:val="left" w:pos="3480"/>
              </w:tabs>
              <w:spacing w:after="0" w:line="240" w:lineRule="auto"/>
              <w:rPr>
                <w:b/>
                <w:i/>
                <w:sz w:val="44"/>
                <w:szCs w:val="44"/>
                <w:u w:val="single"/>
              </w:rPr>
            </w:pPr>
            <w:r w:rsidRPr="00707600">
              <w:t xml:space="preserve">b. Ailesine Bilgi Notu 3’ü gerekliyse Bilgi Notu 4’ü veriniz. </w:t>
            </w:r>
          </w:p>
        </w:tc>
        <w:tc>
          <w:tcPr>
            <w:tcW w:w="4606" w:type="dxa"/>
            <w:gridSpan w:val="2"/>
          </w:tcPr>
          <w:p w:rsidR="00DA7473" w:rsidRPr="00707600" w:rsidRDefault="00DA7473" w:rsidP="00D61578">
            <w:pPr>
              <w:pStyle w:val="Default"/>
              <w:rPr>
                <w:sz w:val="22"/>
                <w:szCs w:val="22"/>
              </w:rPr>
            </w:pPr>
            <w:r w:rsidRPr="00707600">
              <w:rPr>
                <w:sz w:val="22"/>
                <w:szCs w:val="22"/>
              </w:rPr>
              <w:t xml:space="preserve">a. Devamsızlığı yakından takip ediniz. </w:t>
            </w:r>
          </w:p>
          <w:p w:rsidR="00DA7473" w:rsidRPr="00707600" w:rsidRDefault="00DA7473" w:rsidP="00D61578">
            <w:pPr>
              <w:pStyle w:val="Default"/>
              <w:rPr>
                <w:sz w:val="22"/>
                <w:szCs w:val="22"/>
              </w:rPr>
            </w:pPr>
            <w:r w:rsidRPr="00707600">
              <w:rPr>
                <w:sz w:val="22"/>
                <w:szCs w:val="22"/>
              </w:rPr>
              <w:t xml:space="preserve">b. Çocuğa okuldaki durumu hakkında düzenli geribildirim veriniz. </w:t>
            </w:r>
          </w:p>
          <w:p w:rsidR="00DA7473" w:rsidRPr="00707600" w:rsidRDefault="00DA7473" w:rsidP="00707600">
            <w:pPr>
              <w:tabs>
                <w:tab w:val="left" w:pos="3480"/>
              </w:tabs>
              <w:spacing w:after="0" w:line="240" w:lineRule="auto"/>
              <w:rPr>
                <w:b/>
                <w:i/>
                <w:sz w:val="44"/>
                <w:szCs w:val="44"/>
                <w:u w:val="single"/>
              </w:rPr>
            </w:pPr>
            <w:r w:rsidRPr="00707600">
              <w:t xml:space="preserve">c. Sorun çözmeyi öğretiniz. </w:t>
            </w:r>
          </w:p>
        </w:tc>
      </w:tr>
      <w:tr w:rsidR="00DA7473" w:rsidRPr="00707600" w:rsidTr="00707600">
        <w:tc>
          <w:tcPr>
            <w:tcW w:w="4606" w:type="dxa"/>
          </w:tcPr>
          <w:p w:rsidR="00DA7473" w:rsidRPr="00707600" w:rsidRDefault="00DA7473" w:rsidP="00D61578">
            <w:pPr>
              <w:pStyle w:val="Default"/>
              <w:rPr>
                <w:sz w:val="28"/>
                <w:szCs w:val="28"/>
                <w:u w:val="single"/>
              </w:rPr>
            </w:pPr>
            <w:r w:rsidRPr="00707600">
              <w:rPr>
                <w:b/>
                <w:bCs/>
                <w:sz w:val="28"/>
                <w:szCs w:val="28"/>
                <w:u w:val="single"/>
              </w:rPr>
              <w:t xml:space="preserve">Velinin Eğitime Katılımı </w:t>
            </w:r>
          </w:p>
        </w:tc>
        <w:tc>
          <w:tcPr>
            <w:tcW w:w="4606" w:type="dxa"/>
            <w:gridSpan w:val="2"/>
          </w:tcPr>
          <w:p w:rsidR="00DA7473" w:rsidRPr="00707600" w:rsidRDefault="00DA7473" w:rsidP="00D61578">
            <w:pPr>
              <w:pStyle w:val="Default"/>
              <w:rPr>
                <w:sz w:val="28"/>
                <w:szCs w:val="28"/>
                <w:u w:val="single"/>
              </w:rPr>
            </w:pPr>
            <w:r w:rsidRPr="00707600">
              <w:rPr>
                <w:b/>
                <w:bCs/>
                <w:sz w:val="28"/>
                <w:szCs w:val="28"/>
                <w:u w:val="single"/>
              </w:rPr>
              <w:t xml:space="preserve">Ekonomik Destek </w:t>
            </w:r>
          </w:p>
        </w:tc>
      </w:tr>
      <w:tr w:rsidR="00DA7473" w:rsidRPr="00707600" w:rsidTr="00707600">
        <w:tc>
          <w:tcPr>
            <w:tcW w:w="4606" w:type="dxa"/>
          </w:tcPr>
          <w:p w:rsidR="00DA7473" w:rsidRPr="00707600" w:rsidRDefault="00DA7473" w:rsidP="00D61578">
            <w:pPr>
              <w:pStyle w:val="Default"/>
              <w:rPr>
                <w:sz w:val="22"/>
                <w:szCs w:val="22"/>
              </w:rPr>
            </w:pPr>
            <w:r w:rsidRPr="00707600">
              <w:rPr>
                <w:sz w:val="22"/>
                <w:szCs w:val="22"/>
              </w:rPr>
              <w:t xml:space="preserve">a. Veli ile düzenli aralıklarla görüşünüz. </w:t>
            </w:r>
          </w:p>
          <w:p w:rsidR="00DA7473" w:rsidRPr="00707600" w:rsidRDefault="00DA7473" w:rsidP="00D61578">
            <w:pPr>
              <w:pStyle w:val="Default"/>
              <w:rPr>
                <w:sz w:val="22"/>
                <w:szCs w:val="22"/>
              </w:rPr>
            </w:pPr>
            <w:r w:rsidRPr="00707600">
              <w:rPr>
                <w:sz w:val="22"/>
                <w:szCs w:val="22"/>
              </w:rPr>
              <w:t xml:space="preserve">b. Velinin çocuğun eğitimiyle ilgilenmesini sağlayın. </w:t>
            </w:r>
          </w:p>
          <w:p w:rsidR="00DA7473" w:rsidRPr="00707600" w:rsidRDefault="00DA7473" w:rsidP="00D61578">
            <w:pPr>
              <w:pStyle w:val="Default"/>
              <w:rPr>
                <w:sz w:val="22"/>
                <w:szCs w:val="22"/>
              </w:rPr>
            </w:pPr>
            <w:r w:rsidRPr="00707600">
              <w:rPr>
                <w:sz w:val="22"/>
                <w:szCs w:val="22"/>
              </w:rPr>
              <w:t xml:space="preserve">c. Eğitimin önemiyle ilgili bir veli bilgilendirme görüşmesi yapınız. </w:t>
            </w:r>
          </w:p>
          <w:p w:rsidR="00DA7473" w:rsidRPr="00707600" w:rsidRDefault="00DA7473" w:rsidP="00707600">
            <w:pPr>
              <w:tabs>
                <w:tab w:val="left" w:pos="3480"/>
              </w:tabs>
              <w:spacing w:after="0" w:line="240" w:lineRule="auto"/>
              <w:rPr>
                <w:b/>
                <w:i/>
                <w:sz w:val="44"/>
                <w:szCs w:val="44"/>
                <w:u w:val="single"/>
              </w:rPr>
            </w:pPr>
            <w:r w:rsidRPr="00707600">
              <w:t xml:space="preserve">d. Ailesine Bilgi Notu 2’yi gerekliyse Bilgi Notu 1’i veriniz. </w:t>
            </w:r>
          </w:p>
        </w:tc>
        <w:tc>
          <w:tcPr>
            <w:tcW w:w="4606" w:type="dxa"/>
            <w:gridSpan w:val="2"/>
          </w:tcPr>
          <w:p w:rsidR="00DA7473" w:rsidRPr="00707600" w:rsidRDefault="00DA7473" w:rsidP="00D61578">
            <w:pPr>
              <w:pStyle w:val="Default"/>
              <w:rPr>
                <w:sz w:val="22"/>
                <w:szCs w:val="22"/>
              </w:rPr>
            </w:pPr>
            <w:r w:rsidRPr="00707600">
              <w:rPr>
                <w:sz w:val="22"/>
                <w:szCs w:val="22"/>
              </w:rPr>
              <w:t xml:space="preserve">a. Durum saptamasını yapınız. </w:t>
            </w:r>
          </w:p>
          <w:p w:rsidR="00DA7473" w:rsidRPr="00707600" w:rsidRDefault="00DA7473" w:rsidP="00D61578">
            <w:pPr>
              <w:pStyle w:val="Default"/>
              <w:rPr>
                <w:sz w:val="22"/>
                <w:szCs w:val="22"/>
              </w:rPr>
            </w:pPr>
            <w:r w:rsidRPr="00707600">
              <w:rPr>
                <w:sz w:val="22"/>
                <w:szCs w:val="22"/>
              </w:rPr>
              <w:t xml:space="preserve">b. Uygun ekonomik desteği sağlayınız. </w:t>
            </w:r>
          </w:p>
          <w:p w:rsidR="00DA7473" w:rsidRPr="00707600" w:rsidRDefault="00DA7473" w:rsidP="00D61578">
            <w:pPr>
              <w:pStyle w:val="Default"/>
              <w:rPr>
                <w:sz w:val="22"/>
                <w:szCs w:val="22"/>
              </w:rPr>
            </w:pPr>
            <w:r w:rsidRPr="00707600">
              <w:rPr>
                <w:sz w:val="22"/>
                <w:szCs w:val="22"/>
              </w:rPr>
              <w:t xml:space="preserve">c. Destek sonrası çocuğun okula devamını denetleyiniz. </w:t>
            </w:r>
          </w:p>
          <w:p w:rsidR="00DA7473" w:rsidRPr="00707600" w:rsidRDefault="00DA7473" w:rsidP="00707600">
            <w:pPr>
              <w:tabs>
                <w:tab w:val="left" w:pos="3480"/>
              </w:tabs>
              <w:spacing w:after="0" w:line="240" w:lineRule="auto"/>
              <w:rPr>
                <w:b/>
                <w:i/>
                <w:sz w:val="44"/>
                <w:szCs w:val="44"/>
                <w:u w:val="single"/>
              </w:rPr>
            </w:pPr>
            <w:r w:rsidRPr="00707600">
              <w:t xml:space="preserve">d. Ailesine Bilgi Notu 1’i veriniz. </w:t>
            </w:r>
          </w:p>
        </w:tc>
      </w:tr>
      <w:tr w:rsidR="00DA7473" w:rsidRPr="00707600" w:rsidTr="00707600">
        <w:tc>
          <w:tcPr>
            <w:tcW w:w="4606" w:type="dxa"/>
          </w:tcPr>
          <w:p w:rsidR="00DA7473" w:rsidRPr="00707600" w:rsidRDefault="00DA7473" w:rsidP="00D61578">
            <w:pPr>
              <w:pStyle w:val="Default"/>
              <w:rPr>
                <w:sz w:val="28"/>
                <w:szCs w:val="28"/>
                <w:u w:val="single"/>
              </w:rPr>
            </w:pPr>
            <w:r w:rsidRPr="00707600">
              <w:rPr>
                <w:b/>
                <w:bCs/>
                <w:sz w:val="28"/>
                <w:szCs w:val="28"/>
                <w:u w:val="single"/>
              </w:rPr>
              <w:t xml:space="preserve">Ailevi Sorunlarda Destek </w:t>
            </w:r>
          </w:p>
        </w:tc>
        <w:tc>
          <w:tcPr>
            <w:tcW w:w="4606" w:type="dxa"/>
            <w:gridSpan w:val="2"/>
          </w:tcPr>
          <w:p w:rsidR="00DA7473" w:rsidRPr="00707600" w:rsidRDefault="00DA7473" w:rsidP="00D61578">
            <w:pPr>
              <w:pStyle w:val="Default"/>
              <w:rPr>
                <w:sz w:val="28"/>
                <w:szCs w:val="28"/>
                <w:u w:val="single"/>
              </w:rPr>
            </w:pPr>
            <w:r w:rsidRPr="00707600">
              <w:rPr>
                <w:b/>
                <w:bCs/>
                <w:sz w:val="28"/>
                <w:szCs w:val="28"/>
                <w:u w:val="single"/>
              </w:rPr>
              <w:t xml:space="preserve">Okula Uyum Desteği </w:t>
            </w:r>
          </w:p>
        </w:tc>
      </w:tr>
      <w:tr w:rsidR="00DA7473" w:rsidRPr="00707600" w:rsidTr="00707600">
        <w:tc>
          <w:tcPr>
            <w:tcW w:w="4606" w:type="dxa"/>
          </w:tcPr>
          <w:p w:rsidR="00DA7473" w:rsidRPr="00707600" w:rsidRDefault="00DA7473" w:rsidP="00D61578">
            <w:pPr>
              <w:pStyle w:val="Default"/>
              <w:rPr>
                <w:sz w:val="22"/>
                <w:szCs w:val="22"/>
              </w:rPr>
            </w:pPr>
            <w:r w:rsidRPr="00707600">
              <w:rPr>
                <w:sz w:val="22"/>
                <w:szCs w:val="22"/>
              </w:rPr>
              <w:t xml:space="preserve">a. Rehberlik servisine yönlendiriniz. </w:t>
            </w:r>
          </w:p>
          <w:p w:rsidR="00DA7473" w:rsidRPr="00707600" w:rsidRDefault="00DA7473" w:rsidP="00D61578">
            <w:pPr>
              <w:pStyle w:val="Default"/>
              <w:rPr>
                <w:sz w:val="22"/>
                <w:szCs w:val="22"/>
              </w:rPr>
            </w:pPr>
            <w:r w:rsidRPr="00707600">
              <w:rPr>
                <w:sz w:val="22"/>
                <w:szCs w:val="22"/>
              </w:rPr>
              <w:t xml:space="preserve">b. Bireysel gelişimini destekleyiniz. </w:t>
            </w:r>
          </w:p>
          <w:p w:rsidR="00DA7473" w:rsidRPr="00707600" w:rsidRDefault="00DA7473" w:rsidP="00707600">
            <w:pPr>
              <w:tabs>
                <w:tab w:val="left" w:pos="3480"/>
              </w:tabs>
              <w:spacing w:after="0" w:line="240" w:lineRule="auto"/>
              <w:rPr>
                <w:b/>
                <w:i/>
                <w:sz w:val="44"/>
                <w:szCs w:val="44"/>
                <w:u w:val="single"/>
              </w:rPr>
            </w:pPr>
            <w:r w:rsidRPr="00707600">
              <w:t xml:space="preserve">c. Yakından ilgileniniz. </w:t>
            </w:r>
          </w:p>
        </w:tc>
        <w:tc>
          <w:tcPr>
            <w:tcW w:w="4606" w:type="dxa"/>
            <w:gridSpan w:val="2"/>
          </w:tcPr>
          <w:p w:rsidR="00DA7473" w:rsidRPr="00707600" w:rsidRDefault="00DA7473" w:rsidP="00D61578">
            <w:pPr>
              <w:pStyle w:val="Default"/>
              <w:rPr>
                <w:sz w:val="22"/>
                <w:szCs w:val="22"/>
              </w:rPr>
            </w:pPr>
            <w:r w:rsidRPr="00707600">
              <w:rPr>
                <w:sz w:val="22"/>
                <w:szCs w:val="22"/>
              </w:rPr>
              <w:t xml:space="preserve">a. Okulda farklı aktivitelere katılmasını sağlayınız. </w:t>
            </w:r>
          </w:p>
          <w:p w:rsidR="00DA7473" w:rsidRPr="00707600" w:rsidRDefault="00DA7473" w:rsidP="00D61578">
            <w:pPr>
              <w:pStyle w:val="Default"/>
              <w:rPr>
                <w:sz w:val="22"/>
                <w:szCs w:val="22"/>
              </w:rPr>
            </w:pPr>
            <w:r w:rsidRPr="00707600">
              <w:rPr>
                <w:sz w:val="22"/>
                <w:szCs w:val="22"/>
              </w:rPr>
              <w:t xml:space="preserve">b. Arkadaş ilişkilerini geliştiriniz. </w:t>
            </w:r>
          </w:p>
          <w:p w:rsidR="00DA7473" w:rsidRPr="00707600" w:rsidRDefault="00DA7473" w:rsidP="00D61578">
            <w:pPr>
              <w:pStyle w:val="Default"/>
              <w:rPr>
                <w:sz w:val="22"/>
                <w:szCs w:val="22"/>
              </w:rPr>
            </w:pPr>
            <w:r w:rsidRPr="00707600">
              <w:rPr>
                <w:sz w:val="22"/>
                <w:szCs w:val="22"/>
              </w:rPr>
              <w:t xml:space="preserve">c. Okul içi görevler veriniz. </w:t>
            </w:r>
          </w:p>
          <w:p w:rsidR="00DA7473" w:rsidRPr="00707600" w:rsidRDefault="00DA7473" w:rsidP="00D61578">
            <w:pPr>
              <w:pStyle w:val="Default"/>
              <w:rPr>
                <w:sz w:val="22"/>
                <w:szCs w:val="22"/>
              </w:rPr>
            </w:pPr>
            <w:r w:rsidRPr="00707600">
              <w:rPr>
                <w:sz w:val="22"/>
                <w:szCs w:val="22"/>
              </w:rPr>
              <w:t xml:space="preserve">d. Çocukla yakından ilgileniniz. </w:t>
            </w:r>
          </w:p>
          <w:p w:rsidR="00DA7473" w:rsidRPr="00707600" w:rsidRDefault="00DA7473" w:rsidP="00D61578">
            <w:pPr>
              <w:pStyle w:val="Default"/>
              <w:rPr>
                <w:sz w:val="22"/>
                <w:szCs w:val="22"/>
              </w:rPr>
            </w:pPr>
            <w:r w:rsidRPr="00707600">
              <w:rPr>
                <w:sz w:val="22"/>
                <w:szCs w:val="22"/>
              </w:rPr>
              <w:t xml:space="preserve">e. Bireysel gelişimine destek veriniz. </w:t>
            </w:r>
          </w:p>
          <w:p w:rsidR="00DA7473" w:rsidRPr="00707600" w:rsidRDefault="00DA7473" w:rsidP="00D61578">
            <w:pPr>
              <w:pStyle w:val="Default"/>
              <w:rPr>
                <w:sz w:val="22"/>
                <w:szCs w:val="22"/>
              </w:rPr>
            </w:pPr>
            <w:r w:rsidRPr="00707600">
              <w:rPr>
                <w:sz w:val="22"/>
                <w:szCs w:val="22"/>
              </w:rPr>
              <w:t xml:space="preserve">f. Çocuğun okulu sevmesini sağlayınız. </w:t>
            </w:r>
          </w:p>
          <w:p w:rsidR="00DA7473" w:rsidRPr="00707600" w:rsidRDefault="00DA7473" w:rsidP="00707600">
            <w:pPr>
              <w:tabs>
                <w:tab w:val="left" w:pos="3480"/>
              </w:tabs>
              <w:spacing w:after="0" w:line="240" w:lineRule="auto"/>
              <w:rPr>
                <w:b/>
                <w:i/>
                <w:sz w:val="44"/>
                <w:szCs w:val="44"/>
                <w:u w:val="single"/>
              </w:rPr>
            </w:pPr>
            <w:r w:rsidRPr="00707600">
              <w:t xml:space="preserve">g. Ailesine Bilgi Notu 2’yi gerekliyse Bilgi Notu 1’i veriniz. </w:t>
            </w:r>
          </w:p>
        </w:tc>
      </w:tr>
      <w:tr w:rsidR="00DA7473" w:rsidRPr="00707600" w:rsidTr="00707600">
        <w:tc>
          <w:tcPr>
            <w:tcW w:w="4606" w:type="dxa"/>
          </w:tcPr>
          <w:p w:rsidR="00DA7473" w:rsidRPr="00707600" w:rsidRDefault="00DA7473" w:rsidP="00D61578">
            <w:pPr>
              <w:pStyle w:val="Default"/>
              <w:rPr>
                <w:b/>
                <w:bCs/>
                <w:sz w:val="28"/>
                <w:szCs w:val="28"/>
                <w:u w:val="single"/>
              </w:rPr>
            </w:pPr>
          </w:p>
          <w:p w:rsidR="00DA7473" w:rsidRPr="00707600" w:rsidRDefault="00DA7473" w:rsidP="00D61578">
            <w:pPr>
              <w:pStyle w:val="Default"/>
              <w:rPr>
                <w:sz w:val="28"/>
                <w:szCs w:val="28"/>
                <w:u w:val="single"/>
              </w:rPr>
            </w:pPr>
            <w:r w:rsidRPr="00707600">
              <w:rPr>
                <w:b/>
                <w:bCs/>
                <w:sz w:val="28"/>
                <w:szCs w:val="28"/>
                <w:u w:val="single"/>
              </w:rPr>
              <w:t xml:space="preserve">Psikolojik Ve Davranışsal Destek </w:t>
            </w:r>
          </w:p>
        </w:tc>
        <w:tc>
          <w:tcPr>
            <w:tcW w:w="4606" w:type="dxa"/>
            <w:gridSpan w:val="2"/>
          </w:tcPr>
          <w:p w:rsidR="00DA7473" w:rsidRPr="00707600" w:rsidRDefault="00DA7473" w:rsidP="00D61578">
            <w:pPr>
              <w:pStyle w:val="Default"/>
              <w:rPr>
                <w:b/>
                <w:bCs/>
                <w:sz w:val="28"/>
                <w:szCs w:val="28"/>
                <w:u w:val="single"/>
              </w:rPr>
            </w:pPr>
          </w:p>
          <w:p w:rsidR="00DA7473" w:rsidRPr="00707600" w:rsidRDefault="00DA7473" w:rsidP="00D61578">
            <w:pPr>
              <w:pStyle w:val="Default"/>
              <w:rPr>
                <w:sz w:val="28"/>
                <w:szCs w:val="28"/>
                <w:u w:val="single"/>
              </w:rPr>
            </w:pPr>
            <w:r w:rsidRPr="00707600">
              <w:rPr>
                <w:b/>
                <w:bCs/>
                <w:sz w:val="28"/>
                <w:szCs w:val="28"/>
                <w:u w:val="single"/>
              </w:rPr>
              <w:t xml:space="preserve">Arkadaş İlişkileri Desteği </w:t>
            </w:r>
          </w:p>
        </w:tc>
      </w:tr>
      <w:tr w:rsidR="00DA7473" w:rsidRPr="00707600" w:rsidTr="00707600">
        <w:tc>
          <w:tcPr>
            <w:tcW w:w="4606" w:type="dxa"/>
          </w:tcPr>
          <w:p w:rsidR="00DA7473" w:rsidRPr="00707600" w:rsidRDefault="00DA7473" w:rsidP="00D61578">
            <w:pPr>
              <w:pStyle w:val="Default"/>
              <w:rPr>
                <w:sz w:val="22"/>
                <w:szCs w:val="22"/>
              </w:rPr>
            </w:pPr>
            <w:r w:rsidRPr="00707600">
              <w:rPr>
                <w:sz w:val="22"/>
                <w:szCs w:val="22"/>
              </w:rPr>
              <w:t xml:space="preserve">a. Rehberlik servisi ile işbirliği </w:t>
            </w:r>
          </w:p>
          <w:p w:rsidR="00DA7473" w:rsidRPr="00707600" w:rsidRDefault="00DA7473" w:rsidP="00D61578">
            <w:pPr>
              <w:pStyle w:val="Default"/>
              <w:rPr>
                <w:sz w:val="22"/>
                <w:szCs w:val="22"/>
              </w:rPr>
            </w:pPr>
            <w:r w:rsidRPr="00707600">
              <w:rPr>
                <w:sz w:val="22"/>
                <w:szCs w:val="22"/>
              </w:rPr>
              <w:t xml:space="preserve">b. Aşırı hareketli ve/ veya dikkatini toplamada güçlük yaşayan çocuklara yaklaşım biçimleri. </w:t>
            </w:r>
          </w:p>
          <w:p w:rsidR="00DA7473" w:rsidRPr="00707600" w:rsidRDefault="00DA7473" w:rsidP="00D61578">
            <w:pPr>
              <w:pStyle w:val="Default"/>
              <w:rPr>
                <w:sz w:val="22"/>
                <w:szCs w:val="22"/>
              </w:rPr>
            </w:pPr>
            <w:r w:rsidRPr="00707600">
              <w:rPr>
                <w:b/>
                <w:bCs/>
                <w:sz w:val="22"/>
                <w:szCs w:val="22"/>
              </w:rPr>
              <w:t>c.</w:t>
            </w:r>
            <w:r w:rsidRPr="00707600">
              <w:rPr>
                <w:sz w:val="22"/>
                <w:szCs w:val="22"/>
              </w:rPr>
              <w:t xml:space="preserve">Olumsuz davranışlar sergileyen çocuklara yaklaşım biçimleri </w:t>
            </w:r>
          </w:p>
          <w:p w:rsidR="00DA7473" w:rsidRPr="00707600" w:rsidRDefault="00DA7473" w:rsidP="00D61578">
            <w:pPr>
              <w:pStyle w:val="Default"/>
              <w:rPr>
                <w:sz w:val="22"/>
                <w:szCs w:val="22"/>
              </w:rPr>
            </w:pPr>
            <w:r w:rsidRPr="00707600">
              <w:rPr>
                <w:b/>
                <w:bCs/>
                <w:sz w:val="22"/>
                <w:szCs w:val="22"/>
              </w:rPr>
              <w:t>d.</w:t>
            </w:r>
            <w:r w:rsidRPr="00707600">
              <w:rPr>
                <w:sz w:val="22"/>
                <w:szCs w:val="22"/>
              </w:rPr>
              <w:t xml:space="preserve">Psikolojik açıdan desteğe ihtiyaç duyan çocuklara yaklaşım biçimleri </w:t>
            </w:r>
          </w:p>
          <w:p w:rsidR="00DA7473" w:rsidRPr="00707600" w:rsidRDefault="00DA7473" w:rsidP="00D61578">
            <w:pPr>
              <w:pStyle w:val="Default"/>
              <w:rPr>
                <w:sz w:val="22"/>
                <w:szCs w:val="22"/>
              </w:rPr>
            </w:pPr>
            <w:r w:rsidRPr="00707600">
              <w:rPr>
                <w:sz w:val="22"/>
                <w:szCs w:val="22"/>
              </w:rPr>
              <w:t xml:space="preserve">e. Madde kullanan çocuklara yaklaşım biçimleri </w:t>
            </w:r>
          </w:p>
          <w:p w:rsidR="00DA7473" w:rsidRPr="00707600" w:rsidRDefault="00DA7473" w:rsidP="00D61578">
            <w:pPr>
              <w:pStyle w:val="Default"/>
              <w:rPr>
                <w:sz w:val="22"/>
                <w:szCs w:val="22"/>
              </w:rPr>
            </w:pPr>
            <w:r w:rsidRPr="00707600">
              <w:rPr>
                <w:sz w:val="22"/>
                <w:szCs w:val="22"/>
              </w:rPr>
              <w:t xml:space="preserve">f. Engelli çocuklara yaklaşım biçimleri </w:t>
            </w:r>
          </w:p>
          <w:p w:rsidR="00DA7473" w:rsidRPr="00707600" w:rsidRDefault="00DA7473" w:rsidP="00707600">
            <w:pPr>
              <w:tabs>
                <w:tab w:val="left" w:pos="3480"/>
              </w:tabs>
              <w:spacing w:after="0" w:line="240" w:lineRule="auto"/>
              <w:rPr>
                <w:b/>
                <w:i/>
                <w:sz w:val="44"/>
                <w:szCs w:val="44"/>
                <w:u w:val="single"/>
              </w:rPr>
            </w:pPr>
            <w:r w:rsidRPr="00707600">
              <w:t xml:space="preserve">g. Ailesine Bilgi Notu 4’ü veriniz. </w:t>
            </w:r>
          </w:p>
        </w:tc>
        <w:tc>
          <w:tcPr>
            <w:tcW w:w="4606" w:type="dxa"/>
            <w:gridSpan w:val="2"/>
          </w:tcPr>
          <w:p w:rsidR="00DA7473" w:rsidRPr="00707600" w:rsidRDefault="00DA7473" w:rsidP="00D61578">
            <w:pPr>
              <w:pStyle w:val="Default"/>
              <w:rPr>
                <w:sz w:val="22"/>
                <w:szCs w:val="22"/>
              </w:rPr>
            </w:pPr>
            <w:r w:rsidRPr="00707600">
              <w:rPr>
                <w:sz w:val="22"/>
                <w:szCs w:val="22"/>
              </w:rPr>
              <w:t xml:space="preserve">a. Arkadaşlarını tanıyınız. </w:t>
            </w:r>
          </w:p>
          <w:p w:rsidR="00DA7473" w:rsidRPr="00707600" w:rsidRDefault="00DA7473" w:rsidP="00D61578">
            <w:pPr>
              <w:pStyle w:val="Default"/>
              <w:rPr>
                <w:sz w:val="22"/>
                <w:szCs w:val="22"/>
              </w:rPr>
            </w:pPr>
            <w:r w:rsidRPr="00707600">
              <w:rPr>
                <w:sz w:val="22"/>
                <w:szCs w:val="22"/>
              </w:rPr>
              <w:t xml:space="preserve">b. Arkadaş desteği sağlayınız. </w:t>
            </w:r>
          </w:p>
          <w:p w:rsidR="00DA7473" w:rsidRPr="00707600" w:rsidRDefault="00DA7473" w:rsidP="00D61578">
            <w:pPr>
              <w:pStyle w:val="Default"/>
              <w:rPr>
                <w:sz w:val="22"/>
                <w:szCs w:val="22"/>
              </w:rPr>
            </w:pPr>
            <w:r w:rsidRPr="00707600">
              <w:rPr>
                <w:sz w:val="22"/>
                <w:szCs w:val="22"/>
              </w:rPr>
              <w:t xml:space="preserve">c. Bireysel gelişimini destekleyiniz. </w:t>
            </w:r>
          </w:p>
          <w:p w:rsidR="00DA7473" w:rsidRPr="00707600" w:rsidRDefault="00DA7473" w:rsidP="00D61578">
            <w:pPr>
              <w:pStyle w:val="Default"/>
              <w:rPr>
                <w:sz w:val="22"/>
                <w:szCs w:val="22"/>
              </w:rPr>
            </w:pPr>
            <w:r w:rsidRPr="00707600">
              <w:rPr>
                <w:sz w:val="22"/>
                <w:szCs w:val="22"/>
              </w:rPr>
              <w:t xml:space="preserve">d. Arkadaş edinme becerileri hakkında bilgi veriniz. </w:t>
            </w:r>
          </w:p>
          <w:p w:rsidR="00DA7473" w:rsidRPr="00707600" w:rsidRDefault="00DA7473" w:rsidP="00D61578">
            <w:pPr>
              <w:pStyle w:val="Default"/>
              <w:rPr>
                <w:sz w:val="22"/>
                <w:szCs w:val="22"/>
              </w:rPr>
            </w:pPr>
            <w:r w:rsidRPr="00707600">
              <w:rPr>
                <w:sz w:val="22"/>
                <w:szCs w:val="22"/>
              </w:rPr>
              <w:t xml:space="preserve">e. Rehberlik servisine yönlendiriniz. </w:t>
            </w:r>
          </w:p>
          <w:p w:rsidR="00DA7473" w:rsidRPr="00707600" w:rsidRDefault="00DA7473" w:rsidP="00707600">
            <w:pPr>
              <w:tabs>
                <w:tab w:val="left" w:pos="3480"/>
              </w:tabs>
              <w:spacing w:after="0" w:line="240" w:lineRule="auto"/>
              <w:rPr>
                <w:b/>
                <w:i/>
                <w:sz w:val="44"/>
                <w:szCs w:val="44"/>
                <w:u w:val="single"/>
              </w:rPr>
            </w:pPr>
            <w:r w:rsidRPr="00707600">
              <w:t xml:space="preserve">f. Ailesine Bilgi Notu 5’i veriniz. </w:t>
            </w:r>
          </w:p>
        </w:tc>
      </w:tr>
      <w:tr w:rsidR="00DA7473" w:rsidRPr="00707600" w:rsidTr="001200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417" w:type="dxa"/>
          <w:trHeight w:val="57"/>
        </w:trPr>
        <w:tc>
          <w:tcPr>
            <w:tcW w:w="5795" w:type="dxa"/>
            <w:gridSpan w:val="2"/>
          </w:tcPr>
          <w:p w:rsidR="00DA7473" w:rsidRPr="00707600" w:rsidRDefault="00DA7473" w:rsidP="001200AD">
            <w:pPr>
              <w:autoSpaceDE w:val="0"/>
              <w:autoSpaceDN w:val="0"/>
              <w:adjustRightInd w:val="0"/>
              <w:spacing w:after="0" w:line="240" w:lineRule="auto"/>
              <w:rPr>
                <w:rFonts w:ascii="Maiandra GD" w:hAnsi="Maiandra GD" w:cs="Maiandra GD"/>
                <w:b/>
                <w:color w:val="000000"/>
                <w:sz w:val="24"/>
                <w:szCs w:val="24"/>
              </w:rPr>
            </w:pPr>
          </w:p>
          <w:p w:rsidR="00DA7473" w:rsidRPr="00707600" w:rsidRDefault="00DA7473" w:rsidP="001200AD">
            <w:pPr>
              <w:pStyle w:val="Default"/>
              <w:rPr>
                <w:b/>
                <w:sz w:val="32"/>
                <w:szCs w:val="32"/>
                <w:u w:val="single"/>
              </w:rPr>
            </w:pPr>
            <w:r w:rsidRPr="00707600">
              <w:rPr>
                <w:b/>
                <w:sz w:val="32"/>
                <w:szCs w:val="32"/>
                <w:u w:val="single"/>
              </w:rPr>
              <w:t xml:space="preserve">Okula Devam Sözleşmesi </w:t>
            </w:r>
          </w:p>
          <w:p w:rsidR="00DA7473" w:rsidRPr="00707600" w:rsidRDefault="00DA7473" w:rsidP="001200AD">
            <w:pPr>
              <w:autoSpaceDE w:val="0"/>
              <w:autoSpaceDN w:val="0"/>
              <w:adjustRightInd w:val="0"/>
              <w:spacing w:after="0" w:line="240" w:lineRule="auto"/>
              <w:rPr>
                <w:rFonts w:ascii="Maiandra GD" w:hAnsi="Maiandra GD" w:cs="Maiandra GD"/>
                <w:b/>
                <w:color w:val="000000"/>
                <w:sz w:val="24"/>
                <w:szCs w:val="24"/>
              </w:rPr>
            </w:pPr>
          </w:p>
          <w:p w:rsidR="00DA7473" w:rsidRPr="00707600" w:rsidRDefault="00DA7473" w:rsidP="001200AD">
            <w:pPr>
              <w:autoSpaceDE w:val="0"/>
              <w:autoSpaceDN w:val="0"/>
              <w:adjustRightInd w:val="0"/>
              <w:spacing w:after="0" w:line="240" w:lineRule="auto"/>
              <w:rPr>
                <w:rFonts w:ascii="Maiandra GD" w:hAnsi="Maiandra GD" w:cs="Maiandra GD"/>
                <w:b/>
                <w:color w:val="000000"/>
                <w:sz w:val="24"/>
                <w:szCs w:val="24"/>
              </w:rPr>
            </w:pPr>
          </w:p>
        </w:tc>
      </w:tr>
    </w:tbl>
    <w:p w:rsidR="00DA7473" w:rsidRDefault="00DA7473" w:rsidP="001200AD">
      <w:pPr>
        <w:autoSpaceDE w:val="0"/>
        <w:autoSpaceDN w:val="0"/>
        <w:adjustRightInd w:val="0"/>
        <w:spacing w:after="0" w:line="240" w:lineRule="auto"/>
        <w:rPr>
          <w:rFonts w:cs="Calibri"/>
          <w:b/>
          <w:bCs/>
          <w:i/>
          <w:iCs/>
          <w:color w:val="000000"/>
        </w:rPr>
      </w:pPr>
      <w:r>
        <w:rPr>
          <w:rFonts w:cs="Calibri"/>
          <w:b/>
          <w:bCs/>
          <w:i/>
          <w:iCs/>
          <w:color w:val="000000"/>
        </w:rPr>
        <w:t xml:space="preserve">                                                  </w:t>
      </w:r>
      <w:r>
        <w:rPr>
          <w:rFonts w:cs="Calibri"/>
          <w:b/>
          <w:bCs/>
          <w:i/>
          <w:iCs/>
          <w:color w:val="000000"/>
        </w:rPr>
        <w:tab/>
      </w:r>
      <w:r>
        <w:rPr>
          <w:rFonts w:cs="Calibri"/>
          <w:b/>
          <w:bCs/>
          <w:i/>
          <w:iCs/>
          <w:color w:val="000000"/>
        </w:rPr>
        <w:tab/>
      </w:r>
      <w:r>
        <w:rPr>
          <w:rFonts w:cs="Calibri"/>
          <w:b/>
          <w:bCs/>
          <w:i/>
          <w:iCs/>
          <w:color w:val="000000"/>
        </w:rPr>
        <w:tab/>
      </w:r>
      <w:r>
        <w:rPr>
          <w:rFonts w:cs="Calibri"/>
          <w:b/>
          <w:bCs/>
          <w:i/>
          <w:iCs/>
          <w:color w:val="000000"/>
        </w:rPr>
        <w:tab/>
      </w:r>
      <w:r>
        <w:rPr>
          <w:rFonts w:cs="Calibri"/>
          <w:b/>
          <w:bCs/>
          <w:i/>
          <w:iCs/>
          <w:color w:val="000000"/>
        </w:rPr>
        <w:tab/>
      </w:r>
      <w:r>
        <w:rPr>
          <w:rFonts w:cs="Calibri"/>
          <w:b/>
          <w:bCs/>
          <w:i/>
          <w:iCs/>
          <w:color w:val="000000"/>
        </w:rPr>
        <w:tab/>
      </w:r>
      <w:r w:rsidRPr="001200AD">
        <w:rPr>
          <w:rFonts w:cs="Calibri"/>
          <w:b/>
          <w:bCs/>
          <w:i/>
          <w:iCs/>
          <w:color w:val="000000"/>
        </w:rPr>
        <w:t xml:space="preserve">Tarih: </w:t>
      </w:r>
      <w:r>
        <w:rPr>
          <w:rFonts w:cs="Calibri"/>
          <w:b/>
          <w:bCs/>
          <w:i/>
          <w:iCs/>
          <w:color w:val="000000"/>
        </w:rPr>
        <w:t xml:space="preserve">   …..  </w:t>
      </w:r>
      <w:r w:rsidRPr="001200AD">
        <w:rPr>
          <w:rFonts w:cs="Calibri"/>
          <w:b/>
          <w:bCs/>
          <w:i/>
          <w:iCs/>
          <w:color w:val="000000"/>
        </w:rPr>
        <w:t xml:space="preserve">/ </w:t>
      </w:r>
      <w:r>
        <w:rPr>
          <w:rFonts w:cs="Calibri"/>
          <w:b/>
          <w:bCs/>
          <w:i/>
          <w:iCs/>
          <w:color w:val="000000"/>
        </w:rPr>
        <w:t>……</w:t>
      </w:r>
      <w:r w:rsidRPr="001200AD">
        <w:rPr>
          <w:rFonts w:cs="Calibri"/>
          <w:b/>
          <w:bCs/>
          <w:i/>
          <w:iCs/>
          <w:color w:val="000000"/>
        </w:rPr>
        <w:t xml:space="preserve">/20…. </w:t>
      </w:r>
    </w:p>
    <w:p w:rsidR="00DA7473" w:rsidRPr="001200AD" w:rsidRDefault="00DA7473" w:rsidP="001200AD">
      <w:pPr>
        <w:autoSpaceDE w:val="0"/>
        <w:autoSpaceDN w:val="0"/>
        <w:adjustRightInd w:val="0"/>
        <w:spacing w:after="0" w:line="240" w:lineRule="auto"/>
        <w:rPr>
          <w:rFonts w:cs="Calibri"/>
          <w:color w:val="000000"/>
        </w:rPr>
      </w:pPr>
    </w:p>
    <w:p w:rsidR="00DA7473" w:rsidRPr="001200AD" w:rsidRDefault="00DA7473" w:rsidP="001200AD">
      <w:pPr>
        <w:autoSpaceDE w:val="0"/>
        <w:autoSpaceDN w:val="0"/>
        <w:adjustRightInd w:val="0"/>
        <w:spacing w:after="0" w:line="240" w:lineRule="auto"/>
        <w:ind w:firstLine="708"/>
        <w:rPr>
          <w:rFonts w:ascii="Maiandra GD" w:hAnsi="Maiandra GD" w:cs="Maiandra GD"/>
          <w:color w:val="000000"/>
          <w:sz w:val="24"/>
          <w:szCs w:val="24"/>
        </w:rPr>
      </w:pPr>
      <w:r w:rsidRPr="001200AD">
        <w:rPr>
          <w:rFonts w:ascii="Maiandra GD" w:hAnsi="Maiandra GD" w:cs="Maiandra GD"/>
          <w:color w:val="000000"/>
          <w:sz w:val="24"/>
          <w:szCs w:val="24"/>
        </w:rPr>
        <w:t xml:space="preserve">Okuluma devamsızlık yapmayacağıma, zamanında okula geleceğime, tüm derslere katılacağıma, dersler bitmeden okuldan ayrılmayacağıma söz veriyorum. </w:t>
      </w: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ind w:left="5664" w:firstLine="708"/>
        <w:rPr>
          <w:rFonts w:ascii="Maiandra GD" w:hAnsi="Maiandra GD" w:cs="Maiandra GD"/>
          <w:color w:val="000000"/>
          <w:sz w:val="24"/>
          <w:szCs w:val="24"/>
        </w:rPr>
      </w:pPr>
    </w:p>
    <w:p w:rsidR="00DA7473" w:rsidRPr="001200AD" w:rsidRDefault="00DA7473" w:rsidP="001200AD">
      <w:pPr>
        <w:autoSpaceDE w:val="0"/>
        <w:autoSpaceDN w:val="0"/>
        <w:adjustRightInd w:val="0"/>
        <w:spacing w:after="0" w:line="240" w:lineRule="auto"/>
        <w:ind w:left="5664" w:firstLine="708"/>
        <w:rPr>
          <w:rFonts w:ascii="Maiandra GD" w:hAnsi="Maiandra GD" w:cs="Maiandra GD"/>
          <w:color w:val="000000"/>
          <w:sz w:val="24"/>
          <w:szCs w:val="24"/>
        </w:rPr>
      </w:pPr>
      <w:r w:rsidRPr="001200AD">
        <w:rPr>
          <w:rFonts w:ascii="Maiandra GD" w:hAnsi="Maiandra GD" w:cs="Maiandra GD"/>
          <w:color w:val="000000"/>
          <w:sz w:val="24"/>
          <w:szCs w:val="24"/>
        </w:rPr>
        <w:t xml:space="preserve">Öğrencinin Adı Soyadı </w:t>
      </w:r>
    </w:p>
    <w:p w:rsidR="00DA7473" w:rsidRPr="001200AD" w:rsidRDefault="00DA7473" w:rsidP="001200AD">
      <w:pPr>
        <w:autoSpaceDE w:val="0"/>
        <w:autoSpaceDN w:val="0"/>
        <w:adjustRightInd w:val="0"/>
        <w:spacing w:after="0" w:line="240" w:lineRule="auto"/>
        <w:ind w:left="6372" w:firstLine="708"/>
        <w:rPr>
          <w:rFonts w:ascii="Maiandra GD" w:hAnsi="Maiandra GD" w:cs="Maiandra GD"/>
          <w:color w:val="000000"/>
          <w:sz w:val="24"/>
          <w:szCs w:val="24"/>
        </w:rPr>
      </w:pPr>
      <w:r w:rsidRPr="00B872F1">
        <w:rPr>
          <w:rFonts w:ascii="Maiandra GD" w:hAnsi="Maiandra GD" w:cs="Maiandra GD"/>
          <w:color w:val="000000"/>
          <w:sz w:val="24"/>
          <w:szCs w:val="24"/>
        </w:rPr>
        <w:t>i</w:t>
      </w:r>
      <w:r w:rsidRPr="001200AD">
        <w:rPr>
          <w:rFonts w:ascii="Maiandra GD" w:hAnsi="Maiandra GD" w:cs="Maiandra GD"/>
          <w:color w:val="000000"/>
          <w:sz w:val="24"/>
          <w:szCs w:val="24"/>
        </w:rPr>
        <w:t xml:space="preserve">mzası </w:t>
      </w: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1200AD" w:rsidRDefault="00DA7473" w:rsidP="001200AD">
      <w:pPr>
        <w:autoSpaceDE w:val="0"/>
        <w:autoSpaceDN w:val="0"/>
        <w:adjustRightInd w:val="0"/>
        <w:spacing w:after="0" w:line="240" w:lineRule="auto"/>
        <w:ind w:firstLine="708"/>
        <w:rPr>
          <w:rFonts w:ascii="Maiandra GD" w:hAnsi="Maiandra GD" w:cs="Maiandra GD"/>
          <w:color w:val="000000"/>
          <w:sz w:val="24"/>
          <w:szCs w:val="24"/>
        </w:rPr>
      </w:pPr>
      <w:r w:rsidRPr="001200AD">
        <w:rPr>
          <w:rFonts w:ascii="Maiandra GD" w:hAnsi="Maiandra GD" w:cs="Maiandra GD"/>
          <w:color w:val="000000"/>
          <w:sz w:val="24"/>
          <w:szCs w:val="24"/>
        </w:rPr>
        <w:t xml:space="preserve">Çocuğumun okula düzenli bir </w:t>
      </w:r>
      <w:r w:rsidRPr="00B872F1">
        <w:rPr>
          <w:rFonts w:ascii="Arial" w:hAnsi="Arial" w:cs="Arial"/>
          <w:color w:val="000000"/>
          <w:sz w:val="24"/>
          <w:szCs w:val="24"/>
        </w:rPr>
        <w:t>ş</w:t>
      </w:r>
      <w:r w:rsidRPr="001200AD">
        <w:rPr>
          <w:rFonts w:ascii="Maiandra GD" w:hAnsi="Maiandra GD" w:cs="Maiandra GD"/>
          <w:color w:val="000000"/>
          <w:sz w:val="24"/>
          <w:szCs w:val="24"/>
        </w:rPr>
        <w:t>ekilde gelmesini sağlayacağıma, eğitim ve öğrenimine destek vereceğime, herhangi bir sorun olduğunda okulla i</w:t>
      </w:r>
      <w:r w:rsidRPr="00B872F1">
        <w:rPr>
          <w:rFonts w:ascii="Arial" w:hAnsi="Arial" w:cs="Arial"/>
          <w:color w:val="000000"/>
          <w:sz w:val="24"/>
          <w:szCs w:val="24"/>
        </w:rPr>
        <w:t xml:space="preserve">ş </w:t>
      </w:r>
      <w:r w:rsidRPr="001200AD">
        <w:rPr>
          <w:rFonts w:ascii="Maiandra GD" w:hAnsi="Maiandra GD" w:cs="Maiandra GD"/>
          <w:color w:val="000000"/>
          <w:sz w:val="24"/>
          <w:szCs w:val="24"/>
        </w:rPr>
        <w:t xml:space="preserve"> birliği yapacağıma söz veriyorum. </w:t>
      </w:r>
    </w:p>
    <w:p w:rsidR="00DA7473" w:rsidRPr="00B872F1" w:rsidRDefault="00DA7473" w:rsidP="001200AD">
      <w:pPr>
        <w:autoSpaceDE w:val="0"/>
        <w:autoSpaceDN w:val="0"/>
        <w:adjustRightInd w:val="0"/>
        <w:spacing w:after="0" w:line="240" w:lineRule="auto"/>
        <w:ind w:left="4248" w:firstLine="708"/>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ind w:left="5664" w:firstLine="708"/>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ind w:left="5664" w:firstLine="708"/>
        <w:rPr>
          <w:rFonts w:ascii="Maiandra GD" w:hAnsi="Maiandra GD" w:cs="Maiandra GD"/>
          <w:color w:val="000000"/>
          <w:sz w:val="24"/>
          <w:szCs w:val="24"/>
        </w:rPr>
      </w:pPr>
    </w:p>
    <w:p w:rsidR="00DA7473" w:rsidRPr="001200AD" w:rsidRDefault="00DA7473" w:rsidP="001200AD">
      <w:pPr>
        <w:autoSpaceDE w:val="0"/>
        <w:autoSpaceDN w:val="0"/>
        <w:adjustRightInd w:val="0"/>
        <w:spacing w:after="0" w:line="240" w:lineRule="auto"/>
        <w:ind w:left="5664" w:firstLine="708"/>
        <w:rPr>
          <w:rFonts w:ascii="Maiandra GD" w:hAnsi="Maiandra GD" w:cs="Maiandra GD"/>
          <w:color w:val="000000"/>
          <w:sz w:val="24"/>
          <w:szCs w:val="24"/>
        </w:rPr>
      </w:pPr>
      <w:r w:rsidRPr="001200AD">
        <w:rPr>
          <w:rFonts w:ascii="Maiandra GD" w:hAnsi="Maiandra GD" w:cs="Maiandra GD"/>
          <w:color w:val="000000"/>
          <w:sz w:val="24"/>
          <w:szCs w:val="24"/>
        </w:rPr>
        <w:t xml:space="preserve">Velinin Adı Soyadı </w:t>
      </w:r>
    </w:p>
    <w:p w:rsidR="00DA7473" w:rsidRPr="001200AD" w:rsidRDefault="00DA7473" w:rsidP="001200AD">
      <w:pPr>
        <w:autoSpaceDE w:val="0"/>
        <w:autoSpaceDN w:val="0"/>
        <w:adjustRightInd w:val="0"/>
        <w:spacing w:after="0" w:line="240" w:lineRule="auto"/>
        <w:ind w:left="6372" w:firstLine="708"/>
        <w:rPr>
          <w:rFonts w:ascii="Maiandra GD" w:hAnsi="Maiandra GD" w:cs="Maiandra GD"/>
          <w:color w:val="000000"/>
          <w:sz w:val="24"/>
          <w:szCs w:val="24"/>
        </w:rPr>
      </w:pPr>
      <w:r w:rsidRPr="00B872F1">
        <w:rPr>
          <w:rFonts w:ascii="Arial" w:hAnsi="Arial" w:cs="Arial"/>
          <w:color w:val="000000"/>
          <w:sz w:val="24"/>
          <w:szCs w:val="24"/>
        </w:rPr>
        <w:t>i</w:t>
      </w:r>
      <w:r w:rsidRPr="001200AD">
        <w:rPr>
          <w:rFonts w:ascii="Maiandra GD" w:hAnsi="Maiandra GD" w:cs="Maiandra GD"/>
          <w:color w:val="000000"/>
          <w:sz w:val="24"/>
          <w:szCs w:val="24"/>
        </w:rPr>
        <w:t xml:space="preserve">mzası </w:t>
      </w: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6C2D32" w:rsidRDefault="00DA7473" w:rsidP="001200AD">
      <w:pPr>
        <w:autoSpaceDE w:val="0"/>
        <w:autoSpaceDN w:val="0"/>
        <w:adjustRightInd w:val="0"/>
        <w:spacing w:after="0" w:line="240" w:lineRule="auto"/>
        <w:rPr>
          <w:rFonts w:ascii="Maiandra GD" w:hAnsi="Maiandra GD" w:cs="Maiandra GD"/>
          <w:color w:val="000000"/>
          <w:sz w:val="24"/>
          <w:szCs w:val="24"/>
        </w:rPr>
      </w:pPr>
      <w:hyperlink r:id="rId8" w:history="1">
        <w:r w:rsidRPr="00C032F6">
          <w:rPr>
            <w:rStyle w:val="Hyperlink"/>
            <w:rFonts w:ascii="Maiandra GD" w:hAnsi="Maiandra GD" w:cs="Maiandra GD"/>
            <w:sz w:val="24"/>
            <w:szCs w:val="24"/>
          </w:rPr>
          <w:t>www.sorubak.com</w:t>
        </w:r>
      </w:hyperlink>
      <w:r>
        <w:rPr>
          <w:rFonts w:ascii="Maiandra GD" w:hAnsi="Maiandra GD" w:cs="Maiandra GD"/>
          <w:color w:val="000000"/>
          <w:sz w:val="24"/>
          <w:szCs w:val="24"/>
        </w:rPr>
        <w:t xml:space="preserve"> </w:t>
      </w: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rPr>
          <w:rFonts w:ascii="Maiandra GD" w:hAnsi="Maiandra GD" w:cs="Maiandra GD"/>
          <w:color w:val="000000"/>
          <w:sz w:val="24"/>
          <w:szCs w:val="24"/>
        </w:rPr>
      </w:pPr>
    </w:p>
    <w:p w:rsidR="00DA7473" w:rsidRPr="001200AD" w:rsidRDefault="00DA7473" w:rsidP="001200AD">
      <w:pPr>
        <w:autoSpaceDE w:val="0"/>
        <w:autoSpaceDN w:val="0"/>
        <w:adjustRightInd w:val="0"/>
        <w:spacing w:after="0" w:line="240" w:lineRule="auto"/>
        <w:ind w:firstLine="708"/>
        <w:rPr>
          <w:rFonts w:ascii="Maiandra GD" w:hAnsi="Maiandra GD" w:cs="Maiandra GD"/>
          <w:color w:val="000000"/>
          <w:sz w:val="24"/>
          <w:szCs w:val="24"/>
        </w:rPr>
      </w:pPr>
      <w:r w:rsidRPr="001200AD">
        <w:rPr>
          <w:rFonts w:ascii="Maiandra GD" w:hAnsi="Maiandra GD" w:cs="Maiandra GD"/>
          <w:color w:val="000000"/>
          <w:sz w:val="24"/>
          <w:szCs w:val="24"/>
        </w:rPr>
        <w:t>Öğrencimin okula devamsızlık yapıp yapmadığını takip edeceğime, devamsızlık yaptığı takdirde velisiyle i</w:t>
      </w:r>
      <w:r w:rsidRPr="00B872F1">
        <w:rPr>
          <w:rFonts w:ascii="Arial" w:hAnsi="Arial" w:cs="Arial"/>
          <w:color w:val="000000"/>
          <w:sz w:val="24"/>
          <w:szCs w:val="24"/>
        </w:rPr>
        <w:t xml:space="preserve">ş  </w:t>
      </w:r>
      <w:r w:rsidRPr="001200AD">
        <w:rPr>
          <w:rFonts w:ascii="Maiandra GD" w:hAnsi="Maiandra GD" w:cs="Maiandra GD"/>
          <w:color w:val="000000"/>
          <w:sz w:val="24"/>
          <w:szCs w:val="24"/>
        </w:rPr>
        <w:t xml:space="preserve">birliği yapacağıma, öğrencinin okulla ilgili sorunlarında ona destek olacağıma söz veriyorum. </w:t>
      </w:r>
    </w:p>
    <w:p w:rsidR="00DA7473" w:rsidRPr="00B872F1" w:rsidRDefault="00DA7473" w:rsidP="001200AD">
      <w:pPr>
        <w:autoSpaceDE w:val="0"/>
        <w:autoSpaceDN w:val="0"/>
        <w:adjustRightInd w:val="0"/>
        <w:spacing w:after="0" w:line="240" w:lineRule="auto"/>
        <w:ind w:left="5664"/>
        <w:rPr>
          <w:rFonts w:ascii="Maiandra GD" w:hAnsi="Maiandra GD" w:cs="Maiandra GD"/>
          <w:color w:val="000000"/>
          <w:sz w:val="24"/>
          <w:szCs w:val="24"/>
        </w:rPr>
      </w:pPr>
    </w:p>
    <w:p w:rsidR="00DA7473" w:rsidRPr="00B872F1" w:rsidRDefault="00DA7473" w:rsidP="001200AD">
      <w:pPr>
        <w:autoSpaceDE w:val="0"/>
        <w:autoSpaceDN w:val="0"/>
        <w:adjustRightInd w:val="0"/>
        <w:spacing w:after="0" w:line="240" w:lineRule="auto"/>
        <w:ind w:left="5664"/>
        <w:rPr>
          <w:rFonts w:ascii="Maiandra GD" w:hAnsi="Maiandra GD" w:cs="Maiandra GD"/>
          <w:color w:val="000000"/>
          <w:sz w:val="24"/>
          <w:szCs w:val="24"/>
        </w:rPr>
      </w:pPr>
    </w:p>
    <w:p w:rsidR="00DA7473" w:rsidRPr="001200AD" w:rsidRDefault="00DA7473" w:rsidP="001200AD">
      <w:pPr>
        <w:autoSpaceDE w:val="0"/>
        <w:autoSpaceDN w:val="0"/>
        <w:adjustRightInd w:val="0"/>
        <w:spacing w:after="0" w:line="240" w:lineRule="auto"/>
        <w:ind w:left="5664"/>
        <w:rPr>
          <w:rFonts w:ascii="Maiandra GD" w:hAnsi="Maiandra GD" w:cs="Maiandra GD"/>
          <w:color w:val="000000"/>
          <w:sz w:val="24"/>
          <w:szCs w:val="24"/>
        </w:rPr>
      </w:pPr>
      <w:r w:rsidRPr="001200AD">
        <w:rPr>
          <w:rFonts w:ascii="Maiandra GD" w:hAnsi="Maiandra GD" w:cs="Maiandra GD"/>
          <w:color w:val="000000"/>
          <w:sz w:val="24"/>
          <w:szCs w:val="24"/>
        </w:rPr>
        <w:t xml:space="preserve">Öğretmenin Adı Soyadı </w:t>
      </w:r>
    </w:p>
    <w:p w:rsidR="00DA7473" w:rsidRPr="00B872F1" w:rsidRDefault="00DA7473" w:rsidP="001200AD">
      <w:pPr>
        <w:tabs>
          <w:tab w:val="left" w:pos="3480"/>
        </w:tabs>
        <w:ind w:left="5664"/>
        <w:rPr>
          <w:b/>
          <w:i/>
          <w:sz w:val="24"/>
          <w:szCs w:val="24"/>
          <w:u w:val="single"/>
        </w:rPr>
      </w:pPr>
      <w:r w:rsidRPr="00B872F1">
        <w:rPr>
          <w:rFonts w:ascii="Arial" w:hAnsi="Arial" w:cs="Arial"/>
          <w:color w:val="000000"/>
          <w:sz w:val="24"/>
          <w:szCs w:val="24"/>
        </w:rPr>
        <w:tab/>
        <w:t>i</w:t>
      </w:r>
      <w:r w:rsidRPr="00B872F1">
        <w:rPr>
          <w:rFonts w:ascii="Maiandra GD" w:hAnsi="Maiandra GD" w:cs="Maiandra GD"/>
          <w:color w:val="000000"/>
          <w:sz w:val="24"/>
          <w:szCs w:val="24"/>
        </w:rPr>
        <w:t>mzası</w:t>
      </w:r>
    </w:p>
    <w:sectPr w:rsidR="00DA7473" w:rsidRPr="00B872F1" w:rsidSect="00B01D5E">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473" w:rsidRDefault="00DA7473" w:rsidP="00E66688">
      <w:pPr>
        <w:spacing w:after="0" w:line="240" w:lineRule="auto"/>
      </w:pPr>
      <w:r>
        <w:separator/>
      </w:r>
    </w:p>
  </w:endnote>
  <w:endnote w:type="continuationSeparator" w:id="0">
    <w:p w:rsidR="00DA7473" w:rsidRDefault="00DA7473" w:rsidP="00E666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Maiandra GD">
    <w:altName w:val="Maiandra GD"/>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Wingdings 2">
    <w:altName w:val="Wingdings"/>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473" w:rsidRDefault="00DA7473">
    <w:pPr>
      <w:pStyle w:val="Footer"/>
    </w:pPr>
    <w:r>
      <w:rPr>
        <w:noProof/>
        <w:lang w:eastAsia="tr-TR"/>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margin-left:0;margin-top:791.25pt;width:48.8pt;height:33.35pt;rotation:360;z-index:251660288;mso-position-horizontal:center;mso-position-horizontal-relative:margin;mso-position-vertical-relative:page" strokecolor="#a5a5a5">
          <v:textbox style="mso-next-textbox:#_x0000_s2049">
            <w:txbxContent>
              <w:p w:rsidR="00DA7473" w:rsidRDefault="00DA7473">
                <w:pPr>
                  <w:jc w:val="center"/>
                </w:pPr>
                <w:fldSimple w:instr=" PAGE    \* MERGEFORMAT ">
                  <w:r w:rsidRPr="006C2D32">
                    <w:rPr>
                      <w:noProof/>
                      <w:color w:val="7F7F7F"/>
                    </w:rPr>
                    <w:t>10</w:t>
                  </w:r>
                </w:fldSimple>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473" w:rsidRDefault="00DA7473" w:rsidP="00E66688">
      <w:pPr>
        <w:spacing w:after="0" w:line="240" w:lineRule="auto"/>
      </w:pPr>
      <w:r>
        <w:separator/>
      </w:r>
    </w:p>
  </w:footnote>
  <w:footnote w:type="continuationSeparator" w:id="0">
    <w:p w:rsidR="00DA7473" w:rsidRDefault="00DA7473" w:rsidP="00E666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B6B7F"/>
    <w:multiLevelType w:val="hybridMultilevel"/>
    <w:tmpl w:val="5F28D71E"/>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0D12080"/>
    <w:multiLevelType w:val="hybridMultilevel"/>
    <w:tmpl w:val="0BCE4300"/>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8545519"/>
    <w:multiLevelType w:val="hybridMultilevel"/>
    <w:tmpl w:val="46BE3F2E"/>
    <w:lvl w:ilvl="0" w:tplc="FA74CDF8">
      <w:start w:val="1"/>
      <w:numFmt w:val="decimal"/>
      <w:lvlText w:val="%1)"/>
      <w:lvlJc w:val="left"/>
      <w:pPr>
        <w:ind w:left="480" w:hanging="360"/>
      </w:pPr>
      <w:rPr>
        <w:rFonts w:cs="Times New Roman" w:hint="default"/>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1BC2"/>
    <w:rsid w:val="001200AD"/>
    <w:rsid w:val="001351E7"/>
    <w:rsid w:val="002359F2"/>
    <w:rsid w:val="004A779C"/>
    <w:rsid w:val="005F36D5"/>
    <w:rsid w:val="0060770E"/>
    <w:rsid w:val="00686AE2"/>
    <w:rsid w:val="006C2D32"/>
    <w:rsid w:val="00707600"/>
    <w:rsid w:val="00835697"/>
    <w:rsid w:val="008D3698"/>
    <w:rsid w:val="00A66CBE"/>
    <w:rsid w:val="00B01D5E"/>
    <w:rsid w:val="00B356C2"/>
    <w:rsid w:val="00B51FAB"/>
    <w:rsid w:val="00B872F1"/>
    <w:rsid w:val="00BF1BC2"/>
    <w:rsid w:val="00C032F6"/>
    <w:rsid w:val="00D61578"/>
    <w:rsid w:val="00D943B1"/>
    <w:rsid w:val="00DA7473"/>
    <w:rsid w:val="00E66688"/>
    <w:rsid w:val="00ED3692"/>
    <w:rsid w:val="00F97DE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6C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BF1BC2"/>
    <w:pPr>
      <w:autoSpaceDE w:val="0"/>
      <w:autoSpaceDN w:val="0"/>
      <w:adjustRightInd w:val="0"/>
    </w:pPr>
    <w:rPr>
      <w:rFonts w:ascii="Cambria" w:hAnsi="Cambria" w:cs="Cambria"/>
      <w:color w:val="000000"/>
      <w:sz w:val="24"/>
      <w:szCs w:val="24"/>
      <w:lang w:eastAsia="en-US"/>
    </w:rPr>
  </w:style>
  <w:style w:type="paragraph" w:styleId="ListParagraph">
    <w:name w:val="List Paragraph"/>
    <w:basedOn w:val="Normal"/>
    <w:uiPriority w:val="99"/>
    <w:qFormat/>
    <w:rsid w:val="00BF1BC2"/>
    <w:pPr>
      <w:ind w:left="720"/>
      <w:contextualSpacing/>
    </w:pPr>
  </w:style>
  <w:style w:type="paragraph" w:styleId="BalloonText">
    <w:name w:val="Balloon Text"/>
    <w:basedOn w:val="Normal"/>
    <w:link w:val="BalloonTextChar"/>
    <w:uiPriority w:val="99"/>
    <w:semiHidden/>
    <w:rsid w:val="00F97D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7DED"/>
    <w:rPr>
      <w:rFonts w:ascii="Tahoma" w:hAnsi="Tahoma" w:cs="Tahoma"/>
      <w:sz w:val="16"/>
      <w:szCs w:val="16"/>
    </w:rPr>
  </w:style>
  <w:style w:type="table" w:styleId="TableGrid">
    <w:name w:val="Table Grid"/>
    <w:basedOn w:val="TableNormal"/>
    <w:uiPriority w:val="99"/>
    <w:rsid w:val="00D6157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E6668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E66688"/>
    <w:rPr>
      <w:rFonts w:cs="Times New Roman"/>
    </w:rPr>
  </w:style>
  <w:style w:type="paragraph" w:styleId="Footer">
    <w:name w:val="footer"/>
    <w:basedOn w:val="Normal"/>
    <w:link w:val="FooterChar"/>
    <w:uiPriority w:val="99"/>
    <w:semiHidden/>
    <w:rsid w:val="00E6668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E66688"/>
    <w:rPr>
      <w:rFonts w:cs="Times New Roman"/>
    </w:rPr>
  </w:style>
  <w:style w:type="paragraph" w:styleId="NoSpacing">
    <w:name w:val="No Spacing"/>
    <w:link w:val="NoSpacingChar"/>
    <w:uiPriority w:val="99"/>
    <w:qFormat/>
    <w:rsid w:val="00B01D5E"/>
    <w:rPr>
      <w:rFonts w:eastAsia="Times New Roman"/>
      <w:lang w:eastAsia="en-US"/>
    </w:rPr>
  </w:style>
  <w:style w:type="character" w:customStyle="1" w:styleId="NoSpacingChar">
    <w:name w:val="No Spacing Char"/>
    <w:basedOn w:val="DefaultParagraphFont"/>
    <w:link w:val="NoSpacing"/>
    <w:uiPriority w:val="99"/>
    <w:locked/>
    <w:rsid w:val="00B01D5E"/>
    <w:rPr>
      <w:rFonts w:eastAsia="Times New Roman" w:cs="Times New Roman"/>
      <w:sz w:val="22"/>
      <w:szCs w:val="22"/>
      <w:lang w:val="tr-TR" w:eastAsia="en-US" w:bidi="ar-SA"/>
    </w:rPr>
  </w:style>
  <w:style w:type="character" w:styleId="Hyperlink">
    <w:name w:val="Hyperlink"/>
    <w:basedOn w:val="DefaultParagraphFont"/>
    <w:uiPriority w:val="99"/>
    <w:rsid w:val="006C2D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12</Pages>
  <Words>3655</Words>
  <Characters>20840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 EYLÜL AYI MESLEKİ ÇALIŞMASI                  _____CAMİLİ YİBO_________  </dc:title>
  <dc:subject>KONU : ADEY (Aşamalı Devamsızlık Yönetimi) KILAVUZUNUN İNCELENMESİ</dc:subject>
  <dc:creator>Matematik Öğretmeni</dc:creator>
  <cp:keywords/>
  <dc:description/>
  <cp:lastModifiedBy>EDANUR HANIM</cp:lastModifiedBy>
  <cp:revision>8</cp:revision>
  <dcterms:created xsi:type="dcterms:W3CDTF">2011-09-15T09:38:00Z</dcterms:created>
  <dcterms:modified xsi:type="dcterms:W3CDTF">2011-09-15T15:42:00Z</dcterms:modified>
</cp:coreProperties>
</file>