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E8E" w:rsidRPr="00F908F0" w:rsidRDefault="00811403" w:rsidP="00D03A29">
      <w:pPr>
        <w:jc w:val="center"/>
        <w:rPr>
          <w:rFonts w:ascii="Comic Sans MS" w:hAnsi="Comic Sans MS"/>
          <w:b/>
          <w:color w:val="1F497D" w:themeColor="text2"/>
        </w:rPr>
      </w:pPr>
      <w:r>
        <w:rPr>
          <w:rFonts w:ascii="Comic Sans MS" w:hAnsi="Comic Sans MS"/>
          <w:b/>
          <w:color w:val="1F497D" w:themeColor="text2"/>
        </w:rPr>
        <w:t xml:space="preserve">    </w:t>
      </w:r>
      <w:r w:rsidR="00F908F0" w:rsidRPr="00F908F0">
        <w:rPr>
          <w:rFonts w:ascii="Comic Sans MS" w:hAnsi="Comic Sans MS"/>
          <w:b/>
          <w:color w:val="1F497D" w:themeColor="text2"/>
        </w:rPr>
        <w:t xml:space="preserve">SOSYAL BİLGİLER </w:t>
      </w:r>
    </w:p>
    <w:p w:rsidR="009F736C" w:rsidRDefault="00A44053" w:rsidP="00606D5D">
      <w:pPr>
        <w:ind w:left="360"/>
        <w:jc w:val="center"/>
        <w:rPr>
          <w:rFonts w:ascii="Comic Sans MS" w:hAnsi="Comic Sans MS"/>
          <w:b/>
          <w:color w:val="1F497D" w:themeColor="text2"/>
        </w:rPr>
      </w:pPr>
      <w:r>
        <w:rPr>
          <w:rFonts w:ascii="Comic Sans MS" w:hAnsi="Comic Sans MS"/>
          <w:b/>
          <w:color w:val="1F497D" w:themeColor="text2"/>
        </w:rPr>
        <w:t>7</w:t>
      </w:r>
      <w:r w:rsidR="00F908F0" w:rsidRPr="00F908F0">
        <w:rPr>
          <w:rFonts w:ascii="Comic Sans MS" w:hAnsi="Comic Sans MS"/>
          <w:b/>
          <w:color w:val="1F497D" w:themeColor="text2"/>
        </w:rPr>
        <w:t xml:space="preserve">. </w:t>
      </w:r>
      <w:proofErr w:type="gramStart"/>
      <w:r w:rsidR="00F908F0" w:rsidRPr="00F908F0">
        <w:rPr>
          <w:rFonts w:ascii="Comic Sans MS" w:hAnsi="Comic Sans MS"/>
          <w:b/>
          <w:color w:val="1F497D" w:themeColor="text2"/>
        </w:rPr>
        <w:t xml:space="preserve">ÜNİTE   : </w:t>
      </w:r>
      <w:bookmarkStart w:id="0" w:name="bookmark0"/>
      <w:r>
        <w:rPr>
          <w:rFonts w:ascii="Comic Sans MS" w:hAnsi="Comic Sans MS"/>
          <w:b/>
          <w:color w:val="1F497D" w:themeColor="text2"/>
        </w:rPr>
        <w:t>BİR</w:t>
      </w:r>
      <w:proofErr w:type="gramEnd"/>
      <w:r>
        <w:rPr>
          <w:rFonts w:ascii="Comic Sans MS" w:hAnsi="Comic Sans MS"/>
          <w:b/>
          <w:color w:val="1F497D" w:themeColor="text2"/>
        </w:rPr>
        <w:t xml:space="preserve"> ÜLKE BİR BAYRAK</w:t>
      </w:r>
    </w:p>
    <w:p w:rsidR="00A44053" w:rsidRPr="00A44053" w:rsidRDefault="00A44053" w:rsidP="00A44053">
      <w:pPr>
        <w:ind w:left="360"/>
        <w:rPr>
          <w:rFonts w:ascii="Comic Sans MS" w:hAnsi="Comic Sans MS"/>
          <w:b/>
          <w:color w:val="FF0000"/>
          <w:sz w:val="20"/>
          <w:szCs w:val="20"/>
        </w:rPr>
      </w:pPr>
      <w:r w:rsidRPr="00A44053">
        <w:rPr>
          <w:rFonts w:ascii="Comic Sans MS" w:hAnsi="Comic Sans MS"/>
          <w:b/>
          <w:bCs/>
          <w:color w:val="FF0000"/>
          <w:sz w:val="20"/>
          <w:szCs w:val="20"/>
        </w:rPr>
        <w:t>TOPLUMSAL YAŞAM VE YASALAR</w:t>
      </w:r>
    </w:p>
    <w:p w:rsidR="00A44053" w:rsidRPr="00A44053" w:rsidRDefault="00A44053" w:rsidP="00A44053">
      <w:pPr>
        <w:ind w:left="360"/>
        <w:rPr>
          <w:rFonts w:ascii="Comic Sans MS" w:hAnsi="Comic Sans MS"/>
          <w:color w:val="000000" w:themeColor="text1"/>
          <w:sz w:val="20"/>
          <w:szCs w:val="20"/>
        </w:rPr>
      </w:pPr>
      <w:r w:rsidRPr="00A44053">
        <w:rPr>
          <w:rFonts w:ascii="Comic Sans MS" w:hAnsi="Comic Sans MS"/>
          <w:color w:val="000000" w:themeColor="text1"/>
          <w:sz w:val="20"/>
          <w:szCs w:val="20"/>
        </w:rPr>
        <w:t>Yeryüzünde birbirinden farklı pek çok toplum bulunur. Her toplumda da toplumsal yaşamı düzenleyen yasalar vardır. Eğer bu toplumsal yaşamı düzenleyen yasalar olmasaydı toplumda bir düzen oluşmazdı. Herkes kendi isteği gibi davranırdı. Başkalarını düşünmez, kendi çıkarları için çalışırdı. İnsanlar birbirlerine zarar verirdi. Toplumsal yaşam çekilmez bir hâl alırdı.</w:t>
      </w:r>
    </w:p>
    <w:p w:rsidR="00A44053" w:rsidRPr="00A44053" w:rsidRDefault="00A44053" w:rsidP="00A44053">
      <w:pPr>
        <w:ind w:left="360"/>
        <w:rPr>
          <w:rFonts w:ascii="Comic Sans MS" w:hAnsi="Comic Sans MS"/>
          <w:bCs/>
          <w:sz w:val="20"/>
          <w:szCs w:val="20"/>
        </w:rPr>
      </w:pPr>
      <w:r w:rsidRPr="00A44053">
        <w:rPr>
          <w:rFonts w:ascii="Comic Sans MS" w:hAnsi="Comic Sans MS"/>
          <w:bCs/>
          <w:sz w:val="20"/>
          <w:szCs w:val="20"/>
        </w:rPr>
        <w:t>Toplum yaşamını düzenleyen yasalar insanlar arasındaki ilişkileri de düzenler. Aile bireyleri olan ilişkilerimiz, çalışma yaşamındaki ilişkilerimiz ve çalışma biçimimiz, okuldaki ilişkilerimiz hep bu yasalara göre düzenlenir.</w:t>
      </w:r>
    </w:p>
    <w:p w:rsidR="00A44053" w:rsidRPr="00A44053" w:rsidRDefault="00A44053" w:rsidP="00A44053">
      <w:pPr>
        <w:ind w:left="360"/>
        <w:rPr>
          <w:rFonts w:ascii="Comic Sans MS" w:hAnsi="Comic Sans MS"/>
          <w:b/>
          <w:bCs/>
          <w:sz w:val="20"/>
          <w:szCs w:val="20"/>
          <w:u w:val="single"/>
        </w:rPr>
      </w:pPr>
      <w:r w:rsidRPr="00A44053">
        <w:rPr>
          <w:rFonts w:ascii="Comic Sans MS" w:hAnsi="Comic Sans MS"/>
          <w:b/>
          <w:bCs/>
          <w:sz w:val="20"/>
          <w:szCs w:val="20"/>
          <w:u w:val="single"/>
        </w:rPr>
        <w:t>Toplumsal yaşamı düzenleyen yasalar yazısız ve yazılı kurallar olmak üzere ikiye ayrılır.</w:t>
      </w:r>
    </w:p>
    <w:p w:rsidR="00A44053" w:rsidRPr="00A44053" w:rsidRDefault="00A44053" w:rsidP="00A44053">
      <w:pPr>
        <w:ind w:left="360"/>
        <w:rPr>
          <w:rFonts w:ascii="Comic Sans MS" w:hAnsi="Comic Sans MS"/>
          <w:bCs/>
          <w:color w:val="FF0000"/>
          <w:sz w:val="20"/>
          <w:szCs w:val="20"/>
        </w:rPr>
      </w:pPr>
      <w:r w:rsidRPr="00A44053">
        <w:rPr>
          <w:rFonts w:ascii="Comic Sans MS" w:hAnsi="Comic Sans MS"/>
          <w:bCs/>
          <w:color w:val="FF0000"/>
          <w:sz w:val="20"/>
          <w:szCs w:val="20"/>
        </w:rPr>
        <w:t>1. YAZISIZ KURALLAR:</w:t>
      </w:r>
    </w:p>
    <w:p w:rsidR="00A44053" w:rsidRPr="00A44053" w:rsidRDefault="00A44053" w:rsidP="00A44053">
      <w:pPr>
        <w:ind w:left="360"/>
        <w:rPr>
          <w:rFonts w:ascii="Comic Sans MS" w:hAnsi="Comic Sans MS"/>
          <w:bCs/>
          <w:sz w:val="20"/>
          <w:szCs w:val="20"/>
        </w:rPr>
      </w:pPr>
      <w:r w:rsidRPr="00A44053">
        <w:rPr>
          <w:rFonts w:ascii="Comic Sans MS" w:hAnsi="Comic Sans MS"/>
          <w:bCs/>
          <w:sz w:val="20"/>
          <w:szCs w:val="20"/>
        </w:rPr>
        <w:t>Örfler, âdetler, gelenek ve görenekler, görgü kuralları, ahlak kuralları yazısız yasalardır. Bu kurallar toplum içindeki davranışlarımızı düzenleyen saygı ve sevgiyi temel alan kurallardır. Bu yasalar, kişilerin davranışlarını iyi-kötü, doğru- yanlış, olumlu-olumsuz olarak değerlendirirler. Bunlara uymayan kişiler toplum tarafından ayıplanır, kınanır. Onlarla kimse arkadaşlık etmez, konuşmak istemez. Bu kişiler yalnız kalır.</w:t>
      </w:r>
    </w:p>
    <w:p w:rsidR="00A44053" w:rsidRDefault="00A44053" w:rsidP="00A44053">
      <w:pPr>
        <w:ind w:left="360"/>
        <w:rPr>
          <w:rFonts w:ascii="Comic Sans MS" w:hAnsi="Comic Sans MS"/>
          <w:bCs/>
          <w:sz w:val="20"/>
          <w:szCs w:val="20"/>
        </w:rPr>
      </w:pPr>
      <w:r w:rsidRPr="00A44053">
        <w:rPr>
          <w:rFonts w:ascii="Comic Sans MS" w:hAnsi="Comic Sans MS"/>
          <w:bCs/>
          <w:sz w:val="20"/>
          <w:szCs w:val="20"/>
        </w:rPr>
        <w:t>Bu kurallara uymayan kişiye devlet ceza vermez. Ancak bu kişilere toplum hoş gözle bakmaz, ayıplar ve dışlar.</w:t>
      </w:r>
    </w:p>
    <w:p w:rsidR="00A44053" w:rsidRPr="00A44053" w:rsidRDefault="00A44053" w:rsidP="00A44053">
      <w:pPr>
        <w:ind w:left="360"/>
        <w:rPr>
          <w:rFonts w:ascii="Comic Sans MS" w:hAnsi="Comic Sans MS"/>
          <w:bCs/>
          <w:sz w:val="20"/>
          <w:szCs w:val="20"/>
          <w:u w:val="single"/>
        </w:rPr>
      </w:pPr>
      <w:r w:rsidRPr="00A44053">
        <w:rPr>
          <w:rFonts w:ascii="Comic Sans MS" w:hAnsi="Comic Sans MS"/>
          <w:b/>
          <w:bCs/>
          <w:sz w:val="20"/>
          <w:szCs w:val="20"/>
          <w:u w:val="single"/>
        </w:rPr>
        <w:t>Yazısız kurallar;</w:t>
      </w:r>
    </w:p>
    <w:p w:rsidR="00A44053" w:rsidRDefault="00A44053" w:rsidP="00A44053">
      <w:pPr>
        <w:ind w:left="360"/>
        <w:rPr>
          <w:rFonts w:ascii="Comic Sans MS" w:hAnsi="Comic Sans MS"/>
          <w:bCs/>
          <w:sz w:val="20"/>
          <w:szCs w:val="20"/>
        </w:rPr>
      </w:pPr>
      <w:r w:rsidRPr="00A44053">
        <w:rPr>
          <w:rFonts w:ascii="Comic Sans MS" w:hAnsi="Comic Sans MS"/>
          <w:bCs/>
          <w:sz w:val="20"/>
          <w:szCs w:val="20"/>
        </w:rPr>
        <w:t xml:space="preserve">  Toplum içinde kendiliğinden doğar.   Davranış biçimleri ile nesilden nesle geçer ve süreklilik kazanır.   Toplumdan topluma değişiklikler gösterebilir.</w:t>
      </w:r>
    </w:p>
    <w:p w:rsidR="00A44053" w:rsidRPr="00A44053" w:rsidRDefault="00A44053" w:rsidP="00A44053">
      <w:pPr>
        <w:ind w:left="360"/>
        <w:rPr>
          <w:rFonts w:ascii="Comic Sans MS" w:hAnsi="Comic Sans MS"/>
          <w:bCs/>
          <w:sz w:val="20"/>
          <w:szCs w:val="20"/>
        </w:rPr>
      </w:pPr>
      <w:r w:rsidRPr="00A44053">
        <w:rPr>
          <w:rFonts w:ascii="Comic Sans MS" w:hAnsi="Comic Sans MS"/>
          <w:b/>
          <w:bCs/>
          <w:sz w:val="20"/>
          <w:szCs w:val="20"/>
        </w:rPr>
        <w:t>Yazısız kurallardan bazıları şunlardır:</w:t>
      </w:r>
    </w:p>
    <w:p w:rsidR="00A44053" w:rsidRDefault="00A44053" w:rsidP="00A44053">
      <w:pPr>
        <w:ind w:left="360"/>
        <w:rPr>
          <w:rFonts w:ascii="Comic Sans MS" w:hAnsi="Comic Sans MS"/>
          <w:bCs/>
          <w:sz w:val="20"/>
          <w:szCs w:val="20"/>
        </w:rPr>
      </w:pPr>
      <w:proofErr w:type="gramStart"/>
      <w:r w:rsidRPr="00A44053">
        <w:rPr>
          <w:rFonts w:ascii="Comic Sans MS" w:hAnsi="Comic Sans MS"/>
          <w:b/>
          <w:bCs/>
          <w:sz w:val="20"/>
          <w:szCs w:val="20"/>
        </w:rPr>
        <w:t>&amp;</w:t>
      </w:r>
      <w:r w:rsidRPr="00A44053">
        <w:rPr>
          <w:rFonts w:ascii="Comic Sans MS" w:hAnsi="Comic Sans MS"/>
          <w:bCs/>
          <w:sz w:val="20"/>
          <w:szCs w:val="20"/>
        </w:rPr>
        <w:t xml:space="preserve"> Kendi haklarımızı korumak ve başkalarının haklarına saygılı olmak. </w:t>
      </w:r>
      <w:proofErr w:type="gramEnd"/>
    </w:p>
    <w:p w:rsidR="00A44053" w:rsidRDefault="00A44053" w:rsidP="00A44053">
      <w:pPr>
        <w:ind w:left="360"/>
        <w:rPr>
          <w:rFonts w:ascii="Comic Sans MS" w:hAnsi="Comic Sans MS"/>
          <w:bCs/>
          <w:sz w:val="20"/>
          <w:szCs w:val="20"/>
        </w:rPr>
      </w:pPr>
      <w:proofErr w:type="gramStart"/>
      <w:r w:rsidRPr="00A44053">
        <w:rPr>
          <w:rFonts w:ascii="Comic Sans MS" w:hAnsi="Comic Sans MS"/>
          <w:b/>
          <w:bCs/>
          <w:sz w:val="20"/>
          <w:szCs w:val="20"/>
        </w:rPr>
        <w:t>&amp;</w:t>
      </w:r>
      <w:r w:rsidRPr="00A44053">
        <w:rPr>
          <w:rFonts w:ascii="Comic Sans MS" w:hAnsi="Comic Sans MS"/>
          <w:bCs/>
          <w:sz w:val="20"/>
          <w:szCs w:val="20"/>
        </w:rPr>
        <w:t xml:space="preserve"> Komşularımızla iyi geçinmek. </w:t>
      </w:r>
      <w:proofErr w:type="gramEnd"/>
    </w:p>
    <w:p w:rsidR="00A44053" w:rsidRPr="00A44053" w:rsidRDefault="00A44053" w:rsidP="00A44053">
      <w:pPr>
        <w:ind w:left="360"/>
        <w:rPr>
          <w:rFonts w:ascii="Comic Sans MS" w:hAnsi="Comic Sans MS"/>
          <w:bCs/>
          <w:sz w:val="20"/>
          <w:szCs w:val="20"/>
        </w:rPr>
      </w:pPr>
      <w:r w:rsidRPr="00A44053">
        <w:rPr>
          <w:rFonts w:ascii="Comic Sans MS" w:hAnsi="Comic Sans MS"/>
          <w:b/>
          <w:bCs/>
          <w:sz w:val="20"/>
          <w:szCs w:val="20"/>
        </w:rPr>
        <w:t xml:space="preserve">&amp; </w:t>
      </w:r>
      <w:r w:rsidRPr="00A44053">
        <w:rPr>
          <w:rFonts w:ascii="Comic Sans MS" w:hAnsi="Comic Sans MS"/>
          <w:bCs/>
          <w:sz w:val="20"/>
          <w:szCs w:val="20"/>
        </w:rPr>
        <w:t>Sokakta, otobüste yüksek sesle konuşmamak.</w:t>
      </w:r>
    </w:p>
    <w:p w:rsidR="00A44053" w:rsidRDefault="00A44053" w:rsidP="00A44053">
      <w:pPr>
        <w:ind w:left="360"/>
        <w:rPr>
          <w:rFonts w:ascii="Comic Sans MS" w:hAnsi="Comic Sans MS"/>
          <w:bCs/>
          <w:sz w:val="20"/>
          <w:szCs w:val="20"/>
        </w:rPr>
      </w:pPr>
      <w:proofErr w:type="gramStart"/>
      <w:r w:rsidRPr="00A44053">
        <w:rPr>
          <w:rFonts w:ascii="Comic Sans MS" w:hAnsi="Comic Sans MS"/>
          <w:b/>
          <w:bCs/>
          <w:sz w:val="20"/>
          <w:szCs w:val="20"/>
        </w:rPr>
        <w:t xml:space="preserve">&amp; </w:t>
      </w:r>
      <w:r w:rsidRPr="00A44053">
        <w:rPr>
          <w:rFonts w:ascii="Comic Sans MS" w:hAnsi="Comic Sans MS"/>
          <w:bCs/>
          <w:sz w:val="20"/>
          <w:szCs w:val="20"/>
        </w:rPr>
        <w:t xml:space="preserve">Büyüklere saygı, küçüklere sevgi göstermek. </w:t>
      </w:r>
      <w:proofErr w:type="gramEnd"/>
    </w:p>
    <w:p w:rsidR="00A44053" w:rsidRDefault="00A44053" w:rsidP="00A44053">
      <w:pPr>
        <w:ind w:left="360"/>
        <w:rPr>
          <w:rFonts w:ascii="Comic Sans MS" w:hAnsi="Comic Sans MS"/>
          <w:bCs/>
          <w:sz w:val="20"/>
          <w:szCs w:val="20"/>
        </w:rPr>
      </w:pPr>
      <w:proofErr w:type="gramStart"/>
      <w:r w:rsidRPr="00A44053">
        <w:rPr>
          <w:rFonts w:ascii="Comic Sans MS" w:hAnsi="Comic Sans MS"/>
          <w:b/>
          <w:bCs/>
          <w:sz w:val="20"/>
          <w:szCs w:val="20"/>
        </w:rPr>
        <w:t xml:space="preserve">&amp; </w:t>
      </w:r>
      <w:r w:rsidRPr="00A44053">
        <w:rPr>
          <w:rFonts w:ascii="Comic Sans MS" w:hAnsi="Comic Sans MS"/>
          <w:bCs/>
          <w:sz w:val="20"/>
          <w:szCs w:val="20"/>
        </w:rPr>
        <w:t xml:space="preserve">Hoşgörülü ve alçakgönüllü olmak. </w:t>
      </w:r>
      <w:proofErr w:type="gramEnd"/>
    </w:p>
    <w:p w:rsidR="00A44053" w:rsidRPr="00A44053" w:rsidRDefault="00A44053" w:rsidP="00A44053">
      <w:pPr>
        <w:ind w:left="360"/>
        <w:rPr>
          <w:rFonts w:ascii="Comic Sans MS" w:hAnsi="Comic Sans MS"/>
          <w:bCs/>
          <w:sz w:val="20"/>
          <w:szCs w:val="20"/>
        </w:rPr>
      </w:pPr>
      <w:r w:rsidRPr="00A44053">
        <w:rPr>
          <w:rFonts w:ascii="Comic Sans MS" w:hAnsi="Comic Sans MS"/>
          <w:b/>
          <w:bCs/>
          <w:sz w:val="20"/>
          <w:szCs w:val="20"/>
        </w:rPr>
        <w:t>&amp;</w:t>
      </w:r>
      <w:r w:rsidRPr="00A44053">
        <w:rPr>
          <w:rFonts w:ascii="Comic Sans MS" w:hAnsi="Comic Sans MS"/>
          <w:bCs/>
          <w:sz w:val="20"/>
          <w:szCs w:val="20"/>
        </w:rPr>
        <w:t xml:space="preserve"> Toplu taşıma araçlarında hastalara, yaşlılara, engellilere yer vermek.</w:t>
      </w:r>
    </w:p>
    <w:p w:rsidR="00A44053" w:rsidRDefault="00A44053" w:rsidP="00A44053">
      <w:pPr>
        <w:ind w:left="360"/>
        <w:rPr>
          <w:rFonts w:ascii="Comic Sans MS" w:hAnsi="Comic Sans MS"/>
          <w:bCs/>
          <w:sz w:val="20"/>
          <w:szCs w:val="20"/>
        </w:rPr>
      </w:pPr>
      <w:r w:rsidRPr="00A44053">
        <w:rPr>
          <w:rFonts w:ascii="Comic Sans MS" w:hAnsi="Comic Sans MS"/>
          <w:b/>
          <w:bCs/>
          <w:sz w:val="20"/>
          <w:szCs w:val="20"/>
        </w:rPr>
        <w:t>&amp;</w:t>
      </w:r>
      <w:r w:rsidRPr="00A44053">
        <w:rPr>
          <w:rFonts w:ascii="Comic Sans MS" w:hAnsi="Comic Sans MS"/>
          <w:bCs/>
          <w:sz w:val="20"/>
          <w:szCs w:val="20"/>
        </w:rPr>
        <w:t xml:space="preserve"> İnsanları güler yüzle karşılamak, selamlamak ve gönül kazanmak. </w:t>
      </w:r>
    </w:p>
    <w:p w:rsidR="00A44053" w:rsidRDefault="00A44053" w:rsidP="00A44053">
      <w:pPr>
        <w:ind w:left="360"/>
        <w:rPr>
          <w:rFonts w:ascii="Comic Sans MS" w:hAnsi="Comic Sans MS"/>
          <w:bCs/>
          <w:sz w:val="20"/>
          <w:szCs w:val="20"/>
        </w:rPr>
      </w:pPr>
      <w:proofErr w:type="gramStart"/>
      <w:r w:rsidRPr="00A44053">
        <w:rPr>
          <w:rFonts w:ascii="Comic Sans MS" w:hAnsi="Comic Sans MS"/>
          <w:b/>
          <w:bCs/>
          <w:sz w:val="20"/>
          <w:szCs w:val="20"/>
        </w:rPr>
        <w:t xml:space="preserve">&amp; </w:t>
      </w:r>
      <w:r w:rsidRPr="00A44053">
        <w:rPr>
          <w:rFonts w:ascii="Comic Sans MS" w:hAnsi="Comic Sans MS"/>
          <w:bCs/>
          <w:sz w:val="20"/>
          <w:szCs w:val="20"/>
        </w:rPr>
        <w:t xml:space="preserve">Otobüse ve trene binerken, sinema ve tiyatroya girerken sıraya girmek. </w:t>
      </w:r>
      <w:proofErr w:type="gramEnd"/>
    </w:p>
    <w:p w:rsidR="00A44053" w:rsidRPr="00A44053" w:rsidRDefault="00A44053" w:rsidP="00A44053">
      <w:pPr>
        <w:ind w:left="360"/>
        <w:rPr>
          <w:rFonts w:ascii="Comic Sans MS" w:hAnsi="Comic Sans MS"/>
          <w:bCs/>
          <w:sz w:val="20"/>
          <w:szCs w:val="20"/>
        </w:rPr>
      </w:pPr>
      <w:proofErr w:type="gramStart"/>
      <w:r w:rsidRPr="00A44053">
        <w:rPr>
          <w:rFonts w:ascii="Comic Sans MS" w:hAnsi="Comic Sans MS"/>
          <w:b/>
          <w:bCs/>
          <w:sz w:val="20"/>
          <w:szCs w:val="20"/>
        </w:rPr>
        <w:t xml:space="preserve">&amp; </w:t>
      </w:r>
      <w:r w:rsidRPr="00A44053">
        <w:rPr>
          <w:rFonts w:ascii="Comic Sans MS" w:hAnsi="Comic Sans MS"/>
          <w:bCs/>
          <w:sz w:val="20"/>
          <w:szCs w:val="20"/>
        </w:rPr>
        <w:t>Başkalarının düşüncelerine saygı göstermek.</w:t>
      </w:r>
      <w:proofErr w:type="gramEnd"/>
    </w:p>
    <w:p w:rsidR="00A44053" w:rsidRPr="00A44053" w:rsidRDefault="00A44053" w:rsidP="00A44053">
      <w:pPr>
        <w:ind w:left="360"/>
        <w:rPr>
          <w:rFonts w:ascii="Comic Sans MS" w:hAnsi="Comic Sans MS"/>
          <w:bCs/>
          <w:sz w:val="20"/>
          <w:szCs w:val="20"/>
        </w:rPr>
      </w:pPr>
      <w:r w:rsidRPr="00A44053">
        <w:rPr>
          <w:rFonts w:ascii="Comic Sans MS" w:hAnsi="Comic Sans MS"/>
          <w:b/>
          <w:bCs/>
          <w:sz w:val="20"/>
          <w:szCs w:val="20"/>
        </w:rPr>
        <w:lastRenderedPageBreak/>
        <w:t>Örf ve Adet:</w:t>
      </w:r>
    </w:p>
    <w:p w:rsidR="00A44053" w:rsidRPr="00A44053" w:rsidRDefault="00A44053" w:rsidP="00A44053">
      <w:pPr>
        <w:ind w:left="360"/>
        <w:rPr>
          <w:rFonts w:ascii="Comic Sans MS" w:hAnsi="Comic Sans MS"/>
          <w:bCs/>
          <w:sz w:val="20"/>
          <w:szCs w:val="20"/>
        </w:rPr>
      </w:pPr>
      <w:r w:rsidRPr="00A44053">
        <w:rPr>
          <w:rFonts w:ascii="Comic Sans MS" w:hAnsi="Comic Sans MS"/>
          <w:bCs/>
          <w:sz w:val="20"/>
          <w:szCs w:val="20"/>
        </w:rPr>
        <w:t>Toplumun bireylerden beklediği davranışlardır. Örf ve âdetler toplumun saygı duyulmasını istediği değerlerden oluşur.</w:t>
      </w:r>
    </w:p>
    <w:p w:rsidR="00A44053" w:rsidRPr="00A44053" w:rsidRDefault="00A44053" w:rsidP="00A44053">
      <w:pPr>
        <w:ind w:left="360"/>
        <w:rPr>
          <w:rFonts w:ascii="Comic Sans MS" w:hAnsi="Comic Sans MS"/>
          <w:bCs/>
          <w:sz w:val="20"/>
          <w:szCs w:val="20"/>
        </w:rPr>
      </w:pPr>
      <w:r w:rsidRPr="00A44053">
        <w:rPr>
          <w:rFonts w:ascii="Comic Sans MS" w:hAnsi="Comic Sans MS"/>
          <w:b/>
          <w:bCs/>
          <w:sz w:val="20"/>
          <w:szCs w:val="20"/>
        </w:rPr>
        <w:t>Gelenek:</w:t>
      </w:r>
    </w:p>
    <w:p w:rsidR="00A44053" w:rsidRDefault="00A44053" w:rsidP="00A44053">
      <w:pPr>
        <w:ind w:left="360"/>
        <w:rPr>
          <w:rFonts w:ascii="Comic Sans MS" w:hAnsi="Comic Sans MS"/>
          <w:bCs/>
          <w:sz w:val="20"/>
          <w:szCs w:val="20"/>
        </w:rPr>
      </w:pPr>
      <w:r w:rsidRPr="00A44053">
        <w:rPr>
          <w:rFonts w:ascii="Comic Sans MS" w:hAnsi="Comic Sans MS"/>
          <w:bCs/>
          <w:sz w:val="20"/>
          <w:szCs w:val="20"/>
        </w:rPr>
        <w:t>Bir toplumda, bir toplulukta saygın tutulup kuşaktan kuşağa iletilen, yaptırım gücü olan alış</w:t>
      </w:r>
      <w:r w:rsidRPr="00A44053">
        <w:rPr>
          <w:rFonts w:ascii="Comic Sans MS" w:hAnsi="Comic Sans MS"/>
          <w:bCs/>
          <w:sz w:val="20"/>
          <w:szCs w:val="20"/>
        </w:rPr>
        <w:softHyphen/>
        <w:t>kanlıklar, bilgi, töre ve davranışlara</w:t>
      </w:r>
      <w:r w:rsidRPr="00A44053">
        <w:rPr>
          <w:rFonts w:ascii="Comic Sans MS" w:hAnsi="Comic Sans MS"/>
          <w:b/>
          <w:bCs/>
          <w:sz w:val="20"/>
          <w:szCs w:val="20"/>
        </w:rPr>
        <w:t xml:space="preserve"> gelenek</w:t>
      </w:r>
      <w:r w:rsidRPr="00A44053">
        <w:rPr>
          <w:rFonts w:ascii="Comic Sans MS" w:hAnsi="Comic Sans MS"/>
          <w:bCs/>
          <w:sz w:val="20"/>
          <w:szCs w:val="20"/>
        </w:rPr>
        <w:t xml:space="preserve"> denir.</w:t>
      </w:r>
    </w:p>
    <w:p w:rsidR="00A44053" w:rsidRPr="00A44053" w:rsidRDefault="00A44053" w:rsidP="00A44053">
      <w:pPr>
        <w:ind w:left="360"/>
        <w:rPr>
          <w:rFonts w:ascii="Comic Sans MS" w:hAnsi="Comic Sans MS"/>
          <w:bCs/>
          <w:sz w:val="20"/>
          <w:szCs w:val="20"/>
        </w:rPr>
      </w:pPr>
      <w:r w:rsidRPr="00A44053">
        <w:rPr>
          <w:rFonts w:ascii="Comic Sans MS" w:hAnsi="Comic Sans MS"/>
          <w:b/>
          <w:bCs/>
          <w:sz w:val="20"/>
          <w:szCs w:val="20"/>
        </w:rPr>
        <w:t>Görenek:</w:t>
      </w:r>
    </w:p>
    <w:p w:rsidR="00A44053" w:rsidRPr="00A44053" w:rsidRDefault="00A44053" w:rsidP="00A44053">
      <w:pPr>
        <w:ind w:left="360"/>
        <w:rPr>
          <w:rFonts w:ascii="Comic Sans MS" w:hAnsi="Comic Sans MS"/>
          <w:bCs/>
          <w:sz w:val="20"/>
          <w:szCs w:val="20"/>
        </w:rPr>
      </w:pPr>
      <w:r w:rsidRPr="00A44053">
        <w:rPr>
          <w:rFonts w:ascii="Comic Sans MS" w:hAnsi="Comic Sans MS"/>
          <w:bCs/>
          <w:sz w:val="20"/>
          <w:szCs w:val="20"/>
        </w:rPr>
        <w:t>En sade tanımıyla bir şeyi görüle geldiği gibi yapma alışkanlığı olan görenek, öteki sosyal alışkanlık gibi gerekli ve uygun görülenleri kapsar. Ama bunların mutlaka yerine getirilmesini istemez. Göreneğin örfe, âdet, geleneğe bakarak yaptırım gücü daha zayıftır.</w:t>
      </w:r>
    </w:p>
    <w:p w:rsidR="00A44053" w:rsidRPr="00A44053" w:rsidRDefault="00A44053" w:rsidP="00A44053">
      <w:pPr>
        <w:ind w:left="360"/>
        <w:rPr>
          <w:rFonts w:ascii="Comic Sans MS" w:hAnsi="Comic Sans MS"/>
          <w:bCs/>
          <w:sz w:val="20"/>
          <w:szCs w:val="20"/>
        </w:rPr>
      </w:pPr>
      <w:bookmarkStart w:id="1" w:name="bookmark1"/>
      <w:r w:rsidRPr="00A44053">
        <w:rPr>
          <w:rFonts w:ascii="Comic Sans MS" w:hAnsi="Comic Sans MS"/>
          <w:b/>
          <w:bCs/>
          <w:sz w:val="20"/>
          <w:szCs w:val="20"/>
        </w:rPr>
        <w:t>Ahlâk:</w:t>
      </w:r>
      <w:bookmarkEnd w:id="1"/>
    </w:p>
    <w:p w:rsidR="00A44053" w:rsidRPr="00A44053" w:rsidRDefault="00A44053" w:rsidP="00A44053">
      <w:pPr>
        <w:ind w:left="360"/>
        <w:rPr>
          <w:rFonts w:ascii="Comic Sans MS" w:hAnsi="Comic Sans MS"/>
          <w:bCs/>
          <w:sz w:val="20"/>
          <w:szCs w:val="20"/>
        </w:rPr>
      </w:pPr>
      <w:r w:rsidRPr="00A44053">
        <w:rPr>
          <w:rFonts w:ascii="Comic Sans MS" w:hAnsi="Comic Sans MS"/>
          <w:bCs/>
          <w:sz w:val="20"/>
          <w:szCs w:val="20"/>
        </w:rPr>
        <w:t>Toplumun iyi ve doğru kabul edilen davranışları yapmak kötü ve yanlış kabul edilen davranışları yapmamaktır.</w:t>
      </w:r>
    </w:p>
    <w:p w:rsidR="00A44053" w:rsidRPr="00A44053" w:rsidRDefault="00A44053" w:rsidP="00A44053">
      <w:pPr>
        <w:ind w:left="360"/>
        <w:rPr>
          <w:rFonts w:ascii="Comic Sans MS" w:hAnsi="Comic Sans MS"/>
          <w:bCs/>
          <w:color w:val="FF0000"/>
          <w:sz w:val="20"/>
          <w:szCs w:val="20"/>
        </w:rPr>
      </w:pPr>
      <w:bookmarkStart w:id="2" w:name="bookmark2"/>
      <w:r w:rsidRPr="00A44053">
        <w:rPr>
          <w:rFonts w:ascii="Comic Sans MS" w:hAnsi="Comic Sans MS"/>
          <w:bCs/>
          <w:color w:val="FF0000"/>
          <w:sz w:val="20"/>
          <w:szCs w:val="20"/>
        </w:rPr>
        <w:t>2. YAZILI KURALLAR:</w:t>
      </w:r>
      <w:bookmarkEnd w:id="2"/>
    </w:p>
    <w:p w:rsidR="00A44053" w:rsidRPr="00A44053" w:rsidRDefault="00A44053" w:rsidP="00A44053">
      <w:pPr>
        <w:ind w:left="360"/>
        <w:rPr>
          <w:rFonts w:ascii="Comic Sans MS" w:hAnsi="Comic Sans MS"/>
          <w:bCs/>
          <w:sz w:val="20"/>
          <w:szCs w:val="20"/>
        </w:rPr>
      </w:pPr>
      <w:r w:rsidRPr="00A44053">
        <w:rPr>
          <w:rFonts w:ascii="Comic Sans MS" w:hAnsi="Comic Sans MS"/>
          <w:bCs/>
          <w:sz w:val="20"/>
          <w:szCs w:val="20"/>
        </w:rPr>
        <w:t>Toplum hayatını düzenleyen yazılı hukuk kurallarıdır. Bunlar</w:t>
      </w:r>
      <w:r w:rsidRPr="00A44053">
        <w:rPr>
          <w:rFonts w:ascii="Comic Sans MS" w:hAnsi="Comic Sans MS"/>
          <w:b/>
          <w:bCs/>
          <w:sz w:val="20"/>
          <w:szCs w:val="20"/>
        </w:rPr>
        <w:t xml:space="preserve"> anayasa, kanun, tüzük ve yönetmelik</w:t>
      </w:r>
      <w:r w:rsidRPr="00A44053">
        <w:rPr>
          <w:rFonts w:ascii="Comic Sans MS" w:hAnsi="Comic Sans MS"/>
          <w:bCs/>
          <w:sz w:val="20"/>
          <w:szCs w:val="20"/>
        </w:rPr>
        <w:t xml:space="preserve"> adlarını alırlar. Bu hukuk kuralları, hem bireylerin birbirleriyle hem de devletle olan ilişkilerini düzenler.</w:t>
      </w:r>
      <w:r w:rsidRPr="00A44053">
        <w:rPr>
          <w:rFonts w:ascii="Comic Sans MS" w:hAnsi="Comic Sans MS"/>
          <w:b/>
          <w:bCs/>
          <w:sz w:val="20"/>
          <w:szCs w:val="20"/>
        </w:rPr>
        <w:t xml:space="preserve"> Bunlar toplumdaki bireylerin uyması zorunlu olan kurallardır. Hiç kimse yasaların düzenlediği bu kurallara uymama hakkına sahip değildir.</w:t>
      </w:r>
    </w:p>
    <w:p w:rsidR="00606D5D" w:rsidRPr="00A44053" w:rsidRDefault="00A44053" w:rsidP="00606D5D">
      <w:pPr>
        <w:ind w:left="360"/>
        <w:rPr>
          <w:rFonts w:ascii="Comic Sans MS" w:hAnsi="Comic Sans MS"/>
          <w:bCs/>
          <w:color w:val="000000" w:themeColor="text1"/>
          <w:sz w:val="20"/>
          <w:szCs w:val="20"/>
        </w:rPr>
      </w:pPr>
      <w:proofErr w:type="spellStart"/>
      <w:proofErr w:type="gramStart"/>
      <w:r w:rsidRPr="00A44053">
        <w:rPr>
          <w:rFonts w:ascii="Comic Sans MS" w:hAnsi="Comic Sans MS"/>
          <w:bCs/>
          <w:color w:val="000000" w:themeColor="text1"/>
          <w:sz w:val="20"/>
          <w:szCs w:val="20"/>
        </w:rPr>
        <w:t>Anayasa,kanun</w:t>
      </w:r>
      <w:proofErr w:type="gramEnd"/>
      <w:r w:rsidRPr="00A44053">
        <w:rPr>
          <w:rFonts w:ascii="Comic Sans MS" w:hAnsi="Comic Sans MS"/>
          <w:bCs/>
          <w:color w:val="000000" w:themeColor="text1"/>
          <w:sz w:val="20"/>
          <w:szCs w:val="20"/>
        </w:rPr>
        <w:t>,tüzük,yönetmelik</w:t>
      </w:r>
      <w:proofErr w:type="spellEnd"/>
      <w:r w:rsidRPr="00A44053">
        <w:rPr>
          <w:rFonts w:ascii="Comic Sans MS" w:hAnsi="Comic Sans MS"/>
          <w:bCs/>
          <w:color w:val="000000" w:themeColor="text1"/>
          <w:sz w:val="20"/>
          <w:szCs w:val="20"/>
        </w:rPr>
        <w:t xml:space="preserve"> yazılı kurallardandır.</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
          <w:bCs/>
          <w:color w:val="000000" w:themeColor="text1"/>
          <w:sz w:val="20"/>
          <w:szCs w:val="20"/>
        </w:rPr>
        <w:t>Hukuk kuralları herkes için geçerli olan genel kurallardır. Kişilere göre farklı uygulanmaz.</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Yazılı kuralları devlet koyar. Yurttaşlar bu kurallara uymak zorundadırlar. Uymayanlar devlet tarafından belirlenen suç özelliğine göre cezalandırılırlar.</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
          <w:bCs/>
          <w:color w:val="000000" w:themeColor="text1"/>
          <w:sz w:val="20"/>
          <w:szCs w:val="20"/>
        </w:rPr>
        <w:t>Yazılı kuralları genel ve özel kurallara olmak üzere iki kısımda ele alabiliriz:</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
          <w:bCs/>
          <w:color w:val="000000" w:themeColor="text1"/>
          <w:sz w:val="20"/>
          <w:szCs w:val="20"/>
        </w:rPr>
        <w:t>Genel Kurallar:</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 xml:space="preserve">Toplumu oluşturan tüm bireylerin uyması gereken kurallardır. </w:t>
      </w:r>
      <w:proofErr w:type="gramStart"/>
      <w:r w:rsidRPr="00A44053">
        <w:rPr>
          <w:rFonts w:ascii="Comic Sans MS" w:hAnsi="Comic Sans MS"/>
          <w:bCs/>
          <w:color w:val="000000" w:themeColor="text1"/>
          <w:sz w:val="20"/>
          <w:szCs w:val="20"/>
        </w:rPr>
        <w:t>Hırsızlık yapmamak, başkalarının haklarını ihmal etmemek, başkalarının canına ve malına zarar vermemek, askerlik yapmak, vergi vermek gibi.</w:t>
      </w:r>
      <w:proofErr w:type="gramEnd"/>
    </w:p>
    <w:p w:rsidR="00A44053" w:rsidRPr="00A44053" w:rsidRDefault="00A44053" w:rsidP="00A44053">
      <w:pPr>
        <w:ind w:left="360"/>
        <w:rPr>
          <w:rFonts w:ascii="Comic Sans MS" w:hAnsi="Comic Sans MS"/>
          <w:bCs/>
          <w:color w:val="000000" w:themeColor="text1"/>
          <w:sz w:val="20"/>
          <w:szCs w:val="20"/>
        </w:rPr>
      </w:pPr>
      <w:bookmarkStart w:id="3" w:name="bookmark3"/>
      <w:r w:rsidRPr="00A44053">
        <w:rPr>
          <w:rFonts w:ascii="Comic Sans MS" w:hAnsi="Comic Sans MS"/>
          <w:b/>
          <w:bCs/>
          <w:color w:val="000000" w:themeColor="text1"/>
          <w:sz w:val="20"/>
          <w:szCs w:val="20"/>
        </w:rPr>
        <w:t>Özel Kurallar:</w:t>
      </w:r>
      <w:bookmarkEnd w:id="3"/>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Kişinin içinde bulunduğu toplumun yaşayışını düzenleyen özel kurallardır. Okula giden bir öğrencinin okulda uyması gereken özel kurallar gibi.</w:t>
      </w:r>
    </w:p>
    <w:p w:rsid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Yazılı hukuk kurallarının başında</w:t>
      </w:r>
      <w:r w:rsidRPr="00A44053">
        <w:rPr>
          <w:rFonts w:ascii="Comic Sans MS" w:hAnsi="Comic Sans MS"/>
          <w:b/>
          <w:bCs/>
          <w:color w:val="000000" w:themeColor="text1"/>
          <w:sz w:val="20"/>
          <w:szCs w:val="20"/>
        </w:rPr>
        <w:t xml:space="preserve"> anayasa </w:t>
      </w:r>
      <w:r w:rsidRPr="00A44053">
        <w:rPr>
          <w:rFonts w:ascii="Comic Sans MS" w:hAnsi="Comic Sans MS"/>
          <w:bCs/>
          <w:color w:val="000000" w:themeColor="text1"/>
          <w:sz w:val="20"/>
          <w:szCs w:val="20"/>
        </w:rPr>
        <w:t>ve</w:t>
      </w:r>
      <w:r w:rsidRPr="00A44053">
        <w:rPr>
          <w:rFonts w:ascii="Comic Sans MS" w:hAnsi="Comic Sans MS"/>
          <w:b/>
          <w:bCs/>
          <w:color w:val="000000" w:themeColor="text1"/>
          <w:sz w:val="20"/>
          <w:szCs w:val="20"/>
        </w:rPr>
        <w:t xml:space="preserve"> yasa</w:t>
      </w:r>
      <w:r w:rsidRPr="00A44053">
        <w:rPr>
          <w:rFonts w:ascii="Comic Sans MS" w:hAnsi="Comic Sans MS"/>
          <w:bCs/>
          <w:color w:val="000000" w:themeColor="text1"/>
          <w:sz w:val="20"/>
          <w:szCs w:val="20"/>
        </w:rPr>
        <w:t>lar gelmektedir.</w:t>
      </w:r>
    </w:p>
    <w:p w:rsidR="00E50A1D" w:rsidRPr="00A44053" w:rsidRDefault="00E50A1D" w:rsidP="00A44053">
      <w:pPr>
        <w:ind w:left="360"/>
        <w:rPr>
          <w:rFonts w:ascii="Comic Sans MS" w:hAnsi="Comic Sans MS"/>
          <w:bCs/>
          <w:color w:val="000000" w:themeColor="text1"/>
          <w:sz w:val="20"/>
          <w:szCs w:val="20"/>
        </w:rPr>
      </w:pPr>
    </w:p>
    <w:p w:rsidR="00A44053" w:rsidRPr="00A44053" w:rsidRDefault="00A44053" w:rsidP="00A44053">
      <w:pPr>
        <w:ind w:left="360"/>
        <w:rPr>
          <w:rFonts w:ascii="Comic Sans MS" w:hAnsi="Comic Sans MS"/>
          <w:b/>
          <w:bCs/>
          <w:color w:val="000000" w:themeColor="text1"/>
          <w:sz w:val="20"/>
          <w:szCs w:val="20"/>
        </w:rPr>
      </w:pPr>
      <w:bookmarkStart w:id="4" w:name="bookmark4"/>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
          <w:bCs/>
          <w:color w:val="000000" w:themeColor="text1"/>
          <w:sz w:val="20"/>
          <w:szCs w:val="20"/>
        </w:rPr>
        <w:lastRenderedPageBreak/>
        <w:t>ANAYASA:</w:t>
      </w:r>
      <w:bookmarkEnd w:id="4"/>
    </w:p>
    <w:p w:rsidR="00A44053" w:rsidRPr="00A44053" w:rsidRDefault="00A44053" w:rsidP="00A44053">
      <w:pPr>
        <w:ind w:left="360"/>
        <w:rPr>
          <w:rFonts w:ascii="Comic Sans MS" w:hAnsi="Comic Sans MS"/>
          <w:bCs/>
          <w:color w:val="000000" w:themeColor="text1"/>
          <w:sz w:val="20"/>
          <w:szCs w:val="20"/>
        </w:rPr>
      </w:pPr>
      <w:bookmarkStart w:id="5" w:name="bookmark5"/>
      <w:r w:rsidRPr="00A44053">
        <w:rPr>
          <w:rFonts w:ascii="Comic Sans MS" w:hAnsi="Comic Sans MS"/>
          <w:b/>
          <w:bCs/>
          <w:color w:val="000000" w:themeColor="text1"/>
          <w:sz w:val="20"/>
          <w:szCs w:val="20"/>
        </w:rPr>
        <w:t>Yazılı kuralların en önemlisi anayasadır.</w:t>
      </w:r>
      <w:bookmarkEnd w:id="5"/>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
          <w:bCs/>
          <w:color w:val="000000" w:themeColor="text1"/>
          <w:sz w:val="20"/>
          <w:szCs w:val="20"/>
        </w:rPr>
        <w:t>Anayasa,</w:t>
      </w:r>
      <w:r w:rsidRPr="00A44053">
        <w:rPr>
          <w:rFonts w:ascii="Comic Sans MS" w:hAnsi="Comic Sans MS"/>
          <w:bCs/>
          <w:color w:val="000000" w:themeColor="text1"/>
          <w:sz w:val="20"/>
          <w:szCs w:val="20"/>
        </w:rPr>
        <w:t xml:space="preserve"> bir devletin yönetim biçimini belirten, vatandaşların temel haklarını tespit eden yazılı belgedir.</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Anayasa devletin temel kanunudur. Bu bakımdan yasa, tüzük ve yönetmeliklerden önce gelir. Hiçbir kanun anayasaya aykırı olamaz. Anayasa devletin temel niteliklerini tanımlar ve vatandaşların hak ve özgürlüklerini belirtir.</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
          <w:bCs/>
          <w:color w:val="000000" w:themeColor="text1"/>
          <w:sz w:val="20"/>
          <w:szCs w:val="20"/>
        </w:rPr>
        <w:t>Yasa</w:t>
      </w:r>
      <w:r w:rsidRPr="00A44053">
        <w:rPr>
          <w:rFonts w:ascii="Comic Sans MS" w:hAnsi="Comic Sans MS"/>
          <w:bCs/>
          <w:color w:val="000000" w:themeColor="text1"/>
          <w:sz w:val="20"/>
          <w:szCs w:val="20"/>
        </w:rPr>
        <w:t xml:space="preserve"> ise, devletin yasama organı tarafından anayasaya uygun olarak hazırlanmış, herkesin uymak zorunda olduğu yaptırıma bağlı kurallardır.</w:t>
      </w:r>
    </w:p>
    <w:p w:rsidR="00A44053" w:rsidRPr="00A44053" w:rsidRDefault="00A44053" w:rsidP="00A44053">
      <w:pPr>
        <w:ind w:left="360"/>
        <w:rPr>
          <w:rFonts w:ascii="Comic Sans MS" w:hAnsi="Comic Sans MS"/>
          <w:bCs/>
          <w:color w:val="000000" w:themeColor="text1"/>
          <w:sz w:val="20"/>
          <w:szCs w:val="20"/>
        </w:rPr>
      </w:pPr>
      <w:bookmarkStart w:id="6" w:name="bookmark6"/>
      <w:r w:rsidRPr="00A44053">
        <w:rPr>
          <w:rFonts w:ascii="Comic Sans MS" w:hAnsi="Comic Sans MS"/>
          <w:b/>
          <w:bCs/>
          <w:color w:val="000000" w:themeColor="text1"/>
          <w:sz w:val="20"/>
          <w:szCs w:val="20"/>
        </w:rPr>
        <w:t>Anayasanın Özellikleri:</w:t>
      </w:r>
      <w:bookmarkEnd w:id="6"/>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 xml:space="preserve">&amp; Kısa ve öz olarak hazırlanmıştır. 177 maddesi vardır. Yaklaşık 180 sayfadır. </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 xml:space="preserve">&amp; Bütün konuların özüdür. Kanunlar anayasaya uygun olarak hazırlanır. </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 xml:space="preserve">&amp; Millet ya da milletin seçtiği temsilciler tarafından hazırlanıp kabul edilir. </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 xml:space="preserve">&amp; Vatandaşların temel hak ve görevlerini belirtir. </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&amp; Devletin nasıl yönetileceğini gösterir.</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 xml:space="preserve"> &amp; Egemenliğin kim tarafından ve nasıl kullanılacağını açıklar.</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Toplumun ihtiyaçları ve şartlar zamanla değiştiğinden dolayı anayasalarda da değişiklikler yapılabilir.</w:t>
      </w:r>
    </w:p>
    <w:p w:rsidR="00A44053" w:rsidRPr="00A44053" w:rsidRDefault="00A44053" w:rsidP="00A44053">
      <w:pPr>
        <w:ind w:left="360"/>
        <w:rPr>
          <w:rFonts w:ascii="Comic Sans MS" w:hAnsi="Comic Sans MS"/>
          <w:b/>
          <w:bCs/>
          <w:color w:val="9BBB59" w:themeColor="accent3"/>
          <w:sz w:val="20"/>
          <w:szCs w:val="20"/>
          <w:u w:val="single"/>
        </w:rPr>
      </w:pPr>
      <w:r w:rsidRPr="00A44053">
        <w:rPr>
          <w:rFonts w:ascii="Comic Sans MS" w:hAnsi="Comic Sans MS"/>
          <w:b/>
          <w:bCs/>
          <w:color w:val="9BBB59" w:themeColor="accent3"/>
          <w:sz w:val="20"/>
          <w:szCs w:val="20"/>
          <w:u w:val="single"/>
        </w:rPr>
        <w:t xml:space="preserve">1921'DEN GÜNÜMÜZE ANAYASALARIMIZ: </w:t>
      </w:r>
    </w:p>
    <w:p w:rsidR="00A44053" w:rsidRDefault="00A44053" w:rsidP="00A44053">
      <w:pPr>
        <w:ind w:left="360"/>
        <w:rPr>
          <w:rFonts w:ascii="Comic Sans MS" w:hAnsi="Comic Sans MS"/>
          <w:b/>
          <w:bCs/>
          <w:color w:val="000000" w:themeColor="text1"/>
          <w:sz w:val="20"/>
          <w:szCs w:val="20"/>
        </w:rPr>
      </w:pPr>
      <w:r w:rsidRPr="00A44053">
        <w:rPr>
          <w:rFonts w:ascii="Comic Sans MS" w:hAnsi="Comic Sans MS"/>
          <w:b/>
          <w:bCs/>
          <w:color w:val="000000" w:themeColor="text1"/>
          <w:sz w:val="20"/>
          <w:szCs w:val="20"/>
        </w:rPr>
        <w:t>1921 ANAYASASI ( TEŞKİLAT-I ESASİYE'Sİ)</w:t>
      </w:r>
    </w:p>
    <w:p w:rsidR="006A0D4E" w:rsidRP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Cumhuriyetin ilanından önce Kurtuluş Savaşı</w:t>
      </w:r>
      <w:r>
        <w:rPr>
          <w:rFonts w:ascii="Comic Sans MS" w:hAnsi="Comic Sans MS"/>
          <w:bCs/>
          <w:color w:val="000000" w:themeColor="text1"/>
          <w:sz w:val="20"/>
          <w:szCs w:val="20"/>
        </w:rPr>
        <w:t xml:space="preserve"> </w:t>
      </w:r>
      <w:r w:rsidRPr="006A0D4E">
        <w:rPr>
          <w:rFonts w:ascii="Comic Sans MS" w:hAnsi="Comic Sans MS"/>
          <w:bCs/>
          <w:color w:val="000000" w:themeColor="text1"/>
          <w:sz w:val="20"/>
          <w:szCs w:val="20"/>
        </w:rPr>
        <w:t xml:space="preserve">devam ederken kabul edilen bir anayasadır. </w:t>
      </w:r>
      <w:r>
        <w:rPr>
          <w:rFonts w:ascii="Comic Sans MS" w:hAnsi="Comic Sans MS"/>
          <w:bCs/>
          <w:color w:val="000000" w:themeColor="text1"/>
          <w:sz w:val="20"/>
          <w:szCs w:val="20"/>
        </w:rPr>
        <w:br/>
      </w:r>
      <w:r w:rsidRPr="006A0D4E">
        <w:rPr>
          <w:rFonts w:ascii="Comic Sans MS" w:hAnsi="Comic Sans MS"/>
          <w:bCs/>
          <w:color w:val="000000" w:themeColor="text1"/>
          <w:sz w:val="20"/>
          <w:szCs w:val="20"/>
        </w:rPr>
        <w:t>^</w:t>
      </w:r>
      <w:r w:rsidRPr="006A0D4E">
        <w:rPr>
          <w:rFonts w:ascii="Comic Sans MS" w:hAnsi="Comic Sans MS"/>
          <w:b/>
          <w:bCs/>
          <w:color w:val="000000" w:themeColor="text1"/>
          <w:sz w:val="20"/>
          <w:szCs w:val="20"/>
        </w:rPr>
        <w:t xml:space="preserve"> Ayrıntılı olmayan kısa bir anayasa olup hak ve özgürlüklere yer vermemiştir.</w:t>
      </w:r>
      <w:r>
        <w:rPr>
          <w:rFonts w:ascii="Comic Sans MS" w:hAnsi="Comic Sans MS"/>
          <w:b/>
          <w:bCs/>
          <w:color w:val="000000" w:themeColor="text1"/>
          <w:sz w:val="20"/>
          <w:szCs w:val="20"/>
        </w:rPr>
        <w:br/>
      </w:r>
      <w:r w:rsidRPr="006A0D4E">
        <w:rPr>
          <w:rFonts w:ascii="Comic Sans MS" w:hAnsi="Comic Sans MS"/>
          <w:bCs/>
          <w:color w:val="000000" w:themeColor="text1"/>
          <w:sz w:val="20"/>
          <w:szCs w:val="20"/>
        </w:rPr>
        <w:t>^ Yasama, yürütme ve yargı güçleri TBMM'de</w:t>
      </w:r>
      <w:r>
        <w:rPr>
          <w:rFonts w:ascii="Comic Sans MS" w:hAnsi="Comic Sans MS"/>
          <w:bCs/>
          <w:color w:val="000000" w:themeColor="text1"/>
          <w:sz w:val="20"/>
          <w:szCs w:val="20"/>
        </w:rPr>
        <w:t xml:space="preserve"> </w:t>
      </w:r>
      <w:r w:rsidRPr="006A0D4E">
        <w:rPr>
          <w:rFonts w:ascii="Comic Sans MS" w:hAnsi="Comic Sans MS"/>
          <w:bCs/>
          <w:color w:val="000000" w:themeColor="text1"/>
          <w:sz w:val="20"/>
          <w:szCs w:val="20"/>
        </w:rPr>
        <w:t>toplanmıştır.</w:t>
      </w:r>
      <w:r w:rsidRPr="006A0D4E">
        <w:rPr>
          <w:rFonts w:ascii="Comic Sans MS" w:hAnsi="Comic Sans MS"/>
          <w:b/>
          <w:bCs/>
          <w:color w:val="000000" w:themeColor="text1"/>
          <w:sz w:val="20"/>
          <w:szCs w:val="20"/>
        </w:rPr>
        <w:t xml:space="preserve"> (Güçler birliği) </w:t>
      </w:r>
      <w:r>
        <w:rPr>
          <w:rFonts w:ascii="Comic Sans MS" w:hAnsi="Comic Sans MS"/>
          <w:b/>
          <w:bCs/>
          <w:color w:val="000000" w:themeColor="text1"/>
          <w:sz w:val="20"/>
          <w:szCs w:val="20"/>
        </w:rPr>
        <w:br/>
      </w:r>
      <w:r w:rsidRPr="006A0D4E">
        <w:rPr>
          <w:rFonts w:ascii="Comic Sans MS" w:hAnsi="Comic Sans MS"/>
          <w:bCs/>
          <w:color w:val="000000" w:themeColor="text1"/>
          <w:sz w:val="20"/>
          <w:szCs w:val="20"/>
        </w:rPr>
        <w:t>^ Milli egemenlik ilkesinin kabul edildiği ilk anayasadır.</w:t>
      </w:r>
      <w:r>
        <w:rPr>
          <w:rFonts w:ascii="Comic Sans MS" w:hAnsi="Comic Sans MS"/>
          <w:bCs/>
          <w:color w:val="000000" w:themeColor="text1"/>
          <w:sz w:val="20"/>
          <w:szCs w:val="20"/>
        </w:rPr>
        <w:br/>
      </w:r>
      <w:r w:rsidRPr="006A0D4E">
        <w:rPr>
          <w:rFonts w:ascii="Comic Sans MS" w:hAnsi="Comic Sans MS"/>
          <w:bCs/>
          <w:color w:val="000000" w:themeColor="text1"/>
          <w:sz w:val="20"/>
          <w:szCs w:val="20"/>
        </w:rPr>
        <w:t>^</w:t>
      </w:r>
      <w:r w:rsidRPr="006A0D4E">
        <w:rPr>
          <w:rFonts w:ascii="Comic Sans MS" w:hAnsi="Comic Sans MS"/>
          <w:b/>
          <w:bCs/>
          <w:color w:val="000000" w:themeColor="text1"/>
          <w:sz w:val="20"/>
          <w:szCs w:val="20"/>
        </w:rPr>
        <w:t xml:space="preserve"> Türk tarihinin en kısa süreli anayasasıdır.</w:t>
      </w:r>
      <w:r>
        <w:rPr>
          <w:rFonts w:ascii="Comic Sans MS" w:hAnsi="Comic Sans MS"/>
          <w:b/>
          <w:bCs/>
          <w:color w:val="000000" w:themeColor="text1"/>
          <w:sz w:val="20"/>
          <w:szCs w:val="20"/>
        </w:rPr>
        <w:br/>
      </w:r>
      <w:r w:rsidRPr="006A0D4E">
        <w:rPr>
          <w:rFonts w:ascii="Comic Sans MS" w:hAnsi="Comic Sans MS"/>
          <w:bCs/>
          <w:color w:val="000000" w:themeColor="text1"/>
          <w:sz w:val="20"/>
          <w:szCs w:val="20"/>
        </w:rPr>
        <w:t>^ TBMM Başkanı aynı zamanda Devlet</w:t>
      </w:r>
      <w:r>
        <w:rPr>
          <w:rFonts w:ascii="Comic Sans MS" w:hAnsi="Comic Sans MS"/>
          <w:bCs/>
          <w:color w:val="000000" w:themeColor="text1"/>
          <w:sz w:val="20"/>
          <w:szCs w:val="20"/>
        </w:rPr>
        <w:t xml:space="preserve"> </w:t>
      </w:r>
      <w:r w:rsidRPr="006A0D4E">
        <w:rPr>
          <w:rFonts w:ascii="Comic Sans MS" w:hAnsi="Comic Sans MS"/>
          <w:bCs/>
          <w:color w:val="000000" w:themeColor="text1"/>
          <w:sz w:val="20"/>
          <w:szCs w:val="20"/>
        </w:rPr>
        <w:t xml:space="preserve">Başkanı'dır. </w:t>
      </w:r>
      <w:r>
        <w:rPr>
          <w:rFonts w:ascii="Comic Sans MS" w:hAnsi="Comic Sans MS"/>
          <w:bCs/>
          <w:color w:val="000000" w:themeColor="text1"/>
          <w:sz w:val="20"/>
          <w:szCs w:val="20"/>
        </w:rPr>
        <w:br/>
      </w:r>
      <w:r w:rsidRPr="006A0D4E">
        <w:rPr>
          <w:rFonts w:ascii="Comic Sans MS" w:hAnsi="Comic Sans MS"/>
          <w:bCs/>
          <w:color w:val="000000" w:themeColor="text1"/>
          <w:sz w:val="20"/>
          <w:szCs w:val="20"/>
        </w:rPr>
        <w:t>^ İlk ve tek yumuşak (kolay değiştirilebilir) anayasadır.</w:t>
      </w:r>
      <w:r>
        <w:rPr>
          <w:rFonts w:ascii="Comic Sans MS" w:hAnsi="Comic Sans MS"/>
          <w:bCs/>
          <w:color w:val="000000" w:themeColor="text1"/>
          <w:sz w:val="20"/>
          <w:szCs w:val="20"/>
        </w:rPr>
        <w:br/>
      </w:r>
      <w:r w:rsidRPr="006A0D4E">
        <w:rPr>
          <w:rFonts w:ascii="Comic Sans MS" w:hAnsi="Comic Sans MS"/>
          <w:bCs/>
          <w:color w:val="000000" w:themeColor="text1"/>
          <w:sz w:val="20"/>
          <w:szCs w:val="20"/>
        </w:rPr>
        <w:t>^</w:t>
      </w:r>
      <w:r w:rsidRPr="006A0D4E">
        <w:rPr>
          <w:rFonts w:ascii="Comic Sans MS" w:hAnsi="Comic Sans MS"/>
          <w:b/>
          <w:bCs/>
          <w:color w:val="000000" w:themeColor="text1"/>
          <w:sz w:val="20"/>
          <w:szCs w:val="20"/>
        </w:rPr>
        <w:t xml:space="preserve"> Kuvvetler birliği</w:t>
      </w:r>
      <w:r w:rsidRPr="006A0D4E">
        <w:rPr>
          <w:rFonts w:ascii="Comic Sans MS" w:hAnsi="Comic Sans MS"/>
          <w:bCs/>
          <w:color w:val="000000" w:themeColor="text1"/>
          <w:sz w:val="20"/>
          <w:szCs w:val="20"/>
        </w:rPr>
        <w:t xml:space="preserve"> ilkesini benimsemiştir. </w:t>
      </w:r>
      <w:r>
        <w:rPr>
          <w:rFonts w:ascii="Comic Sans MS" w:hAnsi="Comic Sans MS"/>
          <w:bCs/>
          <w:color w:val="000000" w:themeColor="text1"/>
          <w:sz w:val="20"/>
          <w:szCs w:val="20"/>
        </w:rPr>
        <w:br/>
      </w:r>
      <w:r w:rsidRPr="006A0D4E">
        <w:rPr>
          <w:rFonts w:ascii="Comic Sans MS" w:hAnsi="Comic Sans MS"/>
          <w:bCs/>
          <w:color w:val="000000" w:themeColor="text1"/>
          <w:sz w:val="20"/>
          <w:szCs w:val="20"/>
        </w:rPr>
        <w:t xml:space="preserve">^ Hükümet, seçtiği vekiller tarafından yönetilir. </w:t>
      </w:r>
      <w:r>
        <w:rPr>
          <w:rFonts w:ascii="Comic Sans MS" w:hAnsi="Comic Sans MS"/>
          <w:bCs/>
          <w:color w:val="000000" w:themeColor="text1"/>
          <w:sz w:val="20"/>
          <w:szCs w:val="20"/>
        </w:rPr>
        <w:br/>
      </w:r>
      <w:r w:rsidRPr="006A0D4E">
        <w:rPr>
          <w:rFonts w:ascii="Comic Sans MS" w:hAnsi="Comic Sans MS"/>
          <w:bCs/>
          <w:color w:val="000000" w:themeColor="text1"/>
          <w:sz w:val="20"/>
          <w:szCs w:val="20"/>
        </w:rPr>
        <w:t>^ Seçimler iki yılda bir yapılır.</w:t>
      </w:r>
    </w:p>
    <w:p w:rsidR="006A0D4E" w:rsidRP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Hangi ilin başkent olacağına karar verilmemiştir.</w:t>
      </w:r>
    </w:p>
    <w:p w:rsidR="006A0D4E" w:rsidRPr="006A0D4E" w:rsidRDefault="006A0D4E" w:rsidP="006A0D4E">
      <w:pPr>
        <w:ind w:left="360"/>
        <w:rPr>
          <w:rFonts w:ascii="Comic Sans MS" w:hAnsi="Comic Sans MS"/>
          <w:bCs/>
          <w:color w:val="000000" w:themeColor="text1"/>
          <w:sz w:val="20"/>
          <w:szCs w:val="20"/>
        </w:rPr>
      </w:pPr>
      <w:r w:rsidRPr="006A0D4E">
        <w:rPr>
          <w:rFonts w:ascii="Comic Sans MS" w:hAnsi="Comic Sans MS"/>
          <w:b/>
          <w:bCs/>
          <w:color w:val="000000" w:themeColor="text1"/>
          <w:sz w:val="20"/>
          <w:szCs w:val="20"/>
        </w:rPr>
        <w:t>1924 ANAYASASI:</w:t>
      </w:r>
    </w:p>
    <w:p w:rsidR="006A0D4E" w:rsidRDefault="006A0D4E" w:rsidP="006A0D4E">
      <w:pPr>
        <w:ind w:left="360"/>
        <w:rPr>
          <w:rFonts w:ascii="Comic Sans MS" w:hAnsi="Comic Sans MS"/>
          <w:bCs/>
          <w:color w:val="000000" w:themeColor="text1"/>
          <w:sz w:val="20"/>
          <w:szCs w:val="20"/>
        </w:rPr>
      </w:pPr>
      <w:r>
        <w:rPr>
          <w:rFonts w:ascii="Comic Sans MS" w:hAnsi="Comic Sans MS"/>
          <w:bCs/>
          <w:color w:val="000000" w:themeColor="text1"/>
          <w:sz w:val="20"/>
          <w:szCs w:val="20"/>
        </w:rPr>
        <w:t xml:space="preserve"> </w:t>
      </w:r>
      <w:r w:rsidRPr="006A0D4E">
        <w:rPr>
          <w:rFonts w:ascii="Comic Sans MS" w:hAnsi="Comic Sans MS"/>
          <w:bCs/>
          <w:color w:val="000000" w:themeColor="text1"/>
          <w:sz w:val="20"/>
          <w:szCs w:val="20"/>
        </w:rPr>
        <w:t>^ Cumhuriyet döneminin ilk anayasasıdır.</w:t>
      </w:r>
      <w:r>
        <w:rPr>
          <w:rFonts w:ascii="Comic Sans MS" w:hAnsi="Comic Sans MS"/>
          <w:bCs/>
          <w:color w:val="000000" w:themeColor="text1"/>
          <w:sz w:val="20"/>
          <w:szCs w:val="20"/>
        </w:rPr>
        <w:br/>
      </w:r>
      <w:r w:rsidRPr="006A0D4E">
        <w:rPr>
          <w:rFonts w:ascii="Comic Sans MS" w:hAnsi="Comic Sans MS"/>
          <w:bCs/>
          <w:color w:val="000000" w:themeColor="text1"/>
          <w:sz w:val="20"/>
          <w:szCs w:val="20"/>
        </w:rPr>
        <w:t xml:space="preserve"> ^ 36 yıl yürürlükte kaldığı için</w:t>
      </w:r>
      <w:r w:rsidRPr="006A0D4E">
        <w:rPr>
          <w:rFonts w:ascii="Comic Sans MS" w:hAnsi="Comic Sans MS"/>
          <w:b/>
          <w:bCs/>
          <w:color w:val="000000" w:themeColor="text1"/>
          <w:sz w:val="20"/>
          <w:szCs w:val="20"/>
        </w:rPr>
        <w:t xml:space="preserve"> en uzun süreli </w:t>
      </w:r>
      <w:r w:rsidRPr="006A0D4E">
        <w:rPr>
          <w:rFonts w:ascii="Comic Sans MS" w:hAnsi="Comic Sans MS"/>
          <w:bCs/>
          <w:color w:val="000000" w:themeColor="text1"/>
          <w:sz w:val="20"/>
          <w:szCs w:val="20"/>
        </w:rPr>
        <w:t>anayasamızdır.</w:t>
      </w:r>
      <w:r>
        <w:rPr>
          <w:rFonts w:ascii="Comic Sans MS" w:hAnsi="Comic Sans MS"/>
          <w:bCs/>
          <w:color w:val="000000" w:themeColor="text1"/>
          <w:sz w:val="20"/>
          <w:szCs w:val="20"/>
        </w:rPr>
        <w:br/>
      </w:r>
      <w:r w:rsidRPr="006A0D4E">
        <w:rPr>
          <w:rFonts w:ascii="Comic Sans MS" w:hAnsi="Comic Sans MS"/>
          <w:bCs/>
          <w:color w:val="000000" w:themeColor="text1"/>
          <w:sz w:val="20"/>
          <w:szCs w:val="20"/>
        </w:rPr>
        <w:lastRenderedPageBreak/>
        <w:t>^ 1937 yılında Atatürk ilkeleri bu anayasaya girmiştir.</w:t>
      </w:r>
      <w:r>
        <w:rPr>
          <w:rFonts w:ascii="Comic Sans MS" w:hAnsi="Comic Sans MS"/>
          <w:bCs/>
          <w:color w:val="000000" w:themeColor="text1"/>
          <w:sz w:val="20"/>
          <w:szCs w:val="20"/>
        </w:rPr>
        <w:br/>
      </w:r>
      <w:r w:rsidRPr="006A0D4E">
        <w:rPr>
          <w:rFonts w:ascii="Comic Sans MS" w:hAnsi="Comic Sans MS"/>
          <w:bCs/>
          <w:color w:val="000000" w:themeColor="text1"/>
          <w:sz w:val="20"/>
          <w:szCs w:val="20"/>
        </w:rPr>
        <w:t xml:space="preserve">^ En uzun süreli anayasadır. </w:t>
      </w:r>
    </w:p>
    <w:p w:rsid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xml:space="preserve">^ En çok değişiklik yapılan anayasadır. </w:t>
      </w:r>
    </w:p>
    <w:p w:rsid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xml:space="preserve">^ Kişi hak ve özgürlükler tanınır. </w:t>
      </w:r>
    </w:p>
    <w:p w:rsid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xml:space="preserve">^ Sosyal haklara yer verilmez </w:t>
      </w:r>
    </w:p>
    <w:p w:rsid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xml:space="preserve">^ Devletin yönetim şekli cumhuriyettir. </w:t>
      </w:r>
    </w:p>
    <w:p w:rsidR="006A0D4E" w:rsidRP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xml:space="preserve">^ Devletin dini İslam, başkenti Ankara ve dili </w:t>
      </w:r>
      <w:proofErr w:type="spellStart"/>
      <w:r w:rsidRPr="006A0D4E">
        <w:rPr>
          <w:rFonts w:ascii="Comic Sans MS" w:hAnsi="Comic Sans MS"/>
          <w:bCs/>
          <w:color w:val="000000" w:themeColor="text1"/>
          <w:sz w:val="20"/>
          <w:szCs w:val="20"/>
        </w:rPr>
        <w:t>Türkçe'dir</w:t>
      </w:r>
      <w:proofErr w:type="spellEnd"/>
      <w:r w:rsidRPr="006A0D4E">
        <w:rPr>
          <w:rFonts w:ascii="Comic Sans MS" w:hAnsi="Comic Sans MS"/>
          <w:bCs/>
          <w:color w:val="000000" w:themeColor="text1"/>
          <w:sz w:val="20"/>
          <w:szCs w:val="20"/>
        </w:rPr>
        <w:t>.</w:t>
      </w:r>
    </w:p>
    <w:p w:rsidR="006A0D4E" w:rsidRP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Devletin başkenti, rejimi ve bayrağı değiştirilemez.</w:t>
      </w:r>
    </w:p>
    <w:p w:rsid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Yasama ve Yürütme yetkileri meclise aittir.</w:t>
      </w:r>
    </w:p>
    <w:p w:rsid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xml:space="preserve"> ^ Yargı, bağımsız mahkemelerce yürütülür. </w:t>
      </w:r>
    </w:p>
    <w:p w:rsid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xml:space="preserve">^ Seçimler dört yılda bir yapılır. </w:t>
      </w:r>
    </w:p>
    <w:p w:rsidR="006A0D4E" w:rsidRPr="006A0D4E" w:rsidRDefault="006A0D4E" w:rsidP="006A0D4E">
      <w:pPr>
        <w:ind w:left="360"/>
        <w:rPr>
          <w:rFonts w:ascii="Comic Sans MS" w:hAnsi="Comic Sans MS"/>
          <w:bCs/>
          <w:color w:val="000000" w:themeColor="text1"/>
          <w:sz w:val="20"/>
          <w:szCs w:val="20"/>
        </w:rPr>
      </w:pPr>
      <w:r w:rsidRPr="006A0D4E">
        <w:rPr>
          <w:rFonts w:ascii="Comic Sans MS" w:hAnsi="Comic Sans MS"/>
          <w:b/>
          <w:bCs/>
          <w:color w:val="000000" w:themeColor="text1"/>
          <w:sz w:val="20"/>
          <w:szCs w:val="20"/>
        </w:rPr>
        <w:t>Not:</w:t>
      </w:r>
      <w:r w:rsidRPr="006A0D4E">
        <w:rPr>
          <w:rFonts w:ascii="Comic Sans MS" w:hAnsi="Comic Sans MS"/>
          <w:bCs/>
          <w:color w:val="000000" w:themeColor="text1"/>
          <w:sz w:val="20"/>
          <w:szCs w:val="20"/>
        </w:rPr>
        <w:t xml:space="preserve"> Devletin dini İslam'dır maddesi 1928 yılında anayasadan çıkarıldı.</w:t>
      </w:r>
    </w:p>
    <w:p w:rsidR="006A0D4E" w:rsidRPr="00A44053" w:rsidRDefault="006A0D4E" w:rsidP="00A44053">
      <w:pPr>
        <w:ind w:left="360"/>
        <w:rPr>
          <w:rFonts w:ascii="Comic Sans MS" w:hAnsi="Comic Sans MS"/>
          <w:bCs/>
          <w:color w:val="000000" w:themeColor="text1"/>
          <w:sz w:val="20"/>
          <w:szCs w:val="20"/>
        </w:rPr>
      </w:pP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
          <w:bCs/>
          <w:color w:val="000000" w:themeColor="text1"/>
          <w:sz w:val="20"/>
          <w:szCs w:val="20"/>
        </w:rPr>
        <w:t>1961 ANAYASASI:</w:t>
      </w:r>
    </w:p>
    <w:p w:rsidR="00A44053" w:rsidRP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 Temel insan hak ve özgürlüklerine en fazla yer veren anayasamızdır. Bu nedenle en özgürlükçü anayasamızdır.</w:t>
      </w:r>
    </w:p>
    <w:p w:rsidR="006A0D4E"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w:t>
      </w:r>
      <w:r w:rsidRPr="00A44053">
        <w:rPr>
          <w:rFonts w:ascii="Comic Sans MS" w:hAnsi="Comic Sans MS"/>
          <w:b/>
          <w:bCs/>
          <w:color w:val="000000" w:themeColor="text1"/>
          <w:sz w:val="20"/>
          <w:szCs w:val="20"/>
        </w:rPr>
        <w:t xml:space="preserve"> Yasama, yürütme</w:t>
      </w:r>
      <w:r w:rsidRPr="00A44053">
        <w:rPr>
          <w:rFonts w:ascii="Comic Sans MS" w:hAnsi="Comic Sans MS"/>
          <w:bCs/>
          <w:color w:val="000000" w:themeColor="text1"/>
          <w:sz w:val="20"/>
          <w:szCs w:val="20"/>
        </w:rPr>
        <w:t xml:space="preserve"> ve</w:t>
      </w:r>
      <w:r w:rsidRPr="00A44053">
        <w:rPr>
          <w:rFonts w:ascii="Comic Sans MS" w:hAnsi="Comic Sans MS"/>
          <w:b/>
          <w:bCs/>
          <w:color w:val="000000" w:themeColor="text1"/>
          <w:sz w:val="20"/>
          <w:szCs w:val="20"/>
        </w:rPr>
        <w:t xml:space="preserve"> yargı</w:t>
      </w:r>
      <w:r w:rsidRPr="00A44053">
        <w:rPr>
          <w:rFonts w:ascii="Comic Sans MS" w:hAnsi="Comic Sans MS"/>
          <w:bCs/>
          <w:color w:val="000000" w:themeColor="text1"/>
          <w:sz w:val="20"/>
          <w:szCs w:val="20"/>
        </w:rPr>
        <w:t xml:space="preserve"> organları (güçleri) birbirinden tamamen ayrılmıştır. Böylece</w:t>
      </w:r>
      <w:r w:rsidRPr="00A44053">
        <w:rPr>
          <w:rFonts w:ascii="Comic Sans MS" w:hAnsi="Comic Sans MS"/>
          <w:b/>
          <w:bCs/>
          <w:color w:val="000000" w:themeColor="text1"/>
          <w:sz w:val="20"/>
          <w:szCs w:val="20"/>
        </w:rPr>
        <w:t xml:space="preserve"> "Güçler Ayrılığı"</w:t>
      </w:r>
      <w:r w:rsidRPr="00A44053">
        <w:rPr>
          <w:rFonts w:ascii="Comic Sans MS" w:hAnsi="Comic Sans MS"/>
          <w:bCs/>
          <w:color w:val="000000" w:themeColor="text1"/>
          <w:sz w:val="20"/>
          <w:szCs w:val="20"/>
        </w:rPr>
        <w:t xml:space="preserve"> kesinleşmiştir. </w:t>
      </w:r>
    </w:p>
    <w:p w:rsidR="00A44053" w:rsidRDefault="00A44053" w:rsidP="00A44053">
      <w:pPr>
        <w:ind w:left="360"/>
        <w:rPr>
          <w:rFonts w:ascii="Comic Sans MS" w:hAnsi="Comic Sans MS"/>
          <w:bCs/>
          <w:color w:val="000000" w:themeColor="text1"/>
          <w:sz w:val="20"/>
          <w:szCs w:val="20"/>
        </w:rPr>
      </w:pPr>
      <w:r w:rsidRPr="00A44053">
        <w:rPr>
          <w:rFonts w:ascii="Comic Sans MS" w:hAnsi="Comic Sans MS"/>
          <w:bCs/>
          <w:color w:val="000000" w:themeColor="text1"/>
          <w:sz w:val="20"/>
          <w:szCs w:val="20"/>
        </w:rPr>
        <w:t>^ Devletin</w:t>
      </w:r>
      <w:r w:rsidRPr="00A44053">
        <w:rPr>
          <w:rFonts w:ascii="Comic Sans MS" w:hAnsi="Comic Sans MS"/>
          <w:b/>
          <w:bCs/>
          <w:color w:val="000000" w:themeColor="text1"/>
          <w:sz w:val="20"/>
          <w:szCs w:val="20"/>
        </w:rPr>
        <w:t xml:space="preserve"> "sosyal devlet"</w:t>
      </w:r>
      <w:r w:rsidRPr="00A44053">
        <w:rPr>
          <w:rFonts w:ascii="Comic Sans MS" w:hAnsi="Comic Sans MS"/>
          <w:bCs/>
          <w:color w:val="000000" w:themeColor="text1"/>
          <w:sz w:val="20"/>
          <w:szCs w:val="20"/>
        </w:rPr>
        <w:t xml:space="preserve"> özelliği öne çıkartılmıştır.</w:t>
      </w:r>
    </w:p>
    <w:p w:rsidR="006A0D4E" w:rsidRPr="006A0D4E" w:rsidRDefault="006A0D4E" w:rsidP="006A0D4E">
      <w:pPr>
        <w:ind w:left="360"/>
        <w:rPr>
          <w:rFonts w:ascii="Comic Sans MS" w:hAnsi="Comic Sans MS"/>
          <w:bCs/>
          <w:color w:val="000000" w:themeColor="text1"/>
          <w:sz w:val="20"/>
          <w:szCs w:val="20"/>
        </w:rPr>
      </w:pPr>
      <w:r w:rsidRPr="006A0D4E">
        <w:rPr>
          <w:rFonts w:ascii="Comic Sans MS" w:hAnsi="Comic Sans MS"/>
          <w:b/>
          <w:bCs/>
          <w:color w:val="000000" w:themeColor="text1"/>
          <w:sz w:val="20"/>
          <w:szCs w:val="20"/>
        </w:rPr>
        <w:t>1982 ANAYASASI:</w:t>
      </w:r>
    </w:p>
    <w:p w:rsid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xml:space="preserve">^ Bugün kullandığımız anayasamızdır. </w:t>
      </w:r>
    </w:p>
    <w:p w:rsid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xml:space="preserve">^ 1961 Anayasası'nın getirmiş olduğu özgürlüklerde kısıtlamaya gitmiştir. </w:t>
      </w:r>
    </w:p>
    <w:p w:rsidR="006A0D4E" w:rsidRDefault="006A0D4E" w:rsidP="006A0D4E">
      <w:pPr>
        <w:ind w:left="360"/>
        <w:rPr>
          <w:rFonts w:ascii="Comic Sans MS" w:hAnsi="Comic Sans MS"/>
          <w:bCs/>
          <w:color w:val="000000" w:themeColor="text1"/>
          <w:sz w:val="20"/>
          <w:szCs w:val="20"/>
        </w:rPr>
      </w:pPr>
      <w:r w:rsidRPr="006A0D4E">
        <w:rPr>
          <w:rFonts w:ascii="Comic Sans MS" w:hAnsi="Comic Sans MS"/>
          <w:bCs/>
          <w:color w:val="000000" w:themeColor="text1"/>
          <w:sz w:val="20"/>
          <w:szCs w:val="20"/>
        </w:rPr>
        <w:t>^ İnsanların demokrasi bilinci geliştikçe, toplumsal ihtiyaçlara göre günümüze kadar birçok değişiklikler yapılmıştır. 1982'de kısıtlanan hak ve özgürlüklerin kapsamı giderek genişletilmiştir.</w:t>
      </w:r>
    </w:p>
    <w:p w:rsidR="00E50A1D" w:rsidRPr="00E50A1D" w:rsidRDefault="00E50A1D" w:rsidP="00E50A1D">
      <w:pPr>
        <w:ind w:left="360"/>
        <w:rPr>
          <w:rFonts w:ascii="Comic Sans MS" w:hAnsi="Comic Sans MS"/>
          <w:b/>
          <w:bCs/>
          <w:color w:val="FF0000"/>
          <w:sz w:val="20"/>
          <w:szCs w:val="20"/>
          <w:u w:val="single"/>
        </w:rPr>
      </w:pPr>
      <w:r w:rsidRPr="00E50A1D">
        <w:rPr>
          <w:rFonts w:ascii="Comic Sans MS" w:hAnsi="Comic Sans MS"/>
          <w:b/>
          <w:bCs/>
          <w:color w:val="FF0000"/>
          <w:sz w:val="20"/>
          <w:szCs w:val="20"/>
          <w:u w:val="single"/>
        </w:rPr>
        <w:t xml:space="preserve">Anayasamızın değiştirilemeyecek maddeleri: </w:t>
      </w:r>
    </w:p>
    <w:p w:rsidR="00E50A1D" w:rsidRPr="00E50A1D" w:rsidRDefault="00E50A1D" w:rsidP="00E50A1D">
      <w:pPr>
        <w:ind w:left="360"/>
        <w:rPr>
          <w:rFonts w:ascii="Comic Sans MS" w:hAnsi="Comic Sans MS"/>
          <w:bCs/>
          <w:color w:val="215868" w:themeColor="accent5" w:themeShade="80"/>
          <w:sz w:val="20"/>
          <w:szCs w:val="20"/>
          <w:u w:val="single"/>
        </w:rPr>
      </w:pPr>
      <w:r w:rsidRPr="00E50A1D">
        <w:rPr>
          <w:rFonts w:ascii="Comic Sans MS" w:hAnsi="Comic Sans MS"/>
          <w:b/>
          <w:bCs/>
          <w:color w:val="215868" w:themeColor="accent5" w:themeShade="80"/>
          <w:sz w:val="20"/>
          <w:szCs w:val="20"/>
          <w:u w:val="single"/>
        </w:rPr>
        <w:t>Devletin şekli</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
          <w:bCs/>
          <w:color w:val="000000" w:themeColor="text1"/>
          <w:sz w:val="20"/>
          <w:szCs w:val="20"/>
        </w:rPr>
        <w:t>Madde-1:</w:t>
      </w:r>
      <w:r w:rsidRPr="00E50A1D">
        <w:rPr>
          <w:rFonts w:ascii="Comic Sans MS" w:hAnsi="Comic Sans MS"/>
          <w:bCs/>
          <w:color w:val="000000" w:themeColor="text1"/>
          <w:sz w:val="20"/>
          <w:szCs w:val="20"/>
        </w:rPr>
        <w:t xml:space="preserve"> Türkiye Devleti bir Cumhuriyettir. </w:t>
      </w:r>
      <w:r w:rsidRPr="00E50A1D">
        <w:rPr>
          <w:rFonts w:ascii="Comic Sans MS" w:hAnsi="Comic Sans MS"/>
          <w:b/>
          <w:bCs/>
          <w:color w:val="000000" w:themeColor="text1"/>
          <w:sz w:val="20"/>
          <w:szCs w:val="20"/>
        </w:rPr>
        <w:t>Cumhuriyetin nitelikleri (özellikleri) Madde-2:</w:t>
      </w:r>
      <w:r w:rsidRPr="00E50A1D">
        <w:rPr>
          <w:rFonts w:ascii="Comic Sans MS" w:hAnsi="Comic Sans MS"/>
          <w:bCs/>
          <w:color w:val="000000" w:themeColor="text1"/>
          <w:sz w:val="20"/>
          <w:szCs w:val="20"/>
        </w:rPr>
        <w:t xml:space="preserve"> Türkiye Cumhuriyeti, toplumun huzuru, mili dayanışma ve adalet anlayışı içinde, insan haklarına saygılı, Atatürk milliyetçiliğine bağlı, başlangıçta belirtilen temel ilkelere dayanan, demokratik, lâik ve sosyal bir hukuk devletidir.</w:t>
      </w:r>
    </w:p>
    <w:p w:rsidR="00E50A1D" w:rsidRDefault="00E50A1D" w:rsidP="00E50A1D">
      <w:pPr>
        <w:ind w:left="360"/>
        <w:rPr>
          <w:rFonts w:ascii="Comic Sans MS" w:hAnsi="Comic Sans MS"/>
          <w:b/>
          <w:bCs/>
          <w:color w:val="000000" w:themeColor="text1"/>
          <w:sz w:val="20"/>
          <w:szCs w:val="20"/>
        </w:rPr>
      </w:pPr>
    </w:p>
    <w:p w:rsidR="00E50A1D" w:rsidRPr="00E50A1D" w:rsidRDefault="00E50A1D" w:rsidP="00E50A1D">
      <w:pPr>
        <w:ind w:left="360"/>
        <w:rPr>
          <w:rFonts w:ascii="Comic Sans MS" w:hAnsi="Comic Sans MS"/>
          <w:b/>
          <w:bCs/>
          <w:color w:val="215868" w:themeColor="accent5" w:themeShade="80"/>
          <w:sz w:val="20"/>
          <w:szCs w:val="20"/>
          <w:u w:val="single"/>
        </w:rPr>
      </w:pPr>
      <w:r w:rsidRPr="00E50A1D">
        <w:rPr>
          <w:rFonts w:ascii="Comic Sans MS" w:hAnsi="Comic Sans MS"/>
          <w:b/>
          <w:bCs/>
          <w:color w:val="215868" w:themeColor="accent5" w:themeShade="80"/>
          <w:sz w:val="20"/>
          <w:szCs w:val="20"/>
          <w:u w:val="single"/>
        </w:rPr>
        <w:lastRenderedPageBreak/>
        <w:t xml:space="preserve">Devletin bütünlüğü, resmi dili, bayrağı, milli marşı ve başkenti </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
          <w:bCs/>
          <w:color w:val="000000" w:themeColor="text1"/>
          <w:sz w:val="20"/>
          <w:szCs w:val="20"/>
        </w:rPr>
        <w:t>Madde-3:</w:t>
      </w:r>
      <w:r w:rsidRPr="00E50A1D">
        <w:rPr>
          <w:rFonts w:ascii="Comic Sans MS" w:hAnsi="Comic Sans MS"/>
          <w:bCs/>
          <w:color w:val="000000" w:themeColor="text1"/>
          <w:sz w:val="20"/>
          <w:szCs w:val="20"/>
        </w:rPr>
        <w:t xml:space="preserve"> Türkiye devleti, ülkesi ve milletiyle bölünmez bir bütündür. Dili </w:t>
      </w:r>
      <w:proofErr w:type="spellStart"/>
      <w:r w:rsidRPr="00E50A1D">
        <w:rPr>
          <w:rFonts w:ascii="Comic Sans MS" w:hAnsi="Comic Sans MS"/>
          <w:bCs/>
          <w:color w:val="000000" w:themeColor="text1"/>
          <w:sz w:val="20"/>
          <w:szCs w:val="20"/>
        </w:rPr>
        <w:t>Türkçe'dir</w:t>
      </w:r>
      <w:proofErr w:type="spellEnd"/>
      <w:r w:rsidRPr="00E50A1D">
        <w:rPr>
          <w:rFonts w:ascii="Comic Sans MS" w:hAnsi="Comic Sans MS"/>
          <w:bCs/>
          <w:color w:val="000000" w:themeColor="text1"/>
          <w:sz w:val="20"/>
          <w:szCs w:val="20"/>
        </w:rPr>
        <w:t>. Bayrağı, şekli kanunda belirtilen, beyaz ay yıldızlı al bayraktır. Milli marşı "İstiklal Marşı'dır. Başkenti Ankara'dır.</w:t>
      </w:r>
    </w:p>
    <w:p w:rsidR="00E50A1D" w:rsidRDefault="00E50A1D" w:rsidP="00E50A1D">
      <w:pPr>
        <w:ind w:left="360"/>
        <w:rPr>
          <w:rFonts w:ascii="Comic Sans MS" w:hAnsi="Comic Sans MS"/>
          <w:bCs/>
          <w:color w:val="000000" w:themeColor="text1"/>
          <w:sz w:val="20"/>
          <w:szCs w:val="20"/>
        </w:rPr>
      </w:pPr>
      <w:r w:rsidRPr="00E50A1D">
        <w:rPr>
          <w:rFonts w:ascii="Comic Sans MS" w:hAnsi="Comic Sans MS"/>
          <w:b/>
          <w:bCs/>
          <w:color w:val="000000" w:themeColor="text1"/>
          <w:sz w:val="20"/>
          <w:szCs w:val="20"/>
        </w:rPr>
        <w:t>Değiştirilemeyecek hükümler: Madde-4:</w:t>
      </w:r>
      <w:r w:rsidRPr="00E50A1D">
        <w:rPr>
          <w:rFonts w:ascii="Comic Sans MS" w:hAnsi="Comic Sans MS"/>
          <w:bCs/>
          <w:color w:val="000000" w:themeColor="text1"/>
          <w:sz w:val="20"/>
          <w:szCs w:val="20"/>
        </w:rPr>
        <w:t xml:space="preserve"> Anayasamızın 1'inci maddesindeki devletin şeklinin Cumhuriyet olduğu hakkındaki hüküm ile 2'inci maddesindeki C</w:t>
      </w:r>
      <w:r>
        <w:rPr>
          <w:rFonts w:ascii="Comic Sans MS" w:hAnsi="Comic Sans MS"/>
          <w:bCs/>
          <w:color w:val="000000" w:themeColor="text1"/>
          <w:sz w:val="20"/>
          <w:szCs w:val="20"/>
        </w:rPr>
        <w:t>umhuriyetin nitelikleri ve 3'üncü</w:t>
      </w:r>
      <w:r w:rsidRPr="00E50A1D">
        <w:rPr>
          <w:rFonts w:ascii="Comic Sans MS" w:hAnsi="Comic Sans MS"/>
          <w:bCs/>
          <w:color w:val="000000" w:themeColor="text1"/>
          <w:sz w:val="20"/>
          <w:szCs w:val="20"/>
        </w:rPr>
        <w:t xml:space="preserve"> maddesi hükümleri değiştirilemez ve değiştirilmesi teklifi verilemez. </w:t>
      </w:r>
    </w:p>
    <w:p w:rsidR="00E50A1D" w:rsidRPr="00E50A1D" w:rsidRDefault="00E50A1D" w:rsidP="00E50A1D">
      <w:pPr>
        <w:ind w:left="360"/>
        <w:rPr>
          <w:rFonts w:ascii="Comic Sans MS" w:hAnsi="Comic Sans MS"/>
          <w:bCs/>
          <w:color w:val="000000" w:themeColor="text1"/>
          <w:sz w:val="20"/>
          <w:szCs w:val="20"/>
          <w:u w:val="single"/>
        </w:rPr>
      </w:pPr>
      <w:r w:rsidRPr="00E50A1D">
        <w:rPr>
          <w:rFonts w:ascii="Comic Sans MS" w:hAnsi="Comic Sans MS"/>
          <w:b/>
          <w:bCs/>
          <w:color w:val="000000" w:themeColor="text1"/>
          <w:sz w:val="20"/>
          <w:szCs w:val="20"/>
          <w:u w:val="single"/>
        </w:rPr>
        <w:t>Yasaların İnsanlar İçin Önemi:</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Yasalar toplum hayatının barışını, huzurunu ve güvenliğini sağlamak için hazırlayıp uygulanır. Yasalar sayesinde herkes nasıl davranacağını, hak ve ödevlerinin neler olduğunu bilir. Bu sayede belirsizlikler ortadan kalkar.</w:t>
      </w:r>
    </w:p>
    <w:p w:rsid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Yasalar insanların yaşamını ve sağlığını da korur. Örneğin kapalı yerlerde sigara içmeyi yasaklayan yasa, oradaki insanları sigaranın verdiği zararlardan korur.</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İnsanlar yasalara uymamaları durumunda toplumdaki huzur ve güven ortamı bozulur. Bu durumda toplumda kargaşa yaşanır. Devlet buna sebep olanları cezalandırır.</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Bir yasanın yapılmış olması o yasanın sorunları çözeceği anlamına gelmez. Yasanın uygulanması ve ilgililerin bu yasaya uyması durumunda yasa amacına ulaşmış olur.</w:t>
      </w:r>
    </w:p>
    <w:p w:rsidR="00E50A1D" w:rsidRPr="00E50A1D" w:rsidRDefault="00E50A1D" w:rsidP="00E50A1D">
      <w:pPr>
        <w:ind w:left="360"/>
        <w:rPr>
          <w:rFonts w:ascii="Comic Sans MS" w:hAnsi="Comic Sans MS"/>
          <w:bCs/>
          <w:color w:val="FF0000"/>
          <w:sz w:val="20"/>
          <w:szCs w:val="20"/>
        </w:rPr>
      </w:pPr>
      <w:r w:rsidRPr="00E50A1D">
        <w:rPr>
          <w:rFonts w:ascii="Comic Sans MS" w:hAnsi="Comic Sans MS"/>
          <w:b/>
          <w:bCs/>
          <w:color w:val="FF0000"/>
          <w:sz w:val="20"/>
          <w:szCs w:val="20"/>
        </w:rPr>
        <w:t>CUMHURİYETİN TEMEL ORGANLARI:</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Türkiye Cumhuriyeti Devleti'nin temel görevleri vardır. Devletin bu temel görevlerini yerine getirmesi için üç temel organ oluşturmuştur. Bunlara </w:t>
      </w:r>
      <w:r w:rsidRPr="00E50A1D">
        <w:rPr>
          <w:rFonts w:ascii="Comic Sans MS" w:hAnsi="Comic Sans MS"/>
          <w:b/>
          <w:bCs/>
          <w:color w:val="000000" w:themeColor="text1"/>
          <w:sz w:val="20"/>
          <w:szCs w:val="20"/>
        </w:rPr>
        <w:t>yasama, yürütme</w:t>
      </w:r>
      <w:r w:rsidRPr="00E50A1D">
        <w:rPr>
          <w:rFonts w:ascii="Comic Sans MS" w:hAnsi="Comic Sans MS"/>
          <w:bCs/>
          <w:color w:val="000000" w:themeColor="text1"/>
          <w:sz w:val="20"/>
          <w:szCs w:val="20"/>
        </w:rPr>
        <w:t xml:space="preserve"> ve</w:t>
      </w:r>
      <w:r w:rsidRPr="00E50A1D">
        <w:rPr>
          <w:rFonts w:ascii="Comic Sans MS" w:hAnsi="Comic Sans MS"/>
          <w:b/>
          <w:bCs/>
          <w:color w:val="000000" w:themeColor="text1"/>
          <w:sz w:val="20"/>
          <w:szCs w:val="20"/>
        </w:rPr>
        <w:t xml:space="preserve"> yargı</w:t>
      </w:r>
      <w:r w:rsidRPr="00E50A1D">
        <w:rPr>
          <w:rFonts w:ascii="Comic Sans MS" w:hAnsi="Comic Sans MS"/>
          <w:bCs/>
          <w:color w:val="000000" w:themeColor="text1"/>
          <w:sz w:val="20"/>
          <w:szCs w:val="20"/>
        </w:rPr>
        <w:t xml:space="preserve"> organlarıdır.</w:t>
      </w:r>
    </w:p>
    <w:p w:rsidR="00E50A1D" w:rsidRPr="00E50A1D" w:rsidRDefault="00E50A1D" w:rsidP="00E50A1D">
      <w:pPr>
        <w:rPr>
          <w:rFonts w:ascii="Comic Sans MS" w:hAnsi="Comic Sans MS"/>
          <w:bCs/>
          <w:color w:val="1F497D" w:themeColor="text2"/>
          <w:sz w:val="20"/>
          <w:szCs w:val="20"/>
          <w:u w:val="single"/>
        </w:rPr>
      </w:pPr>
      <w:r w:rsidRPr="00E50A1D">
        <w:rPr>
          <w:rFonts w:ascii="Comic Sans MS" w:hAnsi="Comic Sans MS"/>
          <w:b/>
          <w:bCs/>
          <w:color w:val="1F497D" w:themeColor="text2"/>
          <w:sz w:val="20"/>
          <w:szCs w:val="20"/>
          <w:u w:val="single"/>
        </w:rPr>
        <w:t>Yasama Organı:</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
          <w:bCs/>
          <w:color w:val="000000" w:themeColor="text1"/>
          <w:sz w:val="20"/>
          <w:szCs w:val="20"/>
        </w:rPr>
        <w:t>"Yasama"</w:t>
      </w:r>
      <w:r w:rsidRPr="00E50A1D">
        <w:rPr>
          <w:rFonts w:ascii="Comic Sans MS" w:hAnsi="Comic Sans MS"/>
          <w:bCs/>
          <w:color w:val="000000" w:themeColor="text1"/>
          <w:sz w:val="20"/>
          <w:szCs w:val="20"/>
        </w:rPr>
        <w:t xml:space="preserve"> kanun yapma demektir. Anayasamızda yasama görevi</w:t>
      </w:r>
      <w:r w:rsidRPr="00E50A1D">
        <w:rPr>
          <w:rFonts w:ascii="Comic Sans MS" w:hAnsi="Comic Sans MS"/>
          <w:b/>
          <w:bCs/>
          <w:color w:val="000000" w:themeColor="text1"/>
          <w:sz w:val="20"/>
          <w:szCs w:val="20"/>
        </w:rPr>
        <w:t xml:space="preserve"> Türkiye Büyük Millet Meclisine (TBMM)</w:t>
      </w:r>
      <w:r w:rsidRPr="00E50A1D">
        <w:rPr>
          <w:rFonts w:ascii="Comic Sans MS" w:hAnsi="Comic Sans MS"/>
          <w:bCs/>
          <w:color w:val="000000" w:themeColor="text1"/>
          <w:sz w:val="20"/>
          <w:szCs w:val="20"/>
        </w:rPr>
        <w:t xml:space="preserve"> verilmiştir.</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TBMM millet tarafından seçilen 550 milletvekilinden oluşur. Milletvekili seçimleri 5 yılda bir yapılır.</w:t>
      </w:r>
    </w:p>
    <w:p w:rsidR="00E50A1D" w:rsidRPr="00E50A1D" w:rsidRDefault="00E50A1D" w:rsidP="00E50A1D">
      <w:pPr>
        <w:ind w:left="360"/>
        <w:rPr>
          <w:rFonts w:ascii="Comic Sans MS" w:hAnsi="Comic Sans MS"/>
          <w:bCs/>
          <w:color w:val="000000" w:themeColor="text1"/>
          <w:sz w:val="20"/>
          <w:szCs w:val="20"/>
          <w:u w:val="single"/>
        </w:rPr>
      </w:pPr>
      <w:r w:rsidRPr="00E50A1D">
        <w:rPr>
          <w:rFonts w:ascii="Comic Sans MS" w:hAnsi="Comic Sans MS"/>
          <w:b/>
          <w:bCs/>
          <w:color w:val="000000" w:themeColor="text1"/>
          <w:sz w:val="20"/>
          <w:szCs w:val="20"/>
          <w:u w:val="single"/>
        </w:rPr>
        <w:t>Türkiye Büyük Millet Meclisinin Görev ve Yetkileri:</w:t>
      </w:r>
    </w:p>
    <w:p w:rsidR="00E50A1D" w:rsidRDefault="00E50A1D" w:rsidP="00E50A1D">
      <w:pPr>
        <w:pStyle w:val="ListeParagraf"/>
        <w:numPr>
          <w:ilvl w:val="0"/>
          <w:numId w:val="32"/>
        </w:numPr>
        <w:rPr>
          <w:rFonts w:ascii="Comic Sans MS" w:hAnsi="Comic Sans MS"/>
          <w:bCs/>
          <w:color w:val="000000" w:themeColor="text1"/>
          <w:sz w:val="20"/>
          <w:szCs w:val="20"/>
        </w:rPr>
      </w:pPr>
      <w:proofErr w:type="gramStart"/>
      <w:r w:rsidRPr="00E50A1D">
        <w:rPr>
          <w:rFonts w:ascii="Comic Sans MS" w:hAnsi="Comic Sans MS"/>
          <w:bCs/>
          <w:color w:val="000000" w:themeColor="text1"/>
          <w:sz w:val="20"/>
          <w:szCs w:val="20"/>
        </w:rPr>
        <w:t xml:space="preserve">Kanun koymak, değiştirmek ve kaldırmak. </w:t>
      </w:r>
      <w:proofErr w:type="gramEnd"/>
    </w:p>
    <w:p w:rsidR="00E50A1D" w:rsidRDefault="00E50A1D" w:rsidP="00E50A1D">
      <w:pPr>
        <w:pStyle w:val="ListeParagraf"/>
        <w:numPr>
          <w:ilvl w:val="0"/>
          <w:numId w:val="32"/>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Bakanlar Kurulunu ve bakanları denetlemek. </w:t>
      </w:r>
    </w:p>
    <w:p w:rsidR="00E50A1D" w:rsidRDefault="00E50A1D" w:rsidP="00E50A1D">
      <w:pPr>
        <w:pStyle w:val="ListeParagraf"/>
        <w:numPr>
          <w:ilvl w:val="0"/>
          <w:numId w:val="32"/>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Para basılmasına ve savaş ilânına karar vermek. </w:t>
      </w:r>
    </w:p>
    <w:p w:rsidR="00E50A1D" w:rsidRPr="00E50A1D" w:rsidRDefault="00E50A1D" w:rsidP="00E50A1D">
      <w:pPr>
        <w:pStyle w:val="ListeParagraf"/>
        <w:numPr>
          <w:ilvl w:val="0"/>
          <w:numId w:val="32"/>
        </w:numPr>
        <w:rPr>
          <w:rFonts w:ascii="Comic Sans MS" w:hAnsi="Comic Sans MS"/>
          <w:bCs/>
          <w:color w:val="000000" w:themeColor="text1"/>
          <w:sz w:val="20"/>
          <w:szCs w:val="20"/>
        </w:rPr>
      </w:pPr>
      <w:proofErr w:type="gramStart"/>
      <w:r w:rsidRPr="00E50A1D">
        <w:rPr>
          <w:rFonts w:ascii="Comic Sans MS" w:hAnsi="Comic Sans MS"/>
          <w:bCs/>
          <w:color w:val="000000" w:themeColor="text1"/>
          <w:sz w:val="20"/>
          <w:szCs w:val="20"/>
        </w:rPr>
        <w:t>Milletlerarası antlaşmaların onaylanmasını uygun bulmak.</w:t>
      </w:r>
      <w:proofErr w:type="gramEnd"/>
    </w:p>
    <w:p w:rsidR="00E50A1D" w:rsidRDefault="00E50A1D" w:rsidP="00E50A1D">
      <w:pPr>
        <w:pStyle w:val="ListeParagraf"/>
        <w:numPr>
          <w:ilvl w:val="0"/>
          <w:numId w:val="32"/>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Genel ve özel af ilânına karar vermek </w:t>
      </w:r>
    </w:p>
    <w:p w:rsidR="00E50A1D" w:rsidRPr="00E50A1D" w:rsidRDefault="00E50A1D" w:rsidP="00E50A1D">
      <w:pPr>
        <w:rPr>
          <w:rFonts w:ascii="Comic Sans MS" w:hAnsi="Comic Sans MS"/>
          <w:bCs/>
          <w:color w:val="1F497D" w:themeColor="text2"/>
          <w:sz w:val="20"/>
          <w:szCs w:val="20"/>
          <w:u w:val="single"/>
        </w:rPr>
      </w:pPr>
      <w:r w:rsidRPr="00E50A1D">
        <w:rPr>
          <w:rFonts w:ascii="Comic Sans MS" w:hAnsi="Comic Sans MS"/>
          <w:b/>
          <w:bCs/>
          <w:color w:val="1F497D" w:themeColor="text2"/>
          <w:sz w:val="20"/>
          <w:szCs w:val="20"/>
          <w:u w:val="single"/>
        </w:rPr>
        <w:t>Yürütme Organı:</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
          <w:bCs/>
          <w:color w:val="000000" w:themeColor="text1"/>
          <w:sz w:val="20"/>
          <w:szCs w:val="20"/>
        </w:rPr>
        <w:t>Yürütme,</w:t>
      </w:r>
      <w:r w:rsidRPr="00E50A1D">
        <w:rPr>
          <w:rFonts w:ascii="Comic Sans MS" w:hAnsi="Comic Sans MS"/>
          <w:bCs/>
          <w:color w:val="000000" w:themeColor="text1"/>
          <w:sz w:val="20"/>
          <w:szCs w:val="20"/>
        </w:rPr>
        <w:t xml:space="preserve"> kanunlara uygun bir şekilde ülkenin yönetilmesi demektir. Anayasamıza göre yürütme görevi Cumhurbaşkanı ve Bakanlar Kuruluna aittir. Bakanlar Kurulunun başkanı başbakandır. </w:t>
      </w:r>
      <w:r w:rsidRPr="00E50A1D">
        <w:rPr>
          <w:rFonts w:ascii="Comic Sans MS" w:hAnsi="Comic Sans MS"/>
          <w:b/>
          <w:bCs/>
          <w:color w:val="000000" w:themeColor="text1"/>
          <w:sz w:val="20"/>
          <w:szCs w:val="20"/>
        </w:rPr>
        <w:t>Cumhurbaşkanı:</w:t>
      </w:r>
    </w:p>
    <w:p w:rsid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Cumhurbaşkanı devletin başıdır. Türkiye Cumhuriyeti'ni ve Türk milletinin birliğini temsil eder.</w:t>
      </w:r>
    </w:p>
    <w:p w:rsid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lastRenderedPageBreak/>
        <w:t>Cumhurbaşkanı halk tarafından seçilir. Görev süresi beş yıldır. Bir kimse en fazla iki defa Cumhurbaşkanı seçilebilir. TBMM üyeleri içinden veya Meclis dışından aday gösterilebilmesi için yirmi milletvekilinin yazılı teklifi gerekir.</w:t>
      </w:r>
    </w:p>
    <w:p w:rsidR="00E50A1D" w:rsidRPr="00E50A1D" w:rsidRDefault="00E50A1D" w:rsidP="00E50A1D">
      <w:pPr>
        <w:ind w:left="360"/>
        <w:rPr>
          <w:rFonts w:ascii="Comic Sans MS" w:hAnsi="Comic Sans MS"/>
          <w:bCs/>
          <w:color w:val="000000" w:themeColor="text1"/>
          <w:sz w:val="20"/>
          <w:szCs w:val="20"/>
          <w:u w:val="single"/>
        </w:rPr>
      </w:pPr>
      <w:r w:rsidRPr="00E50A1D">
        <w:rPr>
          <w:rFonts w:ascii="Comic Sans MS" w:hAnsi="Comic Sans MS"/>
          <w:b/>
          <w:bCs/>
          <w:color w:val="000000" w:themeColor="text1"/>
          <w:sz w:val="20"/>
          <w:szCs w:val="20"/>
          <w:u w:val="single"/>
        </w:rPr>
        <w:t>Cumhurbaşkanının Görevlerinden Bazıları Şunlardır:</w:t>
      </w:r>
    </w:p>
    <w:p w:rsidR="00E50A1D" w:rsidRDefault="00E50A1D" w:rsidP="00E50A1D">
      <w:pPr>
        <w:pStyle w:val="ListeParagraf"/>
        <w:numPr>
          <w:ilvl w:val="0"/>
          <w:numId w:val="33"/>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Kanunları yayınlamak,  </w:t>
      </w:r>
    </w:p>
    <w:p w:rsidR="00E50A1D" w:rsidRDefault="00E50A1D" w:rsidP="00E50A1D">
      <w:pPr>
        <w:pStyle w:val="ListeParagraf"/>
        <w:numPr>
          <w:ilvl w:val="0"/>
          <w:numId w:val="33"/>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Kanunları tekrar görüşülmek üzere TBMM'ye geri göndermek veya Anayasa değişikliklerine ilişkin kanunları gerekli gördüğü takdirde halkoyuna sunmak,  </w:t>
      </w:r>
    </w:p>
    <w:p w:rsidR="00E50A1D" w:rsidRDefault="00E50A1D" w:rsidP="00E50A1D">
      <w:pPr>
        <w:pStyle w:val="ListeParagraf"/>
        <w:numPr>
          <w:ilvl w:val="0"/>
          <w:numId w:val="33"/>
        </w:numPr>
        <w:rPr>
          <w:rFonts w:ascii="Comic Sans MS" w:hAnsi="Comic Sans MS"/>
          <w:bCs/>
          <w:color w:val="000000" w:themeColor="text1"/>
          <w:sz w:val="20"/>
          <w:szCs w:val="20"/>
        </w:rPr>
      </w:pPr>
      <w:proofErr w:type="gramStart"/>
      <w:r w:rsidRPr="00E50A1D">
        <w:rPr>
          <w:rFonts w:ascii="Comic Sans MS" w:hAnsi="Comic Sans MS"/>
          <w:bCs/>
          <w:color w:val="000000" w:themeColor="text1"/>
          <w:sz w:val="20"/>
          <w:szCs w:val="20"/>
        </w:rPr>
        <w:t xml:space="preserve">Başbakanı atamak ve istifasını kabul etmek, başbakanın teklifi üzerine bakanları atamak ve görevlerine son vermek.  </w:t>
      </w:r>
      <w:proofErr w:type="gramEnd"/>
    </w:p>
    <w:p w:rsidR="00E50A1D" w:rsidRDefault="00E50A1D" w:rsidP="00E50A1D">
      <w:pPr>
        <w:pStyle w:val="ListeParagraf"/>
        <w:numPr>
          <w:ilvl w:val="0"/>
          <w:numId w:val="33"/>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Milletler arası antlaşmaları onaylamak ve yayımlamak, </w:t>
      </w:r>
    </w:p>
    <w:p w:rsidR="00E50A1D" w:rsidRDefault="00E50A1D" w:rsidP="00E50A1D">
      <w:pPr>
        <w:pStyle w:val="ListeParagraf"/>
        <w:numPr>
          <w:ilvl w:val="0"/>
          <w:numId w:val="33"/>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Genelkurmay Başkanını atamak,  </w:t>
      </w:r>
    </w:p>
    <w:p w:rsidR="00E50A1D" w:rsidRDefault="00E50A1D" w:rsidP="00E50A1D">
      <w:pPr>
        <w:pStyle w:val="ListeParagraf"/>
        <w:numPr>
          <w:ilvl w:val="0"/>
          <w:numId w:val="33"/>
        </w:numPr>
        <w:rPr>
          <w:rFonts w:ascii="Comic Sans MS" w:hAnsi="Comic Sans MS"/>
          <w:bCs/>
          <w:color w:val="000000" w:themeColor="text1"/>
          <w:sz w:val="20"/>
          <w:szCs w:val="20"/>
        </w:rPr>
      </w:pPr>
      <w:proofErr w:type="gramStart"/>
      <w:r w:rsidRPr="00E50A1D">
        <w:rPr>
          <w:rFonts w:ascii="Comic Sans MS" w:hAnsi="Comic Sans MS"/>
          <w:bCs/>
          <w:color w:val="000000" w:themeColor="text1"/>
          <w:sz w:val="20"/>
          <w:szCs w:val="20"/>
        </w:rPr>
        <w:t xml:space="preserve">TBMM adına Türk Silahlı Kuvvetlerinin Başkomutanlığını temsil etmek. </w:t>
      </w:r>
      <w:proofErr w:type="gramEnd"/>
    </w:p>
    <w:p w:rsidR="00E50A1D" w:rsidRPr="00E50A1D" w:rsidRDefault="00E50A1D" w:rsidP="00E50A1D">
      <w:pPr>
        <w:pStyle w:val="ListeParagraf"/>
        <w:numPr>
          <w:ilvl w:val="0"/>
          <w:numId w:val="33"/>
        </w:numPr>
        <w:rPr>
          <w:rFonts w:ascii="Comic Sans MS" w:hAnsi="Comic Sans MS"/>
          <w:bCs/>
          <w:color w:val="000000" w:themeColor="text1"/>
          <w:sz w:val="20"/>
          <w:szCs w:val="20"/>
        </w:rPr>
      </w:pPr>
      <w:r w:rsidRPr="00E50A1D">
        <w:rPr>
          <w:rFonts w:ascii="Comic Sans MS" w:hAnsi="Comic Sans MS"/>
          <w:bCs/>
          <w:color w:val="000000" w:themeColor="text1"/>
          <w:sz w:val="20"/>
          <w:szCs w:val="20"/>
        </w:rPr>
        <w:t>Yükseköğretim kurulu üyeleri ile üniversite rektörlerini seçmek,</w:t>
      </w:r>
    </w:p>
    <w:p w:rsidR="00E50A1D" w:rsidRPr="00E50A1D" w:rsidRDefault="00E50A1D" w:rsidP="00E50A1D">
      <w:pPr>
        <w:pStyle w:val="ListeParagraf"/>
        <w:numPr>
          <w:ilvl w:val="0"/>
          <w:numId w:val="33"/>
        </w:numPr>
        <w:rPr>
          <w:rFonts w:ascii="Comic Sans MS" w:hAnsi="Comic Sans MS"/>
          <w:bCs/>
          <w:color w:val="000000" w:themeColor="text1"/>
          <w:sz w:val="20"/>
          <w:szCs w:val="20"/>
        </w:rPr>
      </w:pPr>
      <w:proofErr w:type="gramStart"/>
      <w:r w:rsidRPr="00E50A1D">
        <w:rPr>
          <w:rFonts w:ascii="Comic Sans MS" w:hAnsi="Comic Sans MS"/>
          <w:bCs/>
          <w:color w:val="000000" w:themeColor="text1"/>
          <w:sz w:val="20"/>
          <w:szCs w:val="20"/>
        </w:rPr>
        <w:t>Yüksek yargı organlarının üyelerinin bir kısmını ya da tamamını seçmek.</w:t>
      </w:r>
      <w:proofErr w:type="gramEnd"/>
    </w:p>
    <w:p w:rsidR="00E50A1D" w:rsidRPr="00E50A1D" w:rsidRDefault="00E50A1D" w:rsidP="00E50A1D">
      <w:pPr>
        <w:ind w:left="360"/>
        <w:rPr>
          <w:rFonts w:ascii="Comic Sans MS" w:hAnsi="Comic Sans MS"/>
          <w:bCs/>
          <w:color w:val="000000" w:themeColor="text1"/>
          <w:sz w:val="20"/>
          <w:szCs w:val="20"/>
          <w:u w:val="single"/>
        </w:rPr>
      </w:pPr>
      <w:r w:rsidRPr="00E50A1D">
        <w:rPr>
          <w:rFonts w:ascii="Comic Sans MS" w:hAnsi="Comic Sans MS"/>
          <w:b/>
          <w:bCs/>
          <w:color w:val="000000" w:themeColor="text1"/>
          <w:sz w:val="20"/>
          <w:szCs w:val="20"/>
          <w:u w:val="single"/>
        </w:rPr>
        <w:t>Bakanlar Kurulu:</w:t>
      </w:r>
    </w:p>
    <w:p w:rsid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Bakanlar Kurulu, başbakan ve bakanlardan kurulur.</w:t>
      </w:r>
    </w:p>
    <w:p w:rsidR="00E50A1D" w:rsidRPr="00E50A1D" w:rsidRDefault="00E50A1D" w:rsidP="00E50A1D">
      <w:pPr>
        <w:ind w:left="360"/>
        <w:rPr>
          <w:rFonts w:ascii="Comic Sans MS" w:hAnsi="Comic Sans MS"/>
          <w:bCs/>
          <w:color w:val="000000" w:themeColor="text1"/>
          <w:sz w:val="20"/>
          <w:szCs w:val="20"/>
          <w:u w:val="single"/>
        </w:rPr>
      </w:pPr>
      <w:r w:rsidRPr="00E50A1D">
        <w:rPr>
          <w:rFonts w:ascii="Comic Sans MS" w:hAnsi="Comic Sans MS"/>
          <w:b/>
          <w:bCs/>
          <w:color w:val="000000" w:themeColor="text1"/>
          <w:sz w:val="20"/>
          <w:szCs w:val="20"/>
          <w:u w:val="single"/>
        </w:rPr>
        <w:t>Başbakan:</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Cumhurbaşkanınca, Türkiye Büyük Millet Meclisi üyeleri arasından (genellikle seçimlerde en çok oyu almış siyasi partinin genel başkanı) atanır. Bakanlar Kuruluna başkanlık eder. Bakanlıklar arasında işbirliğini sağlar:</w:t>
      </w:r>
    </w:p>
    <w:p w:rsidR="00E50A1D" w:rsidRPr="00E50A1D" w:rsidRDefault="00E50A1D" w:rsidP="00E50A1D">
      <w:pPr>
        <w:ind w:left="360"/>
        <w:rPr>
          <w:rFonts w:ascii="Comic Sans MS" w:hAnsi="Comic Sans MS"/>
          <w:bCs/>
          <w:color w:val="000000" w:themeColor="text1"/>
          <w:sz w:val="20"/>
          <w:szCs w:val="20"/>
          <w:u w:val="single"/>
        </w:rPr>
      </w:pPr>
      <w:r w:rsidRPr="00E50A1D">
        <w:rPr>
          <w:rFonts w:ascii="Comic Sans MS" w:hAnsi="Comic Sans MS"/>
          <w:b/>
          <w:bCs/>
          <w:color w:val="000000" w:themeColor="text1"/>
          <w:sz w:val="20"/>
          <w:szCs w:val="20"/>
          <w:u w:val="single"/>
        </w:rPr>
        <w:t>Bakanlıklar:</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Türkiye Büyük Millet Meclisi üyeleri veya milletvekili seçilme yeterliliğine sahip olanlar arasından Başbakanca seçilir ve Cumhurbaşkanınca atanır.</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Her bakan, başbakana karşı sorumlu olup ayrıca kendi yetkisi içindeki işlerden ve emri altındakilerin eylem ve işlemlerinden sorumludur.</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
          <w:bCs/>
          <w:color w:val="C00000"/>
          <w:sz w:val="20"/>
          <w:szCs w:val="20"/>
          <w:u w:val="single"/>
        </w:rPr>
        <w:t>NOT:</w:t>
      </w:r>
      <w:r w:rsidRPr="00E50A1D">
        <w:rPr>
          <w:rFonts w:ascii="Comic Sans MS" w:hAnsi="Comic Sans MS"/>
          <w:b/>
          <w:bCs/>
          <w:color w:val="C00000"/>
          <w:sz w:val="20"/>
          <w:szCs w:val="20"/>
        </w:rPr>
        <w:t xml:space="preserve"> </w:t>
      </w:r>
      <w:r w:rsidRPr="00E50A1D">
        <w:rPr>
          <w:rFonts w:ascii="Comic Sans MS" w:hAnsi="Comic Sans MS"/>
          <w:b/>
          <w:bCs/>
          <w:color w:val="000000" w:themeColor="text1"/>
          <w:sz w:val="20"/>
          <w:szCs w:val="20"/>
        </w:rPr>
        <w:t>Bakan olabilmek için milletvekili olma şartı olmamasına rağmen, başbakan olabilmek için milletvekili olma şartı vardır.</w:t>
      </w:r>
    </w:p>
    <w:p w:rsidR="00E50A1D" w:rsidRPr="00E50A1D" w:rsidRDefault="00E50A1D" w:rsidP="00E50A1D">
      <w:pPr>
        <w:ind w:left="360"/>
        <w:rPr>
          <w:rFonts w:ascii="Comic Sans MS" w:hAnsi="Comic Sans MS"/>
          <w:bCs/>
          <w:color w:val="1F497D" w:themeColor="text2"/>
          <w:sz w:val="20"/>
          <w:szCs w:val="20"/>
          <w:u w:val="single"/>
        </w:rPr>
      </w:pPr>
      <w:r w:rsidRPr="00E50A1D">
        <w:rPr>
          <w:rFonts w:ascii="Comic Sans MS" w:hAnsi="Comic Sans MS"/>
          <w:b/>
          <w:bCs/>
          <w:color w:val="1F497D" w:themeColor="text2"/>
          <w:sz w:val="20"/>
          <w:szCs w:val="20"/>
          <w:u w:val="single"/>
        </w:rPr>
        <w:t>Yargı Organı:</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Devletin</w:t>
      </w:r>
      <w:r w:rsidRPr="00E50A1D">
        <w:rPr>
          <w:rFonts w:ascii="Comic Sans MS" w:hAnsi="Comic Sans MS"/>
          <w:b/>
          <w:bCs/>
          <w:color w:val="000000" w:themeColor="text1"/>
          <w:sz w:val="20"/>
          <w:szCs w:val="20"/>
        </w:rPr>
        <w:t xml:space="preserve"> yargı görevi,</w:t>
      </w:r>
      <w:r w:rsidRPr="00E50A1D">
        <w:rPr>
          <w:rFonts w:ascii="Comic Sans MS" w:hAnsi="Comic Sans MS"/>
          <w:bCs/>
          <w:color w:val="000000" w:themeColor="text1"/>
          <w:sz w:val="20"/>
          <w:szCs w:val="20"/>
        </w:rPr>
        <w:t xml:space="preserve"> anayasamıza göre </w:t>
      </w:r>
      <w:r w:rsidRPr="00E50A1D">
        <w:rPr>
          <w:rFonts w:ascii="Comic Sans MS" w:hAnsi="Comic Sans MS"/>
          <w:b/>
          <w:bCs/>
          <w:color w:val="000000" w:themeColor="text1"/>
          <w:sz w:val="20"/>
          <w:szCs w:val="20"/>
        </w:rPr>
        <w:t>bağımsız mahkemelerce</w:t>
      </w:r>
      <w:r w:rsidRPr="00E50A1D">
        <w:rPr>
          <w:rFonts w:ascii="Comic Sans MS" w:hAnsi="Comic Sans MS"/>
          <w:bCs/>
          <w:color w:val="000000" w:themeColor="text1"/>
          <w:sz w:val="20"/>
          <w:szCs w:val="20"/>
        </w:rPr>
        <w:t xml:space="preserve"> yürütülür. Mahkemeler bağımsızdır.</w:t>
      </w: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Hiçbir organ, makam, kurum veya kişi yargı yetkisinin kullanılmasında mahkemelere ve hâkimlere;</w:t>
      </w:r>
    </w:p>
    <w:p w:rsidR="00E50A1D" w:rsidRDefault="00E50A1D" w:rsidP="00E50A1D">
      <w:pPr>
        <w:ind w:left="360"/>
        <w:rPr>
          <w:rFonts w:ascii="Comic Sans MS" w:hAnsi="Comic Sans MS"/>
          <w:bCs/>
          <w:color w:val="000000" w:themeColor="text1"/>
          <w:sz w:val="20"/>
          <w:szCs w:val="20"/>
        </w:rPr>
      </w:pPr>
      <w:r w:rsidRPr="00E50A1D">
        <w:rPr>
          <w:rFonts w:ascii="Comic Sans MS" w:hAnsi="Comic Sans MS"/>
          <w:bCs/>
          <w:color w:val="000000" w:themeColor="text1"/>
          <w:sz w:val="20"/>
          <w:szCs w:val="20"/>
        </w:rPr>
        <w:t>Emir ve talimat veremez, Genelge gönderemez, Tavsiye ve telkinde bulunamaz. Yasama ve yürütme organları da, mahkeme kararlarına uymak zorundadır.</w:t>
      </w:r>
    </w:p>
    <w:p w:rsidR="00E50A1D" w:rsidRDefault="00E50A1D" w:rsidP="00E50A1D">
      <w:pPr>
        <w:ind w:left="360"/>
        <w:rPr>
          <w:rFonts w:ascii="Comic Sans MS" w:hAnsi="Comic Sans MS"/>
          <w:b/>
          <w:bCs/>
          <w:color w:val="000000" w:themeColor="text1"/>
          <w:sz w:val="20"/>
          <w:szCs w:val="20"/>
        </w:rPr>
      </w:pPr>
    </w:p>
    <w:p w:rsidR="00E50A1D" w:rsidRDefault="00E50A1D" w:rsidP="00E50A1D">
      <w:pPr>
        <w:ind w:left="360"/>
        <w:rPr>
          <w:rFonts w:ascii="Comic Sans MS" w:hAnsi="Comic Sans MS"/>
          <w:b/>
          <w:bCs/>
          <w:color w:val="000000" w:themeColor="text1"/>
          <w:sz w:val="20"/>
          <w:szCs w:val="20"/>
        </w:rPr>
      </w:pPr>
    </w:p>
    <w:p w:rsidR="00E50A1D" w:rsidRDefault="00E50A1D" w:rsidP="00E50A1D">
      <w:pPr>
        <w:ind w:left="360"/>
        <w:rPr>
          <w:rFonts w:ascii="Comic Sans MS" w:hAnsi="Comic Sans MS"/>
          <w:b/>
          <w:bCs/>
          <w:color w:val="000000" w:themeColor="text1"/>
          <w:sz w:val="20"/>
          <w:szCs w:val="20"/>
        </w:rPr>
      </w:pPr>
    </w:p>
    <w:p w:rsidR="00E50A1D" w:rsidRPr="00E50A1D" w:rsidRDefault="00E50A1D" w:rsidP="00E50A1D">
      <w:pPr>
        <w:ind w:left="360"/>
        <w:rPr>
          <w:rFonts w:ascii="Comic Sans MS" w:hAnsi="Comic Sans MS"/>
          <w:bCs/>
          <w:color w:val="000000" w:themeColor="text1"/>
          <w:sz w:val="20"/>
          <w:szCs w:val="20"/>
        </w:rPr>
      </w:pPr>
      <w:r w:rsidRPr="00E50A1D">
        <w:rPr>
          <w:rFonts w:ascii="Comic Sans MS" w:hAnsi="Comic Sans MS"/>
          <w:b/>
          <w:bCs/>
          <w:color w:val="000000" w:themeColor="text1"/>
          <w:sz w:val="20"/>
          <w:szCs w:val="20"/>
        </w:rPr>
        <w:lastRenderedPageBreak/>
        <w:t>Ülkemizde görev yapan yüksek mahkemeler şunlardır:</w:t>
      </w:r>
    </w:p>
    <w:p w:rsidR="00E50A1D" w:rsidRDefault="00E50A1D" w:rsidP="00E50A1D">
      <w:pPr>
        <w:pStyle w:val="ListeParagraf"/>
        <w:numPr>
          <w:ilvl w:val="0"/>
          <w:numId w:val="34"/>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Anayasa Mahkemesi </w:t>
      </w:r>
    </w:p>
    <w:p w:rsidR="00E50A1D" w:rsidRDefault="00E50A1D" w:rsidP="00E50A1D">
      <w:pPr>
        <w:pStyle w:val="ListeParagraf"/>
        <w:numPr>
          <w:ilvl w:val="0"/>
          <w:numId w:val="34"/>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 Yargıtay, </w:t>
      </w:r>
    </w:p>
    <w:p w:rsidR="00E50A1D" w:rsidRDefault="00E50A1D" w:rsidP="00E50A1D">
      <w:pPr>
        <w:pStyle w:val="ListeParagraf"/>
        <w:numPr>
          <w:ilvl w:val="0"/>
          <w:numId w:val="34"/>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Danıştay </w:t>
      </w:r>
    </w:p>
    <w:p w:rsidR="00E50A1D" w:rsidRDefault="00E50A1D" w:rsidP="00E50A1D">
      <w:pPr>
        <w:pStyle w:val="ListeParagraf"/>
        <w:numPr>
          <w:ilvl w:val="0"/>
          <w:numId w:val="34"/>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Askeri Yargıtay </w:t>
      </w:r>
    </w:p>
    <w:p w:rsidR="00E50A1D" w:rsidRDefault="00E50A1D" w:rsidP="00E50A1D">
      <w:pPr>
        <w:pStyle w:val="ListeParagraf"/>
        <w:numPr>
          <w:ilvl w:val="0"/>
          <w:numId w:val="34"/>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Askeri Yüksek İdare Mahkemesi </w:t>
      </w:r>
    </w:p>
    <w:p w:rsidR="00E50A1D" w:rsidRDefault="00E50A1D" w:rsidP="00E50A1D">
      <w:pPr>
        <w:pStyle w:val="ListeParagraf"/>
        <w:numPr>
          <w:ilvl w:val="0"/>
          <w:numId w:val="34"/>
        </w:numPr>
        <w:rPr>
          <w:rFonts w:ascii="Comic Sans MS" w:hAnsi="Comic Sans MS"/>
          <w:bCs/>
          <w:color w:val="000000" w:themeColor="text1"/>
          <w:sz w:val="20"/>
          <w:szCs w:val="20"/>
        </w:rPr>
      </w:pPr>
      <w:r w:rsidRPr="00E50A1D">
        <w:rPr>
          <w:rFonts w:ascii="Comic Sans MS" w:hAnsi="Comic Sans MS"/>
          <w:bCs/>
          <w:color w:val="000000" w:themeColor="text1"/>
          <w:sz w:val="20"/>
          <w:szCs w:val="20"/>
        </w:rPr>
        <w:t xml:space="preserve">Uyuşmazlık Mahkemesi </w:t>
      </w:r>
    </w:p>
    <w:p w:rsidR="00E50A1D" w:rsidRDefault="00E50A1D" w:rsidP="00E50A1D">
      <w:pPr>
        <w:pStyle w:val="ListeParagraf"/>
        <w:numPr>
          <w:ilvl w:val="0"/>
          <w:numId w:val="34"/>
        </w:numPr>
        <w:rPr>
          <w:rFonts w:ascii="Comic Sans MS" w:hAnsi="Comic Sans MS"/>
          <w:bCs/>
          <w:color w:val="000000" w:themeColor="text1"/>
          <w:sz w:val="20"/>
          <w:szCs w:val="20"/>
        </w:rPr>
      </w:pPr>
      <w:r w:rsidRPr="00E50A1D">
        <w:rPr>
          <w:rFonts w:ascii="Comic Sans MS" w:hAnsi="Comic Sans MS"/>
          <w:bCs/>
          <w:color w:val="000000" w:themeColor="text1"/>
          <w:sz w:val="20"/>
          <w:szCs w:val="20"/>
        </w:rPr>
        <w:t>Sayıştay</w:t>
      </w:r>
    </w:p>
    <w:p w:rsidR="00E50A1D" w:rsidRDefault="00E50A1D" w:rsidP="00E50A1D">
      <w:pPr>
        <w:rPr>
          <w:rFonts w:ascii="Comic Sans MS" w:hAnsi="Comic Sans MS"/>
          <w:bCs/>
          <w:color w:val="000000" w:themeColor="text1"/>
          <w:sz w:val="20"/>
          <w:szCs w:val="20"/>
        </w:rPr>
      </w:pPr>
      <w:r>
        <w:rPr>
          <w:rFonts w:ascii="Comic Sans MS" w:hAnsi="Comic Sans MS"/>
          <w:bCs/>
          <w:noProof/>
          <w:color w:val="000000" w:themeColor="text1"/>
          <w:sz w:val="20"/>
          <w:szCs w:val="20"/>
          <w:lang w:eastAsia="tr-TR"/>
        </w:rPr>
        <w:drawing>
          <wp:inline distT="0" distB="0" distL="0" distR="0" wp14:anchorId="673F30A4" wp14:editId="7E39E5F5">
            <wp:extent cx="2725947" cy="3420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a:extLst>
                        <a:ext uri="{28A0092B-C50C-407E-A947-70E740481C1C}">
                          <a14:useLocalDpi xmlns:a14="http://schemas.microsoft.com/office/drawing/2010/main"/>
                        </a:ext>
                      </a:extLst>
                    </a:blip>
                    <a:srcRect b="3027"/>
                    <a:stretch/>
                  </pic:blipFill>
                  <pic:spPr bwMode="auto">
                    <a:xfrm>
                      <a:off x="0" y="0"/>
                      <a:ext cx="2723515" cy="3416949"/>
                    </a:xfrm>
                    <a:prstGeom prst="rect">
                      <a:avLst/>
                    </a:prstGeom>
                    <a:noFill/>
                    <a:ln>
                      <a:noFill/>
                    </a:ln>
                    <a:extLst>
                      <a:ext uri="{53640926-AAD7-44D8-BBD7-CCE9431645EC}">
                        <a14:shadowObscured xmlns:a14="http://schemas.microsoft.com/office/drawing/2010/main"/>
                      </a:ext>
                    </a:extLst>
                  </pic:spPr>
                </pic:pic>
              </a:graphicData>
            </a:graphic>
          </wp:inline>
        </w:drawing>
      </w:r>
    </w:p>
    <w:p w:rsidR="00565106" w:rsidRPr="00565106" w:rsidRDefault="00565106" w:rsidP="00565106">
      <w:pPr>
        <w:rPr>
          <w:rFonts w:ascii="Comic Sans MS" w:hAnsi="Comic Sans MS"/>
          <w:bCs/>
          <w:color w:val="FF0000"/>
          <w:sz w:val="20"/>
          <w:szCs w:val="20"/>
          <w:u w:val="single"/>
        </w:rPr>
      </w:pPr>
      <w:r w:rsidRPr="00565106">
        <w:rPr>
          <w:rFonts w:ascii="Comic Sans MS" w:hAnsi="Comic Sans MS"/>
          <w:b/>
          <w:bCs/>
          <w:color w:val="FF0000"/>
          <w:sz w:val="20"/>
          <w:szCs w:val="20"/>
          <w:u w:val="single"/>
        </w:rPr>
        <w:t>DEMOKRASİ VE YÖNETİM:</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Demokrasi:</w:t>
      </w:r>
      <w:r w:rsidRPr="00565106">
        <w:rPr>
          <w:rFonts w:ascii="Comic Sans MS" w:hAnsi="Comic Sans MS"/>
          <w:bCs/>
          <w:color w:val="000000" w:themeColor="text1"/>
          <w:sz w:val="20"/>
          <w:szCs w:val="20"/>
        </w:rPr>
        <w:t xml:space="preserve"> Birbirinin düşünce ve davranışlarına hoşgörülü, toplum kurallarına saygılı, özgür ve yasalar önünde eşit olan insanların yaşam biçimidir. Ülkemiz demokrasiyle yönetilmektedir.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Sorunların her zaman kurallarla ve kurumlarla çözüm bulunması gerekmez. Sorunları dile getirmek, sorunun çözümüne katılmak da demokratik yaşamın temelidir.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 xml:space="preserve">Bizim belli görevlerimiz olduğu gibi, ülkemizde işleyişin devam edebilmesi için farklı sorunların çözümüne yardımcı olacak merkezi yönetim birimleri vardır. Devletin yönetimi; </w:t>
      </w:r>
      <w:r w:rsidRPr="00565106">
        <w:rPr>
          <w:rFonts w:ascii="Comic Sans MS" w:hAnsi="Comic Sans MS"/>
          <w:b/>
          <w:bCs/>
          <w:color w:val="000000" w:themeColor="text1"/>
          <w:sz w:val="20"/>
          <w:szCs w:val="20"/>
        </w:rPr>
        <w:t>merkezi yönetim</w:t>
      </w:r>
      <w:r w:rsidRPr="00565106">
        <w:rPr>
          <w:rFonts w:ascii="Comic Sans MS" w:hAnsi="Comic Sans MS"/>
          <w:bCs/>
          <w:color w:val="000000" w:themeColor="text1"/>
          <w:sz w:val="20"/>
          <w:szCs w:val="20"/>
        </w:rPr>
        <w:t xml:space="preserve"> ve</w:t>
      </w:r>
      <w:r w:rsidRPr="00565106">
        <w:rPr>
          <w:rFonts w:ascii="Comic Sans MS" w:hAnsi="Comic Sans MS"/>
          <w:b/>
          <w:bCs/>
          <w:color w:val="000000" w:themeColor="text1"/>
          <w:sz w:val="20"/>
          <w:szCs w:val="20"/>
        </w:rPr>
        <w:t xml:space="preserve"> yerinden yönetim</w:t>
      </w:r>
      <w:r w:rsidRPr="00565106">
        <w:rPr>
          <w:rFonts w:ascii="Comic Sans MS" w:hAnsi="Comic Sans MS"/>
          <w:bCs/>
          <w:color w:val="000000" w:themeColor="text1"/>
          <w:sz w:val="20"/>
          <w:szCs w:val="20"/>
        </w:rPr>
        <w:t xml:space="preserve"> olmak üzere ikiye ayrılır.</w:t>
      </w:r>
    </w:p>
    <w:p w:rsid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Ülkemizde devletin yönetim yapısı yasalarla belirlenmiştir.</w:t>
      </w:r>
    </w:p>
    <w:p w:rsidR="00565106" w:rsidRPr="00565106" w:rsidRDefault="00565106" w:rsidP="00565106">
      <w:pPr>
        <w:rPr>
          <w:rFonts w:ascii="Comic Sans MS" w:hAnsi="Comic Sans MS"/>
          <w:bCs/>
          <w:color w:val="FF0000"/>
          <w:sz w:val="20"/>
          <w:szCs w:val="20"/>
        </w:rPr>
      </w:pPr>
      <w:r w:rsidRPr="00565106">
        <w:rPr>
          <w:rFonts w:ascii="Comic Sans MS" w:hAnsi="Comic Sans MS"/>
          <w:b/>
          <w:bCs/>
          <w:color w:val="FF0000"/>
          <w:sz w:val="20"/>
          <w:szCs w:val="20"/>
        </w:rPr>
        <w:t>MERKEZİ YÖNETİM:</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Merkezi yönetim, devlet işlerinin başkentten yönetildiği idari sistemdir. Ülkemizin başkenti Ankara'dır. Bu nedenle ülkemizin merkezi yönetim birimleri Ankara'da bulunur.</w:t>
      </w:r>
    </w:p>
    <w:p w:rsid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 xml:space="preserve">Ülkemizde merkezi yönetimin başında </w:t>
      </w:r>
      <w:r w:rsidRPr="00565106">
        <w:rPr>
          <w:rFonts w:ascii="Comic Sans MS" w:hAnsi="Comic Sans MS"/>
          <w:b/>
          <w:bCs/>
          <w:color w:val="000000" w:themeColor="text1"/>
          <w:sz w:val="20"/>
          <w:szCs w:val="20"/>
        </w:rPr>
        <w:t>Cumhurbaşkanı, Başbakan</w:t>
      </w:r>
      <w:r w:rsidRPr="00565106">
        <w:rPr>
          <w:rFonts w:ascii="Comic Sans MS" w:hAnsi="Comic Sans MS"/>
          <w:bCs/>
          <w:color w:val="000000" w:themeColor="text1"/>
          <w:sz w:val="20"/>
          <w:szCs w:val="20"/>
        </w:rPr>
        <w:t xml:space="preserve"> ve</w:t>
      </w:r>
      <w:r w:rsidRPr="00565106">
        <w:rPr>
          <w:rFonts w:ascii="Comic Sans MS" w:hAnsi="Comic Sans MS"/>
          <w:b/>
          <w:bCs/>
          <w:color w:val="000000" w:themeColor="text1"/>
          <w:sz w:val="20"/>
          <w:szCs w:val="20"/>
        </w:rPr>
        <w:t xml:space="preserve"> Bakanlar Kurulu </w:t>
      </w:r>
      <w:r w:rsidRPr="00565106">
        <w:rPr>
          <w:rFonts w:ascii="Comic Sans MS" w:hAnsi="Comic Sans MS"/>
          <w:bCs/>
          <w:color w:val="000000" w:themeColor="text1"/>
          <w:sz w:val="20"/>
          <w:szCs w:val="20"/>
        </w:rPr>
        <w:t>bulunmaktadır.</w:t>
      </w:r>
    </w:p>
    <w:p w:rsidR="00565106" w:rsidRPr="00565106" w:rsidRDefault="00565106" w:rsidP="00565106">
      <w:pPr>
        <w:rPr>
          <w:rFonts w:ascii="Comic Sans MS" w:hAnsi="Comic Sans MS"/>
          <w:bCs/>
          <w:color w:val="000000" w:themeColor="text1"/>
          <w:sz w:val="20"/>
          <w:szCs w:val="20"/>
        </w:rPr>
      </w:pPr>
    </w:p>
    <w:p w:rsidR="00565106" w:rsidRPr="00565106" w:rsidRDefault="00565106" w:rsidP="00565106">
      <w:pPr>
        <w:rPr>
          <w:rFonts w:ascii="Comic Sans MS" w:hAnsi="Comic Sans MS"/>
          <w:bCs/>
          <w:color w:val="000000" w:themeColor="text1"/>
          <w:sz w:val="20"/>
          <w:szCs w:val="20"/>
          <w:u w:val="single"/>
        </w:rPr>
      </w:pPr>
      <w:r w:rsidRPr="00565106">
        <w:rPr>
          <w:rFonts w:ascii="Comic Sans MS" w:hAnsi="Comic Sans MS"/>
          <w:b/>
          <w:bCs/>
          <w:color w:val="000000" w:themeColor="text1"/>
          <w:sz w:val="20"/>
          <w:szCs w:val="20"/>
          <w:u w:val="single"/>
        </w:rPr>
        <w:lastRenderedPageBreak/>
        <w:t>Cumhurbaşkanı:</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Türkiye Cumhuriyeti Devleti'nin başıdır.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Türkiye Cumhuriyeti'ni ve Türk ulusunun birliğini temsil eder. Türkiye Cumhuriyeti'nin içeride ve dışarıda temsilcisidir.</w:t>
      </w:r>
    </w:p>
    <w:p w:rsidR="00565106" w:rsidRPr="00565106" w:rsidRDefault="00565106" w:rsidP="00565106">
      <w:pPr>
        <w:rPr>
          <w:rFonts w:ascii="Comic Sans MS" w:hAnsi="Comic Sans MS"/>
          <w:bCs/>
          <w:color w:val="000000" w:themeColor="text1"/>
          <w:sz w:val="20"/>
          <w:szCs w:val="20"/>
          <w:u w:val="single"/>
        </w:rPr>
      </w:pPr>
      <w:r w:rsidRPr="00565106">
        <w:rPr>
          <w:rFonts w:ascii="Comic Sans MS" w:hAnsi="Comic Sans MS"/>
          <w:b/>
          <w:bCs/>
          <w:color w:val="000000" w:themeColor="text1"/>
          <w:sz w:val="20"/>
          <w:szCs w:val="20"/>
          <w:u w:val="single"/>
        </w:rPr>
        <w:t>Başbakan:</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TBMM üyeleri arasından cumhurbaşkanı tarafından atanır. Bakanlar Kurulunun (hükümetin) başkanıdır. Bakanlar arasında iş birliğini sağlar.</w:t>
      </w:r>
    </w:p>
    <w:p w:rsidR="00565106" w:rsidRPr="00565106" w:rsidRDefault="00565106" w:rsidP="00565106">
      <w:pPr>
        <w:rPr>
          <w:rFonts w:ascii="Comic Sans MS" w:hAnsi="Comic Sans MS"/>
          <w:bCs/>
          <w:color w:val="000000" w:themeColor="text1"/>
          <w:sz w:val="20"/>
          <w:szCs w:val="20"/>
          <w:u w:val="single"/>
        </w:rPr>
      </w:pPr>
      <w:r w:rsidRPr="00565106">
        <w:rPr>
          <w:rFonts w:ascii="Comic Sans MS" w:hAnsi="Comic Sans MS"/>
          <w:b/>
          <w:bCs/>
          <w:color w:val="000000" w:themeColor="text1"/>
          <w:sz w:val="20"/>
          <w:szCs w:val="20"/>
          <w:u w:val="single"/>
        </w:rPr>
        <w:t>Bakanlar Kurulu:</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Başbakan ve bakanlardan oluşur. Bakanlar Kurulu'na</w:t>
      </w:r>
      <w:r w:rsidRPr="00565106">
        <w:rPr>
          <w:rFonts w:ascii="Comic Sans MS" w:hAnsi="Comic Sans MS"/>
          <w:b/>
          <w:bCs/>
          <w:color w:val="000000" w:themeColor="text1"/>
          <w:sz w:val="20"/>
          <w:szCs w:val="20"/>
        </w:rPr>
        <w:t xml:space="preserve"> hükümet</w:t>
      </w:r>
      <w:r w:rsidRPr="00565106">
        <w:rPr>
          <w:rFonts w:ascii="Comic Sans MS" w:hAnsi="Comic Sans MS"/>
          <w:bCs/>
          <w:color w:val="000000" w:themeColor="text1"/>
          <w:sz w:val="20"/>
          <w:szCs w:val="20"/>
        </w:rPr>
        <w:t xml:space="preserve"> de denir. Bakanlar, başında bulundukları bakanlıkların en yüksek yöneticileridir.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Bakanların listesi, Başbakan tarafından milletvekilleri arasından oluşturulur. Bakanlar Kurulu Cumhurbaşkanı'nın onayından sonra göreve başlar.</w:t>
      </w:r>
    </w:p>
    <w:p w:rsid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Bakanlar Kurulu, çalışmalarında TBMM'ye karşı sorumludurlar.</w:t>
      </w:r>
    </w:p>
    <w:p w:rsidR="00565106" w:rsidRPr="00565106" w:rsidRDefault="00565106" w:rsidP="00565106">
      <w:pPr>
        <w:rPr>
          <w:rFonts w:ascii="Comic Sans MS" w:hAnsi="Comic Sans MS"/>
          <w:bCs/>
          <w:color w:val="FF0000"/>
          <w:sz w:val="20"/>
          <w:szCs w:val="20"/>
        </w:rPr>
      </w:pPr>
      <w:r w:rsidRPr="00565106">
        <w:rPr>
          <w:rFonts w:ascii="Comic Sans MS" w:hAnsi="Comic Sans MS"/>
          <w:b/>
          <w:bCs/>
          <w:color w:val="FF0000"/>
          <w:sz w:val="20"/>
          <w:szCs w:val="20"/>
        </w:rPr>
        <w:t>YAŞADIĞIMIZ YERİN YÖNETİMİ:</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Ülkemiz, devletin kamu hizmetlerini her yere daha rahat götürebilmesi, toplumun ihtiyaçlarını karşılayabilmesi amacıyla il ve ilçelere ayrılmıştır.</w:t>
      </w:r>
      <w:r w:rsidRPr="00565106">
        <w:rPr>
          <w:rFonts w:ascii="Comic Sans MS" w:hAnsi="Comic Sans MS"/>
          <w:b/>
          <w:bCs/>
          <w:color w:val="000000" w:themeColor="text1"/>
          <w:sz w:val="20"/>
          <w:szCs w:val="20"/>
        </w:rPr>
        <w:t xml:space="preserve"> Türkiye'de 81 ile bağlı olan toplam 923 ilçe bulunmaktadır.</w:t>
      </w:r>
    </w:p>
    <w:p w:rsidR="00565106" w:rsidRPr="00565106" w:rsidRDefault="00565106" w:rsidP="00565106">
      <w:pPr>
        <w:rPr>
          <w:rFonts w:ascii="Comic Sans MS" w:hAnsi="Comic Sans MS"/>
          <w:bCs/>
          <w:color w:val="000000" w:themeColor="text1"/>
          <w:sz w:val="20"/>
          <w:szCs w:val="20"/>
          <w:u w:val="single"/>
        </w:rPr>
      </w:pPr>
      <w:r w:rsidRPr="00565106">
        <w:rPr>
          <w:rFonts w:ascii="Comic Sans MS" w:hAnsi="Comic Sans MS"/>
          <w:b/>
          <w:bCs/>
          <w:color w:val="000000" w:themeColor="text1"/>
          <w:sz w:val="20"/>
          <w:szCs w:val="20"/>
          <w:u w:val="single"/>
        </w:rPr>
        <w:t>İL YÖNETİMİ:</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İllerde merkezi yönetimin temsilcisi validir. İlçelerde kaymakamdır.</w:t>
      </w:r>
      <w:r w:rsidRPr="00565106">
        <w:rPr>
          <w:rFonts w:ascii="Comic Sans MS" w:hAnsi="Comic Sans MS"/>
          <w:bCs/>
          <w:color w:val="000000" w:themeColor="text1"/>
          <w:sz w:val="20"/>
          <w:szCs w:val="20"/>
        </w:rPr>
        <w:t xml:space="preserve"> Bulundukları yeri devlet adına yönetirler. İl ve ilçelerin sınırları içinde bulunan köylerden hem valiler hem de kaymakamlar sorumludur.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Her bakanlığın il ve ilçelerde müdürlükleri, müdürleri, kamu hizmetlerini yürütecek daire ve kurumları vardır. Merkezde, ilde ve ilçede bulunan bu kamu görevlileri bakan adına çalışırlar. Bakanlığın çıkardığı yasa ve yönetmelikleri uygularlar.</w:t>
      </w:r>
    </w:p>
    <w:p w:rsidR="00565106" w:rsidRDefault="00565106" w:rsidP="00565106">
      <w:pPr>
        <w:rPr>
          <w:rFonts w:ascii="Comic Sans MS" w:hAnsi="Comic Sans MS"/>
          <w:b/>
          <w:bCs/>
          <w:color w:val="000000" w:themeColor="text1"/>
          <w:sz w:val="20"/>
          <w:szCs w:val="20"/>
        </w:rPr>
      </w:pPr>
      <w:r w:rsidRPr="00565106">
        <w:rPr>
          <w:rFonts w:ascii="Comic Sans MS" w:hAnsi="Comic Sans MS"/>
          <w:bCs/>
          <w:color w:val="000000" w:themeColor="text1"/>
          <w:sz w:val="20"/>
          <w:szCs w:val="20"/>
        </w:rPr>
        <w:t>İller yasa ile kurulur.</w:t>
      </w:r>
      <w:r w:rsidRPr="00565106">
        <w:rPr>
          <w:rFonts w:ascii="Comic Sans MS" w:hAnsi="Comic Sans MS"/>
          <w:b/>
          <w:bCs/>
          <w:color w:val="000000" w:themeColor="text1"/>
          <w:sz w:val="20"/>
          <w:szCs w:val="20"/>
        </w:rPr>
        <w:t xml:space="preserve"> İl yönetimi üç bölümden oluşur.</w:t>
      </w:r>
    </w:p>
    <w:p w:rsidR="00565106" w:rsidRPr="00565106" w:rsidRDefault="00565106" w:rsidP="00565106">
      <w:pPr>
        <w:rPr>
          <w:rFonts w:ascii="Comic Sans MS" w:hAnsi="Comic Sans MS"/>
          <w:bCs/>
          <w:color w:val="000000" w:themeColor="text1"/>
          <w:sz w:val="20"/>
          <w:szCs w:val="20"/>
          <w:u w:val="single"/>
        </w:rPr>
      </w:pPr>
      <w:r w:rsidRPr="00565106">
        <w:rPr>
          <w:rFonts w:ascii="Comic Sans MS" w:hAnsi="Comic Sans MS"/>
          <w:b/>
          <w:bCs/>
          <w:color w:val="000000" w:themeColor="text1"/>
          <w:sz w:val="20"/>
          <w:szCs w:val="20"/>
          <w:u w:val="single"/>
        </w:rPr>
        <w:t>Bunlar;</w:t>
      </w:r>
    </w:p>
    <w:p w:rsidR="00565106" w:rsidRP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Vali,</w:t>
      </w:r>
    </w:p>
    <w:p w:rsid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İl yönetim başkanları,</w:t>
      </w:r>
    </w:p>
    <w:p w:rsid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İl İdare Kurulu'dur.</w:t>
      </w:r>
    </w:p>
    <w:p w:rsidR="00565106" w:rsidRPr="00565106" w:rsidRDefault="00565106" w:rsidP="00565106">
      <w:pPr>
        <w:rPr>
          <w:rFonts w:ascii="Comic Sans MS" w:hAnsi="Comic Sans MS"/>
          <w:b/>
          <w:bCs/>
          <w:color w:val="000000" w:themeColor="text1"/>
          <w:sz w:val="20"/>
          <w:szCs w:val="20"/>
          <w:u w:val="single"/>
        </w:rPr>
      </w:pPr>
      <w:r w:rsidRPr="00565106">
        <w:rPr>
          <w:rFonts w:ascii="Comic Sans MS" w:hAnsi="Comic Sans MS"/>
          <w:b/>
          <w:bCs/>
          <w:color w:val="000000" w:themeColor="text1"/>
          <w:sz w:val="20"/>
          <w:szCs w:val="20"/>
          <w:u w:val="single"/>
        </w:rPr>
        <w:t>Vali:</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İlde yönetimin başıdır. Aynı zamanda ilde devletin, hükümetin</w:t>
      </w:r>
      <w:r>
        <w:rPr>
          <w:rFonts w:ascii="Comic Sans MS" w:hAnsi="Comic Sans MS"/>
          <w:bCs/>
          <w:color w:val="000000" w:themeColor="text1"/>
          <w:sz w:val="20"/>
          <w:szCs w:val="20"/>
        </w:rPr>
        <w:t xml:space="preserve"> </w:t>
      </w:r>
      <w:r w:rsidRPr="00565106">
        <w:rPr>
          <w:rFonts w:ascii="Comic Sans MS" w:hAnsi="Comic Sans MS"/>
          <w:bCs/>
          <w:color w:val="000000" w:themeColor="text1"/>
          <w:sz w:val="20"/>
          <w:szCs w:val="20"/>
        </w:rPr>
        <w:t>yani bakanlıkların temsilcisidir. Bakanlar Kurulu kararı ve cumhurbaşkanının onayı ile atanır.</w:t>
      </w:r>
    </w:p>
    <w:p w:rsidR="00565106" w:rsidRDefault="00565106" w:rsidP="00565106">
      <w:pPr>
        <w:rPr>
          <w:rFonts w:ascii="Comic Sans MS" w:hAnsi="Comic Sans MS"/>
          <w:bCs/>
          <w:color w:val="000000" w:themeColor="text1"/>
          <w:sz w:val="20"/>
          <w:szCs w:val="20"/>
        </w:rPr>
      </w:pPr>
      <w:proofErr w:type="gramStart"/>
      <w:r w:rsidRPr="00565106">
        <w:rPr>
          <w:rFonts w:ascii="Comic Sans MS" w:eastAsia="MS Gothic" w:hAnsi="Comic Sans MS" w:cs="MS Gothic" w:hint="eastAsia"/>
          <w:bCs/>
          <w:color w:val="000000" w:themeColor="text1"/>
          <w:sz w:val="20"/>
          <w:szCs w:val="20"/>
        </w:rPr>
        <w:t>❖</w:t>
      </w:r>
      <w:r w:rsidRPr="00565106">
        <w:rPr>
          <w:rFonts w:ascii="Comic Sans MS" w:hAnsi="Comic Sans MS"/>
          <w:bCs/>
          <w:color w:val="000000" w:themeColor="text1"/>
          <w:sz w:val="20"/>
          <w:szCs w:val="20"/>
        </w:rPr>
        <w:tab/>
        <w:t>İlde yasaları ve hükümet emirlerini uygular.</w:t>
      </w:r>
      <w:proofErr w:type="gramEnd"/>
    </w:p>
    <w:p w:rsidR="00565106" w:rsidRPr="00565106" w:rsidRDefault="00565106" w:rsidP="00565106">
      <w:pPr>
        <w:rPr>
          <w:rFonts w:ascii="Comic Sans MS" w:hAnsi="Comic Sans MS"/>
          <w:bCs/>
          <w:color w:val="000000" w:themeColor="text1"/>
          <w:sz w:val="20"/>
          <w:szCs w:val="20"/>
        </w:rPr>
      </w:pPr>
      <w:r w:rsidRPr="00565106">
        <w:rPr>
          <w:rFonts w:ascii="Comic Sans MS" w:eastAsia="MS Gothic" w:hAnsi="Comic Sans MS" w:cs="MS Gothic" w:hint="eastAsia"/>
          <w:bCs/>
          <w:color w:val="000000" w:themeColor="text1"/>
          <w:sz w:val="20"/>
          <w:szCs w:val="20"/>
        </w:rPr>
        <w:lastRenderedPageBreak/>
        <w:t>❖</w:t>
      </w:r>
      <w:r w:rsidRPr="00565106">
        <w:rPr>
          <w:rFonts w:ascii="Comic Sans MS" w:hAnsi="Comic Sans MS"/>
          <w:bCs/>
          <w:color w:val="000000" w:themeColor="text1"/>
          <w:sz w:val="20"/>
          <w:szCs w:val="20"/>
        </w:rPr>
        <w:tab/>
        <w:t>İl merkezi yönetimi içindeki kuruluşlar arasında iş birliğini sağlar.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u w:val="single"/>
        </w:rPr>
        <w:t>İl Yönetim Başkanları:</w:t>
      </w:r>
      <w:r w:rsidRPr="00565106">
        <w:rPr>
          <w:rFonts w:ascii="Comic Sans MS" w:hAnsi="Comic Sans MS"/>
          <w:bCs/>
          <w:color w:val="000000" w:themeColor="text1"/>
          <w:sz w:val="20"/>
          <w:szCs w:val="20"/>
        </w:rPr>
        <w:t xml:space="preserve"> İllerde bakanlıklara bağlı il örgütleri kurulur. Bunlar il müdürlükleri biçimindedir. Görevlerinden dolayı valiye karşı sorumludurlar. Merkezle olan yazışmalarını vali kanalıyla yaparlar.</w:t>
      </w:r>
    </w:p>
    <w:p w:rsid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u w:val="single"/>
        </w:rPr>
        <w:t>Bu müdürlüklerden bazıları şunlardır</w:t>
      </w:r>
      <w:r w:rsidRPr="00565106">
        <w:rPr>
          <w:rFonts w:ascii="Comic Sans MS" w:hAnsi="Comic Sans MS"/>
          <w:bCs/>
          <w:color w:val="000000" w:themeColor="text1"/>
          <w:sz w:val="20"/>
          <w:szCs w:val="20"/>
        </w:rPr>
        <w:t xml:space="preserve">: </w:t>
      </w:r>
    </w:p>
    <w:p w:rsidR="00565106" w:rsidRDefault="00565106" w:rsidP="00565106">
      <w:pPr>
        <w:pStyle w:val="ListeParagraf"/>
        <w:numPr>
          <w:ilvl w:val="0"/>
          <w:numId w:val="35"/>
        </w:numPr>
        <w:rPr>
          <w:rFonts w:ascii="Comic Sans MS" w:hAnsi="Comic Sans MS"/>
          <w:bCs/>
          <w:color w:val="000000" w:themeColor="text1"/>
          <w:sz w:val="20"/>
          <w:szCs w:val="20"/>
        </w:rPr>
      </w:pPr>
      <w:r w:rsidRPr="00565106">
        <w:rPr>
          <w:rFonts w:ascii="Comic Sans MS" w:hAnsi="Comic Sans MS"/>
          <w:bCs/>
          <w:color w:val="000000" w:themeColor="text1"/>
          <w:sz w:val="20"/>
          <w:szCs w:val="20"/>
        </w:rPr>
        <w:t xml:space="preserve">Milli eğitim Müdürlüğü, </w:t>
      </w:r>
    </w:p>
    <w:p w:rsidR="00565106" w:rsidRDefault="00565106" w:rsidP="00565106">
      <w:pPr>
        <w:pStyle w:val="ListeParagraf"/>
        <w:numPr>
          <w:ilvl w:val="0"/>
          <w:numId w:val="35"/>
        </w:numPr>
        <w:rPr>
          <w:rFonts w:ascii="Comic Sans MS" w:hAnsi="Comic Sans MS"/>
          <w:bCs/>
          <w:color w:val="000000" w:themeColor="text1"/>
          <w:sz w:val="20"/>
          <w:szCs w:val="20"/>
        </w:rPr>
      </w:pPr>
      <w:r w:rsidRPr="00565106">
        <w:rPr>
          <w:rFonts w:ascii="Comic Sans MS" w:hAnsi="Comic Sans MS"/>
          <w:bCs/>
          <w:color w:val="000000" w:themeColor="text1"/>
          <w:sz w:val="20"/>
          <w:szCs w:val="20"/>
        </w:rPr>
        <w:t xml:space="preserve">Sağlık Müdürlüğü, </w:t>
      </w:r>
    </w:p>
    <w:p w:rsidR="00565106" w:rsidRDefault="00565106" w:rsidP="00565106">
      <w:pPr>
        <w:pStyle w:val="ListeParagraf"/>
        <w:numPr>
          <w:ilvl w:val="0"/>
          <w:numId w:val="35"/>
        </w:numPr>
        <w:rPr>
          <w:rFonts w:ascii="Comic Sans MS" w:hAnsi="Comic Sans MS"/>
          <w:bCs/>
          <w:color w:val="000000" w:themeColor="text1"/>
          <w:sz w:val="20"/>
          <w:szCs w:val="20"/>
        </w:rPr>
      </w:pPr>
      <w:r w:rsidRPr="00565106">
        <w:rPr>
          <w:rFonts w:ascii="Comic Sans MS" w:hAnsi="Comic Sans MS"/>
          <w:bCs/>
          <w:color w:val="000000" w:themeColor="text1"/>
          <w:sz w:val="20"/>
          <w:szCs w:val="20"/>
        </w:rPr>
        <w:t>Emniyet Müdürlüğü,</w:t>
      </w:r>
    </w:p>
    <w:p w:rsidR="00565106" w:rsidRDefault="00565106" w:rsidP="00565106">
      <w:pPr>
        <w:pStyle w:val="ListeParagraf"/>
        <w:numPr>
          <w:ilvl w:val="0"/>
          <w:numId w:val="35"/>
        </w:numPr>
        <w:rPr>
          <w:rFonts w:ascii="Comic Sans MS" w:hAnsi="Comic Sans MS"/>
          <w:bCs/>
          <w:color w:val="000000" w:themeColor="text1"/>
          <w:sz w:val="20"/>
          <w:szCs w:val="20"/>
        </w:rPr>
      </w:pPr>
      <w:r w:rsidRPr="00565106">
        <w:rPr>
          <w:rFonts w:ascii="Comic Sans MS" w:hAnsi="Comic Sans MS"/>
          <w:bCs/>
          <w:color w:val="000000" w:themeColor="text1"/>
          <w:sz w:val="20"/>
          <w:szCs w:val="20"/>
        </w:rPr>
        <w:t>Tarım İl Müdürlüğü gibi.</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İl İdare Kurulu:</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İl idare kurulu; yönetsel alanda valiye yardımcı kuruluştur. Danışma niteliğindeki görevleri yerine getirir.</w:t>
      </w:r>
    </w:p>
    <w:p w:rsidR="00565106" w:rsidRPr="00565106" w:rsidRDefault="00565106" w:rsidP="00565106">
      <w:pPr>
        <w:rPr>
          <w:rFonts w:ascii="Comic Sans MS" w:hAnsi="Comic Sans MS"/>
          <w:bCs/>
          <w:color w:val="000000" w:themeColor="text1"/>
          <w:sz w:val="20"/>
          <w:szCs w:val="20"/>
          <w:u w:val="single"/>
        </w:rPr>
      </w:pPr>
      <w:r w:rsidRPr="00565106">
        <w:rPr>
          <w:rFonts w:ascii="Comic Sans MS" w:hAnsi="Comic Sans MS"/>
          <w:b/>
          <w:bCs/>
          <w:color w:val="000000" w:themeColor="text1"/>
          <w:sz w:val="20"/>
          <w:szCs w:val="20"/>
          <w:u w:val="single"/>
        </w:rPr>
        <w:t>İLÇE YÖNETİMİ:</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İlçeler illere bağlı idari birimlerdir. İlçe yönetimin başında</w:t>
      </w:r>
      <w:r w:rsidRPr="00565106">
        <w:rPr>
          <w:rFonts w:ascii="Comic Sans MS" w:hAnsi="Comic Sans MS"/>
          <w:b/>
          <w:bCs/>
          <w:color w:val="000000" w:themeColor="text1"/>
          <w:sz w:val="20"/>
          <w:szCs w:val="20"/>
        </w:rPr>
        <w:t xml:space="preserve"> kaymakam</w:t>
      </w:r>
      <w:r w:rsidRPr="00565106">
        <w:rPr>
          <w:rFonts w:ascii="Comic Sans MS" w:hAnsi="Comic Sans MS"/>
          <w:bCs/>
          <w:color w:val="000000" w:themeColor="text1"/>
          <w:sz w:val="20"/>
          <w:szCs w:val="20"/>
        </w:rPr>
        <w:t xml:space="preserve"> bulunur. Valiye bağlı olarak görev yapar. Kaymakam, yasalarla kendine verilen görevleri yerine getirir. Kendisine bağlı kuruluşları denetler, bunlar arasında iş birliği sağlar.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Askeri kuruluşlar ve yargı kuruluşları kaymakamın denetimi dışındadır.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Kaymakamın görevlendirilmesi, İç İşleri Bakanlığı ve cumhurbaşkanının onayı ile gerçekleşir.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Bucak Yönetimi:</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Bucak:</w:t>
      </w:r>
      <w:r w:rsidRPr="00565106">
        <w:rPr>
          <w:rFonts w:ascii="Comic Sans MS" w:hAnsi="Comic Sans MS"/>
          <w:bCs/>
          <w:color w:val="000000" w:themeColor="text1"/>
          <w:sz w:val="20"/>
          <w:szCs w:val="20"/>
        </w:rPr>
        <w:t xml:space="preserve"> Coğrafya, ekonomi, güvenlik ve mahalli hizmetler bakımından aralarında ilişki bulunan kasaba ve köylerden meydana gelen yönetim birimlerine bucak denir.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Bucak müdürleri tarafından yönetilir. İç İşleri Bakanlığı tarafından atanır.</w:t>
      </w:r>
    </w:p>
    <w:p w:rsidR="00565106" w:rsidRPr="00565106" w:rsidRDefault="00565106" w:rsidP="00565106">
      <w:pPr>
        <w:rPr>
          <w:rFonts w:ascii="Comic Sans MS" w:hAnsi="Comic Sans MS"/>
          <w:bCs/>
          <w:color w:val="FF0000"/>
          <w:sz w:val="20"/>
          <w:szCs w:val="20"/>
          <w:u w:val="single"/>
        </w:rPr>
      </w:pPr>
      <w:r w:rsidRPr="00565106">
        <w:rPr>
          <w:rFonts w:ascii="Comic Sans MS" w:hAnsi="Comic Sans MS"/>
          <w:b/>
          <w:bCs/>
          <w:color w:val="FF0000"/>
          <w:sz w:val="20"/>
          <w:szCs w:val="20"/>
          <w:u w:val="single"/>
        </w:rPr>
        <w:t>YEREL YÖNETİMLER: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İllerde, ilçelerde ve köylerde yaşayanlara o bölgelerin gerektirdiği bazı hizmetlerin götürülmesini sağlamak amacı ile kurulan yönetim örgütlerine yerel yönetimler denir.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Belediye Yönetimi:</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Nüfusu 2000'in üzerinde olan yerler ile nüfuslarına bakılmaksızın il ve ilçe merkezlerinde halkın temel ihtiyaçlarını karşılamak üzere hükümet kararıyla kurulmuş yerel yönetim birimidir. Bir şehrin belediye başkanı o şehirde oturan insanlar tarafından seçilir.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İl Özel İdaresi:</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İlin yerel ihtiyaçlarını karşılamak üzere oluşturulmuştur. Bu hizmetlere mali gücü oranında katkıda bulunur. İl özel idare müdürü, özel idareyi vali adına yönetir.</w:t>
      </w:r>
    </w:p>
    <w:p w:rsidR="00565106" w:rsidRDefault="00565106" w:rsidP="00565106">
      <w:pPr>
        <w:rPr>
          <w:rFonts w:ascii="Comic Sans MS" w:hAnsi="Comic Sans MS"/>
          <w:b/>
          <w:bCs/>
          <w:color w:val="000000" w:themeColor="text1"/>
          <w:sz w:val="20"/>
          <w:szCs w:val="20"/>
          <w:u w:val="single"/>
        </w:rPr>
      </w:pPr>
    </w:p>
    <w:p w:rsidR="00565106" w:rsidRDefault="00565106" w:rsidP="00565106">
      <w:pPr>
        <w:rPr>
          <w:rFonts w:ascii="Comic Sans MS" w:hAnsi="Comic Sans MS"/>
          <w:b/>
          <w:bCs/>
          <w:color w:val="000000" w:themeColor="text1"/>
          <w:sz w:val="20"/>
          <w:szCs w:val="20"/>
          <w:u w:val="single"/>
        </w:rPr>
      </w:pPr>
    </w:p>
    <w:p w:rsidR="00565106" w:rsidRPr="00565106" w:rsidRDefault="00565106" w:rsidP="00565106">
      <w:pPr>
        <w:rPr>
          <w:rFonts w:ascii="Comic Sans MS" w:hAnsi="Comic Sans MS"/>
          <w:bCs/>
          <w:color w:val="000000" w:themeColor="text1"/>
          <w:sz w:val="20"/>
          <w:szCs w:val="20"/>
          <w:u w:val="single"/>
        </w:rPr>
      </w:pPr>
      <w:r w:rsidRPr="00565106">
        <w:rPr>
          <w:rFonts w:ascii="Comic Sans MS" w:hAnsi="Comic Sans MS"/>
          <w:b/>
          <w:bCs/>
          <w:color w:val="000000" w:themeColor="text1"/>
          <w:sz w:val="20"/>
          <w:szCs w:val="20"/>
          <w:u w:val="single"/>
        </w:rPr>
        <w:lastRenderedPageBreak/>
        <w:t>Köy Yönetimi:</w:t>
      </w:r>
    </w:p>
    <w:p w:rsid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Köy, en küçük yönetim birimleridir.</w:t>
      </w:r>
      <w:r>
        <w:rPr>
          <w:rFonts w:ascii="Comic Sans MS" w:hAnsi="Comic Sans MS"/>
          <w:b/>
          <w:bCs/>
          <w:color w:val="000000" w:themeColor="text1"/>
          <w:sz w:val="20"/>
          <w:szCs w:val="20"/>
        </w:rPr>
        <w:br/>
      </w:r>
      <w:r w:rsidRPr="00565106">
        <w:rPr>
          <w:rFonts w:ascii="Comic Sans MS" w:hAnsi="Comic Sans MS"/>
          <w:bCs/>
          <w:color w:val="000000" w:themeColor="text1"/>
          <w:sz w:val="20"/>
          <w:szCs w:val="20"/>
        </w:rPr>
        <w:t>Köy yönetiminin başında</w:t>
      </w:r>
      <w:r w:rsidRPr="00565106">
        <w:rPr>
          <w:rFonts w:ascii="Comic Sans MS" w:hAnsi="Comic Sans MS"/>
          <w:b/>
          <w:bCs/>
          <w:color w:val="000000" w:themeColor="text1"/>
          <w:sz w:val="20"/>
          <w:szCs w:val="20"/>
        </w:rPr>
        <w:t xml:space="preserve"> muhtar</w:t>
      </w:r>
      <w:r w:rsidRPr="00565106">
        <w:rPr>
          <w:rFonts w:ascii="Comic Sans MS" w:hAnsi="Comic Sans MS"/>
          <w:bCs/>
          <w:color w:val="000000" w:themeColor="text1"/>
          <w:sz w:val="20"/>
          <w:szCs w:val="20"/>
        </w:rPr>
        <w:t xml:space="preserve"> bulunur. Muhtar yerel seçimlerle belirlenir. Devletin kendisine verdiği görevleri yapar.</w:t>
      </w:r>
    </w:p>
    <w:p w:rsidR="00565106" w:rsidRPr="00565106" w:rsidRDefault="00565106" w:rsidP="00565106">
      <w:pPr>
        <w:rPr>
          <w:rFonts w:ascii="Comic Sans MS" w:hAnsi="Comic Sans MS"/>
          <w:bCs/>
          <w:color w:val="FF0000"/>
          <w:sz w:val="20"/>
          <w:szCs w:val="20"/>
          <w:u w:val="single"/>
        </w:rPr>
      </w:pPr>
      <w:r w:rsidRPr="00565106">
        <w:rPr>
          <w:rFonts w:ascii="Comic Sans MS" w:hAnsi="Comic Sans MS"/>
          <w:b/>
          <w:bCs/>
          <w:color w:val="FF0000"/>
          <w:sz w:val="20"/>
          <w:szCs w:val="20"/>
          <w:u w:val="single"/>
        </w:rPr>
        <w:t>ULUSAL EGEMENLİK VE ULUSAL BAĞIMSIZLIK:</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Ulus,</w:t>
      </w:r>
      <w:r w:rsidRPr="00565106">
        <w:rPr>
          <w:rFonts w:ascii="Comic Sans MS" w:hAnsi="Comic Sans MS"/>
          <w:bCs/>
          <w:color w:val="000000" w:themeColor="text1"/>
          <w:sz w:val="20"/>
          <w:szCs w:val="20"/>
        </w:rPr>
        <w:t xml:space="preserve"> millet demektir.</w:t>
      </w:r>
      <w:r w:rsidRPr="00565106">
        <w:rPr>
          <w:rFonts w:ascii="Comic Sans MS" w:hAnsi="Comic Sans MS"/>
          <w:b/>
          <w:bCs/>
          <w:color w:val="000000" w:themeColor="text1"/>
          <w:sz w:val="20"/>
          <w:szCs w:val="20"/>
        </w:rPr>
        <w:t xml:space="preserve"> Egemenlik</w:t>
      </w:r>
      <w:r w:rsidRPr="00565106">
        <w:rPr>
          <w:rFonts w:ascii="Comic Sans MS" w:hAnsi="Comic Sans MS"/>
          <w:bCs/>
          <w:color w:val="000000" w:themeColor="text1"/>
          <w:sz w:val="20"/>
          <w:szCs w:val="20"/>
        </w:rPr>
        <w:t xml:space="preserve"> ise devlet yönetme gücüdür. Bir devletin yasama,  yürütme ve yargı güçleri ile silahlı </w:t>
      </w:r>
      <w:proofErr w:type="gramStart"/>
      <w:r w:rsidRPr="00565106">
        <w:rPr>
          <w:rFonts w:ascii="Comic Sans MS" w:hAnsi="Comic Sans MS"/>
          <w:bCs/>
          <w:color w:val="000000" w:themeColor="text1"/>
          <w:sz w:val="20"/>
          <w:szCs w:val="20"/>
        </w:rPr>
        <w:t>güçlerinin  tümüdür</w:t>
      </w:r>
      <w:proofErr w:type="gramEnd"/>
      <w:r w:rsidRPr="00565106">
        <w:rPr>
          <w:rFonts w:ascii="Comic Sans MS" w:hAnsi="Comic Sans MS"/>
          <w:bCs/>
          <w:color w:val="000000" w:themeColor="text1"/>
          <w:sz w:val="20"/>
          <w:szCs w:val="20"/>
        </w:rPr>
        <w:t xml:space="preserve">. Egemenlik tüm bu güçleri kullanabilme,  emretme ve emirlerini yerine getirebilme gücüdür. </w:t>
      </w:r>
      <w:r w:rsidRPr="00565106">
        <w:rPr>
          <w:rFonts w:ascii="Comic Sans MS" w:hAnsi="Comic Sans MS"/>
          <w:b/>
          <w:bCs/>
          <w:color w:val="000000" w:themeColor="text1"/>
          <w:sz w:val="20"/>
          <w:szCs w:val="20"/>
        </w:rPr>
        <w:t xml:space="preserve"> Egemenlik,</w:t>
      </w:r>
      <w:r w:rsidRPr="00565106">
        <w:rPr>
          <w:rFonts w:ascii="Comic Sans MS" w:hAnsi="Comic Sans MS"/>
          <w:bCs/>
          <w:color w:val="000000" w:themeColor="text1"/>
          <w:sz w:val="20"/>
          <w:szCs w:val="20"/>
        </w:rPr>
        <w:t xml:space="preserve"> bir milletin geleceği ile ilgili son </w:t>
      </w:r>
      <w:proofErr w:type="gramStart"/>
      <w:r w:rsidRPr="00565106">
        <w:rPr>
          <w:rFonts w:ascii="Comic Sans MS" w:hAnsi="Comic Sans MS"/>
          <w:bCs/>
          <w:color w:val="000000" w:themeColor="text1"/>
          <w:sz w:val="20"/>
          <w:szCs w:val="20"/>
        </w:rPr>
        <w:t>sözü  söyleme</w:t>
      </w:r>
      <w:proofErr w:type="gramEnd"/>
      <w:r w:rsidRPr="00565106">
        <w:rPr>
          <w:rFonts w:ascii="Comic Sans MS" w:hAnsi="Comic Sans MS"/>
          <w:bCs/>
          <w:color w:val="000000" w:themeColor="text1"/>
          <w:sz w:val="20"/>
          <w:szCs w:val="20"/>
        </w:rPr>
        <w:t xml:space="preserve"> ve son kararı verebilme yetkisi ve  gücüdür.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ab/>
        <w:t>Ulusal Egemenlik</w:t>
      </w:r>
      <w:r w:rsidRPr="00565106">
        <w:rPr>
          <w:rFonts w:ascii="Comic Sans MS" w:hAnsi="Comic Sans MS"/>
          <w:bCs/>
          <w:color w:val="000000" w:themeColor="text1"/>
          <w:sz w:val="20"/>
          <w:szCs w:val="20"/>
        </w:rPr>
        <w:t xml:space="preserve"> ise devlet yönetme</w:t>
      </w:r>
      <w:r>
        <w:rPr>
          <w:rFonts w:ascii="Comic Sans MS" w:hAnsi="Comic Sans MS"/>
          <w:bCs/>
          <w:color w:val="000000" w:themeColor="text1"/>
          <w:sz w:val="20"/>
          <w:szCs w:val="20"/>
        </w:rPr>
        <w:t xml:space="preserve"> </w:t>
      </w:r>
      <w:r w:rsidRPr="00565106">
        <w:rPr>
          <w:rFonts w:ascii="Comic Sans MS" w:hAnsi="Comic Sans MS"/>
          <w:bCs/>
          <w:color w:val="000000" w:themeColor="text1"/>
          <w:sz w:val="20"/>
          <w:szCs w:val="20"/>
        </w:rPr>
        <w:t xml:space="preserve">gücünün millete(ulusa) ait olmasıdır. </w:t>
      </w:r>
      <w:proofErr w:type="gramStart"/>
      <w:r w:rsidRPr="00565106">
        <w:rPr>
          <w:rFonts w:ascii="Comic Sans MS" w:hAnsi="Comic Sans MS"/>
          <w:bCs/>
          <w:color w:val="000000" w:themeColor="text1"/>
          <w:sz w:val="20"/>
          <w:szCs w:val="20"/>
        </w:rPr>
        <w:t>Devleti  yönetme</w:t>
      </w:r>
      <w:proofErr w:type="gramEnd"/>
      <w:r w:rsidRPr="00565106">
        <w:rPr>
          <w:rFonts w:ascii="Comic Sans MS" w:hAnsi="Comic Sans MS"/>
          <w:bCs/>
          <w:color w:val="000000" w:themeColor="text1"/>
          <w:sz w:val="20"/>
          <w:szCs w:val="20"/>
        </w:rPr>
        <w:t xml:space="preserve"> yetkisine sahip olanların(devlet  yöneticilerinin), bu yetkiyi ulustan almalarıdır. Devleti yönetecek kişilerin, millet tarafından seçilmesi demektir.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Ulusal bağımsızlık;</w:t>
      </w:r>
      <w:r w:rsidRPr="00565106">
        <w:rPr>
          <w:rFonts w:ascii="Comic Sans MS" w:hAnsi="Comic Sans MS"/>
          <w:bCs/>
          <w:color w:val="000000" w:themeColor="text1"/>
          <w:sz w:val="20"/>
          <w:szCs w:val="20"/>
        </w:rPr>
        <w:t xml:space="preserve"> başka devletlerin sömürgesi olmamak, hür yaşamak demektir.</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
          <w:bCs/>
          <w:color w:val="000000" w:themeColor="text1"/>
          <w:sz w:val="20"/>
          <w:szCs w:val="20"/>
        </w:rPr>
        <w:t>BAĞIMSIZLIK SEMBOLLERİMİZ:</w:t>
      </w:r>
    </w:p>
    <w:p w:rsidR="00565106" w:rsidRPr="00565106" w:rsidRDefault="00565106" w:rsidP="00565106">
      <w:pPr>
        <w:rPr>
          <w:rFonts w:ascii="Comic Sans MS" w:hAnsi="Comic Sans MS"/>
          <w:bCs/>
          <w:color w:val="000000" w:themeColor="text1"/>
          <w:sz w:val="20"/>
          <w:szCs w:val="20"/>
        </w:rPr>
      </w:pPr>
      <w:r w:rsidRPr="00565106">
        <w:rPr>
          <w:rFonts w:ascii="Comic Sans MS" w:hAnsi="Comic Sans MS"/>
          <w:bCs/>
          <w:color w:val="000000" w:themeColor="text1"/>
          <w:sz w:val="20"/>
          <w:szCs w:val="20"/>
        </w:rPr>
        <w:t xml:space="preserve">Bir ülkenin özgür ve bağımsız olduğunu gösteren çeşitli semboller vardır. Bu semboller değerlidir. Devletler için çok önemlidir. Özgür bir şekilde yaşamımızı sürdürebilmek için onları korumalı ve saygı göstermeliyiz. </w:t>
      </w:r>
      <w:r w:rsidRPr="00565106">
        <w:rPr>
          <w:rFonts w:ascii="Comic Sans MS" w:hAnsi="Comic Sans MS"/>
          <w:b/>
          <w:bCs/>
          <w:color w:val="000000" w:themeColor="text1"/>
          <w:sz w:val="20"/>
          <w:szCs w:val="20"/>
        </w:rPr>
        <w:t>Devletimizin bağımsızlık sembolleri şunlardır:</w:t>
      </w:r>
    </w:p>
    <w:p w:rsidR="00565106" w:rsidRP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Bayrağımız,</w:t>
      </w:r>
    </w:p>
    <w:p w:rsidR="00565106" w:rsidRP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İstiklal Marşımız,</w:t>
      </w:r>
    </w:p>
    <w:p w:rsidR="00565106" w:rsidRP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Atatürk ve Anıtkabir,</w:t>
      </w:r>
    </w:p>
    <w:p w:rsidR="00565106" w:rsidRP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Dilimiz,</w:t>
      </w:r>
    </w:p>
    <w:p w:rsidR="00565106" w:rsidRP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Cumhurbaşkanlığı Forsu,</w:t>
      </w:r>
    </w:p>
    <w:p w:rsidR="00565106" w:rsidRP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Başkentimiz,</w:t>
      </w:r>
    </w:p>
    <w:p w:rsidR="00565106" w:rsidRP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Türkiye Büyük Millet Meclisi,</w:t>
      </w:r>
    </w:p>
    <w:p w:rsidR="00565106" w:rsidRP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Türk Lirası (Paramız)</w:t>
      </w:r>
    </w:p>
    <w:p w:rsidR="00565106" w:rsidRP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Anayasamız,</w:t>
      </w:r>
    </w:p>
    <w:p w:rsidR="00565106" w:rsidRDefault="00565106" w:rsidP="00565106">
      <w:pPr>
        <w:numPr>
          <w:ilvl w:val="0"/>
          <w:numId w:val="1"/>
        </w:numPr>
        <w:rPr>
          <w:rFonts w:ascii="Comic Sans MS" w:hAnsi="Comic Sans MS"/>
          <w:bCs/>
          <w:color w:val="000000" w:themeColor="text1"/>
          <w:sz w:val="20"/>
          <w:szCs w:val="20"/>
        </w:rPr>
      </w:pPr>
      <w:r w:rsidRPr="00565106">
        <w:rPr>
          <w:rFonts w:ascii="Comic Sans MS" w:hAnsi="Comic Sans MS"/>
          <w:bCs/>
          <w:color w:val="000000" w:themeColor="text1"/>
          <w:sz w:val="20"/>
          <w:szCs w:val="20"/>
        </w:rPr>
        <w:t>Milli Takımlarımız, Ulusal Egemenlik ve Çocuk Bayramımız</w:t>
      </w:r>
    </w:p>
    <w:p w:rsidR="00565106" w:rsidRPr="00565106" w:rsidRDefault="00565106" w:rsidP="00565106">
      <w:pPr>
        <w:keepNext/>
        <w:keepLines/>
        <w:spacing w:after="0" w:line="275" w:lineRule="exact"/>
        <w:outlineLvl w:val="4"/>
        <w:rPr>
          <w:rFonts w:ascii="Comic Sans MS" w:eastAsia="Times New Roman" w:hAnsi="Comic Sans MS" w:cs="Times New Roman"/>
          <w:b/>
          <w:bCs/>
          <w:sz w:val="20"/>
          <w:szCs w:val="20"/>
          <w:u w:val="single"/>
          <w:lang w:eastAsia="tr-TR"/>
        </w:rPr>
      </w:pPr>
      <w:r w:rsidRPr="00565106">
        <w:rPr>
          <w:rFonts w:ascii="Comic Sans MS" w:eastAsia="Times New Roman" w:hAnsi="Comic Sans MS" w:cs="Times New Roman"/>
          <w:b/>
          <w:bCs/>
          <w:sz w:val="20"/>
          <w:szCs w:val="20"/>
          <w:u w:val="single"/>
          <w:lang w:eastAsia="tr-TR"/>
        </w:rPr>
        <w:t>Bayrağımız:</w:t>
      </w:r>
    </w:p>
    <w:p w:rsidR="00565106" w:rsidRPr="00565106" w:rsidRDefault="00565106" w:rsidP="00565106">
      <w:pPr>
        <w:keepNext/>
        <w:keepLines/>
        <w:spacing w:after="0" w:line="275" w:lineRule="exact"/>
        <w:outlineLvl w:val="4"/>
        <w:rPr>
          <w:rFonts w:ascii="Comic Sans MS" w:eastAsia="Times New Roman" w:hAnsi="Comic Sans MS" w:cs="Times New Roman"/>
          <w:sz w:val="20"/>
          <w:szCs w:val="20"/>
          <w:lang w:eastAsia="tr-TR"/>
        </w:rPr>
      </w:pPr>
    </w:p>
    <w:p w:rsidR="00565106" w:rsidRPr="00565106" w:rsidRDefault="00565106" w:rsidP="00565106">
      <w:pPr>
        <w:pStyle w:val="ListeParagraf"/>
        <w:numPr>
          <w:ilvl w:val="0"/>
          <w:numId w:val="1"/>
        </w:numPr>
        <w:spacing w:after="0" w:line="275" w:lineRule="exact"/>
        <w:rPr>
          <w:rFonts w:ascii="Comic Sans MS" w:eastAsia="Times New Roman" w:hAnsi="Comic Sans MS" w:cs="Times New Roman"/>
          <w:sz w:val="20"/>
          <w:szCs w:val="20"/>
          <w:lang w:eastAsia="tr-TR"/>
        </w:rPr>
      </w:pPr>
      <w:r w:rsidRPr="00565106">
        <w:rPr>
          <w:rFonts w:ascii="Comic Sans MS" w:eastAsia="Times New Roman" w:hAnsi="Comic Sans MS" w:cs="Times New Roman"/>
          <w:sz w:val="20"/>
          <w:szCs w:val="20"/>
          <w:lang w:eastAsia="tr-TR"/>
        </w:rPr>
        <w:t>Ülkemizin en önemli bağımsızlık sembolüdür. Rengini vatan için can veren şehitlerimizin kanından alan bayrağımız bizim için çok kutsaldır.</w:t>
      </w:r>
    </w:p>
    <w:p w:rsidR="00565106" w:rsidRPr="00565106" w:rsidRDefault="00565106" w:rsidP="00565106">
      <w:pPr>
        <w:pStyle w:val="ListeParagraf"/>
        <w:numPr>
          <w:ilvl w:val="0"/>
          <w:numId w:val="1"/>
        </w:numPr>
        <w:spacing w:after="0" w:line="275" w:lineRule="exact"/>
        <w:rPr>
          <w:rFonts w:ascii="Comic Sans MS" w:eastAsia="Times New Roman" w:hAnsi="Comic Sans MS" w:cs="Times New Roman"/>
          <w:sz w:val="20"/>
          <w:szCs w:val="20"/>
          <w:lang w:eastAsia="tr-TR"/>
        </w:rPr>
      </w:pPr>
      <w:r w:rsidRPr="00565106">
        <w:rPr>
          <w:rFonts w:ascii="Comic Sans MS" w:eastAsia="Times New Roman" w:hAnsi="Comic Sans MS" w:cs="Times New Roman"/>
          <w:sz w:val="20"/>
          <w:szCs w:val="20"/>
          <w:lang w:eastAsia="tr-TR"/>
        </w:rPr>
        <w:t>Bayrağımızdaki</w:t>
      </w:r>
      <w:r w:rsidRPr="00565106">
        <w:rPr>
          <w:rFonts w:ascii="Comic Sans MS" w:eastAsia="Times New Roman" w:hAnsi="Comic Sans MS" w:cs="Times New Roman"/>
          <w:b/>
          <w:bCs/>
          <w:sz w:val="20"/>
          <w:szCs w:val="20"/>
          <w:lang w:eastAsia="tr-TR"/>
        </w:rPr>
        <w:t xml:space="preserve"> ay</w:t>
      </w:r>
      <w:r w:rsidRPr="00565106">
        <w:rPr>
          <w:rFonts w:ascii="Comic Sans MS" w:eastAsia="Times New Roman" w:hAnsi="Comic Sans MS" w:cs="Times New Roman"/>
          <w:sz w:val="20"/>
          <w:szCs w:val="20"/>
          <w:lang w:eastAsia="tr-TR"/>
        </w:rPr>
        <w:t xml:space="preserve"> bağımsızlığın,</w:t>
      </w:r>
      <w:r w:rsidRPr="00565106">
        <w:rPr>
          <w:rFonts w:ascii="Comic Sans MS" w:eastAsia="Times New Roman" w:hAnsi="Comic Sans MS" w:cs="Times New Roman"/>
          <w:b/>
          <w:bCs/>
          <w:sz w:val="20"/>
          <w:szCs w:val="20"/>
          <w:lang w:eastAsia="tr-TR"/>
        </w:rPr>
        <w:t xml:space="preserve"> yıldız</w:t>
      </w:r>
      <w:r w:rsidRPr="00565106">
        <w:rPr>
          <w:rFonts w:ascii="Comic Sans MS" w:eastAsia="Times New Roman" w:hAnsi="Comic Sans MS" w:cs="Times New Roman"/>
          <w:sz w:val="20"/>
          <w:szCs w:val="20"/>
          <w:lang w:eastAsia="tr-TR"/>
        </w:rPr>
        <w:t xml:space="preserve"> da şehitlerimizin simgesidir.</w:t>
      </w:r>
    </w:p>
    <w:p w:rsidR="00565106" w:rsidRPr="00565106" w:rsidRDefault="00565106" w:rsidP="00565106">
      <w:pPr>
        <w:pStyle w:val="ListeParagraf"/>
        <w:numPr>
          <w:ilvl w:val="0"/>
          <w:numId w:val="1"/>
        </w:numPr>
        <w:spacing w:after="0" w:line="275" w:lineRule="exact"/>
        <w:rPr>
          <w:rFonts w:ascii="Comic Sans MS" w:eastAsia="Times New Roman" w:hAnsi="Comic Sans MS" w:cs="Times New Roman"/>
          <w:sz w:val="20"/>
          <w:szCs w:val="20"/>
          <w:lang w:eastAsia="tr-TR"/>
        </w:rPr>
      </w:pPr>
      <w:r w:rsidRPr="00565106">
        <w:rPr>
          <w:rFonts w:ascii="Comic Sans MS" w:eastAsia="Times New Roman" w:hAnsi="Comic Sans MS" w:cs="Times New Roman"/>
          <w:sz w:val="20"/>
          <w:szCs w:val="20"/>
          <w:lang w:eastAsia="tr-TR"/>
        </w:rPr>
        <w:t>Bayrağımızdaki</w:t>
      </w:r>
      <w:r w:rsidRPr="00565106">
        <w:rPr>
          <w:rFonts w:ascii="Comic Sans MS" w:eastAsia="Times New Roman" w:hAnsi="Comic Sans MS" w:cs="Times New Roman"/>
          <w:b/>
          <w:bCs/>
          <w:sz w:val="20"/>
          <w:szCs w:val="20"/>
          <w:lang w:eastAsia="tr-TR"/>
        </w:rPr>
        <w:t xml:space="preserve"> kırmızı renk</w:t>
      </w:r>
      <w:r w:rsidRPr="00565106">
        <w:rPr>
          <w:rFonts w:ascii="Comic Sans MS" w:eastAsia="Times New Roman" w:hAnsi="Comic Sans MS" w:cs="Times New Roman"/>
          <w:sz w:val="20"/>
          <w:szCs w:val="20"/>
          <w:lang w:eastAsia="tr-TR"/>
        </w:rPr>
        <w:t xml:space="preserve"> eski Türk geleneklerine göre hâkimiyeti anlatır.</w:t>
      </w:r>
    </w:p>
    <w:p w:rsidR="00565106" w:rsidRPr="00565106" w:rsidRDefault="00565106" w:rsidP="00565106">
      <w:pPr>
        <w:pStyle w:val="ListeParagraf"/>
        <w:numPr>
          <w:ilvl w:val="0"/>
          <w:numId w:val="1"/>
        </w:numPr>
        <w:spacing w:after="0" w:line="275" w:lineRule="exact"/>
        <w:rPr>
          <w:rFonts w:ascii="Comic Sans MS" w:eastAsia="Times New Roman" w:hAnsi="Comic Sans MS" w:cs="Times New Roman"/>
          <w:sz w:val="20"/>
          <w:szCs w:val="20"/>
          <w:lang w:eastAsia="tr-TR"/>
        </w:rPr>
      </w:pPr>
      <w:r w:rsidRPr="00565106">
        <w:rPr>
          <w:rFonts w:ascii="Comic Sans MS" w:eastAsia="Times New Roman" w:hAnsi="Comic Sans MS" w:cs="Times New Roman"/>
          <w:b/>
          <w:bCs/>
          <w:sz w:val="20"/>
          <w:szCs w:val="20"/>
          <w:lang w:eastAsia="tr-TR"/>
        </w:rPr>
        <w:t>Beyaz renk</w:t>
      </w:r>
      <w:r w:rsidRPr="00565106">
        <w:rPr>
          <w:rFonts w:ascii="Comic Sans MS" w:eastAsia="Times New Roman" w:hAnsi="Comic Sans MS" w:cs="Times New Roman"/>
          <w:sz w:val="20"/>
          <w:szCs w:val="20"/>
          <w:lang w:eastAsia="tr-TR"/>
        </w:rPr>
        <w:t xml:space="preserve"> güç, ululuk ve adaletin yanında temizliği de ifade eder.</w:t>
      </w:r>
    </w:p>
    <w:p w:rsidR="00565106" w:rsidRPr="00565106" w:rsidRDefault="00565106" w:rsidP="00565106">
      <w:pPr>
        <w:pStyle w:val="ListeParagraf"/>
        <w:numPr>
          <w:ilvl w:val="0"/>
          <w:numId w:val="1"/>
        </w:numPr>
        <w:spacing w:after="240" w:line="275" w:lineRule="exact"/>
        <w:rPr>
          <w:rFonts w:ascii="Comic Sans MS" w:eastAsia="Times New Roman" w:hAnsi="Comic Sans MS" w:cs="Times New Roman"/>
          <w:sz w:val="20"/>
          <w:szCs w:val="20"/>
          <w:lang w:eastAsia="tr-TR"/>
        </w:rPr>
      </w:pPr>
      <w:r w:rsidRPr="00565106">
        <w:rPr>
          <w:rFonts w:ascii="Comic Sans MS" w:eastAsia="Times New Roman" w:hAnsi="Comic Sans MS" w:cs="Times New Roman"/>
          <w:sz w:val="20"/>
          <w:szCs w:val="20"/>
          <w:lang w:eastAsia="tr-TR"/>
        </w:rPr>
        <w:t>Bayrağımızın resmi şekli 29 Mayıs 1936 yılında çıkarılan "Bayrak Kanunu" ile belirlenmiştir.</w:t>
      </w:r>
    </w:p>
    <w:p w:rsidR="00565106" w:rsidRDefault="00565106" w:rsidP="00565106">
      <w:pPr>
        <w:keepNext/>
        <w:keepLines/>
        <w:spacing w:before="240" w:after="0" w:line="275" w:lineRule="exact"/>
        <w:ind w:left="720"/>
        <w:outlineLvl w:val="4"/>
        <w:rPr>
          <w:rFonts w:ascii="Comic Sans MS" w:eastAsia="Times New Roman" w:hAnsi="Comic Sans MS" w:cs="Times New Roman"/>
          <w:b/>
          <w:bCs/>
          <w:sz w:val="20"/>
          <w:szCs w:val="20"/>
          <w:u w:val="single"/>
          <w:lang w:eastAsia="tr-TR"/>
        </w:rPr>
      </w:pPr>
      <w:r w:rsidRPr="00565106">
        <w:rPr>
          <w:rFonts w:ascii="Comic Sans MS" w:eastAsia="Times New Roman" w:hAnsi="Comic Sans MS" w:cs="Times New Roman"/>
          <w:b/>
          <w:bCs/>
          <w:sz w:val="20"/>
          <w:szCs w:val="20"/>
          <w:u w:val="single"/>
          <w:lang w:eastAsia="tr-TR"/>
        </w:rPr>
        <w:lastRenderedPageBreak/>
        <w:t>İstiklâl Marşımız:</w:t>
      </w:r>
    </w:p>
    <w:p w:rsidR="00565106" w:rsidRPr="00565106" w:rsidRDefault="00565106" w:rsidP="00565106">
      <w:pPr>
        <w:keepNext/>
        <w:keepLines/>
        <w:spacing w:before="240" w:after="0" w:line="275" w:lineRule="exact"/>
        <w:ind w:left="720"/>
        <w:outlineLvl w:val="4"/>
        <w:rPr>
          <w:rFonts w:ascii="Comic Sans MS" w:eastAsia="Times New Roman" w:hAnsi="Comic Sans MS" w:cs="Times New Roman"/>
          <w:sz w:val="20"/>
          <w:szCs w:val="20"/>
          <w:u w:val="single"/>
          <w:lang w:eastAsia="tr-TR"/>
        </w:rPr>
      </w:pPr>
    </w:p>
    <w:p w:rsidR="00565106" w:rsidRPr="00565106" w:rsidRDefault="00565106" w:rsidP="00565106">
      <w:pPr>
        <w:pStyle w:val="ListeParagraf"/>
        <w:numPr>
          <w:ilvl w:val="0"/>
          <w:numId w:val="1"/>
        </w:numPr>
        <w:spacing w:after="240" w:line="275" w:lineRule="exact"/>
        <w:rPr>
          <w:rFonts w:ascii="Comic Sans MS" w:eastAsia="Times New Roman" w:hAnsi="Comic Sans MS" w:cs="Times New Roman"/>
          <w:sz w:val="20"/>
          <w:szCs w:val="20"/>
          <w:lang w:eastAsia="tr-TR"/>
        </w:rPr>
      </w:pPr>
      <w:r w:rsidRPr="00565106">
        <w:rPr>
          <w:rFonts w:ascii="Comic Sans MS" w:eastAsia="Times New Roman" w:hAnsi="Comic Sans MS" w:cs="Times New Roman"/>
          <w:sz w:val="20"/>
          <w:szCs w:val="20"/>
          <w:lang w:eastAsia="tr-TR"/>
        </w:rPr>
        <w:t xml:space="preserve">İstiklal Marşımız da bayrağımız gibi ulusal egemenlik sembollerindedir. İstiklal Marşı'mızın yazarı Mehmet Akif </w:t>
      </w:r>
      <w:proofErr w:type="spellStart"/>
      <w:r w:rsidRPr="00565106">
        <w:rPr>
          <w:rFonts w:ascii="Comic Sans MS" w:eastAsia="Times New Roman" w:hAnsi="Comic Sans MS" w:cs="Times New Roman"/>
          <w:sz w:val="20"/>
          <w:szCs w:val="20"/>
          <w:lang w:eastAsia="tr-TR"/>
        </w:rPr>
        <w:t>ERSOY'dur</w:t>
      </w:r>
      <w:proofErr w:type="spellEnd"/>
      <w:r w:rsidRPr="00565106">
        <w:rPr>
          <w:rFonts w:ascii="Comic Sans MS" w:eastAsia="Times New Roman" w:hAnsi="Comic Sans MS" w:cs="Times New Roman"/>
          <w:sz w:val="20"/>
          <w:szCs w:val="20"/>
          <w:lang w:eastAsia="tr-TR"/>
        </w:rPr>
        <w:t>.</w:t>
      </w:r>
    </w:p>
    <w:p w:rsidR="00565106" w:rsidRPr="00565106" w:rsidRDefault="00565106" w:rsidP="00565106">
      <w:pPr>
        <w:pStyle w:val="ListeParagraf"/>
        <w:numPr>
          <w:ilvl w:val="0"/>
          <w:numId w:val="1"/>
        </w:numPr>
        <w:spacing w:before="240" w:after="0" w:line="275" w:lineRule="exact"/>
        <w:ind w:right="280"/>
        <w:rPr>
          <w:rFonts w:ascii="Comic Sans MS" w:eastAsia="Times New Roman" w:hAnsi="Comic Sans MS" w:cs="Times New Roman"/>
          <w:sz w:val="20"/>
          <w:szCs w:val="20"/>
          <w:lang w:eastAsia="tr-TR"/>
        </w:rPr>
      </w:pPr>
      <w:r w:rsidRPr="00565106">
        <w:rPr>
          <w:rFonts w:ascii="Comic Sans MS" w:eastAsia="Times New Roman" w:hAnsi="Comic Sans MS" w:cs="Times New Roman"/>
          <w:sz w:val="20"/>
          <w:szCs w:val="20"/>
          <w:lang w:eastAsia="tr-TR"/>
        </w:rPr>
        <w:t>Marşı'mız TBMM tarafından 12 Mart 1921 tarihinde kabul edilmiştir. Törenlerde söylediğimiz şekliyle 1930 yılında Osman Zeki ÜNGÖR tarafından bestelenmiştir.</w:t>
      </w:r>
    </w:p>
    <w:p w:rsidR="00565106" w:rsidRDefault="00565106" w:rsidP="00565106">
      <w:pPr>
        <w:pStyle w:val="ListeParagraf"/>
        <w:numPr>
          <w:ilvl w:val="0"/>
          <w:numId w:val="1"/>
        </w:numPr>
        <w:spacing w:after="240" w:line="275" w:lineRule="exact"/>
        <w:rPr>
          <w:rFonts w:ascii="Comic Sans MS" w:eastAsia="Times New Roman" w:hAnsi="Comic Sans MS" w:cs="Times New Roman"/>
          <w:sz w:val="20"/>
          <w:szCs w:val="20"/>
          <w:lang w:eastAsia="tr-TR"/>
        </w:rPr>
      </w:pPr>
      <w:r w:rsidRPr="00565106">
        <w:rPr>
          <w:rFonts w:ascii="Comic Sans MS" w:eastAsia="Times New Roman" w:hAnsi="Comic Sans MS" w:cs="Times New Roman"/>
          <w:sz w:val="20"/>
          <w:szCs w:val="20"/>
          <w:lang w:eastAsia="tr-TR"/>
        </w:rPr>
        <w:t>Bayrağa ve İstiklal Marşı'na saygı her Türk'ün milli görevidir.</w:t>
      </w:r>
    </w:p>
    <w:p w:rsidR="00565106" w:rsidRPr="00565106" w:rsidRDefault="00565106" w:rsidP="00565106">
      <w:pPr>
        <w:pStyle w:val="ListeParagraf"/>
        <w:spacing w:after="240" w:line="275" w:lineRule="exact"/>
        <w:rPr>
          <w:rFonts w:ascii="Comic Sans MS" w:eastAsia="Times New Roman" w:hAnsi="Comic Sans MS" w:cs="Times New Roman"/>
          <w:sz w:val="20"/>
          <w:szCs w:val="20"/>
          <w:lang w:eastAsia="tr-TR"/>
        </w:rPr>
      </w:pPr>
    </w:p>
    <w:p w:rsidR="00565106" w:rsidRPr="00565106" w:rsidRDefault="00565106" w:rsidP="00565106">
      <w:pPr>
        <w:keepNext/>
        <w:keepLines/>
        <w:spacing w:before="240" w:after="0" w:line="275" w:lineRule="exact"/>
        <w:outlineLvl w:val="4"/>
        <w:rPr>
          <w:rFonts w:ascii="Comic Sans MS" w:eastAsia="Times New Roman" w:hAnsi="Comic Sans MS" w:cs="Times New Roman"/>
          <w:b/>
          <w:bCs/>
          <w:sz w:val="20"/>
          <w:szCs w:val="20"/>
          <w:u w:val="single"/>
          <w:lang w:eastAsia="tr-TR"/>
        </w:rPr>
      </w:pPr>
      <w:r>
        <w:rPr>
          <w:rFonts w:ascii="Comic Sans MS" w:eastAsia="Times New Roman" w:hAnsi="Comic Sans MS" w:cs="Times New Roman"/>
          <w:b/>
          <w:bCs/>
          <w:sz w:val="20"/>
          <w:szCs w:val="20"/>
          <w:lang w:eastAsia="tr-TR"/>
        </w:rPr>
        <w:t xml:space="preserve">          </w:t>
      </w:r>
      <w:r w:rsidRPr="00565106">
        <w:rPr>
          <w:rFonts w:ascii="Comic Sans MS" w:eastAsia="Times New Roman" w:hAnsi="Comic Sans MS" w:cs="Times New Roman"/>
          <w:b/>
          <w:bCs/>
          <w:sz w:val="20"/>
          <w:szCs w:val="20"/>
          <w:u w:val="single"/>
          <w:lang w:eastAsia="tr-TR"/>
        </w:rPr>
        <w:t>Atatürk ve Anıtkabir:</w:t>
      </w:r>
    </w:p>
    <w:p w:rsidR="00565106" w:rsidRPr="00565106" w:rsidRDefault="00565106" w:rsidP="00565106">
      <w:pPr>
        <w:keepNext/>
        <w:keepLines/>
        <w:spacing w:before="240" w:after="0" w:line="275" w:lineRule="exact"/>
        <w:outlineLvl w:val="4"/>
        <w:rPr>
          <w:rFonts w:ascii="Comic Sans MS" w:eastAsia="Times New Roman" w:hAnsi="Comic Sans MS" w:cs="Times New Roman"/>
          <w:sz w:val="20"/>
          <w:szCs w:val="20"/>
          <w:lang w:eastAsia="tr-TR"/>
        </w:rPr>
      </w:pPr>
    </w:p>
    <w:p w:rsidR="00565106" w:rsidRPr="00565106" w:rsidRDefault="00565106" w:rsidP="00565106">
      <w:pPr>
        <w:pStyle w:val="ListeParagraf"/>
        <w:numPr>
          <w:ilvl w:val="0"/>
          <w:numId w:val="1"/>
        </w:numPr>
        <w:rPr>
          <w:rFonts w:ascii="Comic Sans MS" w:hAnsi="Comic Sans MS"/>
          <w:bCs/>
          <w:color w:val="000000" w:themeColor="text1"/>
          <w:sz w:val="20"/>
          <w:szCs w:val="20"/>
        </w:rPr>
      </w:pPr>
      <w:r w:rsidRPr="00565106">
        <w:rPr>
          <w:rFonts w:ascii="Comic Sans MS" w:eastAsia="Times New Roman" w:hAnsi="Comic Sans MS" w:cs="Times New Roman"/>
          <w:sz w:val="20"/>
          <w:szCs w:val="20"/>
          <w:lang w:eastAsia="tr-TR"/>
        </w:rPr>
        <w:t>Türk milletinin bağımsız ve egemen bir ulus olmasında en büyük pay Atatürk' ündür. Bu nedenle Atatürk ve anıtkabir bağımsızlık sembollerimizdendir.</w:t>
      </w:r>
    </w:p>
    <w:p w:rsidR="00565106" w:rsidRPr="00565106" w:rsidRDefault="00565106" w:rsidP="00565106">
      <w:pPr>
        <w:ind w:left="720"/>
        <w:rPr>
          <w:rFonts w:ascii="Comic Sans MS" w:hAnsi="Comic Sans MS"/>
          <w:b/>
          <w:bCs/>
          <w:color w:val="000000" w:themeColor="text1"/>
          <w:sz w:val="20"/>
          <w:szCs w:val="20"/>
          <w:u w:val="single"/>
        </w:rPr>
      </w:pPr>
      <w:r w:rsidRPr="00565106">
        <w:rPr>
          <w:rFonts w:ascii="Comic Sans MS" w:hAnsi="Comic Sans MS"/>
          <w:b/>
          <w:bCs/>
          <w:color w:val="000000" w:themeColor="text1"/>
          <w:sz w:val="20"/>
          <w:szCs w:val="20"/>
          <w:u w:val="single"/>
        </w:rPr>
        <w:t>Cumhurbaşkanlığı Forsu:</w:t>
      </w:r>
    </w:p>
    <w:p w:rsidR="00565106" w:rsidRPr="00565106" w:rsidRDefault="00565106" w:rsidP="00565106">
      <w:pPr>
        <w:ind w:left="720"/>
        <w:rPr>
          <w:rFonts w:ascii="Comic Sans MS" w:hAnsi="Comic Sans MS"/>
          <w:bCs/>
          <w:color w:val="000000" w:themeColor="text1"/>
          <w:sz w:val="20"/>
          <w:szCs w:val="20"/>
        </w:rPr>
      </w:pPr>
      <w:r w:rsidRPr="00565106">
        <w:rPr>
          <w:rFonts w:ascii="Comic Sans MS" w:hAnsi="Comic Sans MS"/>
          <w:bCs/>
          <w:color w:val="000000" w:themeColor="text1"/>
          <w:sz w:val="20"/>
          <w:szCs w:val="20"/>
        </w:rPr>
        <w:t>Ülkemizin birliğini temsil eden cumhurbaşkanlığı forsu da ulusal egemenlik sembollerimizdendir.</w:t>
      </w:r>
    </w:p>
    <w:p w:rsidR="00565106" w:rsidRPr="00565106" w:rsidRDefault="00565106" w:rsidP="00565106">
      <w:pPr>
        <w:ind w:left="720"/>
        <w:rPr>
          <w:rFonts w:ascii="Comic Sans MS" w:hAnsi="Comic Sans MS"/>
          <w:bCs/>
          <w:color w:val="000000" w:themeColor="text1"/>
          <w:sz w:val="20"/>
          <w:szCs w:val="20"/>
        </w:rPr>
      </w:pPr>
      <w:r w:rsidRPr="00565106">
        <w:rPr>
          <w:rFonts w:ascii="Comic Sans MS" w:hAnsi="Comic Sans MS"/>
          <w:b/>
          <w:bCs/>
          <w:color w:val="000000" w:themeColor="text1"/>
          <w:sz w:val="20"/>
          <w:szCs w:val="20"/>
        </w:rPr>
        <w:t>Cumhurbaşkanlığı Forsu;</w:t>
      </w:r>
      <w:r w:rsidRPr="00565106">
        <w:rPr>
          <w:rFonts w:ascii="Comic Sans MS" w:hAnsi="Comic Sans MS"/>
          <w:bCs/>
          <w:color w:val="000000" w:themeColor="text1"/>
          <w:sz w:val="20"/>
          <w:szCs w:val="20"/>
        </w:rPr>
        <w:t xml:space="preserve"> Türkiye Cumhuriyeti Cumhurbaşkanı'nın ikametgâhında, ziyareti süresince bulunduğu yerde, bayrak direğine çekilir, gece ve gündüz çekili kalır.</w:t>
      </w:r>
    </w:p>
    <w:p w:rsidR="00565106" w:rsidRDefault="00565106" w:rsidP="00565106">
      <w:pPr>
        <w:ind w:left="720"/>
        <w:rPr>
          <w:rFonts w:ascii="Comic Sans MS" w:hAnsi="Comic Sans MS"/>
          <w:bCs/>
          <w:color w:val="000000" w:themeColor="text1"/>
          <w:sz w:val="20"/>
          <w:szCs w:val="20"/>
        </w:rPr>
      </w:pPr>
      <w:r w:rsidRPr="00565106">
        <w:rPr>
          <w:rFonts w:ascii="Comic Sans MS" w:hAnsi="Comic Sans MS"/>
          <w:bCs/>
          <w:color w:val="000000" w:themeColor="text1"/>
          <w:sz w:val="20"/>
          <w:szCs w:val="20"/>
        </w:rPr>
        <w:t>Cumhurbaşkanlığı Forsundaki 16 yıldız; Türklerin tarihte kurduğu devletleri temsil eder.</w:t>
      </w:r>
    </w:p>
    <w:p w:rsidR="00565106" w:rsidRPr="00565106" w:rsidRDefault="00565106" w:rsidP="00565106">
      <w:pPr>
        <w:ind w:left="720"/>
        <w:rPr>
          <w:rFonts w:ascii="Comic Sans MS" w:hAnsi="Comic Sans MS"/>
          <w:bCs/>
          <w:color w:val="000000" w:themeColor="text1"/>
          <w:sz w:val="20"/>
          <w:szCs w:val="20"/>
          <w:u w:val="single"/>
        </w:rPr>
      </w:pPr>
      <w:r w:rsidRPr="00565106">
        <w:rPr>
          <w:rFonts w:ascii="Comic Sans MS" w:hAnsi="Comic Sans MS"/>
          <w:b/>
          <w:bCs/>
          <w:color w:val="000000" w:themeColor="text1"/>
          <w:sz w:val="20"/>
          <w:szCs w:val="20"/>
          <w:u w:val="single"/>
        </w:rPr>
        <w:t>Başkentimiz:</w:t>
      </w:r>
    </w:p>
    <w:p w:rsidR="00565106" w:rsidRPr="00565106" w:rsidRDefault="00565106" w:rsidP="00565106">
      <w:pPr>
        <w:ind w:left="720"/>
        <w:rPr>
          <w:rFonts w:ascii="Comic Sans MS" w:hAnsi="Comic Sans MS"/>
          <w:bCs/>
          <w:color w:val="000000" w:themeColor="text1"/>
          <w:sz w:val="20"/>
          <w:szCs w:val="20"/>
        </w:rPr>
      </w:pPr>
      <w:r w:rsidRPr="00565106">
        <w:rPr>
          <w:rFonts w:ascii="Comic Sans MS" w:hAnsi="Comic Sans MS"/>
          <w:bCs/>
          <w:color w:val="000000" w:themeColor="text1"/>
          <w:sz w:val="20"/>
          <w:szCs w:val="20"/>
        </w:rPr>
        <w:t>Bağımsız her ülkenin bir başkenti vardır. Türkiye'nin başkenti Ankara'dır.</w:t>
      </w:r>
    </w:p>
    <w:p w:rsidR="00565106" w:rsidRPr="00565106" w:rsidRDefault="00565106" w:rsidP="00565106">
      <w:pPr>
        <w:ind w:left="720"/>
        <w:rPr>
          <w:rFonts w:ascii="Comic Sans MS" w:hAnsi="Comic Sans MS"/>
          <w:bCs/>
          <w:color w:val="000000" w:themeColor="text1"/>
          <w:sz w:val="20"/>
          <w:szCs w:val="20"/>
        </w:rPr>
      </w:pPr>
      <w:r w:rsidRPr="00565106">
        <w:rPr>
          <w:rFonts w:ascii="Comic Sans MS" w:hAnsi="Comic Sans MS"/>
          <w:b/>
          <w:bCs/>
          <w:color w:val="000000" w:themeColor="text1"/>
          <w:sz w:val="20"/>
          <w:szCs w:val="20"/>
        </w:rPr>
        <w:t xml:space="preserve">Türkiye Büyük Millet Meclisi: </w:t>
      </w:r>
      <w:r w:rsidRPr="00565106">
        <w:rPr>
          <w:rFonts w:ascii="Comic Sans MS" w:hAnsi="Comic Sans MS"/>
          <w:bCs/>
          <w:color w:val="000000" w:themeColor="text1"/>
          <w:sz w:val="20"/>
          <w:szCs w:val="20"/>
        </w:rPr>
        <w:t>Milli Mücadele sırasında 23 Nisan 1920'de açılan TBMM, ülkemiz için ulusal egemenlik sembolümüzdür.</w:t>
      </w:r>
    </w:p>
    <w:p w:rsidR="00565106" w:rsidRPr="00565106" w:rsidRDefault="00565106" w:rsidP="00565106">
      <w:pPr>
        <w:ind w:left="720"/>
        <w:rPr>
          <w:rFonts w:ascii="Comic Sans MS" w:hAnsi="Comic Sans MS"/>
          <w:bCs/>
          <w:color w:val="000000" w:themeColor="text1"/>
          <w:sz w:val="20"/>
          <w:szCs w:val="20"/>
          <w:u w:val="single"/>
        </w:rPr>
      </w:pPr>
      <w:r w:rsidRPr="00565106">
        <w:rPr>
          <w:rFonts w:ascii="Comic Sans MS" w:hAnsi="Comic Sans MS"/>
          <w:b/>
          <w:bCs/>
          <w:color w:val="000000" w:themeColor="text1"/>
          <w:sz w:val="20"/>
          <w:szCs w:val="20"/>
          <w:u w:val="single"/>
        </w:rPr>
        <w:t>Paramız (Türk Lirası):</w:t>
      </w:r>
    </w:p>
    <w:p w:rsidR="00565106" w:rsidRPr="00565106" w:rsidRDefault="00565106" w:rsidP="00565106">
      <w:pPr>
        <w:ind w:left="720"/>
        <w:rPr>
          <w:rFonts w:ascii="Comic Sans MS" w:hAnsi="Comic Sans MS"/>
          <w:bCs/>
          <w:color w:val="000000" w:themeColor="text1"/>
          <w:sz w:val="20"/>
          <w:szCs w:val="20"/>
        </w:rPr>
      </w:pPr>
      <w:r w:rsidRPr="00565106">
        <w:rPr>
          <w:rFonts w:ascii="Comic Sans MS" w:hAnsi="Comic Sans MS"/>
          <w:bCs/>
          <w:color w:val="000000" w:themeColor="text1"/>
          <w:sz w:val="20"/>
          <w:szCs w:val="20"/>
        </w:rPr>
        <w:t>Ülkelerin bağımsızlık sembollerinden biri de paradır. Paralarda bir takım semboller ve kültürel öğeler bulunur. Paralar bu özellikleriyle ulusal egemenlik sembolü kabul edilir.</w:t>
      </w:r>
    </w:p>
    <w:p w:rsidR="00565106" w:rsidRDefault="00565106" w:rsidP="00565106">
      <w:pPr>
        <w:ind w:left="720"/>
        <w:rPr>
          <w:rFonts w:ascii="Comic Sans MS" w:hAnsi="Comic Sans MS"/>
          <w:bCs/>
          <w:color w:val="000000" w:themeColor="text1"/>
          <w:sz w:val="20"/>
          <w:szCs w:val="20"/>
        </w:rPr>
      </w:pPr>
      <w:r w:rsidRPr="00565106">
        <w:rPr>
          <w:rFonts w:ascii="Comic Sans MS" w:hAnsi="Comic Sans MS"/>
          <w:bCs/>
          <w:color w:val="000000" w:themeColor="text1"/>
          <w:sz w:val="20"/>
          <w:szCs w:val="20"/>
        </w:rPr>
        <w:t>Ülkemizin para birimi Türk Lirasıdır.</w:t>
      </w:r>
    </w:p>
    <w:p w:rsidR="00565106" w:rsidRPr="00565106" w:rsidRDefault="00565106" w:rsidP="00565106">
      <w:pPr>
        <w:ind w:left="720"/>
        <w:rPr>
          <w:rFonts w:ascii="Comic Sans MS" w:hAnsi="Comic Sans MS"/>
          <w:bCs/>
          <w:color w:val="000000" w:themeColor="text1"/>
          <w:sz w:val="20"/>
          <w:szCs w:val="20"/>
          <w:u w:val="single"/>
        </w:rPr>
      </w:pPr>
      <w:r w:rsidRPr="00565106">
        <w:rPr>
          <w:rFonts w:ascii="Comic Sans MS" w:hAnsi="Comic Sans MS"/>
          <w:b/>
          <w:bCs/>
          <w:color w:val="000000" w:themeColor="text1"/>
          <w:sz w:val="20"/>
          <w:szCs w:val="20"/>
          <w:u w:val="single"/>
        </w:rPr>
        <w:t>Dilimiz:</w:t>
      </w:r>
    </w:p>
    <w:p w:rsidR="00565106" w:rsidRPr="00565106" w:rsidRDefault="00565106" w:rsidP="00565106">
      <w:pPr>
        <w:ind w:left="720"/>
        <w:rPr>
          <w:rFonts w:ascii="Comic Sans MS" w:hAnsi="Comic Sans MS"/>
          <w:bCs/>
          <w:color w:val="000000" w:themeColor="text1"/>
          <w:sz w:val="20"/>
          <w:szCs w:val="20"/>
        </w:rPr>
      </w:pPr>
      <w:r w:rsidRPr="00565106">
        <w:rPr>
          <w:rFonts w:ascii="Comic Sans MS" w:hAnsi="Comic Sans MS"/>
          <w:bCs/>
          <w:color w:val="000000" w:themeColor="text1"/>
          <w:sz w:val="20"/>
          <w:szCs w:val="20"/>
        </w:rPr>
        <w:t xml:space="preserve">Bağımsız olan her ülke yazışmalarını belli bir dil ile yapar. Ülkemizde resmi dil </w:t>
      </w:r>
      <w:proofErr w:type="spellStart"/>
      <w:r w:rsidRPr="00565106">
        <w:rPr>
          <w:rFonts w:ascii="Comic Sans MS" w:hAnsi="Comic Sans MS"/>
          <w:bCs/>
          <w:color w:val="000000" w:themeColor="text1"/>
          <w:sz w:val="20"/>
          <w:szCs w:val="20"/>
        </w:rPr>
        <w:t>Türkçe'dir</w:t>
      </w:r>
      <w:proofErr w:type="spellEnd"/>
      <w:r w:rsidRPr="00565106">
        <w:rPr>
          <w:rFonts w:ascii="Comic Sans MS" w:hAnsi="Comic Sans MS"/>
          <w:bCs/>
          <w:color w:val="000000" w:themeColor="text1"/>
          <w:sz w:val="20"/>
          <w:szCs w:val="20"/>
        </w:rPr>
        <w:t xml:space="preserve">. Bu nedenle Türkçemiz de egemenlik </w:t>
      </w:r>
      <w:proofErr w:type="spellStart"/>
      <w:r w:rsidRPr="00565106">
        <w:rPr>
          <w:rFonts w:ascii="Comic Sans MS" w:hAnsi="Comic Sans MS"/>
          <w:bCs/>
          <w:color w:val="000000" w:themeColor="text1"/>
          <w:sz w:val="20"/>
          <w:szCs w:val="20"/>
        </w:rPr>
        <w:t>sembo</w:t>
      </w:r>
      <w:proofErr w:type="spellEnd"/>
      <w:r w:rsidRPr="00565106">
        <w:rPr>
          <w:rFonts w:ascii="Comic Sans MS" w:hAnsi="Comic Sans MS"/>
          <w:bCs/>
          <w:color w:val="000000" w:themeColor="text1"/>
          <w:sz w:val="20"/>
          <w:szCs w:val="20"/>
        </w:rPr>
        <w:t xml:space="preserve"> </w:t>
      </w:r>
      <w:proofErr w:type="spellStart"/>
      <w:r w:rsidRPr="00565106">
        <w:rPr>
          <w:rFonts w:ascii="Comic Sans MS" w:hAnsi="Comic Sans MS"/>
          <w:bCs/>
          <w:color w:val="000000" w:themeColor="text1"/>
          <w:sz w:val="20"/>
          <w:szCs w:val="20"/>
        </w:rPr>
        <w:t>llerimizdendir</w:t>
      </w:r>
      <w:proofErr w:type="spellEnd"/>
      <w:r w:rsidRPr="00565106">
        <w:rPr>
          <w:rFonts w:ascii="Comic Sans MS" w:hAnsi="Comic Sans MS"/>
          <w:bCs/>
          <w:color w:val="000000" w:themeColor="text1"/>
          <w:sz w:val="20"/>
          <w:szCs w:val="20"/>
        </w:rPr>
        <w:t xml:space="preserve">. </w:t>
      </w:r>
      <w:r w:rsidRPr="00565106">
        <w:rPr>
          <w:rFonts w:ascii="Comic Sans MS" w:hAnsi="Comic Sans MS"/>
          <w:b/>
          <w:bCs/>
          <w:color w:val="000000" w:themeColor="text1"/>
          <w:sz w:val="20"/>
          <w:szCs w:val="20"/>
        </w:rPr>
        <w:t>Anayasamız:</w:t>
      </w:r>
    </w:p>
    <w:p w:rsidR="00565106" w:rsidRPr="00565106" w:rsidRDefault="00565106" w:rsidP="00565106">
      <w:pPr>
        <w:ind w:left="720"/>
        <w:rPr>
          <w:rFonts w:ascii="Comic Sans MS" w:hAnsi="Comic Sans MS"/>
          <w:bCs/>
          <w:color w:val="000000" w:themeColor="text1"/>
          <w:sz w:val="20"/>
          <w:szCs w:val="20"/>
          <w:u w:val="single"/>
        </w:rPr>
      </w:pPr>
      <w:r w:rsidRPr="00565106">
        <w:rPr>
          <w:rFonts w:ascii="Comic Sans MS" w:hAnsi="Comic Sans MS"/>
          <w:bCs/>
          <w:color w:val="000000" w:themeColor="text1"/>
          <w:sz w:val="20"/>
          <w:szCs w:val="20"/>
        </w:rPr>
        <w:t xml:space="preserve">Uluslar kendi değerlerini barındıran anayasalar yaparlar. Anayasa, milletin ideal yaşam tarzını yansıtır. Bu yönüyle de anayasa bağımsızlığı simgeler. T.C Anayasası milletimizin egemenlik sembollerimizdendir. </w:t>
      </w:r>
      <w:r>
        <w:rPr>
          <w:rFonts w:ascii="Comic Sans MS" w:hAnsi="Comic Sans MS"/>
          <w:bCs/>
          <w:color w:val="000000" w:themeColor="text1"/>
          <w:sz w:val="20"/>
          <w:szCs w:val="20"/>
        </w:rPr>
        <w:br/>
      </w:r>
      <w:r w:rsidRPr="00565106">
        <w:rPr>
          <w:rFonts w:ascii="Comic Sans MS" w:hAnsi="Comic Sans MS"/>
          <w:b/>
          <w:bCs/>
          <w:color w:val="000000" w:themeColor="text1"/>
          <w:sz w:val="20"/>
          <w:szCs w:val="20"/>
          <w:u w:val="single"/>
        </w:rPr>
        <w:t>Milli Takımlarımız:</w:t>
      </w:r>
    </w:p>
    <w:p w:rsidR="00A44053" w:rsidRPr="00A44053" w:rsidRDefault="00565106" w:rsidP="00565106">
      <w:pPr>
        <w:ind w:left="720"/>
        <w:rPr>
          <w:rFonts w:ascii="Comic Sans MS" w:hAnsi="Comic Sans MS"/>
          <w:bCs/>
          <w:color w:val="000000" w:themeColor="text1"/>
        </w:rPr>
      </w:pPr>
      <w:r w:rsidRPr="00565106">
        <w:rPr>
          <w:rFonts w:ascii="Comic Sans MS" w:hAnsi="Comic Sans MS"/>
          <w:bCs/>
          <w:color w:val="000000" w:themeColor="text1"/>
          <w:sz w:val="20"/>
          <w:szCs w:val="20"/>
        </w:rPr>
        <w:t>Ülkemizin dünya devletleri karşısında temsil eden milli takımlarımız da egemenlik ve bağımsızlık sembollerimizdendir.</w:t>
      </w:r>
      <w:r>
        <w:rPr>
          <w:rFonts w:ascii="Comic Sans MS" w:hAnsi="Comic Sans MS"/>
          <w:bCs/>
          <w:color w:val="000000" w:themeColor="text1"/>
          <w:sz w:val="20"/>
          <w:szCs w:val="20"/>
        </w:rPr>
        <w:br/>
      </w:r>
      <w:r w:rsidRPr="00565106">
        <w:rPr>
          <w:rFonts w:ascii="Comic Sans MS" w:hAnsi="Comic Sans MS"/>
          <w:b/>
          <w:bCs/>
          <w:color w:val="000000" w:themeColor="text1"/>
          <w:sz w:val="20"/>
          <w:szCs w:val="20"/>
        </w:rPr>
        <w:t xml:space="preserve">Ulusal Egemenlik ve Çocuk </w:t>
      </w:r>
      <w:proofErr w:type="spellStart"/>
      <w:proofErr w:type="gramStart"/>
      <w:r w:rsidRPr="00565106">
        <w:rPr>
          <w:rFonts w:ascii="Comic Sans MS" w:hAnsi="Comic Sans MS"/>
          <w:b/>
          <w:bCs/>
          <w:color w:val="000000" w:themeColor="text1"/>
          <w:sz w:val="20"/>
          <w:szCs w:val="20"/>
        </w:rPr>
        <w:t>Bayramımız:</w:t>
      </w:r>
      <w:r w:rsidRPr="00565106">
        <w:rPr>
          <w:rFonts w:ascii="Comic Sans MS" w:hAnsi="Comic Sans MS"/>
          <w:bCs/>
          <w:color w:val="000000" w:themeColor="text1"/>
          <w:sz w:val="20"/>
          <w:szCs w:val="20"/>
        </w:rPr>
        <w:t>TBMM'nin</w:t>
      </w:r>
      <w:proofErr w:type="spellEnd"/>
      <w:proofErr w:type="gramEnd"/>
      <w:r w:rsidRPr="00565106">
        <w:rPr>
          <w:rFonts w:ascii="Comic Sans MS" w:hAnsi="Comic Sans MS"/>
          <w:bCs/>
          <w:color w:val="000000" w:themeColor="text1"/>
          <w:sz w:val="20"/>
          <w:szCs w:val="20"/>
        </w:rPr>
        <w:t xml:space="preserve"> açıldığı gün olması ve millet egemenliğinin gerçekleşmesi yolunda atılmış en önemli gün old</w:t>
      </w:r>
      <w:r>
        <w:rPr>
          <w:rFonts w:ascii="Comic Sans MS" w:hAnsi="Comic Sans MS"/>
          <w:bCs/>
          <w:color w:val="000000" w:themeColor="text1"/>
          <w:sz w:val="20"/>
          <w:szCs w:val="20"/>
        </w:rPr>
        <w:t>uğu için ulusal egemenlik sembo</w:t>
      </w:r>
      <w:r w:rsidRPr="00565106">
        <w:rPr>
          <w:rFonts w:ascii="Comic Sans MS" w:hAnsi="Comic Sans MS"/>
          <w:bCs/>
          <w:color w:val="000000" w:themeColor="text1"/>
          <w:sz w:val="20"/>
          <w:szCs w:val="20"/>
        </w:rPr>
        <w:t>llerimizdendir.</w:t>
      </w:r>
      <w:bookmarkStart w:id="7" w:name="_GoBack"/>
      <w:bookmarkEnd w:id="0"/>
      <w:bookmarkEnd w:id="7"/>
    </w:p>
    <w:sectPr w:rsidR="00A44053" w:rsidRPr="00A44053" w:rsidSect="00F908F0">
      <w:footerReference w:type="default" r:id="rId10"/>
      <w:pgSz w:w="11906" w:h="16838"/>
      <w:pgMar w:top="567" w:right="1418" w:bottom="567" w:left="510" w:header="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ECC" w:rsidRDefault="00271ECC" w:rsidP="00AF58D2">
      <w:pPr>
        <w:spacing w:after="0" w:line="240" w:lineRule="auto"/>
      </w:pPr>
      <w:r>
        <w:separator/>
      </w:r>
    </w:p>
  </w:endnote>
  <w:endnote w:type="continuationSeparator" w:id="0">
    <w:p w:rsidR="00271ECC" w:rsidRDefault="00271ECC" w:rsidP="00AF5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A2"/>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color w:val="C0504D" w:themeColor="accent2"/>
        <w:sz w:val="28"/>
        <w:szCs w:val="28"/>
      </w:rPr>
      <w:id w:val="-255906328"/>
      <w:docPartObj>
        <w:docPartGallery w:val="Page Numbers (Bottom of Page)"/>
        <w:docPartUnique/>
      </w:docPartObj>
    </w:sdtPr>
    <w:sdtEndPr>
      <w:rPr>
        <w:rFonts w:ascii="Comic Sans MS" w:hAnsi="Comic Sans MS"/>
        <w:sz w:val="20"/>
        <w:szCs w:val="20"/>
      </w:rPr>
    </w:sdtEndPr>
    <w:sdtContent>
      <w:p w:rsidR="00606D5D" w:rsidRPr="00F908F0" w:rsidRDefault="00606D5D">
        <w:pPr>
          <w:pStyle w:val="Altbilgi"/>
          <w:jc w:val="center"/>
          <w:rPr>
            <w:rFonts w:asciiTheme="majorHAnsi" w:eastAsiaTheme="majorEastAsia" w:hAnsiTheme="majorHAnsi" w:cstheme="majorBidi"/>
            <w:b/>
            <w:color w:val="C0504D" w:themeColor="accent2"/>
            <w:sz w:val="28"/>
            <w:szCs w:val="28"/>
          </w:rPr>
        </w:pPr>
      </w:p>
      <w:p w:rsidR="00606D5D" w:rsidRPr="00F908F0" w:rsidRDefault="00606D5D">
        <w:pPr>
          <w:pStyle w:val="Altbilgi"/>
          <w:jc w:val="center"/>
          <w:rPr>
            <w:rFonts w:ascii="Comic Sans MS" w:eastAsiaTheme="majorEastAsia" w:hAnsi="Comic Sans MS" w:cstheme="majorBidi"/>
            <w:b/>
            <w:color w:val="C0504D" w:themeColor="accent2"/>
            <w:sz w:val="20"/>
            <w:szCs w:val="20"/>
          </w:rPr>
        </w:pPr>
        <w:r w:rsidRPr="00F908F0">
          <w:rPr>
            <w:rFonts w:ascii="Comic Sans MS" w:eastAsiaTheme="majorEastAsia" w:hAnsi="Comic Sans MS" w:cstheme="majorBidi"/>
            <w:b/>
            <w:color w:val="C0504D" w:themeColor="accent2"/>
            <w:sz w:val="20"/>
            <w:szCs w:val="20"/>
          </w:rPr>
          <w:t xml:space="preserve">~ </w:t>
        </w:r>
        <w:r w:rsidRPr="00F908F0">
          <w:rPr>
            <w:rFonts w:ascii="Comic Sans MS" w:eastAsiaTheme="minorEastAsia" w:hAnsi="Comic Sans MS"/>
            <w:b/>
            <w:color w:val="C0504D" w:themeColor="accent2"/>
            <w:sz w:val="20"/>
            <w:szCs w:val="20"/>
          </w:rPr>
          <w:fldChar w:fldCharType="begin"/>
        </w:r>
        <w:r w:rsidRPr="00F908F0">
          <w:rPr>
            <w:rFonts w:ascii="Comic Sans MS" w:hAnsi="Comic Sans MS"/>
            <w:b/>
            <w:color w:val="C0504D" w:themeColor="accent2"/>
            <w:sz w:val="20"/>
            <w:szCs w:val="20"/>
          </w:rPr>
          <w:instrText>PAGE    \* MERGEFORMAT</w:instrText>
        </w:r>
        <w:r w:rsidRPr="00F908F0">
          <w:rPr>
            <w:rFonts w:ascii="Comic Sans MS" w:eastAsiaTheme="minorEastAsia" w:hAnsi="Comic Sans MS"/>
            <w:b/>
            <w:color w:val="C0504D" w:themeColor="accent2"/>
            <w:sz w:val="20"/>
            <w:szCs w:val="20"/>
          </w:rPr>
          <w:fldChar w:fldCharType="separate"/>
        </w:r>
        <w:r w:rsidR="00565106" w:rsidRPr="00565106">
          <w:rPr>
            <w:rFonts w:ascii="Comic Sans MS" w:eastAsiaTheme="majorEastAsia" w:hAnsi="Comic Sans MS" w:cstheme="majorBidi"/>
            <w:b/>
            <w:noProof/>
            <w:color w:val="C0504D" w:themeColor="accent2"/>
            <w:sz w:val="20"/>
            <w:szCs w:val="20"/>
          </w:rPr>
          <w:t>1</w:t>
        </w:r>
        <w:r w:rsidRPr="00F908F0">
          <w:rPr>
            <w:rFonts w:ascii="Comic Sans MS" w:eastAsiaTheme="majorEastAsia" w:hAnsi="Comic Sans MS" w:cstheme="majorBidi"/>
            <w:b/>
            <w:color w:val="C0504D" w:themeColor="accent2"/>
            <w:sz w:val="20"/>
            <w:szCs w:val="20"/>
          </w:rPr>
          <w:fldChar w:fldCharType="end"/>
        </w:r>
        <w:r w:rsidRPr="00F908F0">
          <w:rPr>
            <w:rFonts w:ascii="Comic Sans MS" w:eastAsiaTheme="majorEastAsia" w:hAnsi="Comic Sans MS" w:cstheme="majorBidi"/>
            <w:b/>
            <w:color w:val="C0504D" w:themeColor="accent2"/>
            <w:sz w:val="20"/>
            <w:szCs w:val="20"/>
          </w:rPr>
          <w:t xml:space="preserve"> ~</w:t>
        </w:r>
      </w:p>
    </w:sdtContent>
  </w:sdt>
  <w:p w:rsidR="00606D5D" w:rsidRDefault="00606D5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ECC" w:rsidRDefault="00271ECC" w:rsidP="00AF58D2">
      <w:pPr>
        <w:spacing w:after="0" w:line="240" w:lineRule="auto"/>
      </w:pPr>
      <w:r>
        <w:separator/>
      </w:r>
    </w:p>
  </w:footnote>
  <w:footnote w:type="continuationSeparator" w:id="0">
    <w:p w:rsidR="00271ECC" w:rsidRDefault="00271ECC" w:rsidP="00AF58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1.55pt;height:11.55pt" o:bullet="t">
        <v:imagedata r:id="rId1" o:title="mso754A"/>
      </v:shape>
    </w:pict>
  </w:numPicBullet>
  <w:numPicBullet w:numPicBulletId="1">
    <w:pict>
      <v:shape id="_x0000_i1112" type="#_x0000_t75" style="width:11.55pt;height:11.55pt" o:bullet="t">
        <v:imagedata r:id="rId2" o:title="msoB49"/>
      </v:shape>
    </w:pict>
  </w:numPicBullet>
  <w:abstractNum w:abstractNumId="0">
    <w:nsid w:val="00000001"/>
    <w:multiLevelType w:val="multilevel"/>
    <w:tmpl w:val="0DA49C4A"/>
    <w:lvl w:ilvl="0">
      <w:start w:val="1"/>
      <w:numFmt w:val="bullet"/>
      <w:lvlText w:val=""/>
      <w:lvlJc w:val="left"/>
      <w:rPr>
        <w:rFonts w:ascii="Wingdings" w:hAnsi="Wingdings" w:hint="default"/>
        <w:b w:val="0"/>
        <w:bCs w:val="0"/>
        <w:i w:val="0"/>
        <w:iCs w:val="0"/>
        <w:smallCaps w:val="0"/>
        <w:strike w:val="0"/>
        <w:color w:val="000000"/>
        <w:spacing w:val="3"/>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2">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3">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4">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5">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6">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7">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8">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3"/>
        <w:w w:val="100"/>
        <w:position w:val="0"/>
        <w:sz w:val="18"/>
        <w:szCs w:val="18"/>
        <w:u w:val="none"/>
      </w:rPr>
    </w:lvl>
    <w:lvl w:ilvl="1">
      <w:start w:val="1"/>
      <w:numFmt w:val="decimal"/>
      <w:lvlText w:val="%2."/>
      <w:lvlJc w:val="left"/>
      <w:rPr>
        <w:rFonts w:ascii="SimSun" w:hAnsi="Arial Unicode MS" w:cs="SimSun"/>
        <w:b/>
        <w:bCs/>
        <w:i w:val="0"/>
        <w:iCs w:val="0"/>
        <w:smallCaps w:val="0"/>
        <w:strike w:val="0"/>
        <w:color w:val="000000"/>
        <w:spacing w:val="-13"/>
        <w:w w:val="100"/>
        <w:position w:val="0"/>
        <w:sz w:val="21"/>
        <w:szCs w:val="21"/>
        <w:u w:val="none"/>
      </w:rPr>
    </w:lvl>
    <w:lvl w:ilvl="2">
      <w:start w:val="1"/>
      <w:numFmt w:val="lowerLetter"/>
      <w:lvlText w:val="%3."/>
      <w:lvlJc w:val="left"/>
      <w:rPr>
        <w:rFonts w:ascii="Arial" w:hAnsi="Arial" w:cs="Arial"/>
        <w:b/>
        <w:bCs/>
        <w:i w:val="0"/>
        <w:iCs w:val="0"/>
        <w:smallCaps w:val="0"/>
        <w:strike w:val="0"/>
        <w:color w:val="000000"/>
        <w:spacing w:val="-5"/>
        <w:w w:val="100"/>
        <w:position w:val="0"/>
        <w:sz w:val="18"/>
        <w:szCs w:val="18"/>
        <w:u w:val="none"/>
      </w:rPr>
    </w:lvl>
    <w:lvl w:ilvl="3">
      <w:start w:val="1"/>
      <w:numFmt w:val="lowerLetter"/>
      <w:lvlText w:val="%4."/>
      <w:lvlJc w:val="left"/>
      <w:rPr>
        <w:rFonts w:ascii="Arial" w:hAnsi="Arial" w:cs="Arial"/>
        <w:b/>
        <w:bCs/>
        <w:i w:val="0"/>
        <w:iCs w:val="0"/>
        <w:smallCaps w:val="0"/>
        <w:strike w:val="0"/>
        <w:color w:val="000000"/>
        <w:spacing w:val="-5"/>
        <w:w w:val="100"/>
        <w:position w:val="0"/>
        <w:sz w:val="18"/>
        <w:szCs w:val="18"/>
        <w:u w:val="none"/>
      </w:rPr>
    </w:lvl>
    <w:lvl w:ilvl="4">
      <w:start w:val="1"/>
      <w:numFmt w:val="lowerLetter"/>
      <w:lvlText w:val="%5."/>
      <w:lvlJc w:val="left"/>
      <w:rPr>
        <w:rFonts w:ascii="Arial" w:hAnsi="Arial" w:cs="Arial"/>
        <w:b/>
        <w:bCs/>
        <w:i w:val="0"/>
        <w:iCs w:val="0"/>
        <w:smallCaps w:val="0"/>
        <w:strike w:val="0"/>
        <w:color w:val="000000"/>
        <w:spacing w:val="-5"/>
        <w:w w:val="100"/>
        <w:position w:val="0"/>
        <w:sz w:val="18"/>
        <w:szCs w:val="18"/>
        <w:u w:val="none"/>
      </w:rPr>
    </w:lvl>
    <w:lvl w:ilvl="5">
      <w:start w:val="1"/>
      <w:numFmt w:val="lowerLetter"/>
      <w:lvlText w:val="%6."/>
      <w:lvlJc w:val="left"/>
      <w:rPr>
        <w:rFonts w:ascii="Arial" w:hAnsi="Arial" w:cs="Arial"/>
        <w:b/>
        <w:bCs/>
        <w:i w:val="0"/>
        <w:iCs w:val="0"/>
        <w:smallCaps w:val="0"/>
        <w:strike w:val="0"/>
        <w:color w:val="000000"/>
        <w:spacing w:val="-5"/>
        <w:w w:val="100"/>
        <w:position w:val="0"/>
        <w:sz w:val="18"/>
        <w:szCs w:val="18"/>
        <w:u w:val="none"/>
      </w:rPr>
    </w:lvl>
    <w:lvl w:ilvl="6">
      <w:start w:val="2"/>
      <w:numFmt w:val="upperRoman"/>
      <w:lvlText w:val="%7."/>
      <w:lvlJc w:val="left"/>
      <w:rPr>
        <w:rFonts w:ascii="Arial" w:hAnsi="Arial" w:cs="Arial"/>
        <w:b w:val="0"/>
        <w:bCs w:val="0"/>
        <w:i/>
        <w:iCs/>
        <w:smallCaps w:val="0"/>
        <w:strike w:val="0"/>
        <w:color w:val="000000"/>
        <w:spacing w:val="-1"/>
        <w:w w:val="100"/>
        <w:position w:val="0"/>
        <w:sz w:val="18"/>
        <w:szCs w:val="18"/>
        <w:u w:val="none"/>
      </w:rPr>
    </w:lvl>
    <w:lvl w:ilvl="7">
      <w:start w:val="1"/>
      <w:numFmt w:val="lowerLetter"/>
      <w:lvlText w:val="%8."/>
      <w:lvlJc w:val="left"/>
      <w:rPr>
        <w:rFonts w:ascii="Arial" w:hAnsi="Arial" w:cs="Arial"/>
        <w:b/>
        <w:bCs/>
        <w:i w:val="0"/>
        <w:iCs w:val="0"/>
        <w:smallCaps w:val="0"/>
        <w:strike w:val="0"/>
        <w:color w:val="000000"/>
        <w:spacing w:val="-5"/>
        <w:w w:val="100"/>
        <w:position w:val="0"/>
        <w:sz w:val="18"/>
        <w:szCs w:val="18"/>
        <w:u w:val="none"/>
      </w:rPr>
    </w:lvl>
    <w:lvl w:ilvl="8">
      <w:start w:val="1"/>
      <w:numFmt w:val="lowerLetter"/>
      <w:lvlText w:val="%9."/>
      <w:lvlJc w:val="left"/>
      <w:rPr>
        <w:rFonts w:ascii="Arial" w:hAnsi="Arial" w:cs="Arial"/>
        <w:b/>
        <w:bCs/>
        <w:i w:val="0"/>
        <w:iCs w:val="0"/>
        <w:smallCaps w:val="0"/>
        <w:strike w:val="0"/>
        <w:color w:val="000000"/>
        <w:spacing w:val="-5"/>
        <w:w w:val="100"/>
        <w:position w:val="0"/>
        <w:sz w:val="18"/>
        <w:szCs w:val="18"/>
        <w:u w:val="none"/>
      </w:rPr>
    </w:lvl>
  </w:abstractNum>
  <w:abstractNum w:abstractNumId="2">
    <w:nsid w:val="00000005"/>
    <w:multiLevelType w:val="multilevel"/>
    <w:tmpl w:val="00000004"/>
    <w:lvl w:ilvl="0">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1">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2">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3">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4">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5">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6">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7">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8">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abstractNum>
  <w:abstractNum w:abstractNumId="3">
    <w:nsid w:val="00000007"/>
    <w:multiLevelType w:val="multilevel"/>
    <w:tmpl w:val="00000006"/>
    <w:lvl w:ilvl="0">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1">
      <w:start w:val="1"/>
      <w:numFmt w:val="decimal"/>
      <w:lvlText w:val="%2."/>
      <w:lvlJc w:val="left"/>
      <w:rPr>
        <w:rFonts w:ascii="Century Gothic" w:hAnsi="Century Gothic" w:cs="Century Gothic"/>
        <w:b/>
        <w:bCs/>
        <w:i w:val="0"/>
        <w:iCs w:val="0"/>
        <w:smallCaps w:val="0"/>
        <w:strike w:val="0"/>
        <w:color w:val="000000"/>
        <w:spacing w:val="-4"/>
        <w:w w:val="100"/>
        <w:position w:val="0"/>
        <w:sz w:val="19"/>
        <w:szCs w:val="19"/>
        <w:u w:val="none"/>
      </w:rPr>
    </w:lvl>
    <w:lvl w:ilvl="2">
      <w:start w:val="1"/>
      <w:numFmt w:val="decimal"/>
      <w:lvlText w:val="%3."/>
      <w:lvlJc w:val="left"/>
      <w:rPr>
        <w:rFonts w:ascii="Century Gothic" w:hAnsi="Century Gothic" w:cs="Century Gothic"/>
        <w:b/>
        <w:bCs/>
        <w:i w:val="0"/>
        <w:iCs w:val="0"/>
        <w:smallCaps w:val="0"/>
        <w:strike w:val="0"/>
        <w:color w:val="000000"/>
        <w:spacing w:val="-4"/>
        <w:w w:val="100"/>
        <w:position w:val="0"/>
        <w:sz w:val="18"/>
        <w:szCs w:val="18"/>
        <w:u w:val="none"/>
      </w:rPr>
    </w:lvl>
    <w:lvl w:ilvl="3">
      <w:start w:val="5"/>
      <w:numFmt w:val="decimal"/>
      <w:lvlText w:val="%4"/>
      <w:lvlJc w:val="left"/>
      <w:rPr>
        <w:rFonts w:ascii="Century Gothic" w:hAnsi="Century Gothic" w:cs="Century Gothic"/>
        <w:b/>
        <w:bCs/>
        <w:i w:val="0"/>
        <w:iCs w:val="0"/>
        <w:smallCaps w:val="0"/>
        <w:strike w:val="0"/>
        <w:color w:val="000000"/>
        <w:spacing w:val="-4"/>
        <w:w w:val="100"/>
        <w:position w:val="0"/>
        <w:sz w:val="19"/>
        <w:szCs w:val="19"/>
        <w:u w:val="none"/>
      </w:rPr>
    </w:lvl>
    <w:lvl w:ilvl="4">
      <w:start w:val="6"/>
      <w:numFmt w:val="decimal"/>
      <w:lvlText w:val="%5."/>
      <w:lvlJc w:val="left"/>
      <w:rPr>
        <w:rFonts w:ascii="Century Gothic" w:hAnsi="Century Gothic" w:cs="Century Gothic"/>
        <w:b/>
        <w:bCs/>
        <w:i w:val="0"/>
        <w:iCs w:val="0"/>
        <w:smallCaps w:val="0"/>
        <w:strike w:val="0"/>
        <w:color w:val="000000"/>
        <w:spacing w:val="-4"/>
        <w:w w:val="100"/>
        <w:position w:val="0"/>
        <w:sz w:val="18"/>
        <w:szCs w:val="18"/>
        <w:u w:val="none"/>
      </w:rPr>
    </w:lvl>
    <w:lvl w:ilvl="5">
      <w:start w:val="11"/>
      <w:numFmt w:val="decimal"/>
      <w:lvlText w:val="%6"/>
      <w:lvlJc w:val="left"/>
      <w:rPr>
        <w:rFonts w:ascii="Century Gothic" w:hAnsi="Century Gothic" w:cs="Century Gothic"/>
        <w:b/>
        <w:bCs/>
        <w:i w:val="0"/>
        <w:iCs w:val="0"/>
        <w:smallCaps w:val="0"/>
        <w:strike w:val="0"/>
        <w:color w:val="000000"/>
        <w:spacing w:val="-4"/>
        <w:w w:val="100"/>
        <w:position w:val="0"/>
        <w:sz w:val="18"/>
        <w:szCs w:val="18"/>
        <w:u w:val="none"/>
      </w:rPr>
    </w:lvl>
    <w:lvl w:ilvl="6">
      <w:start w:val="12"/>
      <w:numFmt w:val="decimal"/>
      <w:lvlText w:val="%7."/>
      <w:lvlJc w:val="left"/>
      <w:rPr>
        <w:rFonts w:ascii="Century Gothic" w:hAnsi="Century Gothic" w:cs="Century Gothic"/>
        <w:b/>
        <w:bCs/>
        <w:i w:val="0"/>
        <w:iCs w:val="0"/>
        <w:smallCaps w:val="0"/>
        <w:strike w:val="0"/>
        <w:color w:val="000000"/>
        <w:spacing w:val="-4"/>
        <w:w w:val="100"/>
        <w:position w:val="0"/>
        <w:sz w:val="18"/>
        <w:szCs w:val="18"/>
        <w:u w:val="none"/>
      </w:rPr>
    </w:lvl>
    <w:lvl w:ilvl="7">
      <w:start w:val="13"/>
      <w:numFmt w:val="decimal"/>
      <w:lvlText w:val="%8"/>
      <w:lvlJc w:val="left"/>
      <w:rPr>
        <w:rFonts w:ascii="Century Gothic" w:hAnsi="Century Gothic" w:cs="Century Gothic"/>
        <w:b/>
        <w:bCs/>
        <w:i w:val="0"/>
        <w:iCs w:val="0"/>
        <w:smallCaps w:val="0"/>
        <w:strike w:val="0"/>
        <w:color w:val="000000"/>
        <w:spacing w:val="-4"/>
        <w:w w:val="100"/>
        <w:position w:val="0"/>
        <w:sz w:val="18"/>
        <w:szCs w:val="18"/>
        <w:u w:val="none"/>
      </w:rPr>
    </w:lvl>
    <w:lvl w:ilvl="8">
      <w:start w:val="15"/>
      <w:numFmt w:val="decimal"/>
      <w:lvlText w:val="%9."/>
      <w:lvlJc w:val="left"/>
      <w:rPr>
        <w:rFonts w:ascii="Century Gothic" w:hAnsi="Century Gothic" w:cs="Century Gothic"/>
        <w:b/>
        <w:bCs/>
        <w:i w:val="0"/>
        <w:iCs w:val="0"/>
        <w:smallCaps w:val="0"/>
        <w:strike w:val="0"/>
        <w:color w:val="000000"/>
        <w:spacing w:val="-4"/>
        <w:w w:val="100"/>
        <w:position w:val="0"/>
        <w:sz w:val="18"/>
        <w:szCs w:val="18"/>
        <w:u w:val="none"/>
      </w:rPr>
    </w:lvl>
  </w:abstractNum>
  <w:abstractNum w:abstractNumId="4">
    <w:nsid w:val="031D253A"/>
    <w:multiLevelType w:val="hybridMultilevel"/>
    <w:tmpl w:val="CD3E4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79B6465"/>
    <w:multiLevelType w:val="hybridMultilevel"/>
    <w:tmpl w:val="5FCEFBD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8E61061"/>
    <w:multiLevelType w:val="hybridMultilevel"/>
    <w:tmpl w:val="2BFA60E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A0E5FFA"/>
    <w:multiLevelType w:val="hybridMultilevel"/>
    <w:tmpl w:val="4FDC0CC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F2115DB"/>
    <w:multiLevelType w:val="hybridMultilevel"/>
    <w:tmpl w:val="F0D82C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404059B"/>
    <w:multiLevelType w:val="hybridMultilevel"/>
    <w:tmpl w:val="5CC675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7264CCD"/>
    <w:multiLevelType w:val="hybridMultilevel"/>
    <w:tmpl w:val="A344E0F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
    <w:nsid w:val="213C22D7"/>
    <w:multiLevelType w:val="hybridMultilevel"/>
    <w:tmpl w:val="99A82A3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9D51745"/>
    <w:multiLevelType w:val="hybridMultilevel"/>
    <w:tmpl w:val="E41C87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FF735F"/>
    <w:multiLevelType w:val="hybridMultilevel"/>
    <w:tmpl w:val="CD7EDB94"/>
    <w:lvl w:ilvl="0" w:tplc="041F000B">
      <w:start w:val="1"/>
      <w:numFmt w:val="bullet"/>
      <w:lvlText w:val=""/>
      <w:lvlJc w:val="left"/>
      <w:pPr>
        <w:ind w:left="774" w:hanging="360"/>
      </w:pPr>
      <w:rPr>
        <w:rFonts w:ascii="Wingdings" w:hAnsi="Wingdings" w:hint="default"/>
      </w:rPr>
    </w:lvl>
    <w:lvl w:ilvl="1" w:tplc="041F0003" w:tentative="1">
      <w:start w:val="1"/>
      <w:numFmt w:val="bullet"/>
      <w:lvlText w:val="o"/>
      <w:lvlJc w:val="left"/>
      <w:pPr>
        <w:ind w:left="1494" w:hanging="360"/>
      </w:pPr>
      <w:rPr>
        <w:rFonts w:ascii="Courier New" w:hAnsi="Courier New" w:cs="Courier New" w:hint="default"/>
      </w:rPr>
    </w:lvl>
    <w:lvl w:ilvl="2" w:tplc="041F0005" w:tentative="1">
      <w:start w:val="1"/>
      <w:numFmt w:val="bullet"/>
      <w:lvlText w:val=""/>
      <w:lvlJc w:val="left"/>
      <w:pPr>
        <w:ind w:left="2214" w:hanging="360"/>
      </w:pPr>
      <w:rPr>
        <w:rFonts w:ascii="Wingdings" w:hAnsi="Wingdings" w:hint="default"/>
      </w:rPr>
    </w:lvl>
    <w:lvl w:ilvl="3" w:tplc="041F0001" w:tentative="1">
      <w:start w:val="1"/>
      <w:numFmt w:val="bullet"/>
      <w:lvlText w:val=""/>
      <w:lvlJc w:val="left"/>
      <w:pPr>
        <w:ind w:left="2934" w:hanging="360"/>
      </w:pPr>
      <w:rPr>
        <w:rFonts w:ascii="Symbol" w:hAnsi="Symbol" w:hint="default"/>
      </w:rPr>
    </w:lvl>
    <w:lvl w:ilvl="4" w:tplc="041F0003" w:tentative="1">
      <w:start w:val="1"/>
      <w:numFmt w:val="bullet"/>
      <w:lvlText w:val="o"/>
      <w:lvlJc w:val="left"/>
      <w:pPr>
        <w:ind w:left="3654" w:hanging="360"/>
      </w:pPr>
      <w:rPr>
        <w:rFonts w:ascii="Courier New" w:hAnsi="Courier New" w:cs="Courier New" w:hint="default"/>
      </w:rPr>
    </w:lvl>
    <w:lvl w:ilvl="5" w:tplc="041F0005" w:tentative="1">
      <w:start w:val="1"/>
      <w:numFmt w:val="bullet"/>
      <w:lvlText w:val=""/>
      <w:lvlJc w:val="left"/>
      <w:pPr>
        <w:ind w:left="4374" w:hanging="360"/>
      </w:pPr>
      <w:rPr>
        <w:rFonts w:ascii="Wingdings" w:hAnsi="Wingdings" w:hint="default"/>
      </w:rPr>
    </w:lvl>
    <w:lvl w:ilvl="6" w:tplc="041F0001" w:tentative="1">
      <w:start w:val="1"/>
      <w:numFmt w:val="bullet"/>
      <w:lvlText w:val=""/>
      <w:lvlJc w:val="left"/>
      <w:pPr>
        <w:ind w:left="5094" w:hanging="360"/>
      </w:pPr>
      <w:rPr>
        <w:rFonts w:ascii="Symbol" w:hAnsi="Symbol" w:hint="default"/>
      </w:rPr>
    </w:lvl>
    <w:lvl w:ilvl="7" w:tplc="041F0003" w:tentative="1">
      <w:start w:val="1"/>
      <w:numFmt w:val="bullet"/>
      <w:lvlText w:val="o"/>
      <w:lvlJc w:val="left"/>
      <w:pPr>
        <w:ind w:left="5814" w:hanging="360"/>
      </w:pPr>
      <w:rPr>
        <w:rFonts w:ascii="Courier New" w:hAnsi="Courier New" w:cs="Courier New" w:hint="default"/>
      </w:rPr>
    </w:lvl>
    <w:lvl w:ilvl="8" w:tplc="041F0005" w:tentative="1">
      <w:start w:val="1"/>
      <w:numFmt w:val="bullet"/>
      <w:lvlText w:val=""/>
      <w:lvlJc w:val="left"/>
      <w:pPr>
        <w:ind w:left="6534" w:hanging="360"/>
      </w:pPr>
      <w:rPr>
        <w:rFonts w:ascii="Wingdings" w:hAnsi="Wingdings" w:hint="default"/>
      </w:rPr>
    </w:lvl>
  </w:abstractNum>
  <w:abstractNum w:abstractNumId="14">
    <w:nsid w:val="31CA51A8"/>
    <w:multiLevelType w:val="hybridMultilevel"/>
    <w:tmpl w:val="C7F2493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335586"/>
    <w:multiLevelType w:val="hybridMultilevel"/>
    <w:tmpl w:val="718C9C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7B56B48"/>
    <w:multiLevelType w:val="hybridMultilevel"/>
    <w:tmpl w:val="519E732C"/>
    <w:lvl w:ilvl="0" w:tplc="4CE0BC5A">
      <w:start w:val="1"/>
      <w:numFmt w:val="decimal"/>
      <w:lvlText w:val="%1."/>
      <w:lvlJc w:val="left"/>
      <w:pPr>
        <w:ind w:left="1455" w:hanging="10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8EB4B5E"/>
    <w:multiLevelType w:val="hybridMultilevel"/>
    <w:tmpl w:val="32B4A3A8"/>
    <w:lvl w:ilvl="0" w:tplc="041F0007">
      <w:start w:val="1"/>
      <w:numFmt w:val="bullet"/>
      <w:lvlText w:val=""/>
      <w:lvlPicBulletId w:val="1"/>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B2A71CC"/>
    <w:multiLevelType w:val="hybridMultilevel"/>
    <w:tmpl w:val="E904C9A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3C250E3E"/>
    <w:multiLevelType w:val="hybridMultilevel"/>
    <w:tmpl w:val="4E1043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41A47B98"/>
    <w:multiLevelType w:val="hybridMultilevel"/>
    <w:tmpl w:val="B06498AC"/>
    <w:lvl w:ilvl="0" w:tplc="041F000B">
      <w:start w:val="1"/>
      <w:numFmt w:val="bullet"/>
      <w:lvlText w:val=""/>
      <w:lvlJc w:val="left"/>
      <w:pPr>
        <w:ind w:left="1141" w:hanging="360"/>
      </w:pPr>
      <w:rPr>
        <w:rFonts w:ascii="Wingdings" w:hAnsi="Wingdings" w:hint="default"/>
      </w:rPr>
    </w:lvl>
    <w:lvl w:ilvl="1" w:tplc="041F0003" w:tentative="1">
      <w:start w:val="1"/>
      <w:numFmt w:val="bullet"/>
      <w:lvlText w:val="o"/>
      <w:lvlJc w:val="left"/>
      <w:pPr>
        <w:ind w:left="1861" w:hanging="360"/>
      </w:pPr>
      <w:rPr>
        <w:rFonts w:ascii="Courier New" w:hAnsi="Courier New" w:cs="Courier New" w:hint="default"/>
      </w:rPr>
    </w:lvl>
    <w:lvl w:ilvl="2" w:tplc="041F0005" w:tentative="1">
      <w:start w:val="1"/>
      <w:numFmt w:val="bullet"/>
      <w:lvlText w:val=""/>
      <w:lvlJc w:val="left"/>
      <w:pPr>
        <w:ind w:left="2581" w:hanging="360"/>
      </w:pPr>
      <w:rPr>
        <w:rFonts w:ascii="Wingdings" w:hAnsi="Wingdings" w:hint="default"/>
      </w:rPr>
    </w:lvl>
    <w:lvl w:ilvl="3" w:tplc="041F0001" w:tentative="1">
      <w:start w:val="1"/>
      <w:numFmt w:val="bullet"/>
      <w:lvlText w:val=""/>
      <w:lvlJc w:val="left"/>
      <w:pPr>
        <w:ind w:left="3301" w:hanging="360"/>
      </w:pPr>
      <w:rPr>
        <w:rFonts w:ascii="Symbol" w:hAnsi="Symbol" w:hint="default"/>
      </w:rPr>
    </w:lvl>
    <w:lvl w:ilvl="4" w:tplc="041F0003" w:tentative="1">
      <w:start w:val="1"/>
      <w:numFmt w:val="bullet"/>
      <w:lvlText w:val="o"/>
      <w:lvlJc w:val="left"/>
      <w:pPr>
        <w:ind w:left="4021" w:hanging="360"/>
      </w:pPr>
      <w:rPr>
        <w:rFonts w:ascii="Courier New" w:hAnsi="Courier New" w:cs="Courier New" w:hint="default"/>
      </w:rPr>
    </w:lvl>
    <w:lvl w:ilvl="5" w:tplc="041F0005" w:tentative="1">
      <w:start w:val="1"/>
      <w:numFmt w:val="bullet"/>
      <w:lvlText w:val=""/>
      <w:lvlJc w:val="left"/>
      <w:pPr>
        <w:ind w:left="4741" w:hanging="360"/>
      </w:pPr>
      <w:rPr>
        <w:rFonts w:ascii="Wingdings" w:hAnsi="Wingdings" w:hint="default"/>
      </w:rPr>
    </w:lvl>
    <w:lvl w:ilvl="6" w:tplc="041F0001" w:tentative="1">
      <w:start w:val="1"/>
      <w:numFmt w:val="bullet"/>
      <w:lvlText w:val=""/>
      <w:lvlJc w:val="left"/>
      <w:pPr>
        <w:ind w:left="5461" w:hanging="360"/>
      </w:pPr>
      <w:rPr>
        <w:rFonts w:ascii="Symbol" w:hAnsi="Symbol" w:hint="default"/>
      </w:rPr>
    </w:lvl>
    <w:lvl w:ilvl="7" w:tplc="041F0003" w:tentative="1">
      <w:start w:val="1"/>
      <w:numFmt w:val="bullet"/>
      <w:lvlText w:val="o"/>
      <w:lvlJc w:val="left"/>
      <w:pPr>
        <w:ind w:left="6181" w:hanging="360"/>
      </w:pPr>
      <w:rPr>
        <w:rFonts w:ascii="Courier New" w:hAnsi="Courier New" w:cs="Courier New" w:hint="default"/>
      </w:rPr>
    </w:lvl>
    <w:lvl w:ilvl="8" w:tplc="041F0005" w:tentative="1">
      <w:start w:val="1"/>
      <w:numFmt w:val="bullet"/>
      <w:lvlText w:val=""/>
      <w:lvlJc w:val="left"/>
      <w:pPr>
        <w:ind w:left="6901" w:hanging="360"/>
      </w:pPr>
      <w:rPr>
        <w:rFonts w:ascii="Wingdings" w:hAnsi="Wingdings" w:hint="default"/>
      </w:rPr>
    </w:lvl>
  </w:abstractNum>
  <w:abstractNum w:abstractNumId="21">
    <w:nsid w:val="433331C8"/>
    <w:multiLevelType w:val="hybridMultilevel"/>
    <w:tmpl w:val="055E5E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45D969F9"/>
    <w:multiLevelType w:val="hybridMultilevel"/>
    <w:tmpl w:val="AD2013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C802258"/>
    <w:multiLevelType w:val="hybridMultilevel"/>
    <w:tmpl w:val="8CE6BEDE"/>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13F3165"/>
    <w:multiLevelType w:val="hybridMultilevel"/>
    <w:tmpl w:val="49F4AB6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3C03036"/>
    <w:multiLevelType w:val="hybridMultilevel"/>
    <w:tmpl w:val="A78E87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56901D60"/>
    <w:multiLevelType w:val="hybridMultilevel"/>
    <w:tmpl w:val="230AB3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81F5C4D"/>
    <w:multiLevelType w:val="hybridMultilevel"/>
    <w:tmpl w:val="508EA814"/>
    <w:lvl w:ilvl="0" w:tplc="041F000B">
      <w:start w:val="1"/>
      <w:numFmt w:val="bullet"/>
      <w:lvlText w:val=""/>
      <w:lvlJc w:val="left"/>
      <w:pPr>
        <w:ind w:left="1141" w:hanging="360"/>
      </w:pPr>
      <w:rPr>
        <w:rFonts w:ascii="Wingdings" w:hAnsi="Wingdings" w:hint="default"/>
      </w:rPr>
    </w:lvl>
    <w:lvl w:ilvl="1" w:tplc="041F0003" w:tentative="1">
      <w:start w:val="1"/>
      <w:numFmt w:val="bullet"/>
      <w:lvlText w:val="o"/>
      <w:lvlJc w:val="left"/>
      <w:pPr>
        <w:ind w:left="1861" w:hanging="360"/>
      </w:pPr>
      <w:rPr>
        <w:rFonts w:ascii="Courier New" w:hAnsi="Courier New" w:cs="Courier New" w:hint="default"/>
      </w:rPr>
    </w:lvl>
    <w:lvl w:ilvl="2" w:tplc="041F0005" w:tentative="1">
      <w:start w:val="1"/>
      <w:numFmt w:val="bullet"/>
      <w:lvlText w:val=""/>
      <w:lvlJc w:val="left"/>
      <w:pPr>
        <w:ind w:left="2581" w:hanging="360"/>
      </w:pPr>
      <w:rPr>
        <w:rFonts w:ascii="Wingdings" w:hAnsi="Wingdings" w:hint="default"/>
      </w:rPr>
    </w:lvl>
    <w:lvl w:ilvl="3" w:tplc="041F0001" w:tentative="1">
      <w:start w:val="1"/>
      <w:numFmt w:val="bullet"/>
      <w:lvlText w:val=""/>
      <w:lvlJc w:val="left"/>
      <w:pPr>
        <w:ind w:left="3301" w:hanging="360"/>
      </w:pPr>
      <w:rPr>
        <w:rFonts w:ascii="Symbol" w:hAnsi="Symbol" w:hint="default"/>
      </w:rPr>
    </w:lvl>
    <w:lvl w:ilvl="4" w:tplc="041F0003" w:tentative="1">
      <w:start w:val="1"/>
      <w:numFmt w:val="bullet"/>
      <w:lvlText w:val="o"/>
      <w:lvlJc w:val="left"/>
      <w:pPr>
        <w:ind w:left="4021" w:hanging="360"/>
      </w:pPr>
      <w:rPr>
        <w:rFonts w:ascii="Courier New" w:hAnsi="Courier New" w:cs="Courier New" w:hint="default"/>
      </w:rPr>
    </w:lvl>
    <w:lvl w:ilvl="5" w:tplc="041F0005" w:tentative="1">
      <w:start w:val="1"/>
      <w:numFmt w:val="bullet"/>
      <w:lvlText w:val=""/>
      <w:lvlJc w:val="left"/>
      <w:pPr>
        <w:ind w:left="4741" w:hanging="360"/>
      </w:pPr>
      <w:rPr>
        <w:rFonts w:ascii="Wingdings" w:hAnsi="Wingdings" w:hint="default"/>
      </w:rPr>
    </w:lvl>
    <w:lvl w:ilvl="6" w:tplc="041F0001" w:tentative="1">
      <w:start w:val="1"/>
      <w:numFmt w:val="bullet"/>
      <w:lvlText w:val=""/>
      <w:lvlJc w:val="left"/>
      <w:pPr>
        <w:ind w:left="5461" w:hanging="360"/>
      </w:pPr>
      <w:rPr>
        <w:rFonts w:ascii="Symbol" w:hAnsi="Symbol" w:hint="default"/>
      </w:rPr>
    </w:lvl>
    <w:lvl w:ilvl="7" w:tplc="041F0003" w:tentative="1">
      <w:start w:val="1"/>
      <w:numFmt w:val="bullet"/>
      <w:lvlText w:val="o"/>
      <w:lvlJc w:val="left"/>
      <w:pPr>
        <w:ind w:left="6181" w:hanging="360"/>
      </w:pPr>
      <w:rPr>
        <w:rFonts w:ascii="Courier New" w:hAnsi="Courier New" w:cs="Courier New" w:hint="default"/>
      </w:rPr>
    </w:lvl>
    <w:lvl w:ilvl="8" w:tplc="041F0005" w:tentative="1">
      <w:start w:val="1"/>
      <w:numFmt w:val="bullet"/>
      <w:lvlText w:val=""/>
      <w:lvlJc w:val="left"/>
      <w:pPr>
        <w:ind w:left="6901" w:hanging="360"/>
      </w:pPr>
      <w:rPr>
        <w:rFonts w:ascii="Wingdings" w:hAnsi="Wingdings" w:hint="default"/>
      </w:rPr>
    </w:lvl>
  </w:abstractNum>
  <w:abstractNum w:abstractNumId="28">
    <w:nsid w:val="5A861F5B"/>
    <w:multiLevelType w:val="hybridMultilevel"/>
    <w:tmpl w:val="1602A6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A9C4ADC"/>
    <w:multiLevelType w:val="hybridMultilevel"/>
    <w:tmpl w:val="41A0157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DBB1052"/>
    <w:multiLevelType w:val="hybridMultilevel"/>
    <w:tmpl w:val="5ED804D0"/>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2E3381B"/>
    <w:multiLevelType w:val="hybridMultilevel"/>
    <w:tmpl w:val="293E9A6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2FC0D6B"/>
    <w:multiLevelType w:val="hybridMultilevel"/>
    <w:tmpl w:val="F73A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D143E5"/>
    <w:multiLevelType w:val="hybridMultilevel"/>
    <w:tmpl w:val="B4D868D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E0E2F0C"/>
    <w:multiLevelType w:val="hybridMultilevel"/>
    <w:tmpl w:val="F7D67430"/>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5"/>
  </w:num>
  <w:num w:numId="4">
    <w:abstractNumId w:val="16"/>
  </w:num>
  <w:num w:numId="5">
    <w:abstractNumId w:val="28"/>
  </w:num>
  <w:num w:numId="6">
    <w:abstractNumId w:val="2"/>
  </w:num>
  <w:num w:numId="7">
    <w:abstractNumId w:val="3"/>
  </w:num>
  <w:num w:numId="8">
    <w:abstractNumId w:val="7"/>
  </w:num>
  <w:num w:numId="9">
    <w:abstractNumId w:val="8"/>
  </w:num>
  <w:num w:numId="10">
    <w:abstractNumId w:val="34"/>
  </w:num>
  <w:num w:numId="11">
    <w:abstractNumId w:val="30"/>
  </w:num>
  <w:num w:numId="12">
    <w:abstractNumId w:val="21"/>
  </w:num>
  <w:num w:numId="13">
    <w:abstractNumId w:val="19"/>
  </w:num>
  <w:num w:numId="14">
    <w:abstractNumId w:val="18"/>
  </w:num>
  <w:num w:numId="15">
    <w:abstractNumId w:val="22"/>
  </w:num>
  <w:num w:numId="16">
    <w:abstractNumId w:val="10"/>
  </w:num>
  <w:num w:numId="17">
    <w:abstractNumId w:val="5"/>
  </w:num>
  <w:num w:numId="18">
    <w:abstractNumId w:val="9"/>
  </w:num>
  <w:num w:numId="19">
    <w:abstractNumId w:val="6"/>
  </w:num>
  <w:num w:numId="20">
    <w:abstractNumId w:val="23"/>
  </w:num>
  <w:num w:numId="21">
    <w:abstractNumId w:val="17"/>
  </w:num>
  <w:num w:numId="22">
    <w:abstractNumId w:val="31"/>
  </w:num>
  <w:num w:numId="23">
    <w:abstractNumId w:val="29"/>
  </w:num>
  <w:num w:numId="24">
    <w:abstractNumId w:val="11"/>
  </w:num>
  <w:num w:numId="25">
    <w:abstractNumId w:val="24"/>
  </w:num>
  <w:num w:numId="26">
    <w:abstractNumId w:val="14"/>
  </w:num>
  <w:num w:numId="27">
    <w:abstractNumId w:val="33"/>
  </w:num>
  <w:num w:numId="28">
    <w:abstractNumId w:val="15"/>
  </w:num>
  <w:num w:numId="29">
    <w:abstractNumId w:val="32"/>
  </w:num>
  <w:num w:numId="30">
    <w:abstractNumId w:val="26"/>
  </w:num>
  <w:num w:numId="31">
    <w:abstractNumId w:val="4"/>
  </w:num>
  <w:num w:numId="32">
    <w:abstractNumId w:val="27"/>
  </w:num>
  <w:num w:numId="33">
    <w:abstractNumId w:val="20"/>
  </w:num>
  <w:num w:numId="34">
    <w:abstractNumId w:val="1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EFD"/>
    <w:rsid w:val="00012ECF"/>
    <w:rsid w:val="00051BDD"/>
    <w:rsid w:val="000C408C"/>
    <w:rsid w:val="000D5FF3"/>
    <w:rsid w:val="00127C0C"/>
    <w:rsid w:val="0014114B"/>
    <w:rsid w:val="00201CFD"/>
    <w:rsid w:val="0023575A"/>
    <w:rsid w:val="00271ECC"/>
    <w:rsid w:val="00276646"/>
    <w:rsid w:val="002D0475"/>
    <w:rsid w:val="002D226F"/>
    <w:rsid w:val="00356FDB"/>
    <w:rsid w:val="00363AF1"/>
    <w:rsid w:val="003C5C0D"/>
    <w:rsid w:val="00430DC0"/>
    <w:rsid w:val="0045727F"/>
    <w:rsid w:val="0049598E"/>
    <w:rsid w:val="004A002A"/>
    <w:rsid w:val="004D7E22"/>
    <w:rsid w:val="00565106"/>
    <w:rsid w:val="00572116"/>
    <w:rsid w:val="00606D5D"/>
    <w:rsid w:val="00620F05"/>
    <w:rsid w:val="00650F1B"/>
    <w:rsid w:val="00692E0C"/>
    <w:rsid w:val="006A0D4E"/>
    <w:rsid w:val="006E57FE"/>
    <w:rsid w:val="00796947"/>
    <w:rsid w:val="00811403"/>
    <w:rsid w:val="00855D03"/>
    <w:rsid w:val="008D000A"/>
    <w:rsid w:val="009066C0"/>
    <w:rsid w:val="009831B0"/>
    <w:rsid w:val="009B76FE"/>
    <w:rsid w:val="009C00F9"/>
    <w:rsid w:val="009F736C"/>
    <w:rsid w:val="00A02C1E"/>
    <w:rsid w:val="00A44053"/>
    <w:rsid w:val="00AF58D2"/>
    <w:rsid w:val="00B15AC8"/>
    <w:rsid w:val="00BA2E8E"/>
    <w:rsid w:val="00BA536D"/>
    <w:rsid w:val="00BD2EFD"/>
    <w:rsid w:val="00BE4EAE"/>
    <w:rsid w:val="00C62558"/>
    <w:rsid w:val="00C86AD6"/>
    <w:rsid w:val="00D03A29"/>
    <w:rsid w:val="00D97BCD"/>
    <w:rsid w:val="00DE278F"/>
    <w:rsid w:val="00E21875"/>
    <w:rsid w:val="00E50A1D"/>
    <w:rsid w:val="00E76103"/>
    <w:rsid w:val="00EC673B"/>
    <w:rsid w:val="00EC7C62"/>
    <w:rsid w:val="00F908F0"/>
    <w:rsid w:val="00F97B88"/>
    <w:rsid w:val="00FA18C2"/>
    <w:rsid w:val="00FF5E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character" w:customStyle="1" w:styleId="Gvdemetni">
    <w:name w:val="Gövde metni_"/>
    <w:basedOn w:val="VarsaylanParagrafYazTipi"/>
    <w:link w:val="Gvdemetni1"/>
    <w:uiPriority w:val="99"/>
    <w:rsid w:val="00127C0C"/>
    <w:rPr>
      <w:rFonts w:ascii="Century Gothic" w:hAnsi="Century Gothic" w:cs="Century Gothic"/>
      <w:spacing w:val="1"/>
      <w:sz w:val="18"/>
      <w:szCs w:val="18"/>
      <w:shd w:val="clear" w:color="auto" w:fill="FFFFFF"/>
    </w:rPr>
  </w:style>
  <w:style w:type="character" w:customStyle="1" w:styleId="Gvdemetni48">
    <w:name w:val="Gövde metni48"/>
    <w:basedOn w:val="Gvdemetni"/>
    <w:uiPriority w:val="99"/>
    <w:rsid w:val="00127C0C"/>
    <w:rPr>
      <w:rFonts w:ascii="Century Gothic" w:hAnsi="Century Gothic" w:cs="Century Gothic"/>
      <w:spacing w:val="1"/>
      <w:sz w:val="18"/>
      <w:szCs w:val="18"/>
      <w:shd w:val="clear" w:color="auto" w:fill="FFFFFF"/>
    </w:rPr>
  </w:style>
  <w:style w:type="character" w:customStyle="1" w:styleId="GvdemetniKaln19">
    <w:name w:val="Gövde metni + Kalın19"/>
    <w:basedOn w:val="Gvdemetni"/>
    <w:uiPriority w:val="99"/>
    <w:rsid w:val="00127C0C"/>
    <w:rPr>
      <w:rFonts w:ascii="Century Gothic" w:hAnsi="Century Gothic" w:cs="Century Gothic"/>
      <w:b/>
      <w:bCs/>
      <w:spacing w:val="-4"/>
      <w:sz w:val="18"/>
      <w:szCs w:val="18"/>
      <w:shd w:val="clear" w:color="auto" w:fill="FFFFFF"/>
    </w:rPr>
  </w:style>
  <w:style w:type="character" w:customStyle="1" w:styleId="GvdemetniKaln18">
    <w:name w:val="Gövde metni + Kalın18"/>
    <w:basedOn w:val="Gvdemetni"/>
    <w:uiPriority w:val="99"/>
    <w:rsid w:val="00127C0C"/>
    <w:rPr>
      <w:rFonts w:ascii="Century Gothic" w:hAnsi="Century Gothic" w:cs="Century Gothic"/>
      <w:b/>
      <w:bCs/>
      <w:noProof/>
      <w:spacing w:val="-4"/>
      <w:sz w:val="18"/>
      <w:szCs w:val="18"/>
      <w:shd w:val="clear" w:color="auto" w:fill="FFFFFF"/>
    </w:rPr>
  </w:style>
  <w:style w:type="character" w:customStyle="1" w:styleId="Gvdemetni46">
    <w:name w:val="Gövde metni46"/>
    <w:basedOn w:val="Gvdemetni"/>
    <w:uiPriority w:val="99"/>
    <w:rsid w:val="00127C0C"/>
    <w:rPr>
      <w:rFonts w:ascii="Century Gothic" w:hAnsi="Century Gothic" w:cs="Century Gothic"/>
      <w:noProof/>
      <w:spacing w:val="1"/>
      <w:sz w:val="18"/>
      <w:szCs w:val="18"/>
      <w:shd w:val="clear" w:color="auto" w:fill="FFFFFF"/>
    </w:rPr>
  </w:style>
  <w:style w:type="paragraph" w:customStyle="1" w:styleId="Gvdemetni1">
    <w:name w:val="Gövde metni1"/>
    <w:basedOn w:val="Normal"/>
    <w:link w:val="Gvdemetni"/>
    <w:uiPriority w:val="99"/>
    <w:rsid w:val="00127C0C"/>
    <w:pPr>
      <w:shd w:val="clear" w:color="auto" w:fill="FFFFFF"/>
      <w:spacing w:before="660" w:after="360" w:line="240" w:lineRule="atLeast"/>
    </w:pPr>
    <w:rPr>
      <w:rFonts w:ascii="Century Gothic" w:hAnsi="Century Gothic" w:cs="Century Gothic"/>
      <w:spacing w:val="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character" w:customStyle="1" w:styleId="Gvdemetni">
    <w:name w:val="Gövde metni_"/>
    <w:basedOn w:val="VarsaylanParagrafYazTipi"/>
    <w:link w:val="Gvdemetni1"/>
    <w:uiPriority w:val="99"/>
    <w:rsid w:val="00127C0C"/>
    <w:rPr>
      <w:rFonts w:ascii="Century Gothic" w:hAnsi="Century Gothic" w:cs="Century Gothic"/>
      <w:spacing w:val="1"/>
      <w:sz w:val="18"/>
      <w:szCs w:val="18"/>
      <w:shd w:val="clear" w:color="auto" w:fill="FFFFFF"/>
    </w:rPr>
  </w:style>
  <w:style w:type="character" w:customStyle="1" w:styleId="Gvdemetni48">
    <w:name w:val="Gövde metni48"/>
    <w:basedOn w:val="Gvdemetni"/>
    <w:uiPriority w:val="99"/>
    <w:rsid w:val="00127C0C"/>
    <w:rPr>
      <w:rFonts w:ascii="Century Gothic" w:hAnsi="Century Gothic" w:cs="Century Gothic"/>
      <w:spacing w:val="1"/>
      <w:sz w:val="18"/>
      <w:szCs w:val="18"/>
      <w:shd w:val="clear" w:color="auto" w:fill="FFFFFF"/>
    </w:rPr>
  </w:style>
  <w:style w:type="character" w:customStyle="1" w:styleId="GvdemetniKaln19">
    <w:name w:val="Gövde metni + Kalın19"/>
    <w:basedOn w:val="Gvdemetni"/>
    <w:uiPriority w:val="99"/>
    <w:rsid w:val="00127C0C"/>
    <w:rPr>
      <w:rFonts w:ascii="Century Gothic" w:hAnsi="Century Gothic" w:cs="Century Gothic"/>
      <w:b/>
      <w:bCs/>
      <w:spacing w:val="-4"/>
      <w:sz w:val="18"/>
      <w:szCs w:val="18"/>
      <w:shd w:val="clear" w:color="auto" w:fill="FFFFFF"/>
    </w:rPr>
  </w:style>
  <w:style w:type="character" w:customStyle="1" w:styleId="GvdemetniKaln18">
    <w:name w:val="Gövde metni + Kalın18"/>
    <w:basedOn w:val="Gvdemetni"/>
    <w:uiPriority w:val="99"/>
    <w:rsid w:val="00127C0C"/>
    <w:rPr>
      <w:rFonts w:ascii="Century Gothic" w:hAnsi="Century Gothic" w:cs="Century Gothic"/>
      <w:b/>
      <w:bCs/>
      <w:noProof/>
      <w:spacing w:val="-4"/>
      <w:sz w:val="18"/>
      <w:szCs w:val="18"/>
      <w:shd w:val="clear" w:color="auto" w:fill="FFFFFF"/>
    </w:rPr>
  </w:style>
  <w:style w:type="character" w:customStyle="1" w:styleId="Gvdemetni46">
    <w:name w:val="Gövde metni46"/>
    <w:basedOn w:val="Gvdemetni"/>
    <w:uiPriority w:val="99"/>
    <w:rsid w:val="00127C0C"/>
    <w:rPr>
      <w:rFonts w:ascii="Century Gothic" w:hAnsi="Century Gothic" w:cs="Century Gothic"/>
      <w:noProof/>
      <w:spacing w:val="1"/>
      <w:sz w:val="18"/>
      <w:szCs w:val="18"/>
      <w:shd w:val="clear" w:color="auto" w:fill="FFFFFF"/>
    </w:rPr>
  </w:style>
  <w:style w:type="paragraph" w:customStyle="1" w:styleId="Gvdemetni1">
    <w:name w:val="Gövde metni1"/>
    <w:basedOn w:val="Normal"/>
    <w:link w:val="Gvdemetni"/>
    <w:uiPriority w:val="99"/>
    <w:rsid w:val="00127C0C"/>
    <w:pPr>
      <w:shd w:val="clear" w:color="auto" w:fill="FFFFFF"/>
      <w:spacing w:before="660" w:after="360" w:line="240" w:lineRule="atLeast"/>
    </w:pPr>
    <w:rPr>
      <w:rFonts w:ascii="Century Gothic" w:hAnsi="Century Gothic" w:cs="Century Gothic"/>
      <w:spacing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F7219-D8FC-4587-AF81-A2910F2A3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1</Pages>
  <Words>3014</Words>
  <Characters>17182</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28</cp:revision>
  <dcterms:created xsi:type="dcterms:W3CDTF">2011-07-28T14:25:00Z</dcterms:created>
  <dcterms:modified xsi:type="dcterms:W3CDTF">2011-08-03T22:43:00Z</dcterms:modified>
</cp:coreProperties>
</file>