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9233E" w14:textId="77777777" w:rsidR="00AE1C41" w:rsidRPr="00491EBE" w:rsidRDefault="00AE1C41" w:rsidP="00AE1C41">
      <w:pPr>
        <w:pStyle w:val="GvdeMetni31"/>
        <w:jc w:val="left"/>
        <w:rPr>
          <w:rFonts w:asciiTheme="minorHAnsi" w:hAnsiTheme="minorHAnsi"/>
          <w:b w:val="0"/>
          <w:bCs w:val="0"/>
          <w:sz w:val="24"/>
          <w:szCs w:val="24"/>
        </w:rPr>
      </w:pPr>
      <w:r w:rsidRPr="00491EBE">
        <w:rPr>
          <w:rFonts w:asciiTheme="minorHAnsi" w:hAnsiTheme="minorHAnsi"/>
          <w:b w:val="0"/>
          <w:bCs w:val="0"/>
          <w:i/>
          <w:sz w:val="24"/>
          <w:szCs w:val="24"/>
        </w:rPr>
        <w:t xml:space="preserve">                                                    </w:t>
      </w:r>
      <w:r w:rsidR="00670176" w:rsidRPr="00491EBE">
        <w:rPr>
          <w:rFonts w:asciiTheme="minorHAnsi" w:hAnsiTheme="minorHAnsi"/>
          <w:b w:val="0"/>
          <w:bCs w:val="0"/>
          <w:i/>
          <w:sz w:val="24"/>
          <w:szCs w:val="24"/>
        </w:rPr>
        <w:t xml:space="preserve"> </w:t>
      </w:r>
      <w:r w:rsidR="000660F3" w:rsidRPr="00491EBE">
        <w:rPr>
          <w:rFonts w:asciiTheme="minorHAnsi" w:hAnsiTheme="minorHAnsi"/>
          <w:b w:val="0"/>
          <w:bCs w:val="0"/>
          <w:i/>
          <w:sz w:val="24"/>
          <w:szCs w:val="24"/>
        </w:rPr>
        <w:t xml:space="preserve">  </w:t>
      </w:r>
      <w:r w:rsidR="0080549C" w:rsidRPr="00491EBE">
        <w:rPr>
          <w:rFonts w:asciiTheme="minorHAnsi" w:hAnsiTheme="minorHAnsi"/>
          <w:b w:val="0"/>
          <w:bCs w:val="0"/>
          <w:i/>
          <w:sz w:val="24"/>
          <w:szCs w:val="24"/>
        </w:rPr>
        <w:t xml:space="preserve">    </w:t>
      </w:r>
      <w:r w:rsidR="00C8412C" w:rsidRPr="00491EBE">
        <w:rPr>
          <w:rFonts w:asciiTheme="minorHAnsi" w:hAnsiTheme="minorHAnsi"/>
          <w:b w:val="0"/>
          <w:bCs w:val="0"/>
          <w:i/>
          <w:sz w:val="24"/>
          <w:szCs w:val="24"/>
        </w:rPr>
        <w:t xml:space="preserve"> </w:t>
      </w:r>
      <w:r w:rsidR="00F63FEF" w:rsidRPr="00491EBE">
        <w:rPr>
          <w:rFonts w:asciiTheme="minorHAnsi" w:hAnsiTheme="minorHAnsi"/>
          <w:b w:val="0"/>
          <w:bCs w:val="0"/>
          <w:i/>
          <w:sz w:val="24"/>
          <w:szCs w:val="24"/>
        </w:rPr>
        <w:t xml:space="preserve">  </w:t>
      </w:r>
      <w:r w:rsidRPr="00491EBE">
        <w:rPr>
          <w:rFonts w:asciiTheme="minorHAnsi" w:hAnsiTheme="minorHAnsi"/>
          <w:b w:val="0"/>
          <w:bCs w:val="0"/>
          <w:sz w:val="24"/>
          <w:szCs w:val="24"/>
        </w:rPr>
        <w:t xml:space="preserve">T.C MİLLİ EĞİTİM BAKANLIĞI            </w:t>
      </w:r>
    </w:p>
    <w:p w14:paraId="1789DD3D" w14:textId="77777777" w:rsidR="00AE1C41" w:rsidRPr="00491EBE" w:rsidRDefault="00AE1C41" w:rsidP="00AE1C41">
      <w:pPr>
        <w:pStyle w:val="GvdeMetni31"/>
        <w:jc w:val="left"/>
        <w:rPr>
          <w:rFonts w:asciiTheme="minorHAnsi" w:hAnsiTheme="minorHAnsi"/>
          <w:b w:val="0"/>
          <w:sz w:val="24"/>
          <w:szCs w:val="24"/>
        </w:rPr>
      </w:pPr>
      <w:r w:rsidRPr="00491EBE">
        <w:rPr>
          <w:rFonts w:asciiTheme="minorHAnsi" w:hAnsiTheme="minorHAnsi"/>
          <w:b w:val="0"/>
          <w:bCs w:val="0"/>
        </w:rPr>
        <w:t xml:space="preserve">                                           </w:t>
      </w:r>
      <w:r w:rsidR="00670176" w:rsidRPr="00491EBE">
        <w:rPr>
          <w:rFonts w:asciiTheme="minorHAnsi" w:hAnsiTheme="minorHAnsi"/>
          <w:b w:val="0"/>
          <w:bCs w:val="0"/>
        </w:rPr>
        <w:t xml:space="preserve"> </w:t>
      </w:r>
      <w:r w:rsidR="0080549C" w:rsidRPr="00491EBE">
        <w:rPr>
          <w:rFonts w:asciiTheme="minorHAnsi" w:hAnsiTheme="minorHAnsi"/>
          <w:b w:val="0"/>
          <w:bCs w:val="0"/>
        </w:rPr>
        <w:t xml:space="preserve">      </w:t>
      </w:r>
      <w:r w:rsidR="00936130" w:rsidRPr="00491EBE">
        <w:rPr>
          <w:rFonts w:asciiTheme="minorHAnsi" w:hAnsiTheme="minorHAnsi"/>
          <w:b w:val="0"/>
          <w:sz w:val="24"/>
          <w:szCs w:val="24"/>
        </w:rPr>
        <w:t>………………..</w:t>
      </w:r>
      <w:r w:rsidR="008A7D98" w:rsidRPr="00491EBE">
        <w:rPr>
          <w:rFonts w:asciiTheme="minorHAnsi" w:hAnsiTheme="minorHAnsi"/>
          <w:b w:val="0"/>
          <w:sz w:val="24"/>
          <w:szCs w:val="24"/>
        </w:rPr>
        <w:t xml:space="preserve"> </w:t>
      </w:r>
      <w:r w:rsidRPr="00491EBE">
        <w:rPr>
          <w:rFonts w:asciiTheme="minorHAnsi" w:hAnsiTheme="minorHAnsi"/>
          <w:b w:val="0"/>
          <w:sz w:val="24"/>
          <w:szCs w:val="24"/>
        </w:rPr>
        <w:t>ANADOLU LİSESİ MÜDÜRLÜĞÜ</w:t>
      </w:r>
    </w:p>
    <w:p w14:paraId="1EF92D3A" w14:textId="786FA1AD" w:rsidR="00AE1C41" w:rsidRPr="00491EBE" w:rsidRDefault="00650C29" w:rsidP="00AE1C41">
      <w:pPr>
        <w:pStyle w:val="GvdeMetni31"/>
        <w:rPr>
          <w:rFonts w:asciiTheme="minorHAnsi" w:hAnsiTheme="minorHAnsi"/>
          <w:b w:val="0"/>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00D87D1E">
        <w:rPr>
          <w:rFonts w:asciiTheme="minorHAnsi" w:hAnsiTheme="minorHAnsi"/>
          <w:b w:val="0"/>
          <w:sz w:val="24"/>
          <w:szCs w:val="24"/>
        </w:rPr>
        <w:t>2021-2022</w:t>
      </w:r>
      <w:r w:rsidR="00AE1C41" w:rsidRPr="00491EBE">
        <w:rPr>
          <w:rFonts w:asciiTheme="minorHAnsi" w:hAnsiTheme="minorHAnsi"/>
          <w:b w:val="0"/>
          <w:sz w:val="24"/>
          <w:szCs w:val="24"/>
        </w:rPr>
        <w:t xml:space="preserve"> EĞİTİM VE ÖĞRETİM YILI FELSEFE GRUBU DERSLERİ </w:t>
      </w:r>
    </w:p>
    <w:p w14:paraId="5848C929" w14:textId="77777777" w:rsidR="00AE1C41" w:rsidRPr="00491EBE" w:rsidRDefault="00AE1C41" w:rsidP="00AE1C41">
      <w:pPr>
        <w:pStyle w:val="GvdeMetni31"/>
        <w:jc w:val="left"/>
        <w:rPr>
          <w:rFonts w:asciiTheme="minorHAnsi" w:hAnsiTheme="minorHAnsi"/>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Pr="00491EBE">
        <w:rPr>
          <w:rFonts w:asciiTheme="minorHAnsi" w:hAnsiTheme="minorHAnsi"/>
          <w:b w:val="0"/>
          <w:sz w:val="24"/>
          <w:szCs w:val="24"/>
        </w:rPr>
        <w:t>II. DÖNEM ZÜMRE ÖĞRETMENLERİ TOPLANTISI TUTANAĞIDIR</w:t>
      </w:r>
      <w:r w:rsidRPr="00491EBE">
        <w:rPr>
          <w:rFonts w:asciiTheme="minorHAnsi" w:hAnsiTheme="minorHAnsi"/>
          <w:sz w:val="24"/>
          <w:szCs w:val="24"/>
        </w:rPr>
        <w:t>.</w:t>
      </w:r>
    </w:p>
    <w:p w14:paraId="7B5A017B" w14:textId="77777777" w:rsidR="00AE1C41" w:rsidRPr="00491EBE" w:rsidRDefault="00AE1C41" w:rsidP="00AE1C41">
      <w:pPr>
        <w:jc w:val="center"/>
        <w:rPr>
          <w:rFonts w:asciiTheme="minorHAnsi" w:hAnsiTheme="minorHAnsi"/>
        </w:rPr>
      </w:pPr>
    </w:p>
    <w:p w14:paraId="46F7D8D9" w14:textId="0851A833" w:rsidR="00AE1C41" w:rsidRPr="00491EBE" w:rsidRDefault="00AE1C41" w:rsidP="00AE1C41">
      <w:pPr>
        <w:rPr>
          <w:rFonts w:asciiTheme="minorHAnsi" w:hAnsiTheme="minorHAnsi"/>
        </w:rPr>
      </w:pPr>
      <w:r w:rsidRPr="00491EBE">
        <w:rPr>
          <w:rFonts w:asciiTheme="minorHAnsi" w:hAnsiTheme="minorHAnsi"/>
        </w:rPr>
        <w:t>TOPLANTI TARİHİ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t>:  ….</w:t>
      </w:r>
      <w:r w:rsidR="009E209A" w:rsidRPr="00491EBE">
        <w:rPr>
          <w:rFonts w:asciiTheme="minorHAnsi" w:hAnsiTheme="minorHAnsi"/>
        </w:rPr>
        <w:t>/02/202</w:t>
      </w:r>
      <w:r w:rsidR="00D87D1E">
        <w:rPr>
          <w:rFonts w:asciiTheme="minorHAnsi" w:hAnsiTheme="minorHAnsi"/>
        </w:rPr>
        <w:t>2</w:t>
      </w:r>
    </w:p>
    <w:p w14:paraId="2D46DEC4" w14:textId="77777777" w:rsidR="00AE1C41" w:rsidRPr="00491EBE" w:rsidRDefault="00AE1C41" w:rsidP="00AE1C41">
      <w:pPr>
        <w:rPr>
          <w:rFonts w:asciiTheme="minorHAnsi" w:hAnsiTheme="minorHAnsi"/>
        </w:rPr>
      </w:pPr>
      <w:r w:rsidRPr="00491EBE">
        <w:rPr>
          <w:rFonts w:asciiTheme="minorHAnsi" w:hAnsiTheme="minorHAnsi"/>
        </w:rPr>
        <w:t>TOPLANTI SAATİ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00BE20D7" w:rsidRPr="00491EBE">
        <w:rPr>
          <w:rFonts w:asciiTheme="minorHAnsi" w:hAnsiTheme="minorHAnsi"/>
        </w:rPr>
        <w:t>:  15:30</w:t>
      </w:r>
    </w:p>
    <w:p w14:paraId="12DCC831" w14:textId="77777777" w:rsidR="00AE1C41" w:rsidRPr="00491EBE" w:rsidRDefault="00AE1C41" w:rsidP="00AE1C41">
      <w:pPr>
        <w:rPr>
          <w:rFonts w:asciiTheme="minorHAnsi" w:hAnsiTheme="minorHAnsi"/>
        </w:rPr>
      </w:pPr>
      <w:r w:rsidRPr="00491EBE">
        <w:rPr>
          <w:rFonts w:asciiTheme="minorHAnsi" w:hAnsiTheme="minorHAnsi"/>
        </w:rPr>
        <w:t>TOPLANTI YERİ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xml:space="preserve">:  Müdür </w:t>
      </w:r>
      <w:r w:rsidR="008A7D98" w:rsidRPr="00491EBE">
        <w:rPr>
          <w:rFonts w:asciiTheme="minorHAnsi" w:hAnsiTheme="minorHAnsi"/>
        </w:rPr>
        <w:t>yardımcısı</w:t>
      </w:r>
      <w:r w:rsidRPr="00491EBE">
        <w:rPr>
          <w:rFonts w:asciiTheme="minorHAnsi" w:hAnsiTheme="minorHAnsi"/>
        </w:rPr>
        <w:t xml:space="preserve"> Odası</w:t>
      </w:r>
    </w:p>
    <w:p w14:paraId="3AF8C21D" w14:textId="77777777" w:rsidR="00AE1C41" w:rsidRPr="00491EBE" w:rsidRDefault="00AE1C41" w:rsidP="00AE1C41">
      <w:pPr>
        <w:rPr>
          <w:rFonts w:asciiTheme="minorHAnsi" w:hAnsiTheme="minorHAnsi"/>
        </w:rPr>
      </w:pPr>
      <w:r w:rsidRPr="00491EBE">
        <w:rPr>
          <w:rFonts w:asciiTheme="minorHAnsi" w:hAnsiTheme="minorHAnsi"/>
        </w:rPr>
        <w:t>TOPLANTI NO</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2</w:t>
      </w:r>
    </w:p>
    <w:p w14:paraId="743BA2DB" w14:textId="77777777" w:rsidR="00AE1C41" w:rsidRPr="00491EBE" w:rsidRDefault="00AE1C41" w:rsidP="00936130">
      <w:pPr>
        <w:rPr>
          <w:rFonts w:asciiTheme="minorHAnsi" w:hAnsiTheme="minorHAnsi"/>
        </w:rPr>
      </w:pPr>
      <w:r w:rsidRPr="00491EBE">
        <w:rPr>
          <w:rFonts w:asciiTheme="minorHAnsi" w:hAnsiTheme="minorHAnsi"/>
        </w:rPr>
        <w:t>TOPLANTIYA KATILANLAR</w:t>
      </w:r>
      <w:r w:rsidR="00936130" w:rsidRPr="00491EBE">
        <w:rPr>
          <w:rFonts w:asciiTheme="minorHAnsi" w:hAnsiTheme="minorHAnsi"/>
        </w:rPr>
        <w:tab/>
      </w:r>
      <w:r w:rsidR="008A7D98" w:rsidRPr="00491EBE">
        <w:rPr>
          <w:rFonts w:asciiTheme="minorHAnsi" w:hAnsiTheme="minorHAnsi"/>
        </w:rPr>
        <w:t xml:space="preserve">:  </w:t>
      </w:r>
    </w:p>
    <w:p w14:paraId="2EE3A0F9" w14:textId="77777777" w:rsidR="00936C0C" w:rsidRPr="00491EBE" w:rsidRDefault="00936C0C" w:rsidP="00936C0C">
      <w:pPr>
        <w:rPr>
          <w:rFonts w:asciiTheme="minorHAnsi" w:hAnsiTheme="minorHAnsi"/>
        </w:rPr>
      </w:pPr>
    </w:p>
    <w:p w14:paraId="6DA33C35" w14:textId="77777777" w:rsidR="00936C0C" w:rsidRPr="00491EBE" w:rsidRDefault="000660F3">
      <w:pPr>
        <w:rPr>
          <w:rFonts w:asciiTheme="minorHAnsi" w:hAnsiTheme="minorHAnsi"/>
          <w:b/>
          <w:sz w:val="22"/>
          <w:szCs w:val="22"/>
          <w:u w:val="single"/>
        </w:rPr>
      </w:pPr>
      <w:r w:rsidRPr="00491EBE">
        <w:rPr>
          <w:rFonts w:asciiTheme="minorHAnsi" w:hAnsiTheme="minorHAnsi"/>
          <w:b/>
          <w:sz w:val="22"/>
          <w:szCs w:val="22"/>
        </w:rPr>
        <w:t xml:space="preserve">                                                        </w:t>
      </w:r>
      <w:r w:rsidR="00936C0C" w:rsidRPr="00491EBE">
        <w:rPr>
          <w:rFonts w:asciiTheme="minorHAnsi" w:hAnsiTheme="minorHAnsi"/>
          <w:b/>
          <w:sz w:val="22"/>
          <w:szCs w:val="22"/>
          <w:u w:val="single"/>
        </w:rPr>
        <w:t>GÜNDEM</w:t>
      </w:r>
      <w:r w:rsidRPr="00491EBE">
        <w:rPr>
          <w:rFonts w:asciiTheme="minorHAnsi" w:hAnsiTheme="minorHAnsi"/>
          <w:b/>
          <w:sz w:val="22"/>
          <w:szCs w:val="22"/>
          <w:u w:val="single"/>
        </w:rPr>
        <w:t xml:space="preserve"> MADDELERİ</w:t>
      </w:r>
      <w:r w:rsidR="00936C0C" w:rsidRPr="00491EBE">
        <w:rPr>
          <w:rFonts w:asciiTheme="minorHAnsi" w:hAnsiTheme="minorHAnsi"/>
          <w:b/>
          <w:sz w:val="22"/>
          <w:szCs w:val="22"/>
          <w:u w:val="single"/>
        </w:rPr>
        <w:t>:</w:t>
      </w:r>
    </w:p>
    <w:p w14:paraId="2A49AF99" w14:textId="77777777" w:rsidR="000660F3" w:rsidRPr="00491EBE" w:rsidRDefault="000660F3" w:rsidP="006835CD">
      <w:pPr>
        <w:spacing w:line="360" w:lineRule="auto"/>
        <w:jc w:val="both"/>
        <w:rPr>
          <w:rFonts w:asciiTheme="minorHAnsi" w:hAnsiTheme="minorHAnsi" w:cs="Arial"/>
          <w:b/>
          <w:sz w:val="22"/>
          <w:szCs w:val="22"/>
        </w:rPr>
      </w:pPr>
    </w:p>
    <w:p w14:paraId="67E23B40" w14:textId="77777777" w:rsidR="00936C0C" w:rsidRPr="00491EBE" w:rsidRDefault="00936C0C"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1</w:t>
      </w:r>
      <w:r w:rsidRPr="00491EBE">
        <w:rPr>
          <w:rFonts w:asciiTheme="minorHAnsi" w:hAnsiTheme="minorHAnsi" w:cs="Arial"/>
          <w:sz w:val="22"/>
          <w:szCs w:val="22"/>
        </w:rPr>
        <w:t>.</w:t>
      </w:r>
      <w:r w:rsidR="005F0081" w:rsidRPr="00491EBE">
        <w:rPr>
          <w:rFonts w:asciiTheme="minorHAnsi" w:hAnsiTheme="minorHAnsi" w:cs="Arial"/>
          <w:sz w:val="22"/>
          <w:szCs w:val="22"/>
        </w:rPr>
        <w:t xml:space="preserve"> </w:t>
      </w:r>
      <w:r w:rsidRPr="00491EBE">
        <w:rPr>
          <w:rFonts w:asciiTheme="minorHAnsi" w:hAnsiTheme="minorHAnsi" w:cs="Arial"/>
          <w:sz w:val="22"/>
          <w:szCs w:val="22"/>
        </w:rPr>
        <w:t>Açılış ve yoklama.</w:t>
      </w:r>
    </w:p>
    <w:p w14:paraId="6D07E8B4" w14:textId="56061BF0" w:rsidR="00F94C49" w:rsidRPr="00491EBE" w:rsidRDefault="00F94C49" w:rsidP="00F94C49">
      <w:pPr>
        <w:suppressAutoHyphens/>
        <w:jc w:val="both"/>
        <w:rPr>
          <w:rFonts w:asciiTheme="minorHAnsi" w:hAnsiTheme="minorHAnsi"/>
          <w:sz w:val="22"/>
          <w:szCs w:val="22"/>
        </w:rPr>
      </w:pPr>
      <w:r w:rsidRPr="00491EBE">
        <w:rPr>
          <w:rFonts w:asciiTheme="minorHAnsi" w:hAnsiTheme="minorHAnsi" w:cs="Arial"/>
          <w:b/>
          <w:sz w:val="22"/>
          <w:szCs w:val="22"/>
        </w:rPr>
        <w:t>2.</w:t>
      </w:r>
      <w:r w:rsidRPr="00491EBE">
        <w:rPr>
          <w:rFonts w:asciiTheme="minorHAnsi" w:hAnsiTheme="minorHAnsi"/>
          <w:i/>
        </w:rPr>
        <w:t xml:space="preserve"> </w:t>
      </w:r>
      <w:r w:rsidR="00D87D1E">
        <w:rPr>
          <w:rFonts w:asciiTheme="minorHAnsi" w:hAnsiTheme="minorHAnsi"/>
          <w:sz w:val="22"/>
          <w:szCs w:val="22"/>
        </w:rPr>
        <w:t>2021-2022</w:t>
      </w:r>
      <w:r w:rsidRPr="00491EBE">
        <w:rPr>
          <w:rFonts w:asciiTheme="minorHAnsi" w:hAnsiTheme="minorHAnsi"/>
          <w:sz w:val="22"/>
          <w:szCs w:val="22"/>
        </w:rPr>
        <w:t xml:space="preserve"> Eğitim Öğretim Yılı I. Dönem Zümre Öğretmen Kurulu kararlarının okunup, gözden geçirilmesi</w:t>
      </w:r>
    </w:p>
    <w:p w14:paraId="63773527" w14:textId="77777777" w:rsidR="00CC4AD5" w:rsidRPr="00491EBE" w:rsidRDefault="00CC4AD5" w:rsidP="00F94C49">
      <w:pPr>
        <w:suppressAutoHyphens/>
        <w:jc w:val="both"/>
        <w:rPr>
          <w:rFonts w:asciiTheme="minorHAnsi" w:hAnsiTheme="minorHAnsi"/>
          <w:b/>
          <w:sz w:val="22"/>
          <w:szCs w:val="22"/>
        </w:rPr>
      </w:pPr>
    </w:p>
    <w:p w14:paraId="6F3F0B6E" w14:textId="77777777" w:rsidR="00F94C49" w:rsidRPr="00491EBE" w:rsidRDefault="00DE13D3" w:rsidP="00F94C49">
      <w:pPr>
        <w:suppressAutoHyphens/>
        <w:jc w:val="both"/>
        <w:rPr>
          <w:rFonts w:asciiTheme="minorHAnsi" w:hAnsiTheme="minorHAnsi"/>
          <w:b/>
          <w:sz w:val="22"/>
          <w:szCs w:val="22"/>
        </w:rPr>
      </w:pPr>
      <w:r w:rsidRPr="00491EBE">
        <w:rPr>
          <w:rFonts w:asciiTheme="minorHAnsi" w:hAnsiTheme="minorHAnsi"/>
          <w:b/>
          <w:sz w:val="22"/>
          <w:szCs w:val="22"/>
        </w:rPr>
        <w:t>3</w:t>
      </w:r>
      <w:r w:rsidR="00F94C49" w:rsidRPr="00491EBE">
        <w:rPr>
          <w:rFonts w:asciiTheme="minorHAnsi" w:hAnsiTheme="minorHAnsi"/>
          <w:b/>
          <w:sz w:val="22"/>
          <w:szCs w:val="22"/>
        </w:rPr>
        <w:t xml:space="preserve">. </w:t>
      </w:r>
      <w:r w:rsidR="00F94C49" w:rsidRPr="00491EBE">
        <w:rPr>
          <w:rFonts w:asciiTheme="minorHAnsi" w:hAnsiTheme="minorHAnsi"/>
          <w:sz w:val="22"/>
          <w:szCs w:val="22"/>
        </w:rPr>
        <w:t>Atatürk ilke ve inkılâplarının derslerde işlenmesi</w:t>
      </w:r>
      <w:r w:rsidR="00A328DA" w:rsidRPr="00491EBE">
        <w:rPr>
          <w:rFonts w:asciiTheme="minorHAnsi" w:hAnsiTheme="minorHAnsi"/>
          <w:sz w:val="22"/>
          <w:szCs w:val="22"/>
        </w:rPr>
        <w:t xml:space="preserve"> hususunun değerlendirilmesi</w:t>
      </w:r>
    </w:p>
    <w:p w14:paraId="60A67B3D" w14:textId="77777777" w:rsidR="00CC4AD5" w:rsidRPr="00491EBE" w:rsidRDefault="00CC4AD5" w:rsidP="00F94C49">
      <w:pPr>
        <w:suppressAutoHyphens/>
        <w:jc w:val="both"/>
        <w:rPr>
          <w:rFonts w:asciiTheme="minorHAnsi" w:hAnsiTheme="minorHAnsi"/>
          <w:b/>
          <w:sz w:val="22"/>
          <w:szCs w:val="22"/>
        </w:rPr>
      </w:pPr>
    </w:p>
    <w:p w14:paraId="6DD2ABCC" w14:textId="77777777" w:rsidR="00F94C49" w:rsidRPr="00491EBE" w:rsidRDefault="00D962C2" w:rsidP="00F94C49">
      <w:pPr>
        <w:suppressAutoHyphens/>
        <w:jc w:val="both"/>
        <w:rPr>
          <w:rFonts w:asciiTheme="minorHAnsi" w:hAnsiTheme="minorHAnsi"/>
          <w:i/>
        </w:rPr>
      </w:pPr>
      <w:r w:rsidRPr="00491EBE">
        <w:rPr>
          <w:rFonts w:asciiTheme="minorHAnsi" w:hAnsiTheme="minorHAnsi"/>
          <w:b/>
          <w:sz w:val="22"/>
          <w:szCs w:val="22"/>
        </w:rPr>
        <w:t>4</w:t>
      </w:r>
      <w:r w:rsidR="00F94C49" w:rsidRPr="00491EBE">
        <w:rPr>
          <w:rFonts w:asciiTheme="minorHAnsi" w:hAnsiTheme="minorHAnsi"/>
          <w:sz w:val="22"/>
          <w:szCs w:val="22"/>
        </w:rPr>
        <w:t>.</w:t>
      </w:r>
      <w:r w:rsidR="00F94C49" w:rsidRPr="00491EBE">
        <w:rPr>
          <w:rFonts w:asciiTheme="minorHAnsi" w:hAnsiTheme="minorHAnsi"/>
          <w:i/>
        </w:rPr>
        <w:t xml:space="preserve"> </w:t>
      </w:r>
      <w:r w:rsidRPr="00491EBE">
        <w:rPr>
          <w:rFonts w:asciiTheme="minorHAnsi" w:hAnsiTheme="minorHAnsi"/>
          <w:sz w:val="22"/>
          <w:szCs w:val="22"/>
        </w:rPr>
        <w:t>Ölçme ve değerlendirmelerle ilgili</w:t>
      </w:r>
      <w:r w:rsidR="00F94C49" w:rsidRPr="00491EBE">
        <w:rPr>
          <w:rFonts w:asciiTheme="minorHAnsi" w:hAnsiTheme="minorHAnsi"/>
          <w:sz w:val="22"/>
          <w:szCs w:val="22"/>
        </w:rPr>
        <w:t xml:space="preserve"> hususlar.</w:t>
      </w:r>
      <w:r w:rsidR="00F94C49" w:rsidRPr="00491EBE">
        <w:rPr>
          <w:rFonts w:asciiTheme="minorHAnsi" w:hAnsiTheme="minorHAnsi"/>
          <w:i/>
        </w:rPr>
        <w:t xml:space="preserve">  </w:t>
      </w:r>
    </w:p>
    <w:p w14:paraId="4615ACBE" w14:textId="77777777" w:rsidR="00CC4AD5" w:rsidRPr="00491EBE" w:rsidRDefault="00CC4AD5" w:rsidP="005F0081">
      <w:pPr>
        <w:jc w:val="both"/>
        <w:rPr>
          <w:rFonts w:asciiTheme="minorHAnsi" w:hAnsiTheme="minorHAnsi" w:cs="Arial"/>
          <w:b/>
          <w:sz w:val="22"/>
          <w:szCs w:val="22"/>
        </w:rPr>
      </w:pPr>
    </w:p>
    <w:p w14:paraId="4890C3C6" w14:textId="77777777" w:rsidR="00BA4703" w:rsidRPr="00491EBE" w:rsidRDefault="005F0081" w:rsidP="005F0081">
      <w:pPr>
        <w:jc w:val="both"/>
        <w:rPr>
          <w:rFonts w:asciiTheme="minorHAnsi" w:hAnsiTheme="minorHAnsi" w:cs="Arial"/>
          <w:sz w:val="22"/>
          <w:szCs w:val="22"/>
        </w:rPr>
      </w:pPr>
      <w:r w:rsidRPr="00491EBE">
        <w:rPr>
          <w:rFonts w:asciiTheme="minorHAnsi" w:hAnsiTheme="minorHAnsi" w:cs="Arial"/>
          <w:b/>
          <w:sz w:val="22"/>
          <w:szCs w:val="22"/>
        </w:rPr>
        <w:t>5</w:t>
      </w:r>
      <w:r w:rsidR="00BA4703" w:rsidRPr="00491EBE">
        <w:rPr>
          <w:rFonts w:asciiTheme="minorHAnsi" w:hAnsiTheme="minorHAnsi" w:cs="Arial"/>
          <w:sz w:val="22"/>
          <w:szCs w:val="22"/>
        </w:rPr>
        <w:t>.</w:t>
      </w:r>
      <w:r w:rsidRPr="00491EBE">
        <w:rPr>
          <w:rFonts w:asciiTheme="minorHAnsi" w:hAnsiTheme="minorHAnsi" w:cs="Arial"/>
          <w:sz w:val="22"/>
          <w:szCs w:val="22"/>
        </w:rPr>
        <w:t xml:space="preserve"> </w:t>
      </w:r>
      <w:r w:rsidR="00BA4703" w:rsidRPr="00491EBE">
        <w:rPr>
          <w:rFonts w:asciiTheme="minorHAnsi" w:hAnsiTheme="minorHAnsi" w:cs="Arial"/>
          <w:sz w:val="22"/>
          <w:szCs w:val="22"/>
        </w:rPr>
        <w:t>Derslere ve sınıf seviyelerine göre öğrencilerin başarı duruml</w:t>
      </w:r>
      <w:r w:rsidRPr="00491EBE">
        <w:rPr>
          <w:rFonts w:asciiTheme="minorHAnsi" w:hAnsiTheme="minorHAnsi" w:cs="Arial"/>
          <w:sz w:val="22"/>
          <w:szCs w:val="22"/>
        </w:rPr>
        <w:t xml:space="preserve">arının </w:t>
      </w:r>
      <w:r w:rsidR="00BA4703" w:rsidRPr="00491EBE">
        <w:rPr>
          <w:rFonts w:asciiTheme="minorHAnsi" w:hAnsiTheme="minorHAnsi" w:cs="Arial"/>
          <w:sz w:val="22"/>
          <w:szCs w:val="22"/>
        </w:rPr>
        <w:t>değerlendirilmesi,</w:t>
      </w:r>
    </w:p>
    <w:p w14:paraId="74B35918" w14:textId="77777777" w:rsidR="00CC4AD5" w:rsidRPr="00491EBE" w:rsidRDefault="00CC4AD5" w:rsidP="006835CD">
      <w:pPr>
        <w:spacing w:line="360" w:lineRule="auto"/>
        <w:jc w:val="both"/>
        <w:rPr>
          <w:rFonts w:asciiTheme="minorHAnsi" w:hAnsiTheme="minorHAnsi" w:cs="Arial"/>
          <w:b/>
          <w:sz w:val="22"/>
          <w:szCs w:val="22"/>
        </w:rPr>
      </w:pPr>
    </w:p>
    <w:p w14:paraId="1F6DE994" w14:textId="77777777" w:rsidR="00331FFC" w:rsidRPr="00491EBE" w:rsidRDefault="005F0081"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6</w:t>
      </w:r>
      <w:r w:rsidR="00331FFC" w:rsidRPr="00491EBE">
        <w:rPr>
          <w:rFonts w:asciiTheme="minorHAnsi" w:hAnsiTheme="minorHAnsi" w:cs="Arial"/>
          <w:sz w:val="22"/>
          <w:szCs w:val="22"/>
        </w:rPr>
        <w:t>.</w:t>
      </w:r>
      <w:r w:rsidRPr="00491EBE">
        <w:rPr>
          <w:rFonts w:asciiTheme="minorHAnsi" w:hAnsiTheme="minorHAnsi" w:cs="Arial"/>
          <w:sz w:val="22"/>
          <w:szCs w:val="22"/>
        </w:rPr>
        <w:t xml:space="preserve"> </w:t>
      </w:r>
      <w:r w:rsidR="00331FFC" w:rsidRPr="00491EBE">
        <w:rPr>
          <w:rFonts w:asciiTheme="minorHAnsi" w:hAnsiTheme="minorHAnsi" w:cs="Arial"/>
          <w:sz w:val="22"/>
          <w:szCs w:val="22"/>
        </w:rPr>
        <w:t>Başarısızlık nedenlerinin araştırılması ve çözüm geliştirici kararların alınması,</w:t>
      </w:r>
    </w:p>
    <w:p w14:paraId="56A68FFB" w14:textId="77777777" w:rsidR="00582B90" w:rsidRPr="00491EBE" w:rsidRDefault="005F0081" w:rsidP="00305C4F">
      <w:pPr>
        <w:jc w:val="both"/>
        <w:rPr>
          <w:rFonts w:asciiTheme="minorHAnsi" w:hAnsiTheme="minorHAnsi" w:cs="Arial"/>
          <w:sz w:val="22"/>
          <w:szCs w:val="22"/>
        </w:rPr>
      </w:pPr>
      <w:r w:rsidRPr="00491EBE">
        <w:rPr>
          <w:rFonts w:asciiTheme="minorHAnsi" w:hAnsiTheme="minorHAnsi" w:cs="Arial"/>
          <w:b/>
          <w:sz w:val="22"/>
          <w:szCs w:val="22"/>
        </w:rPr>
        <w:t>7</w:t>
      </w:r>
      <w:r w:rsidR="00B34EE8" w:rsidRPr="00491EBE">
        <w:rPr>
          <w:rFonts w:asciiTheme="minorHAnsi" w:hAnsiTheme="minorHAnsi" w:cs="Arial"/>
          <w:sz w:val="22"/>
          <w:szCs w:val="22"/>
        </w:rPr>
        <w:t>.</w:t>
      </w:r>
      <w:r w:rsidRPr="00491EBE">
        <w:rPr>
          <w:rFonts w:asciiTheme="minorHAnsi" w:hAnsiTheme="minorHAnsi" w:cs="Arial"/>
          <w:sz w:val="22"/>
          <w:szCs w:val="22"/>
        </w:rPr>
        <w:t xml:space="preserve"> </w:t>
      </w:r>
      <w:r w:rsidR="00305C4F" w:rsidRPr="00491EBE">
        <w:rPr>
          <w:rFonts w:asciiTheme="minorHAnsi" w:hAnsiTheme="minorHAnsi" w:cs="Arial"/>
          <w:sz w:val="22"/>
          <w:szCs w:val="22"/>
        </w:rPr>
        <w:t xml:space="preserve">Derslerin işlenişinde izlenilecek </w:t>
      </w:r>
      <w:r w:rsidR="007751FB" w:rsidRPr="00491EBE">
        <w:rPr>
          <w:rFonts w:asciiTheme="minorHAnsi" w:hAnsiTheme="minorHAnsi" w:cs="Arial"/>
          <w:sz w:val="22"/>
          <w:szCs w:val="22"/>
        </w:rPr>
        <w:t>yöntemler</w:t>
      </w:r>
      <w:r w:rsidR="003840A5" w:rsidRPr="00491EBE">
        <w:rPr>
          <w:rFonts w:asciiTheme="minorHAnsi" w:hAnsiTheme="minorHAnsi" w:cs="Arial"/>
          <w:b/>
          <w:sz w:val="22"/>
          <w:szCs w:val="22"/>
        </w:rPr>
        <w:t xml:space="preserve"> </w:t>
      </w:r>
      <w:r w:rsidR="00B34EE8" w:rsidRPr="00491EBE">
        <w:rPr>
          <w:rFonts w:asciiTheme="minorHAnsi" w:hAnsiTheme="minorHAnsi" w:cs="Arial"/>
          <w:sz w:val="22"/>
          <w:szCs w:val="22"/>
        </w:rPr>
        <w:t xml:space="preserve">ve </w:t>
      </w:r>
      <w:r w:rsidR="009A3CCB" w:rsidRPr="00491EBE">
        <w:rPr>
          <w:rFonts w:asciiTheme="minorHAnsi" w:hAnsiTheme="minorHAnsi" w:cs="Arial"/>
          <w:sz w:val="22"/>
          <w:szCs w:val="22"/>
        </w:rPr>
        <w:t>ikinci</w:t>
      </w:r>
      <w:r w:rsidR="00B34EE8" w:rsidRPr="00491EBE">
        <w:rPr>
          <w:rFonts w:asciiTheme="minorHAnsi" w:hAnsiTheme="minorHAnsi" w:cs="Arial"/>
          <w:sz w:val="22"/>
          <w:szCs w:val="22"/>
        </w:rPr>
        <w:t xml:space="preserve"> döneme ışık tutacak kararlara yer verilmesi</w:t>
      </w:r>
      <w:r w:rsidR="00582B90" w:rsidRPr="00491EBE">
        <w:rPr>
          <w:rFonts w:asciiTheme="minorHAnsi" w:hAnsiTheme="minorHAnsi" w:cs="Arial"/>
          <w:sz w:val="22"/>
          <w:szCs w:val="22"/>
        </w:rPr>
        <w:t>,</w:t>
      </w:r>
    </w:p>
    <w:p w14:paraId="4EEE7962" w14:textId="77777777" w:rsidR="00305C4F" w:rsidRPr="00491EBE" w:rsidRDefault="00305C4F" w:rsidP="00A328DA">
      <w:pPr>
        <w:jc w:val="both"/>
        <w:rPr>
          <w:rFonts w:asciiTheme="minorHAnsi" w:hAnsiTheme="minorHAnsi" w:cs="Arial"/>
          <w:b/>
          <w:sz w:val="22"/>
          <w:szCs w:val="22"/>
        </w:rPr>
      </w:pPr>
    </w:p>
    <w:p w14:paraId="2DB37F57" w14:textId="77777777" w:rsidR="00305C4F" w:rsidRPr="00491EBE" w:rsidRDefault="005F0081" w:rsidP="008A7D98">
      <w:pPr>
        <w:jc w:val="both"/>
        <w:rPr>
          <w:rFonts w:asciiTheme="minorHAnsi" w:hAnsiTheme="minorHAnsi" w:cs="Arial"/>
          <w:b/>
          <w:sz w:val="22"/>
          <w:szCs w:val="22"/>
        </w:rPr>
      </w:pPr>
      <w:r w:rsidRPr="00491EBE">
        <w:rPr>
          <w:rFonts w:asciiTheme="minorHAnsi" w:hAnsiTheme="minorHAnsi" w:cs="Arial"/>
          <w:b/>
          <w:sz w:val="22"/>
          <w:szCs w:val="22"/>
        </w:rPr>
        <w:t>8</w:t>
      </w:r>
      <w:r w:rsidR="00A647C6" w:rsidRPr="00491EBE">
        <w:rPr>
          <w:rFonts w:asciiTheme="minorHAnsi" w:hAnsiTheme="minorHAnsi" w:cs="Arial"/>
          <w:sz w:val="22"/>
          <w:szCs w:val="22"/>
        </w:rPr>
        <w:t>.</w:t>
      </w:r>
      <w:r w:rsidRPr="00491EBE">
        <w:rPr>
          <w:rFonts w:asciiTheme="minorHAnsi" w:hAnsiTheme="minorHAnsi" w:cs="Arial"/>
          <w:sz w:val="22"/>
          <w:szCs w:val="22"/>
        </w:rPr>
        <w:t xml:space="preserve"> </w:t>
      </w:r>
      <w:r w:rsidR="00DA455E" w:rsidRPr="00491EBE">
        <w:rPr>
          <w:rFonts w:asciiTheme="minorHAnsi" w:hAnsiTheme="minorHAnsi" w:cs="Arial"/>
          <w:sz w:val="22"/>
          <w:szCs w:val="22"/>
        </w:rPr>
        <w:t>Öğrenci Velileriyle kurulacak iletişimler</w:t>
      </w:r>
    </w:p>
    <w:p w14:paraId="5A29052B" w14:textId="77777777" w:rsidR="00D70CFB" w:rsidRPr="00491EBE" w:rsidRDefault="00A328DA" w:rsidP="00A328DA">
      <w:pPr>
        <w:spacing w:line="360" w:lineRule="auto"/>
        <w:jc w:val="both"/>
        <w:rPr>
          <w:rFonts w:asciiTheme="minorHAnsi" w:hAnsiTheme="minorHAnsi" w:cs="Arial"/>
          <w:sz w:val="22"/>
          <w:szCs w:val="22"/>
        </w:rPr>
      </w:pPr>
      <w:r w:rsidRPr="00491EBE">
        <w:rPr>
          <w:rFonts w:asciiTheme="minorHAnsi" w:hAnsiTheme="minorHAnsi" w:cs="Arial"/>
          <w:b/>
          <w:sz w:val="22"/>
          <w:szCs w:val="22"/>
        </w:rPr>
        <w:t xml:space="preserve">9. </w:t>
      </w:r>
      <w:r w:rsidR="00D70CFB" w:rsidRPr="00491EBE">
        <w:rPr>
          <w:rFonts w:asciiTheme="minorHAnsi" w:hAnsiTheme="minorHAnsi" w:cs="Arial"/>
          <w:sz w:val="22"/>
          <w:szCs w:val="22"/>
        </w:rPr>
        <w:t>Dilek ve Temenniler.</w:t>
      </w:r>
      <w:r w:rsidR="0004580C" w:rsidRPr="00491EBE">
        <w:rPr>
          <w:rFonts w:asciiTheme="minorHAnsi" w:hAnsiTheme="minorHAnsi" w:cs="Arial"/>
          <w:sz w:val="22"/>
          <w:szCs w:val="22"/>
        </w:rPr>
        <w:tab/>
      </w:r>
    </w:p>
    <w:p w14:paraId="72B83748" w14:textId="77777777" w:rsidR="000660F3" w:rsidRPr="00491EBE" w:rsidRDefault="000660F3" w:rsidP="000660F3">
      <w:pPr>
        <w:jc w:val="center"/>
        <w:rPr>
          <w:rFonts w:asciiTheme="minorHAnsi" w:hAnsiTheme="minorHAnsi"/>
          <w:b/>
          <w:sz w:val="22"/>
          <w:szCs w:val="22"/>
          <w:u w:val="single"/>
        </w:rPr>
      </w:pPr>
      <w:r w:rsidRPr="00491EBE">
        <w:rPr>
          <w:rFonts w:asciiTheme="minorHAnsi" w:hAnsiTheme="minorHAnsi"/>
          <w:b/>
          <w:sz w:val="22"/>
          <w:szCs w:val="22"/>
          <w:u w:val="single"/>
        </w:rPr>
        <w:t>GÜNDEM MADDELERİNİN GÖRÜŞÜLMESİ VE ALINAN KARARLAR:</w:t>
      </w:r>
    </w:p>
    <w:p w14:paraId="202DBE3E" w14:textId="77777777" w:rsidR="00582B90" w:rsidRPr="00491EBE" w:rsidRDefault="00582B90" w:rsidP="00582B90">
      <w:pPr>
        <w:jc w:val="both"/>
        <w:rPr>
          <w:rFonts w:asciiTheme="minorHAnsi" w:hAnsiTheme="minorHAnsi"/>
          <w:sz w:val="20"/>
          <w:szCs w:val="20"/>
        </w:rPr>
      </w:pPr>
    </w:p>
    <w:p w14:paraId="15E81862" w14:textId="77777777" w:rsidR="00E1125D" w:rsidRPr="00491EBE" w:rsidRDefault="00E1125D" w:rsidP="00BA4703">
      <w:pPr>
        <w:jc w:val="both"/>
        <w:rPr>
          <w:rFonts w:asciiTheme="minorHAnsi" w:hAnsiTheme="minorHAnsi"/>
          <w:b/>
        </w:rPr>
      </w:pPr>
    </w:p>
    <w:p w14:paraId="03FC2280" w14:textId="1F8BF934" w:rsidR="00BA4703" w:rsidRPr="00491EBE" w:rsidRDefault="00DE13D3" w:rsidP="0024799B">
      <w:pPr>
        <w:suppressAutoHyphens/>
        <w:jc w:val="both"/>
        <w:rPr>
          <w:rFonts w:asciiTheme="minorHAnsi" w:hAnsiTheme="minorHAnsi" w:cs="Arial"/>
          <w:sz w:val="22"/>
          <w:szCs w:val="22"/>
        </w:rPr>
      </w:pPr>
      <w:r w:rsidRPr="00491EBE">
        <w:rPr>
          <w:rFonts w:asciiTheme="minorHAnsi" w:hAnsiTheme="minorHAnsi"/>
          <w:b/>
          <w:sz w:val="22"/>
          <w:szCs w:val="22"/>
        </w:rPr>
        <w:t>1</w:t>
      </w:r>
      <w:r w:rsidR="00582B90" w:rsidRPr="00491EBE">
        <w:rPr>
          <w:rFonts w:asciiTheme="minorHAnsi" w:hAnsiTheme="minorHAnsi"/>
          <w:sz w:val="22"/>
          <w:szCs w:val="22"/>
        </w:rPr>
        <w:t>-</w:t>
      </w:r>
      <w:r w:rsidR="00D87D1E">
        <w:rPr>
          <w:rFonts w:asciiTheme="minorHAnsi" w:hAnsiTheme="minorHAnsi" w:cs="Arial"/>
          <w:b/>
          <w:sz w:val="22"/>
          <w:szCs w:val="22"/>
        </w:rPr>
        <w:t>2021-2022</w:t>
      </w:r>
      <w:r w:rsidR="00582B90" w:rsidRPr="00491EBE">
        <w:rPr>
          <w:rFonts w:asciiTheme="minorHAnsi" w:hAnsiTheme="minorHAnsi" w:cs="Arial"/>
          <w:b/>
          <w:sz w:val="22"/>
          <w:szCs w:val="22"/>
        </w:rPr>
        <w:t xml:space="preserve"> Öğretim Yılı </w:t>
      </w:r>
      <w:r w:rsidR="00B9718B" w:rsidRPr="00491EBE">
        <w:rPr>
          <w:rFonts w:asciiTheme="minorHAnsi" w:hAnsiTheme="minorHAnsi" w:cs="Arial"/>
          <w:b/>
          <w:sz w:val="22"/>
          <w:szCs w:val="22"/>
        </w:rPr>
        <w:t xml:space="preserve">‘İkinci Kanaat Dönemi </w:t>
      </w:r>
      <w:r w:rsidR="00D56F30" w:rsidRPr="00491EBE">
        <w:rPr>
          <w:rFonts w:asciiTheme="minorHAnsi" w:hAnsiTheme="minorHAnsi" w:cs="Arial"/>
          <w:b/>
          <w:sz w:val="22"/>
          <w:szCs w:val="22"/>
        </w:rPr>
        <w:t>Felsefe Grubu</w:t>
      </w:r>
      <w:r w:rsidR="00B9718B" w:rsidRPr="00491EBE">
        <w:rPr>
          <w:rFonts w:asciiTheme="minorHAnsi" w:hAnsiTheme="minorHAnsi" w:cs="Arial"/>
          <w:b/>
          <w:sz w:val="22"/>
          <w:szCs w:val="22"/>
        </w:rPr>
        <w:t xml:space="preserve"> Dersleri Zümre Öğretmenler Kurulu Toplantısı’</w:t>
      </w:r>
      <w:r w:rsidR="00B9718B" w:rsidRPr="00491EBE">
        <w:rPr>
          <w:rFonts w:asciiTheme="minorHAnsi" w:hAnsiTheme="minorHAnsi" w:cs="Arial"/>
          <w:sz w:val="22"/>
          <w:szCs w:val="22"/>
        </w:rPr>
        <w:t xml:space="preserve">  </w:t>
      </w:r>
      <w:r w:rsidR="00547220" w:rsidRPr="00491EBE">
        <w:rPr>
          <w:rFonts w:asciiTheme="minorHAnsi" w:hAnsiTheme="minorHAnsi" w:cs="Arial"/>
          <w:sz w:val="22"/>
          <w:szCs w:val="22"/>
        </w:rPr>
        <w:t xml:space="preserve">yukarıda belirtilen gündem maddelerini görüşmek üzere </w:t>
      </w:r>
      <w:r w:rsidR="007751FB"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3840A5" w:rsidRPr="00491EBE">
        <w:rPr>
          <w:rFonts w:asciiTheme="minorHAnsi" w:hAnsiTheme="minorHAnsi" w:cs="Arial"/>
          <w:sz w:val="22"/>
          <w:szCs w:val="22"/>
        </w:rPr>
        <w:t xml:space="preserve"> </w:t>
      </w:r>
      <w:r w:rsidR="0024799B" w:rsidRPr="00491EBE">
        <w:rPr>
          <w:rFonts w:asciiTheme="minorHAnsi" w:hAnsiTheme="minorHAnsi" w:cs="Arial"/>
          <w:sz w:val="22"/>
          <w:szCs w:val="22"/>
        </w:rPr>
        <w:t>başkanlığında, Müdür</w:t>
      </w:r>
      <w:r w:rsidR="00D56F30" w:rsidRPr="00491EBE">
        <w:rPr>
          <w:rFonts w:asciiTheme="minorHAnsi" w:hAnsiTheme="minorHAnsi" w:cs="Arial"/>
          <w:sz w:val="22"/>
          <w:szCs w:val="22"/>
        </w:rPr>
        <w:t xml:space="preserve"> </w:t>
      </w:r>
      <w:r w:rsidR="007751FB" w:rsidRPr="00491EBE">
        <w:rPr>
          <w:rFonts w:asciiTheme="minorHAnsi" w:hAnsiTheme="minorHAnsi" w:cs="Arial"/>
          <w:sz w:val="22"/>
          <w:szCs w:val="22"/>
        </w:rPr>
        <w:t xml:space="preserve">yardımcısı </w:t>
      </w:r>
      <w:r w:rsidR="00D56F30" w:rsidRPr="00491EBE">
        <w:rPr>
          <w:rFonts w:asciiTheme="minorHAnsi" w:hAnsiTheme="minorHAnsi" w:cs="Arial"/>
          <w:sz w:val="22"/>
          <w:szCs w:val="22"/>
        </w:rPr>
        <w:t xml:space="preserve">odasında Felsefe Grubu öğretmeni </w:t>
      </w:r>
      <w:r w:rsidR="00936130" w:rsidRPr="00491EBE">
        <w:rPr>
          <w:rFonts w:asciiTheme="minorHAnsi" w:hAnsiTheme="minorHAnsi" w:cs="Arial"/>
          <w:sz w:val="22"/>
          <w:szCs w:val="22"/>
        </w:rPr>
        <w:t>...........................</w:t>
      </w:r>
      <w:r w:rsidR="00D56F30" w:rsidRPr="00491EBE">
        <w:rPr>
          <w:rFonts w:asciiTheme="minorHAnsi" w:hAnsiTheme="minorHAnsi" w:cs="Arial"/>
          <w:sz w:val="22"/>
          <w:szCs w:val="22"/>
        </w:rPr>
        <w:t>’in</w:t>
      </w:r>
      <w:r w:rsidR="00B9718B" w:rsidRPr="00491EBE">
        <w:rPr>
          <w:rFonts w:asciiTheme="minorHAnsi" w:hAnsiTheme="minorHAnsi" w:cs="Arial"/>
          <w:sz w:val="22"/>
          <w:szCs w:val="22"/>
        </w:rPr>
        <w:t xml:space="preserve"> </w:t>
      </w:r>
      <w:r w:rsidR="00D56F30" w:rsidRPr="00491EBE">
        <w:rPr>
          <w:rFonts w:asciiTheme="minorHAnsi" w:hAnsiTheme="minorHAnsi" w:cs="Arial"/>
          <w:sz w:val="22"/>
          <w:szCs w:val="22"/>
        </w:rPr>
        <w:t>katılımı</w:t>
      </w:r>
      <w:r w:rsidR="00B9718B" w:rsidRPr="00491EBE">
        <w:rPr>
          <w:rFonts w:asciiTheme="minorHAnsi" w:hAnsiTheme="minorHAnsi" w:cs="Arial"/>
          <w:sz w:val="22"/>
          <w:szCs w:val="22"/>
        </w:rPr>
        <w:t xml:space="preserve"> ile </w:t>
      </w:r>
      <w:r w:rsidR="00936130" w:rsidRPr="00491EBE">
        <w:rPr>
          <w:rFonts w:asciiTheme="minorHAnsi" w:hAnsiTheme="minorHAnsi" w:cs="Arial"/>
          <w:sz w:val="22"/>
          <w:szCs w:val="22"/>
        </w:rPr>
        <w:t>….</w:t>
      </w:r>
      <w:r w:rsidR="009E209A" w:rsidRPr="00491EBE">
        <w:rPr>
          <w:rFonts w:asciiTheme="minorHAnsi" w:hAnsiTheme="minorHAnsi" w:cs="Arial"/>
          <w:sz w:val="22"/>
          <w:szCs w:val="22"/>
        </w:rPr>
        <w:t>/02/202</w:t>
      </w:r>
      <w:r w:rsidR="00D87D1E">
        <w:rPr>
          <w:rFonts w:asciiTheme="minorHAnsi" w:hAnsiTheme="minorHAnsi" w:cs="Arial"/>
          <w:sz w:val="22"/>
          <w:szCs w:val="22"/>
        </w:rPr>
        <w:t>2</w:t>
      </w:r>
      <w:r w:rsidR="00B9718B" w:rsidRPr="00491EBE">
        <w:rPr>
          <w:rFonts w:asciiTheme="minorHAnsi" w:hAnsiTheme="minorHAnsi" w:cs="Arial"/>
          <w:sz w:val="22"/>
          <w:szCs w:val="22"/>
        </w:rPr>
        <w:t xml:space="preserve"> </w:t>
      </w:r>
      <w:r w:rsidR="007471F6" w:rsidRPr="00491EBE">
        <w:rPr>
          <w:rFonts w:asciiTheme="minorHAnsi" w:hAnsiTheme="minorHAnsi" w:cs="Arial"/>
          <w:sz w:val="22"/>
          <w:szCs w:val="22"/>
        </w:rPr>
        <w:t>Çarşamba</w:t>
      </w:r>
      <w:r w:rsidR="003366FB" w:rsidRPr="00491EBE">
        <w:rPr>
          <w:rFonts w:asciiTheme="minorHAnsi" w:hAnsiTheme="minorHAnsi" w:cs="Arial"/>
          <w:sz w:val="22"/>
          <w:szCs w:val="22"/>
        </w:rPr>
        <w:t xml:space="preserve"> günü saat 1</w:t>
      </w:r>
      <w:r w:rsidR="00D56F30" w:rsidRPr="00491EBE">
        <w:rPr>
          <w:rFonts w:asciiTheme="minorHAnsi" w:hAnsiTheme="minorHAnsi" w:cs="Arial"/>
          <w:sz w:val="22"/>
          <w:szCs w:val="22"/>
        </w:rPr>
        <w:t>5</w:t>
      </w:r>
      <w:r w:rsidR="00BA4703" w:rsidRPr="00491EBE">
        <w:rPr>
          <w:rFonts w:asciiTheme="minorHAnsi" w:hAnsiTheme="minorHAnsi" w:cs="Arial"/>
          <w:sz w:val="22"/>
          <w:szCs w:val="22"/>
        </w:rPr>
        <w:t>:</w:t>
      </w:r>
      <w:r w:rsidR="00BE20D7" w:rsidRPr="00491EBE">
        <w:rPr>
          <w:rFonts w:asciiTheme="minorHAnsi" w:hAnsiTheme="minorHAnsi" w:cs="Arial"/>
          <w:sz w:val="22"/>
          <w:szCs w:val="22"/>
        </w:rPr>
        <w:t>30 da</w:t>
      </w:r>
      <w:r w:rsidR="00BA4703" w:rsidRPr="00491EBE">
        <w:rPr>
          <w:rFonts w:asciiTheme="minorHAnsi" w:hAnsiTheme="minorHAnsi" w:cs="Arial"/>
          <w:sz w:val="22"/>
          <w:szCs w:val="22"/>
        </w:rPr>
        <w:t xml:space="preserve"> </w:t>
      </w:r>
      <w:r w:rsidR="00900E96" w:rsidRPr="00491EBE">
        <w:rPr>
          <w:rFonts w:asciiTheme="minorHAnsi" w:hAnsiTheme="minorHAnsi" w:cs="Arial"/>
          <w:sz w:val="22"/>
          <w:szCs w:val="22"/>
        </w:rPr>
        <w:t>başladı. Kurul</w:t>
      </w:r>
      <w:r w:rsidR="00BA4703" w:rsidRPr="00491EBE">
        <w:rPr>
          <w:rFonts w:asciiTheme="minorHAnsi" w:hAnsiTheme="minorHAnsi" w:cs="Arial"/>
          <w:sz w:val="22"/>
          <w:szCs w:val="22"/>
        </w:rPr>
        <w:t xml:space="preserve"> başkanı tarafından yapılan açılış konuşmasını </w:t>
      </w:r>
      <w:r w:rsidR="0024799B" w:rsidRPr="00491EBE">
        <w:rPr>
          <w:rFonts w:asciiTheme="minorHAnsi" w:hAnsiTheme="minorHAnsi" w:cs="Arial"/>
          <w:sz w:val="22"/>
          <w:szCs w:val="22"/>
        </w:rPr>
        <w:t xml:space="preserve">müteakiben </w:t>
      </w:r>
      <w:r w:rsidR="00936130" w:rsidRPr="00491EBE">
        <w:rPr>
          <w:rFonts w:asciiTheme="minorHAnsi" w:hAnsiTheme="minorHAnsi" w:cs="Arial"/>
          <w:sz w:val="22"/>
          <w:szCs w:val="22"/>
        </w:rPr>
        <w:t>...........................</w:t>
      </w:r>
      <w:r w:rsidR="00D56F30" w:rsidRPr="00491EBE">
        <w:rPr>
          <w:rFonts w:asciiTheme="minorHAnsi" w:hAnsiTheme="minorHAnsi" w:cs="Arial"/>
          <w:sz w:val="22"/>
          <w:szCs w:val="22"/>
        </w:rPr>
        <w:t xml:space="preserve"> tarafından</w:t>
      </w:r>
      <w:r w:rsidR="00BA4703" w:rsidRPr="00491EBE">
        <w:rPr>
          <w:rFonts w:asciiTheme="minorHAnsi" w:hAnsiTheme="minorHAnsi" w:cs="Arial"/>
          <w:sz w:val="22"/>
          <w:szCs w:val="22"/>
        </w:rPr>
        <w:t xml:space="preserve"> gündem maddeleri teker teker </w:t>
      </w:r>
      <w:r w:rsidR="00900E96" w:rsidRPr="00491EBE">
        <w:rPr>
          <w:rFonts w:asciiTheme="minorHAnsi" w:hAnsiTheme="minorHAnsi" w:cs="Arial"/>
          <w:sz w:val="22"/>
          <w:szCs w:val="22"/>
        </w:rPr>
        <w:t>okundu. Gündeme</w:t>
      </w:r>
      <w:r w:rsidR="00BA4703" w:rsidRPr="00491EBE">
        <w:rPr>
          <w:rFonts w:asciiTheme="minorHAnsi" w:hAnsiTheme="minorHAnsi" w:cs="Arial"/>
          <w:sz w:val="22"/>
          <w:szCs w:val="22"/>
        </w:rPr>
        <w:t xml:space="preserve"> eklenecek başka bir hususun olmadığının tespiti üzerine gündemin ikinci maddesini oluşturan</w:t>
      </w:r>
      <w:r w:rsidR="0024799B" w:rsidRPr="00491EBE">
        <w:rPr>
          <w:rFonts w:asciiTheme="minorHAnsi" w:hAnsiTheme="minorHAnsi" w:cs="Arial"/>
          <w:sz w:val="22"/>
          <w:szCs w:val="22"/>
        </w:rPr>
        <w:t xml:space="preserve"> </w:t>
      </w:r>
      <w:r w:rsidR="0024799B" w:rsidRPr="00491EBE">
        <w:rPr>
          <w:rFonts w:asciiTheme="minorHAnsi" w:hAnsiTheme="minorHAnsi" w:cs="Arial"/>
          <w:b/>
          <w:sz w:val="22"/>
          <w:szCs w:val="22"/>
        </w:rPr>
        <w:t xml:space="preserve">” </w:t>
      </w:r>
      <w:r w:rsidR="00D87D1E">
        <w:rPr>
          <w:rFonts w:asciiTheme="minorHAnsi" w:hAnsiTheme="minorHAnsi"/>
          <w:b/>
          <w:sz w:val="22"/>
          <w:szCs w:val="22"/>
        </w:rPr>
        <w:t>2021-2022</w:t>
      </w:r>
      <w:r w:rsidR="0024799B" w:rsidRPr="00491EBE">
        <w:rPr>
          <w:rFonts w:asciiTheme="minorHAnsi" w:hAnsiTheme="minorHAnsi"/>
          <w:b/>
          <w:sz w:val="22"/>
          <w:szCs w:val="22"/>
        </w:rPr>
        <w:t xml:space="preserve"> Eğitim Öğretim Yılı I. Dönem Zümre Öğretmen Kurulu kararlarının okunup, gözden geçirilmesi</w:t>
      </w:r>
      <w:r w:rsidR="0024799B" w:rsidRPr="00491EBE">
        <w:rPr>
          <w:rFonts w:asciiTheme="minorHAnsi" w:hAnsiTheme="minorHAnsi"/>
          <w:sz w:val="22"/>
          <w:szCs w:val="22"/>
        </w:rPr>
        <w:t>”</w:t>
      </w:r>
      <w:r w:rsidR="00BA4703" w:rsidRPr="00491EBE">
        <w:rPr>
          <w:rFonts w:asciiTheme="minorHAnsi" w:hAnsiTheme="minorHAnsi" w:cs="Arial"/>
          <w:sz w:val="22"/>
          <w:szCs w:val="22"/>
        </w:rPr>
        <w:t>, maddesinin görüşülmesine geçildi.</w:t>
      </w:r>
    </w:p>
    <w:p w14:paraId="7AC43322" w14:textId="77777777" w:rsidR="0024799B" w:rsidRPr="00491EBE" w:rsidRDefault="0024799B" w:rsidP="0024799B">
      <w:pPr>
        <w:jc w:val="both"/>
        <w:rPr>
          <w:rFonts w:asciiTheme="minorHAnsi" w:hAnsiTheme="minorHAnsi" w:cs="Arial"/>
          <w:sz w:val="22"/>
          <w:szCs w:val="22"/>
        </w:rPr>
      </w:pPr>
    </w:p>
    <w:p w14:paraId="53EA86C0" w14:textId="77777777" w:rsidR="0024799B" w:rsidRPr="00491EBE" w:rsidRDefault="00DE13D3" w:rsidP="0024799B">
      <w:pPr>
        <w:jc w:val="both"/>
        <w:rPr>
          <w:rFonts w:asciiTheme="minorHAnsi" w:hAnsiTheme="minorHAnsi"/>
          <w:b/>
          <w:sz w:val="22"/>
          <w:szCs w:val="22"/>
        </w:rPr>
      </w:pPr>
      <w:r w:rsidRPr="00491EBE">
        <w:rPr>
          <w:rFonts w:asciiTheme="minorHAnsi" w:hAnsiTheme="minorHAnsi"/>
          <w:b/>
          <w:sz w:val="22"/>
          <w:szCs w:val="22"/>
        </w:rPr>
        <w:t>2-</w:t>
      </w:r>
      <w:r w:rsidR="0024799B"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p>
    <w:p w14:paraId="67406710" w14:textId="77777777" w:rsidR="0024799B" w:rsidRPr="00491EBE" w:rsidRDefault="0024799B" w:rsidP="0024799B">
      <w:pPr>
        <w:tabs>
          <w:tab w:val="left" w:pos="2730"/>
        </w:tabs>
        <w:rPr>
          <w:rFonts w:asciiTheme="minorHAnsi" w:hAnsiTheme="minorHAnsi"/>
          <w:sz w:val="22"/>
          <w:szCs w:val="22"/>
        </w:rPr>
      </w:pPr>
      <w:r w:rsidRPr="00491EBE">
        <w:rPr>
          <w:rFonts w:asciiTheme="minorHAnsi" w:hAnsiTheme="minorHAnsi"/>
          <w:sz w:val="22"/>
          <w:szCs w:val="22"/>
        </w:rPr>
        <w:t xml:space="preserve"> Sene başı alınan zümre öğretmenleri toplantı kararlarını okudu </w:t>
      </w:r>
      <w:r w:rsidR="007751FB" w:rsidRPr="00491EBE">
        <w:rPr>
          <w:rFonts w:asciiTheme="minorHAnsi" w:hAnsiTheme="minorHAnsi"/>
          <w:sz w:val="22"/>
          <w:szCs w:val="22"/>
        </w:rPr>
        <w:t>ve şu</w:t>
      </w:r>
      <w:r w:rsidRPr="00491EBE">
        <w:rPr>
          <w:rFonts w:asciiTheme="minorHAnsi" w:hAnsiTheme="minorHAnsi"/>
          <w:sz w:val="22"/>
          <w:szCs w:val="22"/>
        </w:rPr>
        <w:t xml:space="preserve"> değerlendirmeleri yaptı.</w:t>
      </w:r>
    </w:p>
    <w:p w14:paraId="2CBEBF8F" w14:textId="77777777" w:rsidR="0024799B" w:rsidRPr="00491EBE" w:rsidRDefault="0024799B" w:rsidP="0024799B">
      <w:pPr>
        <w:tabs>
          <w:tab w:val="left" w:pos="2730"/>
        </w:tabs>
        <w:rPr>
          <w:rFonts w:asciiTheme="minorHAnsi" w:hAnsiTheme="minorHAnsi"/>
          <w:sz w:val="22"/>
          <w:szCs w:val="22"/>
        </w:rPr>
      </w:pPr>
    </w:p>
    <w:p w14:paraId="2CC79642" w14:textId="77777777" w:rsidR="0024799B" w:rsidRPr="00491EBE" w:rsidRDefault="00B325B4" w:rsidP="00C8412C">
      <w:pPr>
        <w:jc w:val="both"/>
        <w:rPr>
          <w:rFonts w:asciiTheme="minorHAnsi" w:hAnsiTheme="minorHAnsi"/>
          <w:sz w:val="22"/>
          <w:szCs w:val="22"/>
        </w:rPr>
      </w:pPr>
      <w:r w:rsidRPr="00491EBE">
        <w:rPr>
          <w:rFonts w:asciiTheme="minorHAnsi" w:hAnsiTheme="minorHAnsi"/>
          <w:sz w:val="22"/>
          <w:szCs w:val="22"/>
        </w:rPr>
        <w:t>10-11.Sınıf</w:t>
      </w:r>
      <w:r w:rsidR="00C51C74" w:rsidRPr="00491EBE">
        <w:rPr>
          <w:rFonts w:asciiTheme="minorHAnsi" w:hAnsiTheme="minorHAnsi"/>
          <w:sz w:val="22"/>
          <w:szCs w:val="22"/>
        </w:rPr>
        <w:t xml:space="preserve"> Fels</w:t>
      </w:r>
      <w:r w:rsidR="007751FB" w:rsidRPr="00491EBE">
        <w:rPr>
          <w:rFonts w:asciiTheme="minorHAnsi" w:hAnsiTheme="minorHAnsi"/>
          <w:sz w:val="22"/>
          <w:szCs w:val="22"/>
        </w:rPr>
        <w:t>e</w:t>
      </w:r>
      <w:r w:rsidRPr="00491EBE">
        <w:rPr>
          <w:rFonts w:asciiTheme="minorHAnsi" w:hAnsiTheme="minorHAnsi"/>
          <w:sz w:val="22"/>
          <w:szCs w:val="22"/>
        </w:rPr>
        <w:t>fe ve Mantık</w:t>
      </w:r>
      <w:r w:rsidR="007751FB" w:rsidRPr="00491EBE">
        <w:rPr>
          <w:rFonts w:asciiTheme="minorHAnsi" w:hAnsiTheme="minorHAnsi"/>
          <w:sz w:val="22"/>
          <w:szCs w:val="22"/>
        </w:rPr>
        <w:t xml:space="preserve"> dersleri</w:t>
      </w:r>
      <w:r w:rsidR="0024799B" w:rsidRPr="00491EBE">
        <w:rPr>
          <w:rFonts w:asciiTheme="minorHAnsi" w:hAnsiTheme="minorHAnsi"/>
          <w:sz w:val="22"/>
          <w:szCs w:val="22"/>
        </w:rPr>
        <w:t xml:space="preserve"> yıllık planları, çalışma takvimine ve resmi tatil günlerine göre hazırlanmış ve okul müdürü </w:t>
      </w:r>
      <w:r w:rsidR="00C51C74" w:rsidRPr="00491EBE">
        <w:rPr>
          <w:rFonts w:asciiTheme="minorHAnsi" w:hAnsiTheme="minorHAnsi"/>
          <w:sz w:val="22"/>
          <w:szCs w:val="22"/>
        </w:rPr>
        <w:t>tarafından onaylanmıştı</w:t>
      </w:r>
      <w:r w:rsidR="0024799B" w:rsidRPr="00491EBE">
        <w:rPr>
          <w:rFonts w:asciiTheme="minorHAnsi" w:hAnsiTheme="minorHAnsi"/>
          <w:sz w:val="22"/>
          <w:szCs w:val="22"/>
        </w:rPr>
        <w:t>.</w:t>
      </w:r>
      <w:r w:rsidR="0024799B" w:rsidRPr="00491EBE">
        <w:rPr>
          <w:rFonts w:asciiTheme="minorHAnsi" w:hAnsiTheme="minorHAnsi"/>
          <w:i/>
        </w:rPr>
        <w:t xml:space="preserve"> </w:t>
      </w:r>
      <w:r w:rsidR="0024799B" w:rsidRPr="00491EBE">
        <w:rPr>
          <w:rFonts w:asciiTheme="minorHAnsi" w:hAnsiTheme="minorHAnsi"/>
          <w:sz w:val="22"/>
          <w:szCs w:val="22"/>
        </w:rPr>
        <w:t>Günlük planların müfredata ve yıllık planlara uygun olarak hazırlandığını, Derslere planlı girmenin önemi ve eğitimde planlılığın başarıdaki yeri, derslerin müfredat programlarının her zaman başvuru kaynağı olarak dosyasında bulundurduğunu</w:t>
      </w:r>
      <w:r w:rsidR="00B45D1A" w:rsidRPr="00491EBE">
        <w:rPr>
          <w:rFonts w:asciiTheme="minorHAnsi" w:hAnsiTheme="minorHAnsi"/>
          <w:sz w:val="22"/>
          <w:szCs w:val="22"/>
        </w:rPr>
        <w:t xml:space="preserve"> belirtti. </w:t>
      </w:r>
      <w:r w:rsidRPr="00491EBE">
        <w:rPr>
          <w:rFonts w:asciiTheme="minorHAnsi" w:hAnsiTheme="minorHAnsi"/>
          <w:sz w:val="22"/>
          <w:szCs w:val="22"/>
        </w:rPr>
        <w:t>Ortak sınavlar ve kar tatilleri nedeniyle</w:t>
      </w:r>
      <w:r w:rsidR="0024799B" w:rsidRPr="00491EBE">
        <w:rPr>
          <w:rFonts w:asciiTheme="minorHAnsi" w:hAnsiTheme="minorHAnsi"/>
          <w:sz w:val="22"/>
          <w:szCs w:val="22"/>
        </w:rPr>
        <w:t xml:space="preserve"> ders kayıpları</w:t>
      </w:r>
      <w:r w:rsidRPr="00491EBE">
        <w:rPr>
          <w:rFonts w:asciiTheme="minorHAnsi" w:hAnsiTheme="minorHAnsi"/>
          <w:sz w:val="22"/>
          <w:szCs w:val="22"/>
        </w:rPr>
        <w:t xml:space="preserve"> yaşanmış</w:t>
      </w:r>
      <w:r w:rsidR="0024799B" w:rsidRPr="00491EBE">
        <w:rPr>
          <w:rFonts w:asciiTheme="minorHAnsi" w:hAnsiTheme="minorHAnsi"/>
          <w:sz w:val="22"/>
          <w:szCs w:val="22"/>
        </w:rPr>
        <w:t xml:space="preserve"> özellikle Felsefe dersinde konuların zamanında işlenmesi </w:t>
      </w:r>
      <w:r w:rsidR="007751FB" w:rsidRPr="00491EBE">
        <w:rPr>
          <w:rFonts w:asciiTheme="minorHAnsi" w:hAnsiTheme="minorHAnsi"/>
          <w:sz w:val="22"/>
          <w:szCs w:val="22"/>
        </w:rPr>
        <w:t>hususunda kısmi</w:t>
      </w:r>
      <w:r w:rsidR="00650C29" w:rsidRPr="00491EBE">
        <w:rPr>
          <w:rFonts w:asciiTheme="minorHAnsi" w:hAnsiTheme="minorHAnsi"/>
          <w:sz w:val="22"/>
          <w:szCs w:val="22"/>
        </w:rPr>
        <w:t xml:space="preserve"> </w:t>
      </w:r>
      <w:r w:rsidR="0024799B" w:rsidRPr="00491EBE">
        <w:rPr>
          <w:rFonts w:asciiTheme="minorHAnsi" w:hAnsiTheme="minorHAnsi"/>
          <w:sz w:val="22"/>
          <w:szCs w:val="22"/>
        </w:rPr>
        <w:t>aksamaya neden olmuş, bu süre zarfında k</w:t>
      </w:r>
      <w:r w:rsidR="00C51C74" w:rsidRPr="00491EBE">
        <w:rPr>
          <w:rFonts w:asciiTheme="minorHAnsi" w:hAnsiTheme="minorHAnsi"/>
          <w:sz w:val="22"/>
          <w:szCs w:val="22"/>
        </w:rPr>
        <w:t>onular hızlandırılarak müfredata v</w:t>
      </w:r>
      <w:r w:rsidR="00B45D1A" w:rsidRPr="00491EBE">
        <w:rPr>
          <w:rFonts w:asciiTheme="minorHAnsi" w:hAnsiTheme="minorHAnsi"/>
          <w:sz w:val="22"/>
          <w:szCs w:val="22"/>
        </w:rPr>
        <w:t>e plana uygun bir şekilde bitirilmiştir</w:t>
      </w:r>
      <w:r w:rsidR="0024799B" w:rsidRPr="00491EBE">
        <w:rPr>
          <w:rFonts w:asciiTheme="minorHAnsi" w:hAnsiTheme="minorHAnsi"/>
          <w:sz w:val="22"/>
          <w:szCs w:val="22"/>
        </w:rPr>
        <w:t>.</w:t>
      </w:r>
    </w:p>
    <w:p w14:paraId="7FDC3C7D"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14:paraId="3F09716F" w14:textId="77777777" w:rsidR="00CC4AD5"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14:paraId="68518A0F"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Dersler, müfredat programlarında yer alan esaslara, amaç ve hedeflere göre işlenmekte, öğrencilere gerekli görülen yerlerde not tutturulmakta, ünite sonlarında yaprak test uygulaması yapılarak öğrencilerin cevaplayamadıkları sorular üzerinde açıklamalar yapılmakta ve zaman zaman motive edici konuşmalar yapılarak öğrencilerin dikkati ve gayreti toplanmaktadır.</w:t>
      </w:r>
    </w:p>
    <w:p w14:paraId="1B2A6061" w14:textId="77777777" w:rsidR="00755716" w:rsidRPr="00491EBE" w:rsidRDefault="00755716" w:rsidP="0024799B">
      <w:pPr>
        <w:jc w:val="both"/>
        <w:rPr>
          <w:rFonts w:asciiTheme="minorHAnsi" w:hAnsiTheme="minorHAnsi"/>
          <w:sz w:val="22"/>
          <w:szCs w:val="22"/>
        </w:rPr>
      </w:pPr>
    </w:p>
    <w:p w14:paraId="43C0378A" w14:textId="77777777" w:rsidR="00755716" w:rsidRPr="00491EBE" w:rsidRDefault="00755716" w:rsidP="00755716">
      <w:pPr>
        <w:jc w:val="both"/>
        <w:rPr>
          <w:rFonts w:asciiTheme="minorHAnsi" w:hAnsiTheme="minorHAnsi"/>
          <w:sz w:val="22"/>
          <w:szCs w:val="22"/>
        </w:rPr>
      </w:pPr>
      <w:r w:rsidRPr="00491EBE">
        <w:rPr>
          <w:rFonts w:asciiTheme="minorHAnsi" w:hAnsiTheme="minorHAnsi"/>
          <w:sz w:val="22"/>
          <w:szCs w:val="22"/>
        </w:rPr>
        <w:lastRenderedPageBreak/>
        <w:t xml:space="preserve">   </w:t>
      </w:r>
      <w:r w:rsidR="00D962C2" w:rsidRPr="00491EBE">
        <w:rPr>
          <w:rFonts w:asciiTheme="minorHAnsi" w:hAnsiTheme="minorHAnsi"/>
          <w:sz w:val="22"/>
          <w:szCs w:val="22"/>
        </w:rPr>
        <w:t xml:space="preserve"> </w:t>
      </w:r>
      <w:r w:rsidRPr="00491EBE">
        <w:rPr>
          <w:rFonts w:asciiTheme="minorHAnsi" w:hAnsiTheme="minorHAnsi"/>
          <w:sz w:val="22"/>
          <w:szCs w:val="22"/>
        </w:rPr>
        <w:t>*</w:t>
      </w:r>
      <w:r w:rsidRPr="00491EBE">
        <w:rPr>
          <w:rFonts w:asciiTheme="minorHAnsi" w:hAnsiTheme="minorHAnsi"/>
          <w:i/>
        </w:rPr>
        <w:t xml:space="preserve"> </w:t>
      </w:r>
      <w:r w:rsidRPr="00491EBE">
        <w:rPr>
          <w:rFonts w:asciiTheme="minorHAnsi" w:hAnsiTheme="minorHAnsi"/>
          <w:sz w:val="22"/>
          <w:szCs w:val="22"/>
        </w:rPr>
        <w:t>Felsefe dersinin soyut kavramlar içermesinden dolayı tüm sınıflarda konular anlatılırken basitten-karmaşığa, somuttan-soyuta doğru bir işlem basamağı takip edilmiş; öğrencilerde merak ve ilgi durumları oluşturularak soyut kavramların izahatı daha kolay, daha anlaşılır bir tarzda sunulmuştur.</w:t>
      </w:r>
      <w:r w:rsidR="003840A5" w:rsidRPr="00491EBE">
        <w:rPr>
          <w:rFonts w:asciiTheme="minorHAnsi" w:hAnsiTheme="minorHAnsi"/>
          <w:sz w:val="22"/>
          <w:szCs w:val="22"/>
        </w:rPr>
        <w:t xml:space="preserve"> </w:t>
      </w:r>
      <w:r w:rsidRPr="00491EBE">
        <w:rPr>
          <w:rFonts w:asciiTheme="minorHAnsi" w:hAnsiTheme="minorHAnsi"/>
          <w:sz w:val="22"/>
          <w:szCs w:val="22"/>
        </w:rPr>
        <w:t>I.Dönemde konuların daha iyi anlaşılması açısından ders kitabına ilaveten,bilgi notları dağıtılmış,başarı hususunda bu çalışmanın verimliliği görülmüştür. Sınav analizleri yapılmış,</w:t>
      </w:r>
      <w:r w:rsidR="00CC4AD5" w:rsidRPr="00491EBE">
        <w:rPr>
          <w:rFonts w:asciiTheme="minorHAnsi" w:hAnsiTheme="minorHAnsi"/>
          <w:sz w:val="22"/>
          <w:szCs w:val="22"/>
        </w:rPr>
        <w:t xml:space="preserve"> </w:t>
      </w:r>
      <w:r w:rsidRPr="00491EBE">
        <w:rPr>
          <w:rFonts w:asciiTheme="minorHAnsi" w:hAnsiTheme="minorHAnsi"/>
          <w:sz w:val="22"/>
          <w:szCs w:val="22"/>
        </w:rPr>
        <w:t>başarı oranı düşük olan sınıf ve öğrencilere dönük bir dizi tedbirler alınarak;</w:t>
      </w:r>
      <w:r w:rsidR="00CC4AD5" w:rsidRPr="00491EBE">
        <w:rPr>
          <w:rFonts w:asciiTheme="minorHAnsi" w:hAnsiTheme="minorHAnsi"/>
          <w:sz w:val="22"/>
          <w:szCs w:val="22"/>
        </w:rPr>
        <w:t xml:space="preserve"> </w:t>
      </w:r>
      <w:r w:rsidRPr="00491EBE">
        <w:rPr>
          <w:rFonts w:asciiTheme="minorHAnsi" w:hAnsiTheme="minorHAnsi"/>
          <w:sz w:val="22"/>
          <w:szCs w:val="22"/>
        </w:rPr>
        <w:t xml:space="preserve">başarısızlıklar giderilmiştir. Sınıflarda tartışma ortamları yaratılarak; öğrencilerin yaratıcı düşünce kabiliyetlerine ve muhakeme yapabilme güçlerine </w:t>
      </w:r>
      <w:r w:rsidR="007751FB" w:rsidRPr="00491EBE">
        <w:rPr>
          <w:rFonts w:asciiTheme="minorHAnsi" w:hAnsiTheme="minorHAnsi"/>
          <w:sz w:val="22"/>
          <w:szCs w:val="22"/>
        </w:rPr>
        <w:t>imkân</w:t>
      </w:r>
      <w:r w:rsidRPr="00491EBE">
        <w:rPr>
          <w:rFonts w:asciiTheme="minorHAnsi" w:hAnsiTheme="minorHAnsi"/>
          <w:sz w:val="22"/>
          <w:szCs w:val="22"/>
        </w:rPr>
        <w:t xml:space="preserve"> tanınmıştır.</w:t>
      </w:r>
    </w:p>
    <w:p w14:paraId="401F7BDB" w14:textId="77777777" w:rsidR="00755716" w:rsidRPr="00491EBE" w:rsidRDefault="00755716" w:rsidP="00CC4AD5">
      <w:pPr>
        <w:jc w:val="both"/>
        <w:rPr>
          <w:rFonts w:asciiTheme="minorHAnsi" w:hAnsiTheme="minorHAnsi"/>
          <w:sz w:val="22"/>
          <w:szCs w:val="22"/>
        </w:rPr>
      </w:pPr>
      <w:r w:rsidRPr="00491EBE">
        <w:rPr>
          <w:rFonts w:asciiTheme="minorHAnsi" w:hAnsiTheme="minorHAnsi"/>
          <w:sz w:val="22"/>
          <w:szCs w:val="22"/>
          <w:u w:val="single"/>
        </w:rPr>
        <w:t>Ders işlenişinde;</w:t>
      </w:r>
      <w:r w:rsidRPr="00491EBE">
        <w:rPr>
          <w:rFonts w:asciiTheme="minorHAnsi" w:hAnsiTheme="minorHAnsi"/>
          <w:sz w:val="22"/>
          <w:szCs w:val="22"/>
        </w:rPr>
        <w:t xml:space="preserve"> Der</w:t>
      </w:r>
      <w:r w:rsidR="00B877AE" w:rsidRPr="00491EBE">
        <w:rPr>
          <w:rFonts w:asciiTheme="minorHAnsi" w:hAnsiTheme="minorHAnsi"/>
          <w:sz w:val="22"/>
          <w:szCs w:val="22"/>
        </w:rPr>
        <w:t>sler işlenirken</w:t>
      </w:r>
      <w:r w:rsidR="00DD43EB" w:rsidRPr="00491EBE">
        <w:rPr>
          <w:rFonts w:asciiTheme="minorHAnsi" w:hAnsiTheme="minorHAnsi"/>
          <w:sz w:val="22"/>
          <w:szCs w:val="22"/>
        </w:rPr>
        <w:t>,</w:t>
      </w:r>
      <w:r w:rsidR="00B877AE" w:rsidRPr="00491EBE">
        <w:rPr>
          <w:rFonts w:asciiTheme="minorHAnsi" w:hAnsiTheme="minorHAnsi"/>
          <w:sz w:val="22"/>
          <w:szCs w:val="22"/>
        </w:rPr>
        <w:t xml:space="preserve"> </w:t>
      </w:r>
      <w:r w:rsidR="00B877AE" w:rsidRPr="00491EBE">
        <w:rPr>
          <w:rFonts w:asciiTheme="minorHAnsi" w:hAnsiTheme="minorHAnsi" w:cs="Arial"/>
          <w:color w:val="000000"/>
          <w:sz w:val="22"/>
          <w:szCs w:val="22"/>
        </w:rPr>
        <w:t>Millî birlik ve bütünlüğün teme</w:t>
      </w:r>
      <w:r w:rsidR="00DD43EB" w:rsidRPr="00491EBE">
        <w:rPr>
          <w:rFonts w:asciiTheme="minorHAnsi" w:hAnsiTheme="minorHAnsi" w:cs="Arial"/>
          <w:color w:val="000000"/>
          <w:sz w:val="22"/>
          <w:szCs w:val="22"/>
        </w:rPr>
        <w:t xml:space="preserve">l unsurlarından biri olarak </w:t>
      </w:r>
      <w:r w:rsidR="00B877AE" w:rsidRPr="00491EBE">
        <w:rPr>
          <w:rFonts w:asciiTheme="minorHAnsi" w:hAnsiTheme="minorHAnsi" w:cs="Arial"/>
          <w:color w:val="000000"/>
          <w:sz w:val="22"/>
          <w:szCs w:val="22"/>
        </w:rPr>
        <w:t xml:space="preserve"> Dil</w:t>
      </w:r>
      <w:r w:rsidR="00DD43EB" w:rsidRPr="00491EBE">
        <w:rPr>
          <w:rFonts w:asciiTheme="minorHAnsi" w:hAnsiTheme="minorHAnsi" w:cs="Arial"/>
          <w:color w:val="000000"/>
          <w:sz w:val="22"/>
          <w:szCs w:val="22"/>
        </w:rPr>
        <w:t xml:space="preserve">imizi </w:t>
      </w:r>
      <w:r w:rsidRPr="00491EBE">
        <w:rPr>
          <w:rFonts w:asciiTheme="minorHAnsi" w:hAnsiTheme="minorHAnsi"/>
          <w:sz w:val="22"/>
          <w:szCs w:val="22"/>
        </w:rPr>
        <w:t>doğru kullananlara, farklı yorum getiren öğrencilere, Sosyal-Kültürel ve Sportif faaliyetlerde bulunan öğrencilere olumlu pekiştireçler olarak sözlü notu verilmiştir. Öğrencilerin kavrama gücünün göz önünde bulundurulup,</w:t>
      </w:r>
      <w:r w:rsidR="00DD43EB" w:rsidRPr="00491EBE">
        <w:rPr>
          <w:rFonts w:asciiTheme="minorHAnsi" w:hAnsiTheme="minorHAnsi"/>
          <w:sz w:val="22"/>
          <w:szCs w:val="22"/>
        </w:rPr>
        <w:t xml:space="preserve"> </w:t>
      </w:r>
      <w:r w:rsidRPr="00491EBE">
        <w:rPr>
          <w:rFonts w:asciiTheme="minorHAnsi" w:hAnsiTheme="minorHAnsi"/>
          <w:sz w:val="22"/>
          <w:szCs w:val="22"/>
        </w:rPr>
        <w:t>Uyarılan insanların uyarılmayanlara göre daha kolay öğreneceği ilkesinden</w:t>
      </w:r>
      <w:r w:rsidRPr="00491EBE">
        <w:rPr>
          <w:rFonts w:asciiTheme="minorHAnsi" w:hAnsiTheme="minorHAnsi"/>
          <w:i/>
        </w:rPr>
        <w:t xml:space="preserve"> </w:t>
      </w:r>
      <w:r w:rsidRPr="00491EBE">
        <w:rPr>
          <w:rFonts w:asciiTheme="minorHAnsi" w:hAnsiTheme="minorHAnsi"/>
          <w:sz w:val="22"/>
          <w:szCs w:val="22"/>
        </w:rPr>
        <w:t>hareketle genellikle ödül alma uyarımı ile öğrenci öğrenmesi desteklenmiş, ızdırap, korku ve endişe vermek gibi uyarımlar duygusal dengeyi bozup öğrenmeyi engelleyeceğinden, uyarımın ölçülü olmasına dikkat edilmiştir.</w:t>
      </w:r>
    </w:p>
    <w:p w14:paraId="12DF486B" w14:textId="77777777" w:rsidR="00755716" w:rsidRPr="00491EBE" w:rsidRDefault="00D962C2" w:rsidP="00650C29">
      <w:pPr>
        <w:jc w:val="both"/>
        <w:rPr>
          <w:rFonts w:asciiTheme="minorHAnsi" w:hAnsiTheme="minorHAnsi"/>
          <w:sz w:val="22"/>
          <w:szCs w:val="22"/>
        </w:rPr>
      </w:pPr>
      <w:r w:rsidRPr="00491EBE">
        <w:rPr>
          <w:rFonts w:asciiTheme="minorHAnsi" w:hAnsiTheme="minorHAnsi"/>
          <w:sz w:val="22"/>
          <w:szCs w:val="22"/>
        </w:rPr>
        <w:t xml:space="preserve">     *</w:t>
      </w:r>
      <w:r w:rsidR="00755716" w:rsidRPr="00491EBE">
        <w:rPr>
          <w:rFonts w:asciiTheme="minorHAnsi" w:hAnsiTheme="minorHAnsi"/>
          <w:sz w:val="22"/>
          <w:szCs w:val="22"/>
        </w:rPr>
        <w:t xml:space="preserve"> Öğrencilerin aktif olarak öğretime katılmalarına imkan sağlanmış, konuların işlenmesinde                   kullanılan yöntem ve teknikler hususunda önerilerine açık olduğum, tarafımdan ifade edilmiştir.</w:t>
      </w:r>
    </w:p>
    <w:p w14:paraId="1AE9EBC4" w14:textId="77777777" w:rsidR="0009297A" w:rsidRPr="00491EBE" w:rsidRDefault="0009297A" w:rsidP="00650C29">
      <w:pPr>
        <w:jc w:val="both"/>
        <w:rPr>
          <w:rFonts w:asciiTheme="minorHAnsi" w:hAnsiTheme="minorHAnsi"/>
          <w:sz w:val="22"/>
          <w:szCs w:val="22"/>
        </w:rPr>
      </w:pPr>
      <w:r w:rsidRPr="00491EBE">
        <w:rPr>
          <w:rFonts w:asciiTheme="minorHAnsi" w:hAnsiTheme="minorHAnsi"/>
          <w:sz w:val="22"/>
          <w:szCs w:val="22"/>
        </w:rPr>
        <w:t xml:space="preserve">     *</w:t>
      </w:r>
      <w:r w:rsidRPr="00491EBE">
        <w:rPr>
          <w:rFonts w:asciiTheme="minorHAnsi" w:hAnsiTheme="minorHAnsi"/>
          <w:b/>
        </w:rPr>
        <w:t xml:space="preserve"> </w:t>
      </w:r>
      <w:r w:rsidRPr="00491EBE">
        <w:rPr>
          <w:rFonts w:asciiTheme="minorHAnsi" w:hAnsiTheme="minorHAnsi"/>
          <w:sz w:val="22"/>
          <w:szCs w:val="22"/>
        </w:rPr>
        <w:t>Diğer zümre öğretmenleriyle dersin türüne ve konunun içeriğine b</w:t>
      </w:r>
      <w:r w:rsidR="00650C29" w:rsidRPr="00491EBE">
        <w:rPr>
          <w:rFonts w:asciiTheme="minorHAnsi" w:hAnsiTheme="minorHAnsi"/>
          <w:sz w:val="22"/>
          <w:szCs w:val="22"/>
        </w:rPr>
        <w:t xml:space="preserve">ağlı olarak periyodik olarak </w:t>
      </w:r>
      <w:r w:rsidRPr="00491EBE">
        <w:rPr>
          <w:rFonts w:asciiTheme="minorHAnsi" w:hAnsiTheme="minorHAnsi"/>
          <w:sz w:val="22"/>
          <w:szCs w:val="22"/>
        </w:rPr>
        <w:t xml:space="preserve"> işbirliğine gidilmiştir. Zaman zaman diğer zümre öğretmenlerinin ilgi alanına giren konularda da öğrencilerimizle birlikte giderek bazen de sadece öğrenciyi o öğr</w:t>
      </w:r>
      <w:r w:rsidR="00650C29" w:rsidRPr="00491EBE">
        <w:rPr>
          <w:rFonts w:asciiTheme="minorHAnsi" w:hAnsiTheme="minorHAnsi"/>
          <w:sz w:val="22"/>
          <w:szCs w:val="22"/>
        </w:rPr>
        <w:t xml:space="preserve">etmen arkadaşa </w:t>
      </w:r>
      <w:r w:rsidR="007751FB" w:rsidRPr="00491EBE">
        <w:rPr>
          <w:rFonts w:asciiTheme="minorHAnsi" w:hAnsiTheme="minorHAnsi"/>
          <w:sz w:val="22"/>
          <w:szCs w:val="22"/>
        </w:rPr>
        <w:t>yönlendirerek bilgi</w:t>
      </w:r>
      <w:r w:rsidRPr="00491EBE">
        <w:rPr>
          <w:rFonts w:asciiTheme="minorHAnsi" w:hAnsiTheme="minorHAnsi"/>
          <w:sz w:val="22"/>
          <w:szCs w:val="22"/>
        </w:rPr>
        <w:t xml:space="preserve"> alışverişi yapılmıştır. </w:t>
      </w:r>
    </w:p>
    <w:p w14:paraId="1B068F34" w14:textId="77777777" w:rsidR="00755716" w:rsidRPr="00491EBE" w:rsidRDefault="00755716" w:rsidP="00755716">
      <w:pPr>
        <w:jc w:val="both"/>
        <w:rPr>
          <w:rFonts w:asciiTheme="minorHAnsi" w:hAnsiTheme="minorHAnsi"/>
          <w:sz w:val="22"/>
          <w:szCs w:val="22"/>
        </w:rPr>
      </w:pPr>
    </w:p>
    <w:p w14:paraId="65B07EED" w14:textId="77777777" w:rsidR="0024799B"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24799B" w:rsidRPr="00491EBE">
        <w:rPr>
          <w:rFonts w:asciiTheme="minorHAnsi" w:hAnsiTheme="minorHAnsi"/>
          <w:sz w:val="22"/>
          <w:szCs w:val="22"/>
        </w:rPr>
        <w:t>Öğrencilerimizin,</w:t>
      </w:r>
      <w:r w:rsidR="007751FB" w:rsidRPr="00491EBE">
        <w:rPr>
          <w:rFonts w:asciiTheme="minorHAnsi" w:hAnsiTheme="minorHAnsi"/>
          <w:sz w:val="22"/>
          <w:szCs w:val="22"/>
        </w:rPr>
        <w:t xml:space="preserve"> yapacakları çalışmalarda ve TYT </w:t>
      </w:r>
      <w:r w:rsidR="0024799B" w:rsidRPr="00491EBE">
        <w:rPr>
          <w:rFonts w:asciiTheme="minorHAnsi" w:hAnsiTheme="minorHAnsi"/>
          <w:sz w:val="22"/>
          <w:szCs w:val="22"/>
        </w:rPr>
        <w:t xml:space="preserve">’ye hazırlıkta okulumuz kütüphanesinden ve </w:t>
      </w:r>
      <w:r w:rsidRPr="00491EBE">
        <w:rPr>
          <w:rFonts w:asciiTheme="minorHAnsi" w:hAnsiTheme="minorHAnsi"/>
          <w:sz w:val="22"/>
          <w:szCs w:val="22"/>
        </w:rPr>
        <w:t xml:space="preserve"> </w:t>
      </w:r>
      <w:r w:rsidR="0024799B" w:rsidRPr="00491EBE">
        <w:rPr>
          <w:rFonts w:asciiTheme="minorHAnsi" w:hAnsiTheme="minorHAnsi"/>
          <w:sz w:val="22"/>
          <w:szCs w:val="22"/>
        </w:rPr>
        <w:t>diğer kaynaklardan daha etkin yararlanmaları yönünde zaman zaman telkinler yapılmıştır.</w:t>
      </w:r>
      <w:r w:rsidR="00B877AE" w:rsidRPr="00491EBE">
        <w:rPr>
          <w:rFonts w:asciiTheme="minorHAnsi" w:hAnsiTheme="minorHAnsi"/>
          <w:sz w:val="22"/>
          <w:szCs w:val="22"/>
        </w:rPr>
        <w:t xml:space="preserve"> </w:t>
      </w:r>
      <w:r w:rsidR="00C51C74" w:rsidRPr="00491EBE">
        <w:rPr>
          <w:rFonts w:asciiTheme="minorHAnsi" w:hAnsiTheme="minorHAnsi"/>
          <w:sz w:val="22"/>
          <w:szCs w:val="22"/>
        </w:rPr>
        <w:t>II.Dönem itibariyle eba portaldan daha etkin bir şekilde yararlanılacağı,</w:t>
      </w:r>
      <w:r w:rsidR="00650C29" w:rsidRPr="00491EBE">
        <w:rPr>
          <w:rFonts w:asciiTheme="minorHAnsi" w:hAnsiTheme="minorHAnsi"/>
          <w:sz w:val="22"/>
          <w:szCs w:val="22"/>
        </w:rPr>
        <w:t xml:space="preserve">1.dönemde olduğu gibi </w:t>
      </w:r>
      <w:r w:rsidR="00C51C74" w:rsidRPr="00491EBE">
        <w:rPr>
          <w:rFonts w:asciiTheme="minorHAnsi" w:hAnsiTheme="minorHAnsi"/>
          <w:sz w:val="22"/>
          <w:szCs w:val="22"/>
        </w:rPr>
        <w:t>öğrencilere konu tarama testlerini online olarak çözdürüleceği belirtildi.</w:t>
      </w:r>
    </w:p>
    <w:p w14:paraId="3F023D6A" w14:textId="77777777" w:rsidR="00F13F3D"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24799B" w:rsidRPr="00491EBE">
        <w:rPr>
          <w:rFonts w:asciiTheme="minorHAnsi" w:hAnsiTheme="minorHAnsi"/>
          <w:sz w:val="22"/>
          <w:szCs w:val="22"/>
        </w:rPr>
        <w:t xml:space="preserve">* I. Dönem içinde derslere ait iki yazılı yoklama yapılmış, ikinci yazılı yoklamalar </w:t>
      </w:r>
      <w:r w:rsidR="00B325B4" w:rsidRPr="00491EBE">
        <w:rPr>
          <w:rFonts w:asciiTheme="minorHAnsi" w:hAnsiTheme="minorHAnsi"/>
          <w:sz w:val="22"/>
          <w:szCs w:val="22"/>
        </w:rPr>
        <w:t xml:space="preserve">10.sınıflarda </w:t>
      </w:r>
      <w:r w:rsidR="0024799B" w:rsidRPr="00491EBE">
        <w:rPr>
          <w:rFonts w:asciiTheme="minorHAnsi" w:hAnsiTheme="minorHAnsi"/>
          <w:sz w:val="22"/>
          <w:szCs w:val="22"/>
        </w:rPr>
        <w:t>20</w:t>
      </w:r>
      <w:r w:rsidR="00B325B4" w:rsidRPr="00491EBE">
        <w:rPr>
          <w:rFonts w:asciiTheme="minorHAnsi" w:hAnsiTheme="minorHAnsi"/>
          <w:sz w:val="22"/>
          <w:szCs w:val="22"/>
        </w:rPr>
        <w:t xml:space="preserve"> </w:t>
      </w:r>
      <w:r w:rsidR="0067243B" w:rsidRPr="00491EBE">
        <w:rPr>
          <w:rFonts w:asciiTheme="minorHAnsi" w:hAnsiTheme="minorHAnsi"/>
          <w:sz w:val="22"/>
          <w:szCs w:val="22"/>
        </w:rPr>
        <w:t>soruluk; 11</w:t>
      </w:r>
      <w:r w:rsidR="00B325B4" w:rsidRPr="00491EBE">
        <w:rPr>
          <w:rFonts w:asciiTheme="minorHAnsi" w:hAnsiTheme="minorHAnsi"/>
          <w:sz w:val="22"/>
          <w:szCs w:val="22"/>
        </w:rPr>
        <w:t>.sınıflarda 25</w:t>
      </w:r>
      <w:r w:rsidR="0024799B" w:rsidRPr="00491EBE">
        <w:rPr>
          <w:rFonts w:asciiTheme="minorHAnsi" w:hAnsiTheme="minorHAnsi"/>
          <w:sz w:val="22"/>
          <w:szCs w:val="22"/>
        </w:rPr>
        <w:t xml:space="preserve"> soruluk test şeklinde gerçekleştirilmiştir.</w:t>
      </w:r>
      <w:r w:rsidR="00C8412C" w:rsidRPr="00491EBE">
        <w:rPr>
          <w:rFonts w:asciiTheme="minorHAnsi" w:hAnsiTheme="minorHAnsi"/>
          <w:sz w:val="22"/>
          <w:szCs w:val="22"/>
        </w:rPr>
        <w:t xml:space="preserve"> </w:t>
      </w:r>
      <w:r w:rsidR="00650C29" w:rsidRPr="00491EBE">
        <w:rPr>
          <w:rFonts w:asciiTheme="minorHAnsi" w:hAnsiTheme="minorHAnsi"/>
          <w:sz w:val="22"/>
          <w:szCs w:val="22"/>
        </w:rPr>
        <w:t>Felsefe dersinde 1.performans notu için Poster/afiş hazırlatma</w:t>
      </w:r>
      <w:r w:rsidR="00B325B4" w:rsidRPr="00491EBE">
        <w:rPr>
          <w:rFonts w:asciiTheme="minorHAnsi" w:hAnsiTheme="minorHAnsi"/>
          <w:sz w:val="22"/>
          <w:szCs w:val="22"/>
        </w:rPr>
        <w:t xml:space="preserve"> şeklinde;</w:t>
      </w:r>
      <w:r w:rsidR="0024799B" w:rsidRPr="00491EBE">
        <w:rPr>
          <w:rFonts w:asciiTheme="minorHAnsi" w:hAnsiTheme="minorHAnsi"/>
          <w:sz w:val="22"/>
          <w:szCs w:val="22"/>
        </w:rPr>
        <w:t xml:space="preserve"> Öğrencilerimizin derslere katılımı,</w:t>
      </w:r>
      <w:r w:rsidR="007751FB" w:rsidRPr="00491EBE">
        <w:rPr>
          <w:rFonts w:asciiTheme="minorHAnsi" w:hAnsiTheme="minorHAnsi"/>
          <w:sz w:val="22"/>
          <w:szCs w:val="22"/>
        </w:rPr>
        <w:t xml:space="preserve"> hazır gelişleri, sosyal cesaret gösterip düşüncelerini sarf etmeleri</w:t>
      </w:r>
      <w:r w:rsidR="0024799B" w:rsidRPr="00491EBE">
        <w:rPr>
          <w:rFonts w:asciiTheme="minorHAnsi" w:hAnsiTheme="minorHAnsi"/>
          <w:sz w:val="22"/>
          <w:szCs w:val="22"/>
        </w:rPr>
        <w:t xml:space="preserve"> ve disiplin kurallarına uygun hareket edip etmedikleri gibi hususlar dikkate alınarak</w:t>
      </w:r>
      <w:r w:rsidR="00B325B4" w:rsidRPr="00491EBE">
        <w:rPr>
          <w:rFonts w:asciiTheme="minorHAnsi" w:hAnsiTheme="minorHAnsi"/>
          <w:sz w:val="22"/>
          <w:szCs w:val="22"/>
        </w:rPr>
        <w:t xml:space="preserve"> </w:t>
      </w:r>
      <w:r w:rsidR="0067243B" w:rsidRPr="00491EBE">
        <w:rPr>
          <w:rFonts w:asciiTheme="minorHAnsi" w:hAnsiTheme="minorHAnsi"/>
          <w:sz w:val="22"/>
          <w:szCs w:val="22"/>
        </w:rPr>
        <w:t>da ikinci</w:t>
      </w:r>
      <w:r w:rsidR="003840A5" w:rsidRPr="00491EBE">
        <w:rPr>
          <w:rFonts w:asciiTheme="minorHAnsi" w:hAnsiTheme="minorHAnsi"/>
          <w:sz w:val="22"/>
          <w:szCs w:val="22"/>
        </w:rPr>
        <w:t xml:space="preserve"> performans</w:t>
      </w:r>
      <w:r w:rsidR="0024799B" w:rsidRPr="00491EBE">
        <w:rPr>
          <w:rFonts w:asciiTheme="minorHAnsi" w:hAnsiTheme="minorHAnsi"/>
          <w:sz w:val="22"/>
          <w:szCs w:val="22"/>
        </w:rPr>
        <w:t xml:space="preserve"> notu takdir edilmiştir</w:t>
      </w:r>
      <w:r w:rsidRPr="00491EBE">
        <w:rPr>
          <w:rFonts w:asciiTheme="minorHAnsi" w:hAnsiTheme="minorHAnsi"/>
          <w:sz w:val="22"/>
          <w:szCs w:val="22"/>
        </w:rPr>
        <w:t xml:space="preserve">   </w:t>
      </w:r>
    </w:p>
    <w:p w14:paraId="53FAD3E3"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r w:rsidR="00C51C74" w:rsidRPr="00491EBE">
        <w:rPr>
          <w:rFonts w:asciiTheme="minorHAnsi" w:hAnsiTheme="minorHAnsi"/>
          <w:sz w:val="22"/>
          <w:szCs w:val="22"/>
        </w:rPr>
        <w:t xml:space="preserve">I.Dönem olduğu gibi 2. Dönemde de Performans </w:t>
      </w:r>
      <w:r w:rsidR="0067243B" w:rsidRPr="00491EBE">
        <w:rPr>
          <w:rFonts w:asciiTheme="minorHAnsi" w:hAnsiTheme="minorHAnsi"/>
          <w:sz w:val="22"/>
          <w:szCs w:val="22"/>
        </w:rPr>
        <w:t>Ödevleri Şubat</w:t>
      </w:r>
      <w:r w:rsidR="003840A5" w:rsidRPr="00491EBE">
        <w:rPr>
          <w:rFonts w:asciiTheme="minorHAnsi" w:hAnsiTheme="minorHAnsi"/>
          <w:sz w:val="22"/>
          <w:szCs w:val="22"/>
        </w:rPr>
        <w:t xml:space="preserve"> ayı içerisinde verilip, Nisan ayında </w:t>
      </w:r>
      <w:r w:rsidR="00AA55CE" w:rsidRPr="00491EBE">
        <w:rPr>
          <w:rFonts w:asciiTheme="minorHAnsi" w:hAnsiTheme="minorHAnsi"/>
          <w:sz w:val="22"/>
          <w:szCs w:val="22"/>
        </w:rPr>
        <w:t>değerlendirilecektir.</w:t>
      </w:r>
    </w:p>
    <w:p w14:paraId="589F9723" w14:textId="77777777" w:rsidR="00DE13D3" w:rsidRPr="00491EBE" w:rsidRDefault="00AA55CE" w:rsidP="0024799B">
      <w:pPr>
        <w:jc w:val="both"/>
        <w:rPr>
          <w:rFonts w:asciiTheme="minorHAnsi" w:hAnsiTheme="minorHAnsi"/>
          <w:sz w:val="22"/>
          <w:szCs w:val="22"/>
        </w:rPr>
      </w:pPr>
      <w:r w:rsidRPr="00491EBE">
        <w:rPr>
          <w:rFonts w:asciiTheme="minorHAnsi" w:hAnsiTheme="minorHAnsi"/>
          <w:sz w:val="22"/>
          <w:szCs w:val="22"/>
        </w:rPr>
        <w:t xml:space="preserve">Değerlendirme </w:t>
      </w:r>
      <w:r w:rsidR="0067243B" w:rsidRPr="00491EBE">
        <w:rPr>
          <w:rFonts w:asciiTheme="minorHAnsi" w:hAnsiTheme="minorHAnsi"/>
          <w:sz w:val="22"/>
          <w:szCs w:val="22"/>
        </w:rPr>
        <w:t>açısından; önceden</w:t>
      </w:r>
      <w:r w:rsidR="00C51C74" w:rsidRPr="00491EBE">
        <w:rPr>
          <w:rFonts w:asciiTheme="minorHAnsi" w:hAnsiTheme="minorHAnsi"/>
          <w:sz w:val="22"/>
          <w:szCs w:val="22"/>
        </w:rPr>
        <w:t xml:space="preserve"> sınıflarda ilan edilen </w:t>
      </w:r>
      <w:r w:rsidRPr="00491EBE">
        <w:rPr>
          <w:rFonts w:asciiTheme="minorHAnsi" w:hAnsiTheme="minorHAnsi"/>
          <w:sz w:val="22"/>
          <w:szCs w:val="22"/>
        </w:rPr>
        <w:t>Performans değ. Kriterleri baz alınacaktır.</w:t>
      </w:r>
    </w:p>
    <w:p w14:paraId="7D75F43A" w14:textId="77777777" w:rsidR="00346DA1" w:rsidRPr="00491EBE" w:rsidRDefault="00346DA1" w:rsidP="00DE13D3">
      <w:pPr>
        <w:jc w:val="both"/>
        <w:rPr>
          <w:rFonts w:asciiTheme="minorHAnsi" w:hAnsiTheme="minorHAnsi"/>
          <w:b/>
          <w:sz w:val="22"/>
          <w:szCs w:val="22"/>
        </w:rPr>
      </w:pPr>
    </w:p>
    <w:p w14:paraId="31273F18" w14:textId="77777777" w:rsidR="00DD43EB" w:rsidRPr="00491EBE" w:rsidRDefault="00DE13D3" w:rsidP="00DE13D3">
      <w:pPr>
        <w:jc w:val="both"/>
        <w:rPr>
          <w:rFonts w:asciiTheme="minorHAnsi" w:hAnsiTheme="minorHAnsi"/>
          <w:b/>
          <w:i/>
        </w:rPr>
      </w:pPr>
      <w:r w:rsidRPr="00491EBE">
        <w:rPr>
          <w:rFonts w:asciiTheme="minorHAnsi" w:hAnsiTheme="minorHAnsi"/>
          <w:b/>
          <w:sz w:val="22"/>
          <w:szCs w:val="22"/>
        </w:rPr>
        <w:t>3</w:t>
      </w:r>
      <w:r w:rsidRPr="00491EBE">
        <w:rPr>
          <w:rFonts w:asciiTheme="minorHAnsi" w:hAnsiTheme="minorHAnsi"/>
          <w:sz w:val="22"/>
          <w:szCs w:val="22"/>
        </w:rPr>
        <w:t>.</w:t>
      </w:r>
      <w:r w:rsidR="00DD43EB" w:rsidRPr="00491EBE">
        <w:rPr>
          <w:rFonts w:asciiTheme="minorHAnsi" w:hAnsiTheme="minorHAnsi"/>
          <w:sz w:val="22"/>
          <w:szCs w:val="22"/>
        </w:rPr>
        <w:t xml:space="preserve"> </w:t>
      </w:r>
      <w:r w:rsidR="00DD43EB" w:rsidRPr="00491EBE">
        <w:rPr>
          <w:rFonts w:asciiTheme="minorHAnsi" w:hAnsiTheme="minorHAnsi"/>
          <w:b/>
          <w:sz w:val="22"/>
          <w:szCs w:val="22"/>
        </w:rPr>
        <w:t>Atatürk ilke ve inkılâplarının derslerde işlenmesi</w:t>
      </w:r>
      <w:r w:rsidR="00DD43EB" w:rsidRPr="00491EBE">
        <w:rPr>
          <w:rFonts w:asciiTheme="minorHAnsi" w:hAnsiTheme="minorHAnsi"/>
          <w:b/>
          <w:i/>
        </w:rPr>
        <w:t>:</w:t>
      </w:r>
      <w:r w:rsidRPr="00491EBE">
        <w:rPr>
          <w:rFonts w:asciiTheme="minorHAnsi" w:hAnsiTheme="minorHAnsi"/>
          <w:b/>
          <w:i/>
        </w:rPr>
        <w:t xml:space="preserve"> </w:t>
      </w:r>
    </w:p>
    <w:p w14:paraId="49AC5675" w14:textId="77777777" w:rsidR="00DE13D3" w:rsidRPr="00491EBE" w:rsidRDefault="00DE13D3" w:rsidP="00DE13D3">
      <w:pPr>
        <w:jc w:val="both"/>
        <w:rPr>
          <w:rFonts w:asciiTheme="minorHAnsi" w:hAnsiTheme="minorHAnsi"/>
          <w:b/>
          <w:sz w:val="22"/>
          <w:szCs w:val="22"/>
        </w:rPr>
      </w:pPr>
      <w:r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p>
    <w:p w14:paraId="737D9F11" w14:textId="77777777" w:rsidR="00DE13D3" w:rsidRPr="00491EBE" w:rsidRDefault="00DE13D3" w:rsidP="00DE13D3">
      <w:pPr>
        <w:jc w:val="both"/>
        <w:rPr>
          <w:rFonts w:asciiTheme="minorHAnsi" w:hAnsiTheme="minorHAnsi"/>
          <w:sz w:val="22"/>
          <w:szCs w:val="22"/>
        </w:rPr>
      </w:pPr>
      <w:r w:rsidRPr="00491EBE">
        <w:rPr>
          <w:rFonts w:asciiTheme="minorHAnsi" w:hAnsiTheme="minorHAnsi"/>
          <w:sz w:val="22"/>
          <w:szCs w:val="22"/>
        </w:rPr>
        <w:t xml:space="preserve">         2104, 2488 sayılı Tebliğler Dergisinden Atatürkçülük ile ilgili kısımlarını okudu. I.Dönem</w:t>
      </w:r>
      <w:r w:rsidR="00577366" w:rsidRPr="00491EBE">
        <w:rPr>
          <w:rFonts w:asciiTheme="minorHAnsi" w:hAnsiTheme="minorHAnsi"/>
          <w:sz w:val="22"/>
          <w:szCs w:val="22"/>
        </w:rPr>
        <w:t xml:space="preserve"> itibariyle; Felsefe, Mantık</w:t>
      </w:r>
      <w:r w:rsidRPr="00491EBE">
        <w:rPr>
          <w:rFonts w:asciiTheme="minorHAnsi" w:hAnsiTheme="minorHAnsi"/>
          <w:sz w:val="22"/>
          <w:szCs w:val="22"/>
        </w:rPr>
        <w:t xml:space="preserve"> ve </w:t>
      </w:r>
      <w:r w:rsidR="00650C29" w:rsidRPr="00491EBE">
        <w:rPr>
          <w:rFonts w:asciiTheme="minorHAnsi" w:hAnsiTheme="minorHAnsi"/>
          <w:sz w:val="22"/>
          <w:szCs w:val="22"/>
        </w:rPr>
        <w:t>Psik</w:t>
      </w:r>
      <w:r w:rsidRPr="00491EBE">
        <w:rPr>
          <w:rFonts w:asciiTheme="minorHAnsi" w:hAnsiTheme="minorHAnsi"/>
          <w:sz w:val="22"/>
          <w:szCs w:val="22"/>
        </w:rPr>
        <w:t>oloji dersinde Atatürk’ün akılcılık, çağdaşlık ve bilime verdiği önemin sırasına göre konularla bağlantılı olarak işlendiğini ayrıca işlenen Atatürkçülük konularının Sınıf defterlerine kaydedildiğini ifade etti. Özel gün ve haftalarda Atatürk’ün Hayatı, gençliği ve başarıları üzerinde duruldu</w:t>
      </w:r>
      <w:r w:rsidRPr="00491EBE">
        <w:rPr>
          <w:rFonts w:asciiTheme="minorHAnsi" w:hAnsiTheme="minorHAnsi"/>
          <w:i/>
        </w:rPr>
        <w:t xml:space="preserve"> </w:t>
      </w:r>
      <w:r w:rsidRPr="00491EBE">
        <w:rPr>
          <w:rFonts w:asciiTheme="minorHAnsi" w:hAnsiTheme="minorHAnsi"/>
          <w:sz w:val="22"/>
          <w:szCs w:val="22"/>
        </w:rPr>
        <w:t xml:space="preserve">İlgili kanunlar çerçevesinde II. Dönemde de, Atatürkçülük konularına yer verilmesi, öğrencilerde, Atatürk'ün düşüncelerini en iyi bir biçimde öğretebilmek doğrultusunda çaba sarf edilmesi gerektiği karar olarak alındı. </w:t>
      </w:r>
    </w:p>
    <w:p w14:paraId="354C43D7" w14:textId="77777777" w:rsidR="00F13F3D" w:rsidRPr="00491EBE" w:rsidRDefault="00F13F3D" w:rsidP="00D962C2">
      <w:pPr>
        <w:rPr>
          <w:rFonts w:asciiTheme="minorHAnsi" w:hAnsiTheme="minorHAnsi"/>
          <w:b/>
          <w:sz w:val="22"/>
          <w:szCs w:val="22"/>
        </w:rPr>
      </w:pPr>
    </w:p>
    <w:p w14:paraId="49D361E7" w14:textId="77777777" w:rsidR="00DD43EB" w:rsidRPr="00491EBE" w:rsidRDefault="00D962C2" w:rsidP="00D962C2">
      <w:pPr>
        <w:rPr>
          <w:rFonts w:asciiTheme="minorHAnsi" w:hAnsiTheme="minorHAnsi"/>
          <w:sz w:val="22"/>
          <w:szCs w:val="22"/>
        </w:rPr>
      </w:pPr>
      <w:r w:rsidRPr="00491EBE">
        <w:rPr>
          <w:rFonts w:asciiTheme="minorHAnsi" w:hAnsiTheme="minorHAnsi"/>
          <w:b/>
          <w:sz w:val="22"/>
          <w:szCs w:val="22"/>
        </w:rPr>
        <w:t>4.</w:t>
      </w:r>
      <w:r w:rsidR="00DD43EB" w:rsidRPr="00491EBE">
        <w:rPr>
          <w:rFonts w:asciiTheme="minorHAnsi" w:hAnsiTheme="minorHAnsi"/>
          <w:sz w:val="22"/>
          <w:szCs w:val="22"/>
        </w:rPr>
        <w:t xml:space="preserve"> </w:t>
      </w:r>
      <w:r w:rsidR="00DD43EB" w:rsidRPr="00491EBE">
        <w:rPr>
          <w:rFonts w:asciiTheme="minorHAnsi" w:hAnsiTheme="minorHAnsi"/>
          <w:b/>
          <w:sz w:val="22"/>
          <w:szCs w:val="22"/>
        </w:rPr>
        <w:t>Ölçme ve değerlendirmelerle ilgili hususlar</w:t>
      </w:r>
      <w:r w:rsidR="00DD43EB" w:rsidRPr="00491EBE">
        <w:rPr>
          <w:rFonts w:asciiTheme="minorHAnsi" w:hAnsiTheme="minorHAnsi"/>
          <w:sz w:val="22"/>
          <w:szCs w:val="22"/>
        </w:rPr>
        <w:t>:</w:t>
      </w:r>
      <w:r w:rsidR="00DD43EB" w:rsidRPr="00491EBE">
        <w:rPr>
          <w:rFonts w:asciiTheme="minorHAnsi" w:hAnsiTheme="minorHAnsi"/>
          <w:i/>
        </w:rPr>
        <w:t xml:space="preserve">  </w:t>
      </w:r>
      <w:r w:rsidRPr="00491EBE">
        <w:rPr>
          <w:rFonts w:asciiTheme="minorHAnsi" w:hAnsiTheme="minorHAnsi"/>
          <w:sz w:val="22"/>
          <w:szCs w:val="22"/>
        </w:rPr>
        <w:t xml:space="preserve"> </w:t>
      </w:r>
    </w:p>
    <w:p w14:paraId="4D5FA9BE" w14:textId="77777777" w:rsidR="00CC4AD5" w:rsidRPr="00491EBE" w:rsidRDefault="00D962C2" w:rsidP="00D962C2">
      <w:pPr>
        <w:rPr>
          <w:rFonts w:asciiTheme="minorHAnsi" w:hAnsiTheme="minorHAnsi"/>
          <w:sz w:val="22"/>
          <w:szCs w:val="22"/>
        </w:rPr>
      </w:pPr>
      <w:r w:rsidRPr="00491EBE">
        <w:rPr>
          <w:rFonts w:asciiTheme="minorHAnsi" w:hAnsiTheme="minorHAnsi"/>
          <w:i/>
        </w:rPr>
        <w:t xml:space="preserve"> </w:t>
      </w:r>
      <w:r w:rsidRPr="00491EBE">
        <w:rPr>
          <w:rFonts w:asciiTheme="minorHAnsi" w:hAnsiTheme="minorHAnsi"/>
          <w:sz w:val="22"/>
          <w:szCs w:val="22"/>
        </w:rPr>
        <w:t xml:space="preserve">Felsefe Grubu derslerinde her dönem için 2 yazılı yapılıp son yazılılar, çoktan seçmeli test tekniğiyle yapılmış konuların daha iyi kavranması açısından çaba sarf edilmiştir.          </w:t>
      </w:r>
    </w:p>
    <w:p w14:paraId="69FFBB28" w14:textId="77777777" w:rsidR="00D962C2" w:rsidRPr="00491EBE" w:rsidRDefault="00D962C2" w:rsidP="00D962C2">
      <w:pPr>
        <w:rPr>
          <w:rFonts w:asciiTheme="minorHAnsi" w:hAnsiTheme="minorHAnsi"/>
          <w:b/>
          <w:sz w:val="22"/>
          <w:szCs w:val="22"/>
          <w:u w:val="single"/>
        </w:rPr>
      </w:pPr>
      <w:r w:rsidRPr="00491EBE">
        <w:rPr>
          <w:rFonts w:asciiTheme="minorHAnsi" w:hAnsiTheme="minorHAnsi"/>
          <w:b/>
          <w:sz w:val="22"/>
          <w:szCs w:val="22"/>
          <w:u w:val="single"/>
        </w:rPr>
        <w:t>Yazılı soruları hazırlanırken;</w:t>
      </w:r>
    </w:p>
    <w:p w14:paraId="12BBE545" w14:textId="77777777" w:rsidR="00D962C2" w:rsidRPr="00491EBE" w:rsidRDefault="00B325B4" w:rsidP="00C8412C">
      <w:pPr>
        <w:numPr>
          <w:ilvl w:val="0"/>
          <w:numId w:val="2"/>
        </w:numPr>
        <w:suppressAutoHyphens/>
        <w:jc w:val="both"/>
        <w:rPr>
          <w:rFonts w:asciiTheme="minorHAnsi" w:hAnsiTheme="minorHAnsi"/>
          <w:sz w:val="22"/>
          <w:szCs w:val="22"/>
        </w:rPr>
      </w:pPr>
      <w:r w:rsidRPr="00491EBE">
        <w:rPr>
          <w:rFonts w:asciiTheme="minorHAnsi" w:hAnsiTheme="minorHAnsi"/>
          <w:sz w:val="22"/>
          <w:szCs w:val="22"/>
        </w:rPr>
        <w:t>Sınav öncesi “</w:t>
      </w:r>
      <w:r w:rsidRPr="00491EBE">
        <w:rPr>
          <w:rFonts w:asciiTheme="minorHAnsi" w:hAnsiTheme="minorHAnsi"/>
          <w:sz w:val="22"/>
          <w:szCs w:val="22"/>
          <w:u w:val="single"/>
        </w:rPr>
        <w:t>Belirtke tablosu</w:t>
      </w:r>
      <w:r w:rsidRPr="00491EBE">
        <w:rPr>
          <w:rFonts w:asciiTheme="minorHAnsi" w:hAnsiTheme="minorHAnsi"/>
          <w:sz w:val="22"/>
          <w:szCs w:val="22"/>
        </w:rPr>
        <w:t xml:space="preserve">” hazırlanarak; </w:t>
      </w:r>
      <w:r w:rsidR="00D962C2" w:rsidRPr="00491EBE">
        <w:rPr>
          <w:rFonts w:asciiTheme="minorHAnsi" w:hAnsiTheme="minorHAnsi"/>
          <w:sz w:val="22"/>
          <w:szCs w:val="22"/>
        </w:rPr>
        <w:t>Soruların değişik yorumlara açık olmayacak biçimde ve öğrencilerin tümü tarafından doğru anlaşılır olmasına,</w:t>
      </w:r>
    </w:p>
    <w:p w14:paraId="4D574595" w14:textId="77777777" w:rsidR="00D962C2" w:rsidRPr="00491EBE" w:rsidRDefault="00EC43F8" w:rsidP="00C8412C">
      <w:pPr>
        <w:numPr>
          <w:ilvl w:val="0"/>
          <w:numId w:val="6"/>
        </w:numPr>
        <w:suppressAutoHyphens/>
        <w:jc w:val="both"/>
        <w:rPr>
          <w:rFonts w:asciiTheme="minorHAnsi" w:hAnsiTheme="minorHAnsi"/>
          <w:sz w:val="22"/>
          <w:szCs w:val="22"/>
        </w:rPr>
      </w:pPr>
      <w:r w:rsidRPr="00491EBE">
        <w:rPr>
          <w:rFonts w:asciiTheme="minorHAnsi" w:hAnsiTheme="minorHAnsi"/>
          <w:sz w:val="22"/>
          <w:szCs w:val="22"/>
        </w:rPr>
        <w:t>Kitaplar</w:t>
      </w:r>
      <w:r w:rsidR="00D962C2" w:rsidRPr="00491EBE">
        <w:rPr>
          <w:rFonts w:asciiTheme="minorHAnsi" w:hAnsiTheme="minorHAnsi"/>
          <w:sz w:val="22"/>
          <w:szCs w:val="22"/>
        </w:rPr>
        <w:t>dan alınan soruların çoğu zaman hatırlamayı ölçtüğü oysa öğretmen</w:t>
      </w:r>
      <w:r w:rsidRPr="00491EBE">
        <w:rPr>
          <w:rFonts w:asciiTheme="minorHAnsi" w:hAnsiTheme="minorHAnsi"/>
          <w:sz w:val="22"/>
          <w:szCs w:val="22"/>
        </w:rPr>
        <w:t>in</w:t>
      </w:r>
      <w:r w:rsidR="00D962C2" w:rsidRPr="00491EBE">
        <w:rPr>
          <w:rFonts w:asciiTheme="minorHAnsi" w:hAnsiTheme="minorHAnsi"/>
          <w:sz w:val="22"/>
          <w:szCs w:val="22"/>
        </w:rPr>
        <w:t xml:space="preserve"> esas amacının ileriki basamaktaki zihin yeteneklerini geliştirmek olduğundan soruların ders kitaplarından ve diğer kaynaklardan aynen alınmamasına dikkat edilmiştir.</w:t>
      </w:r>
    </w:p>
    <w:p w14:paraId="281543D7" w14:textId="77777777" w:rsidR="00D962C2" w:rsidRPr="00491EBE" w:rsidRDefault="00D962C2" w:rsidP="00C8412C">
      <w:pPr>
        <w:numPr>
          <w:ilvl w:val="0"/>
          <w:numId w:val="3"/>
        </w:numPr>
        <w:suppressAutoHyphens/>
        <w:jc w:val="both"/>
        <w:rPr>
          <w:rFonts w:asciiTheme="minorHAnsi" w:hAnsiTheme="minorHAnsi"/>
          <w:sz w:val="22"/>
          <w:szCs w:val="22"/>
        </w:rPr>
      </w:pPr>
      <w:r w:rsidRPr="00491EBE">
        <w:rPr>
          <w:rFonts w:asciiTheme="minorHAnsi" w:hAnsiTheme="minorHAnsi"/>
          <w:sz w:val="22"/>
          <w:szCs w:val="22"/>
        </w:rPr>
        <w:t>Konular işlenirken önemli kısımlar not tutturularak ya da altları çizdirilerek öğrencide dikkat toplaşımını artırmış, böylece daha etkin bir öğrenme süreci sağlanmıştır.</w:t>
      </w:r>
    </w:p>
    <w:p w14:paraId="52D8595C" w14:textId="77777777" w:rsidR="00D962C2" w:rsidRPr="00491EBE" w:rsidRDefault="00D962C2" w:rsidP="00C8412C">
      <w:pPr>
        <w:numPr>
          <w:ilvl w:val="0"/>
          <w:numId w:val="5"/>
        </w:numPr>
        <w:suppressAutoHyphens/>
        <w:jc w:val="both"/>
        <w:rPr>
          <w:rFonts w:asciiTheme="minorHAnsi" w:hAnsiTheme="minorHAnsi"/>
          <w:sz w:val="22"/>
          <w:szCs w:val="22"/>
        </w:rPr>
      </w:pPr>
      <w:r w:rsidRPr="00491EBE">
        <w:rPr>
          <w:rFonts w:asciiTheme="minorHAnsi" w:hAnsiTheme="minorHAnsi"/>
          <w:sz w:val="22"/>
          <w:szCs w:val="22"/>
        </w:rPr>
        <w:t xml:space="preserve">Ezberlenecek cevapları yoklayacak yerine bilgilerin yorumunu ve yeni durumlara uygulanmasını gerektiren sorular tercih edilerek, genel sorular yerine aynı konuda daha özel ve kısa cevaplandırılabilecek sorular sorulmuştur. </w:t>
      </w:r>
    </w:p>
    <w:p w14:paraId="50E8F87C" w14:textId="77777777" w:rsidR="00D962C2" w:rsidRPr="00491EBE" w:rsidRDefault="00D962C2" w:rsidP="00C8412C">
      <w:pPr>
        <w:numPr>
          <w:ilvl w:val="0"/>
          <w:numId w:val="4"/>
        </w:numPr>
        <w:suppressAutoHyphens/>
        <w:jc w:val="both"/>
        <w:rPr>
          <w:rFonts w:asciiTheme="minorHAnsi" w:hAnsiTheme="minorHAnsi"/>
          <w:sz w:val="22"/>
          <w:szCs w:val="22"/>
        </w:rPr>
      </w:pPr>
      <w:r w:rsidRPr="00491EBE">
        <w:rPr>
          <w:rFonts w:asciiTheme="minorHAnsi" w:hAnsiTheme="minorHAnsi"/>
          <w:sz w:val="22"/>
          <w:szCs w:val="22"/>
        </w:rPr>
        <w:t>Sorulara sınırlı cevap istenmesine, güçlük derecelerinin amaca uygun olmasına ve soruların birbirinden bağımsız cevaplandırılmasına önem gösterilmiştir.</w:t>
      </w:r>
    </w:p>
    <w:p w14:paraId="149193A0" w14:textId="77777777" w:rsidR="00D962C2" w:rsidRPr="00491EBE" w:rsidRDefault="00D962C2" w:rsidP="00C8412C">
      <w:pPr>
        <w:numPr>
          <w:ilvl w:val="0"/>
          <w:numId w:val="7"/>
        </w:numPr>
        <w:suppressAutoHyphens/>
        <w:jc w:val="both"/>
        <w:rPr>
          <w:rFonts w:asciiTheme="minorHAnsi" w:hAnsiTheme="minorHAnsi"/>
          <w:sz w:val="22"/>
          <w:szCs w:val="22"/>
        </w:rPr>
      </w:pPr>
      <w:r w:rsidRPr="00491EBE">
        <w:rPr>
          <w:rFonts w:asciiTheme="minorHAnsi" w:hAnsiTheme="minorHAnsi"/>
          <w:sz w:val="22"/>
          <w:szCs w:val="22"/>
        </w:rPr>
        <w:lastRenderedPageBreak/>
        <w:t>Sınavlara dönük cevap anahtarları hazırlanmış; üzerinde detaylı planlama yapılmasına ve puanlama yapılırken kesinlikle buçuklu puan verilmemesine, işlenecek konunun önceden öğrencilere takdim edilmesine, geçmiş konuyla işlenecek konu arasında bağlantı kurulmasına imtina gösterilmiştir. Ayrıca hazırlanan cevap anahtarları</w:t>
      </w:r>
      <w:r w:rsidR="00BE20D7" w:rsidRPr="00491EBE">
        <w:rPr>
          <w:rFonts w:asciiTheme="minorHAnsi" w:hAnsiTheme="minorHAnsi"/>
          <w:sz w:val="22"/>
          <w:szCs w:val="22"/>
        </w:rPr>
        <w:t xml:space="preserve"> ve sınav analizleri</w:t>
      </w:r>
      <w:r w:rsidRPr="00491EBE">
        <w:rPr>
          <w:rFonts w:asciiTheme="minorHAnsi" w:hAnsiTheme="minorHAnsi"/>
          <w:sz w:val="22"/>
          <w:szCs w:val="22"/>
        </w:rPr>
        <w:t xml:space="preserve">, her öğrencinin göreceği şekilde sınıf panolarında ilan edilmiştir.  </w:t>
      </w:r>
    </w:p>
    <w:p w14:paraId="2FD92E27" w14:textId="77777777" w:rsidR="00D962C2" w:rsidRPr="00491EBE" w:rsidRDefault="00D962C2" w:rsidP="00D962C2">
      <w:pPr>
        <w:tabs>
          <w:tab w:val="left" w:pos="3900"/>
        </w:tabs>
        <w:jc w:val="both"/>
        <w:rPr>
          <w:rFonts w:asciiTheme="minorHAnsi" w:hAnsiTheme="minorHAnsi"/>
          <w:sz w:val="22"/>
          <w:szCs w:val="22"/>
        </w:rPr>
      </w:pPr>
      <w:r w:rsidRPr="00491EBE">
        <w:rPr>
          <w:rFonts w:asciiTheme="minorHAnsi" w:hAnsiTheme="minorHAnsi"/>
          <w:sz w:val="22"/>
          <w:szCs w:val="22"/>
        </w:rPr>
        <w:tab/>
      </w:r>
    </w:p>
    <w:p w14:paraId="39CC5D85" w14:textId="77777777" w:rsidR="00D962C2" w:rsidRPr="00491EBE" w:rsidRDefault="00D962C2" w:rsidP="00D962C2">
      <w:pPr>
        <w:rPr>
          <w:rFonts w:asciiTheme="minorHAnsi" w:hAnsiTheme="minorHAnsi"/>
          <w:b/>
          <w:sz w:val="22"/>
          <w:szCs w:val="22"/>
          <w:u w:val="single"/>
        </w:rPr>
      </w:pPr>
      <w:r w:rsidRPr="00491EBE">
        <w:rPr>
          <w:rFonts w:asciiTheme="minorHAnsi" w:hAnsiTheme="minorHAnsi"/>
          <w:sz w:val="22"/>
          <w:szCs w:val="22"/>
        </w:rPr>
        <w:t xml:space="preserve">          </w:t>
      </w:r>
      <w:r w:rsidR="00DE13D3" w:rsidRPr="00491EBE">
        <w:rPr>
          <w:rFonts w:asciiTheme="minorHAnsi" w:hAnsiTheme="minorHAnsi"/>
          <w:sz w:val="22"/>
          <w:szCs w:val="22"/>
        </w:rPr>
        <w:t xml:space="preserve"> </w:t>
      </w:r>
      <w:r w:rsidR="00721FDC" w:rsidRPr="00491EBE">
        <w:rPr>
          <w:rFonts w:asciiTheme="minorHAnsi" w:hAnsiTheme="minorHAnsi"/>
          <w:sz w:val="22"/>
          <w:szCs w:val="22"/>
        </w:rPr>
        <w:t xml:space="preserve"> </w:t>
      </w:r>
      <w:r w:rsidRPr="00491EBE">
        <w:rPr>
          <w:rFonts w:asciiTheme="minorHAnsi" w:hAnsiTheme="minorHAnsi"/>
          <w:b/>
          <w:sz w:val="22"/>
          <w:szCs w:val="22"/>
          <w:u w:val="single"/>
        </w:rPr>
        <w:t>II.Dönem Yazılı tarihleri aşağıdaki şekilde belirlenmiştir.</w:t>
      </w:r>
    </w:p>
    <w:p w14:paraId="702C7880" w14:textId="77777777" w:rsidR="00D962C2" w:rsidRPr="00491EBE" w:rsidRDefault="00D962C2" w:rsidP="00D962C2">
      <w:pPr>
        <w:rPr>
          <w:rFonts w:asciiTheme="minorHAnsi" w:hAnsiTheme="minorHAnsi"/>
          <w:sz w:val="22"/>
          <w:szCs w:val="22"/>
          <w:u w:val="single"/>
        </w:rPr>
      </w:pPr>
    </w:p>
    <w:p w14:paraId="7517C7C0" w14:textId="77777777" w:rsidR="00B325B4" w:rsidRPr="00491EBE" w:rsidRDefault="0067243B" w:rsidP="0067243B">
      <w:pPr>
        <w:ind w:left="142"/>
        <w:rPr>
          <w:rFonts w:asciiTheme="minorHAnsi" w:hAnsiTheme="minorHAnsi"/>
          <w:sz w:val="22"/>
          <w:szCs w:val="22"/>
          <w:u w:val="single"/>
        </w:rPr>
      </w:pPr>
      <w:r w:rsidRPr="00491EBE">
        <w:rPr>
          <w:rFonts w:asciiTheme="minorHAnsi" w:hAnsiTheme="minorHAnsi"/>
          <w:sz w:val="22"/>
          <w:szCs w:val="22"/>
          <w:u w:val="single"/>
        </w:rPr>
        <w:t xml:space="preserve"> </w:t>
      </w:r>
      <w:r w:rsidR="00D962C2" w:rsidRPr="00491EBE">
        <w:rPr>
          <w:rFonts w:asciiTheme="minorHAnsi" w:hAnsiTheme="minorHAnsi"/>
          <w:sz w:val="22"/>
          <w:szCs w:val="22"/>
          <w:u w:val="single"/>
        </w:rPr>
        <w:t>SINIFLAR</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DERS</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 xml:space="preserve">SINAV TARİHİ </w:t>
      </w:r>
      <w:r w:rsidR="00D962C2" w:rsidRPr="00491EBE">
        <w:rPr>
          <w:rFonts w:asciiTheme="minorHAnsi" w:hAnsiTheme="minorHAnsi"/>
          <w:sz w:val="22"/>
          <w:szCs w:val="22"/>
        </w:rPr>
        <w:t xml:space="preserve">                             </w:t>
      </w:r>
      <w:r w:rsidR="00721FDC"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SINAV TARİHİ</w:t>
      </w:r>
    </w:p>
    <w:p w14:paraId="2C56F754" w14:textId="77777777" w:rsidR="00D962C2" w:rsidRPr="00491EBE" w:rsidRDefault="0067243B" w:rsidP="00B325B4">
      <w:pPr>
        <w:rPr>
          <w:rFonts w:asciiTheme="minorHAnsi" w:hAnsiTheme="minorHAnsi"/>
          <w:sz w:val="22"/>
          <w:szCs w:val="22"/>
          <w:u w:val="single"/>
        </w:rPr>
      </w:pPr>
      <w:r w:rsidRPr="00491EBE">
        <w:rPr>
          <w:rFonts w:asciiTheme="minorHAnsi" w:hAnsiTheme="minorHAnsi"/>
          <w:sz w:val="22"/>
          <w:szCs w:val="22"/>
        </w:rPr>
        <w:t xml:space="preserve"> </w:t>
      </w:r>
      <w:r w:rsidR="00B325B4" w:rsidRPr="00491EBE">
        <w:rPr>
          <w:rFonts w:asciiTheme="minorHAnsi" w:hAnsiTheme="minorHAnsi"/>
          <w:sz w:val="22"/>
          <w:szCs w:val="22"/>
        </w:rPr>
        <w:t>10</w:t>
      </w:r>
      <w:r w:rsidR="00B45D1A" w:rsidRPr="00491EBE">
        <w:rPr>
          <w:rFonts w:asciiTheme="minorHAnsi" w:hAnsiTheme="minorHAnsi"/>
          <w:sz w:val="22"/>
          <w:szCs w:val="22"/>
        </w:rPr>
        <w:t>-A-B-C-D-E</w:t>
      </w:r>
      <w:r w:rsidR="00B325B4" w:rsidRPr="00491EBE">
        <w:rPr>
          <w:rFonts w:asciiTheme="minorHAnsi" w:hAnsiTheme="minorHAnsi"/>
          <w:sz w:val="22"/>
          <w:szCs w:val="22"/>
        </w:rPr>
        <w:t>-</w:t>
      </w:r>
      <w:r w:rsidRPr="00491EBE">
        <w:rPr>
          <w:rFonts w:asciiTheme="minorHAnsi" w:hAnsiTheme="minorHAnsi"/>
          <w:sz w:val="22"/>
          <w:szCs w:val="22"/>
        </w:rPr>
        <w:t>F       FELSEFE</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0C4639"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C8412C" w:rsidRPr="00491EBE">
        <w:rPr>
          <w:rFonts w:asciiTheme="minorHAnsi" w:hAnsiTheme="minorHAnsi"/>
          <w:sz w:val="22"/>
          <w:szCs w:val="22"/>
        </w:rPr>
        <w:t xml:space="preserve"> </w:t>
      </w:r>
      <w:r w:rsidR="001F3DFC" w:rsidRPr="00491EBE">
        <w:rPr>
          <w:rFonts w:asciiTheme="minorHAnsi" w:hAnsiTheme="minorHAnsi"/>
          <w:sz w:val="22"/>
          <w:szCs w:val="22"/>
        </w:rPr>
        <w:t xml:space="preserve">Mayıs Ayının  </w:t>
      </w:r>
      <w:r w:rsidR="00D962C2" w:rsidRPr="00491EBE">
        <w:rPr>
          <w:rFonts w:asciiTheme="minorHAnsi" w:hAnsiTheme="minorHAnsi"/>
          <w:sz w:val="22"/>
          <w:szCs w:val="22"/>
        </w:rPr>
        <w:t>V.Haftası-</w:t>
      </w:r>
      <w:r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14:paraId="1F5B1E9F" w14:textId="77777777" w:rsidR="00D962C2" w:rsidRPr="00491EBE" w:rsidRDefault="000C4639" w:rsidP="00C8412C">
      <w:pPr>
        <w:ind w:right="-144"/>
        <w:rPr>
          <w:rFonts w:asciiTheme="minorHAnsi" w:hAnsiTheme="minorHAnsi"/>
          <w:sz w:val="22"/>
          <w:szCs w:val="22"/>
        </w:rPr>
      </w:pPr>
      <w:r w:rsidRPr="00491EBE">
        <w:rPr>
          <w:rFonts w:asciiTheme="minorHAnsi" w:hAnsiTheme="minorHAnsi"/>
          <w:sz w:val="22"/>
          <w:szCs w:val="22"/>
        </w:rPr>
        <w:t xml:space="preserve"> 11</w:t>
      </w:r>
      <w:r w:rsidR="00C8412C" w:rsidRPr="00491EBE">
        <w:rPr>
          <w:rFonts w:asciiTheme="minorHAnsi" w:hAnsiTheme="minorHAnsi"/>
          <w:sz w:val="22"/>
          <w:szCs w:val="22"/>
        </w:rPr>
        <w:t>-</w:t>
      </w:r>
      <w:r w:rsidRPr="00491EBE">
        <w:rPr>
          <w:rFonts w:asciiTheme="minorHAnsi" w:hAnsiTheme="minorHAnsi"/>
          <w:sz w:val="22"/>
          <w:szCs w:val="22"/>
        </w:rPr>
        <w:t>A-B-C-D</w:t>
      </w:r>
      <w:r w:rsidR="00B325B4" w:rsidRPr="00491EBE">
        <w:rPr>
          <w:rFonts w:asciiTheme="minorHAnsi" w:hAnsiTheme="minorHAnsi"/>
          <w:sz w:val="22"/>
          <w:szCs w:val="22"/>
        </w:rPr>
        <w:t xml:space="preserve">-E         </w:t>
      </w:r>
      <w:r w:rsidR="0067243B" w:rsidRPr="00491EBE">
        <w:rPr>
          <w:rFonts w:asciiTheme="minorHAnsi" w:hAnsiTheme="minorHAnsi"/>
          <w:sz w:val="22"/>
          <w:szCs w:val="22"/>
        </w:rPr>
        <w:t xml:space="preserve"> </w:t>
      </w:r>
      <w:r w:rsidR="00B325B4" w:rsidRPr="00491EBE">
        <w:rPr>
          <w:rFonts w:asciiTheme="minorHAnsi" w:hAnsiTheme="minorHAnsi"/>
          <w:sz w:val="22"/>
          <w:szCs w:val="22"/>
        </w:rPr>
        <w:t>FELSEFE</w:t>
      </w:r>
      <w:r w:rsidR="005E642B" w:rsidRPr="00491EBE">
        <w:rPr>
          <w:rFonts w:asciiTheme="minorHAnsi" w:hAnsiTheme="minorHAnsi"/>
          <w:sz w:val="22"/>
          <w:szCs w:val="22"/>
        </w:rPr>
        <w:t xml:space="preserve">    </w:t>
      </w:r>
      <w:r w:rsidR="00B45D1A" w:rsidRPr="00491EBE">
        <w:rPr>
          <w:rFonts w:asciiTheme="minorHAnsi" w:hAnsiTheme="minorHAnsi"/>
          <w:sz w:val="22"/>
          <w:szCs w:val="22"/>
        </w:rPr>
        <w:t xml:space="preserve">     </w:t>
      </w:r>
      <w:r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B325B4" w:rsidRPr="00491EBE">
        <w:rPr>
          <w:rFonts w:asciiTheme="minorHAnsi" w:hAnsiTheme="minorHAnsi"/>
          <w:sz w:val="22"/>
          <w:szCs w:val="22"/>
        </w:rPr>
        <w:t xml:space="preserve"> </w:t>
      </w:r>
      <w:r w:rsidR="00D962C2" w:rsidRPr="00491EBE">
        <w:rPr>
          <w:rFonts w:asciiTheme="minorHAnsi" w:hAnsiTheme="minorHAnsi"/>
          <w:sz w:val="22"/>
          <w:szCs w:val="22"/>
        </w:rPr>
        <w:t>Mayıs A</w:t>
      </w:r>
      <w:r w:rsidR="001F3DFC" w:rsidRPr="00491EBE">
        <w:rPr>
          <w:rFonts w:asciiTheme="minorHAnsi" w:hAnsiTheme="minorHAnsi"/>
          <w:sz w:val="22"/>
          <w:szCs w:val="22"/>
        </w:rPr>
        <w:t xml:space="preserve">yının  </w:t>
      </w:r>
      <w:r w:rsidR="00C8412C" w:rsidRPr="00491EBE">
        <w:rPr>
          <w:rFonts w:asciiTheme="minorHAnsi" w:hAnsiTheme="minorHAnsi"/>
          <w:sz w:val="22"/>
          <w:szCs w:val="22"/>
        </w:rPr>
        <w:t>I</w:t>
      </w:r>
      <w:r w:rsidR="00D962C2" w:rsidRPr="00491EBE">
        <w:rPr>
          <w:rFonts w:asciiTheme="minorHAnsi" w:hAnsiTheme="minorHAnsi"/>
          <w:sz w:val="22"/>
          <w:szCs w:val="22"/>
        </w:rPr>
        <w:t>V.Haftası-</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14:paraId="05B269B8" w14:textId="77777777" w:rsidR="00D962C2" w:rsidRPr="00491EBE" w:rsidRDefault="00B325B4" w:rsidP="00C8412C">
      <w:pPr>
        <w:ind w:right="-144"/>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1</w:t>
      </w:r>
      <w:r w:rsidR="001F3DFC" w:rsidRPr="00491EBE">
        <w:rPr>
          <w:rFonts w:asciiTheme="minorHAnsi" w:hAnsiTheme="minorHAnsi"/>
          <w:sz w:val="22"/>
          <w:szCs w:val="22"/>
        </w:rPr>
        <w:t>2</w:t>
      </w:r>
      <w:r w:rsidR="00C8412C" w:rsidRPr="00491EBE">
        <w:rPr>
          <w:rFonts w:asciiTheme="minorHAnsi" w:hAnsiTheme="minorHAnsi"/>
          <w:sz w:val="22"/>
          <w:szCs w:val="22"/>
        </w:rPr>
        <w:t>-</w:t>
      </w:r>
      <w:r w:rsidR="001F3DFC" w:rsidRPr="00491EBE">
        <w:rPr>
          <w:rFonts w:asciiTheme="minorHAnsi" w:hAnsiTheme="minorHAnsi"/>
          <w:sz w:val="22"/>
          <w:szCs w:val="22"/>
        </w:rPr>
        <w:t xml:space="preserve"> </w:t>
      </w:r>
      <w:r w:rsidRPr="00491EBE">
        <w:rPr>
          <w:rFonts w:asciiTheme="minorHAnsi" w:hAnsiTheme="minorHAnsi"/>
          <w:sz w:val="22"/>
          <w:szCs w:val="22"/>
        </w:rPr>
        <w:t>A</w:t>
      </w:r>
      <w:r w:rsidR="00C52C13"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Pr="00491EBE">
        <w:rPr>
          <w:rFonts w:asciiTheme="minorHAnsi" w:hAnsiTheme="minorHAnsi"/>
          <w:sz w:val="22"/>
          <w:szCs w:val="22"/>
        </w:rPr>
        <w:t xml:space="preserve"> MANTIK</w:t>
      </w:r>
      <w:r w:rsidR="00D962C2" w:rsidRPr="00491EBE">
        <w:rPr>
          <w:rFonts w:asciiTheme="minorHAnsi" w:hAnsiTheme="minorHAnsi"/>
          <w:sz w:val="22"/>
          <w:szCs w:val="22"/>
        </w:rPr>
        <w:t xml:space="preserve">      </w:t>
      </w:r>
      <w:r w:rsidRPr="00491EBE">
        <w:rPr>
          <w:rFonts w:asciiTheme="minorHAnsi" w:hAnsiTheme="minorHAnsi"/>
          <w:sz w:val="22"/>
          <w:szCs w:val="22"/>
        </w:rPr>
        <w:t xml:space="preserve"> </w:t>
      </w:r>
      <w:r w:rsidR="001F3DFC" w:rsidRPr="00491EBE">
        <w:rPr>
          <w:rFonts w:asciiTheme="minorHAnsi" w:hAnsiTheme="minorHAnsi"/>
          <w:sz w:val="22"/>
          <w:szCs w:val="22"/>
        </w:rPr>
        <w:t xml:space="preserve"> </w:t>
      </w:r>
      <w:r w:rsidR="000C4639" w:rsidRPr="00491EBE">
        <w:rPr>
          <w:rFonts w:asciiTheme="minorHAnsi" w:hAnsiTheme="minorHAnsi"/>
          <w:sz w:val="22"/>
          <w:szCs w:val="22"/>
        </w:rPr>
        <w:t xml:space="preserve">Mart Ayının V. Haftası </w:t>
      </w:r>
      <w:r w:rsidR="00D962C2" w:rsidRPr="00491EBE">
        <w:rPr>
          <w:rFonts w:asciiTheme="minorHAnsi" w:hAnsiTheme="minorHAnsi"/>
          <w:sz w:val="22"/>
          <w:szCs w:val="22"/>
        </w:rPr>
        <w:t>-</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 I.YAZILI   </w:t>
      </w:r>
      <w:r w:rsidR="000C4639"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0067243B" w:rsidRPr="00491EBE">
        <w:rPr>
          <w:rFonts w:asciiTheme="minorHAnsi" w:hAnsiTheme="minorHAnsi"/>
          <w:sz w:val="22"/>
          <w:szCs w:val="22"/>
        </w:rPr>
        <w:t xml:space="preserve"> </w:t>
      </w:r>
      <w:r w:rsidR="00D962C2" w:rsidRPr="00491EBE">
        <w:rPr>
          <w:rFonts w:asciiTheme="minorHAnsi" w:hAnsiTheme="minorHAnsi"/>
          <w:sz w:val="22"/>
          <w:szCs w:val="22"/>
        </w:rPr>
        <w:t>Mayıs Ayının III.Haftası-</w:t>
      </w:r>
      <w:r w:rsidR="00721FDC" w:rsidRPr="00491EBE">
        <w:rPr>
          <w:rFonts w:asciiTheme="minorHAnsi" w:hAnsiTheme="minorHAnsi"/>
          <w:sz w:val="22"/>
          <w:szCs w:val="22"/>
        </w:rPr>
        <w:t xml:space="preserve">  </w:t>
      </w:r>
      <w:r w:rsidR="00E6025B" w:rsidRPr="00491EBE">
        <w:rPr>
          <w:rFonts w:asciiTheme="minorHAnsi" w:hAnsiTheme="minorHAnsi"/>
          <w:sz w:val="22"/>
          <w:szCs w:val="22"/>
        </w:rPr>
        <w:t xml:space="preserve"> </w:t>
      </w:r>
      <w:r w:rsidR="00D962C2" w:rsidRPr="00491EBE">
        <w:rPr>
          <w:rFonts w:asciiTheme="minorHAnsi" w:hAnsiTheme="minorHAnsi"/>
          <w:sz w:val="22"/>
          <w:szCs w:val="22"/>
        </w:rPr>
        <w:t>II.YAZILI</w:t>
      </w:r>
    </w:p>
    <w:p w14:paraId="288E74E9" w14:textId="77777777" w:rsidR="000C4639" w:rsidRPr="00491EBE" w:rsidRDefault="000C4639" w:rsidP="00D962C2">
      <w:pPr>
        <w:rPr>
          <w:rFonts w:asciiTheme="minorHAnsi" w:hAnsiTheme="minorHAnsi"/>
          <w:sz w:val="22"/>
          <w:szCs w:val="22"/>
        </w:rPr>
      </w:pPr>
    </w:p>
    <w:p w14:paraId="7C27E9E7" w14:textId="77777777" w:rsidR="00721FDC" w:rsidRPr="00491EBE" w:rsidRDefault="00721FDC" w:rsidP="00D962C2">
      <w:pPr>
        <w:rPr>
          <w:rFonts w:asciiTheme="minorHAnsi" w:hAnsiTheme="minorHAnsi"/>
          <w:sz w:val="22"/>
          <w:szCs w:val="22"/>
        </w:rPr>
      </w:pPr>
      <w:r w:rsidRPr="00491EBE">
        <w:rPr>
          <w:rFonts w:asciiTheme="minorHAnsi" w:hAnsiTheme="minorHAnsi"/>
          <w:sz w:val="22"/>
          <w:szCs w:val="22"/>
        </w:rPr>
        <w:t>*</w:t>
      </w:r>
      <w:r w:rsidR="0067243B" w:rsidRPr="00491EBE">
        <w:rPr>
          <w:rFonts w:asciiTheme="minorHAnsi" w:hAnsiTheme="minorHAnsi"/>
          <w:sz w:val="22"/>
          <w:szCs w:val="22"/>
        </w:rPr>
        <w:t xml:space="preserve"> II.Dönem de de I.sınavların  “</w:t>
      </w:r>
      <w:r w:rsidR="0067243B" w:rsidRPr="00491EBE">
        <w:rPr>
          <w:rFonts w:asciiTheme="minorHAnsi" w:hAnsiTheme="minorHAnsi"/>
          <w:i/>
          <w:sz w:val="22"/>
          <w:szCs w:val="22"/>
        </w:rPr>
        <w:t>açık uçlu sorulardan</w:t>
      </w:r>
      <w:r w:rsidR="0067243B" w:rsidRPr="00491EBE">
        <w:rPr>
          <w:rFonts w:asciiTheme="minorHAnsi" w:hAnsiTheme="minorHAnsi"/>
          <w:sz w:val="22"/>
          <w:szCs w:val="22"/>
        </w:rPr>
        <w:t>”  II.sınavların “</w:t>
      </w:r>
      <w:r w:rsidR="0067243B" w:rsidRPr="00491EBE">
        <w:rPr>
          <w:rFonts w:asciiTheme="minorHAnsi" w:hAnsiTheme="minorHAnsi"/>
          <w:i/>
          <w:sz w:val="22"/>
          <w:szCs w:val="22"/>
        </w:rPr>
        <w:t>çoktan seçmeli test</w:t>
      </w:r>
      <w:r w:rsidR="00F13F3D" w:rsidRPr="00491EBE">
        <w:rPr>
          <w:rFonts w:asciiTheme="minorHAnsi" w:hAnsiTheme="minorHAnsi"/>
          <w:i/>
          <w:sz w:val="22"/>
          <w:szCs w:val="22"/>
        </w:rPr>
        <w:t xml:space="preserve"> soruları</w:t>
      </w:r>
      <w:r w:rsidR="0067243B" w:rsidRPr="00491EBE">
        <w:rPr>
          <w:rFonts w:asciiTheme="minorHAnsi" w:hAnsiTheme="minorHAnsi"/>
          <w:sz w:val="22"/>
          <w:szCs w:val="22"/>
        </w:rPr>
        <w:t>”</w:t>
      </w:r>
      <w:r w:rsidR="00F13F3D" w:rsidRPr="00491EBE">
        <w:rPr>
          <w:rFonts w:asciiTheme="minorHAnsi" w:hAnsiTheme="minorHAnsi"/>
          <w:sz w:val="22"/>
          <w:szCs w:val="22"/>
        </w:rPr>
        <w:t xml:space="preserve"> ndan</w:t>
      </w:r>
      <w:r w:rsidR="0067243B" w:rsidRPr="00491EBE">
        <w:rPr>
          <w:rFonts w:asciiTheme="minorHAnsi" w:hAnsiTheme="minorHAnsi"/>
          <w:sz w:val="22"/>
          <w:szCs w:val="22"/>
        </w:rPr>
        <w:t xml:space="preserve"> yapılması kararlaştırıldı.</w:t>
      </w:r>
    </w:p>
    <w:p w14:paraId="22454C43" w14:textId="77777777" w:rsidR="00E6025B" w:rsidRPr="00491EBE" w:rsidRDefault="00E6025B" w:rsidP="00DB06E0">
      <w:pPr>
        <w:ind w:right="-144"/>
        <w:rPr>
          <w:rFonts w:asciiTheme="minorHAnsi" w:hAnsiTheme="minorHAnsi"/>
          <w:sz w:val="22"/>
          <w:szCs w:val="22"/>
        </w:rPr>
      </w:pPr>
      <w:r w:rsidRPr="00491EBE">
        <w:rPr>
          <w:rFonts w:asciiTheme="minorHAnsi" w:hAnsiTheme="minorHAnsi"/>
          <w:sz w:val="22"/>
          <w:szCs w:val="22"/>
        </w:rPr>
        <w:t>*</w:t>
      </w:r>
      <w:r w:rsidR="00DB06E0" w:rsidRPr="00491EBE">
        <w:rPr>
          <w:rFonts w:asciiTheme="minorHAnsi" w:hAnsiTheme="minorHAnsi"/>
          <w:sz w:val="22"/>
          <w:szCs w:val="22"/>
        </w:rPr>
        <w:t xml:space="preserve"> </w:t>
      </w:r>
      <w:r w:rsidRPr="00491EBE">
        <w:rPr>
          <w:rFonts w:asciiTheme="minorHAnsi" w:hAnsiTheme="minorHAnsi"/>
          <w:sz w:val="22"/>
          <w:szCs w:val="22"/>
        </w:rPr>
        <w:t>Performans ödevi olarak önceden belirlenen felsefi kita</w:t>
      </w:r>
      <w:r w:rsidR="00DB06E0" w:rsidRPr="00491EBE">
        <w:rPr>
          <w:rFonts w:asciiTheme="minorHAnsi" w:hAnsiTheme="minorHAnsi"/>
          <w:sz w:val="22"/>
          <w:szCs w:val="22"/>
        </w:rPr>
        <w:t xml:space="preserve">plardan her öğrenciye bir kitap </w:t>
      </w:r>
      <w:r w:rsidRPr="00491EBE">
        <w:rPr>
          <w:rFonts w:asciiTheme="minorHAnsi" w:hAnsiTheme="minorHAnsi"/>
          <w:sz w:val="22"/>
          <w:szCs w:val="22"/>
        </w:rPr>
        <w:t>okutularak; kitap hakkında 5 soruluk bir t</w:t>
      </w:r>
      <w:r w:rsidR="00DB06E0" w:rsidRPr="00491EBE">
        <w:rPr>
          <w:rFonts w:asciiTheme="minorHAnsi" w:hAnsiTheme="minorHAnsi"/>
          <w:sz w:val="22"/>
          <w:szCs w:val="22"/>
        </w:rPr>
        <w:t>est yapılıp 1.performans notları verilecektir.2.performans notları ise 1.dönem belirlenen kriterler doğrultusunda verilecektir.</w:t>
      </w:r>
    </w:p>
    <w:p w14:paraId="578B7E3B" w14:textId="77777777" w:rsidR="00D962C2" w:rsidRPr="00491EBE" w:rsidRDefault="00D962C2" w:rsidP="00D962C2">
      <w:pPr>
        <w:rPr>
          <w:rFonts w:asciiTheme="minorHAnsi" w:hAnsiTheme="minorHAnsi"/>
          <w:b/>
          <w:i/>
        </w:rPr>
      </w:pPr>
      <w:r w:rsidRPr="00491EBE">
        <w:rPr>
          <w:rFonts w:asciiTheme="minorHAnsi" w:hAnsiTheme="minorHAnsi"/>
          <w:sz w:val="22"/>
          <w:szCs w:val="22"/>
        </w:rPr>
        <w:t>*</w:t>
      </w:r>
      <w:r w:rsidR="00721FDC" w:rsidRPr="00491EBE">
        <w:rPr>
          <w:rFonts w:asciiTheme="minorHAnsi" w:hAnsiTheme="minorHAnsi"/>
          <w:sz w:val="22"/>
          <w:szCs w:val="22"/>
        </w:rPr>
        <w:t xml:space="preserve"> 12/A</w:t>
      </w:r>
      <w:r w:rsidR="00B325B4" w:rsidRPr="00491EBE">
        <w:rPr>
          <w:rFonts w:asciiTheme="minorHAnsi" w:hAnsiTheme="minorHAnsi"/>
          <w:sz w:val="22"/>
          <w:szCs w:val="22"/>
        </w:rPr>
        <w:t xml:space="preserve"> sınıfı Mantık</w:t>
      </w:r>
      <w:r w:rsidRPr="00491EBE">
        <w:rPr>
          <w:rFonts w:asciiTheme="minorHAnsi" w:hAnsiTheme="minorHAnsi"/>
          <w:sz w:val="22"/>
          <w:szCs w:val="22"/>
        </w:rPr>
        <w:t xml:space="preserve"> dersinin 2.sınavı; öğrencilerin sınava hazırlanmaları sebebiyle, izin alma olasılıkları göz önüne </w:t>
      </w:r>
      <w:r w:rsidR="00721FDC" w:rsidRPr="00491EBE">
        <w:rPr>
          <w:rFonts w:asciiTheme="minorHAnsi" w:hAnsiTheme="minorHAnsi"/>
          <w:sz w:val="22"/>
          <w:szCs w:val="22"/>
        </w:rPr>
        <w:t>alınarak yukarıda</w:t>
      </w:r>
      <w:r w:rsidRPr="00491EBE">
        <w:rPr>
          <w:rFonts w:asciiTheme="minorHAnsi" w:hAnsiTheme="minorHAnsi"/>
          <w:sz w:val="22"/>
          <w:szCs w:val="22"/>
        </w:rPr>
        <w:t xml:space="preserve"> belirtilen tarihten 1</w:t>
      </w:r>
      <w:r w:rsidR="00B45D1A" w:rsidRPr="00491EBE">
        <w:rPr>
          <w:rFonts w:asciiTheme="minorHAnsi" w:hAnsiTheme="minorHAnsi"/>
          <w:sz w:val="22"/>
          <w:szCs w:val="22"/>
        </w:rPr>
        <w:t>-2</w:t>
      </w:r>
      <w:r w:rsidRPr="00491EBE">
        <w:rPr>
          <w:rFonts w:asciiTheme="minorHAnsi" w:hAnsiTheme="minorHAnsi"/>
          <w:sz w:val="22"/>
          <w:szCs w:val="22"/>
        </w:rPr>
        <w:t xml:space="preserve"> hafta önceye alınabileceği kararlaştırıldı.</w:t>
      </w:r>
      <w:r w:rsidRPr="00491EBE">
        <w:rPr>
          <w:rFonts w:asciiTheme="minorHAnsi" w:hAnsiTheme="minorHAnsi"/>
          <w:b/>
          <w:i/>
        </w:rPr>
        <w:t xml:space="preserve"> </w:t>
      </w:r>
    </w:p>
    <w:p w14:paraId="1D7679BF" w14:textId="77777777" w:rsidR="00D962C2" w:rsidRPr="00491EBE" w:rsidRDefault="00D962C2" w:rsidP="00D962C2">
      <w:pPr>
        <w:rPr>
          <w:rFonts w:asciiTheme="minorHAnsi" w:hAnsiTheme="minorHAnsi"/>
          <w:b/>
          <w:sz w:val="22"/>
          <w:szCs w:val="22"/>
        </w:rPr>
      </w:pPr>
    </w:p>
    <w:p w14:paraId="652965D5" w14:textId="77777777" w:rsidR="00D962C2" w:rsidRPr="00491EBE" w:rsidRDefault="007751FB" w:rsidP="00D962C2">
      <w:pPr>
        <w:rPr>
          <w:rFonts w:asciiTheme="minorHAnsi" w:hAnsiTheme="minorHAnsi"/>
          <w:b/>
          <w:sz w:val="22"/>
          <w:szCs w:val="22"/>
        </w:rPr>
      </w:pPr>
      <w:r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D962C2" w:rsidRPr="00491EBE">
        <w:rPr>
          <w:rFonts w:asciiTheme="minorHAnsi" w:hAnsiTheme="minorHAnsi"/>
          <w:b/>
          <w:sz w:val="22"/>
          <w:szCs w:val="22"/>
        </w:rPr>
        <w:t xml:space="preserve">; </w:t>
      </w:r>
      <w:r w:rsidR="00D962C2" w:rsidRPr="00491EBE">
        <w:rPr>
          <w:rFonts w:asciiTheme="minorHAnsi" w:hAnsiTheme="minorHAnsi"/>
          <w:sz w:val="22"/>
          <w:szCs w:val="22"/>
        </w:rPr>
        <w:t xml:space="preserve">Yazılılar yapıldıktan sonra yazılıların en kısa zamanda okunup, e-okul sistemine işlenip, öğrenciye bildirilmesi gerekir. Bunun yapılması öğrencinin derse istekli olmasını sağlayacaktır. </w:t>
      </w:r>
      <w:r w:rsidR="000C4639" w:rsidRPr="00491EBE">
        <w:rPr>
          <w:rFonts w:asciiTheme="minorHAnsi" w:hAnsiTheme="minorHAnsi"/>
          <w:sz w:val="22"/>
          <w:szCs w:val="22"/>
        </w:rPr>
        <w:t>Ayrıca sınav analizleri yapılıp,</w:t>
      </w:r>
      <w:r w:rsidR="00721FDC" w:rsidRPr="00491EBE">
        <w:rPr>
          <w:rFonts w:asciiTheme="minorHAnsi" w:hAnsiTheme="minorHAnsi"/>
          <w:sz w:val="22"/>
          <w:szCs w:val="22"/>
        </w:rPr>
        <w:t xml:space="preserve"> </w:t>
      </w:r>
      <w:r w:rsidR="000C4639" w:rsidRPr="00491EBE">
        <w:rPr>
          <w:rFonts w:asciiTheme="minorHAnsi" w:hAnsiTheme="minorHAnsi"/>
          <w:sz w:val="22"/>
          <w:szCs w:val="22"/>
        </w:rPr>
        <w:t>idareye teslim edilecektir.</w:t>
      </w:r>
    </w:p>
    <w:p w14:paraId="0034873B" w14:textId="77777777" w:rsidR="00CC4AD5" w:rsidRPr="00491EBE" w:rsidRDefault="00CC4AD5" w:rsidP="005F0081">
      <w:pPr>
        <w:jc w:val="both"/>
        <w:rPr>
          <w:rFonts w:asciiTheme="minorHAnsi" w:hAnsiTheme="minorHAnsi"/>
          <w:b/>
          <w:i/>
        </w:rPr>
      </w:pPr>
    </w:p>
    <w:p w14:paraId="7A3496A8" w14:textId="1F6C2F31" w:rsidR="00AE1C41" w:rsidRPr="00491EBE" w:rsidRDefault="005F0081" w:rsidP="005F0081">
      <w:pPr>
        <w:jc w:val="both"/>
        <w:rPr>
          <w:rFonts w:asciiTheme="minorHAnsi" w:hAnsiTheme="minorHAnsi"/>
          <w:b/>
          <w:i/>
        </w:rPr>
      </w:pPr>
      <w:r w:rsidRPr="00491EBE">
        <w:rPr>
          <w:rFonts w:asciiTheme="minorHAnsi" w:hAnsiTheme="minorHAnsi"/>
          <w:b/>
          <w:sz w:val="22"/>
          <w:szCs w:val="22"/>
        </w:rPr>
        <w:t>5</w:t>
      </w:r>
      <w:r w:rsidRPr="00491EBE">
        <w:rPr>
          <w:rFonts w:asciiTheme="minorHAnsi" w:hAnsiTheme="minorHAnsi"/>
          <w:sz w:val="22"/>
          <w:szCs w:val="22"/>
        </w:rPr>
        <w:t xml:space="preserve">. </w:t>
      </w:r>
      <w:r w:rsidR="00DD43EB" w:rsidRPr="00491EBE">
        <w:rPr>
          <w:rFonts w:asciiTheme="minorHAnsi" w:hAnsiTheme="minorHAnsi"/>
          <w:sz w:val="22"/>
          <w:szCs w:val="22"/>
        </w:rPr>
        <w:t>‘</w:t>
      </w:r>
      <w:r w:rsidR="00D87D1E">
        <w:rPr>
          <w:rFonts w:asciiTheme="minorHAnsi" w:hAnsiTheme="minorHAnsi" w:cs="Arial"/>
          <w:b/>
          <w:sz w:val="22"/>
          <w:szCs w:val="22"/>
        </w:rPr>
        <w:t>2021-2022</w:t>
      </w:r>
      <w:r w:rsidR="00547220" w:rsidRPr="00491EBE">
        <w:rPr>
          <w:rFonts w:asciiTheme="minorHAnsi" w:hAnsiTheme="minorHAnsi" w:cs="Arial"/>
          <w:b/>
          <w:sz w:val="22"/>
          <w:szCs w:val="22"/>
        </w:rPr>
        <w:t xml:space="preserve"> </w:t>
      </w:r>
      <w:r w:rsidR="00B34EE8" w:rsidRPr="00491EBE">
        <w:rPr>
          <w:rFonts w:asciiTheme="minorHAnsi" w:hAnsiTheme="minorHAnsi" w:cs="Arial"/>
          <w:b/>
          <w:sz w:val="22"/>
          <w:szCs w:val="22"/>
        </w:rPr>
        <w:t>öğretim yılı birinci kanaat dönemi sonunda sınıflara ve derslere göre başarı durumu</w:t>
      </w:r>
      <w:r w:rsidR="00DD43EB" w:rsidRPr="00491EBE">
        <w:rPr>
          <w:rFonts w:asciiTheme="minorHAnsi" w:hAnsiTheme="minorHAnsi" w:cs="Arial"/>
          <w:b/>
          <w:sz w:val="22"/>
          <w:szCs w:val="22"/>
        </w:rPr>
        <w:t>’</w:t>
      </w:r>
      <w:r w:rsidR="00B34EE8" w:rsidRPr="00491EBE">
        <w:rPr>
          <w:rFonts w:asciiTheme="minorHAnsi" w:hAnsiTheme="minorHAnsi" w:cs="Arial"/>
          <w:sz w:val="22"/>
          <w:szCs w:val="22"/>
        </w:rPr>
        <w:t>nun</w:t>
      </w:r>
      <w:r w:rsidRPr="00491EBE">
        <w:rPr>
          <w:rFonts w:asciiTheme="minorHAnsi" w:hAnsiTheme="minorHAnsi" w:cs="Arial"/>
          <w:sz w:val="22"/>
          <w:szCs w:val="22"/>
        </w:rPr>
        <w:t xml:space="preserve"> </w:t>
      </w:r>
      <w:r w:rsidR="00BB590C" w:rsidRPr="00491EBE">
        <w:rPr>
          <w:rFonts w:asciiTheme="minorHAnsi" w:hAnsiTheme="minorHAnsi" w:cs="Arial"/>
          <w:sz w:val="22"/>
          <w:szCs w:val="22"/>
        </w:rPr>
        <w:t>tespit edilmesine</w:t>
      </w:r>
      <w:r w:rsidRPr="00491EBE">
        <w:rPr>
          <w:rFonts w:asciiTheme="minorHAnsi" w:hAnsiTheme="minorHAnsi" w:cs="Arial"/>
          <w:sz w:val="22"/>
          <w:szCs w:val="22"/>
        </w:rPr>
        <w:t xml:space="preserve"> esas olmak üzere e okul</w:t>
      </w:r>
      <w:r w:rsidR="00D55BDD" w:rsidRPr="00491EBE">
        <w:rPr>
          <w:rFonts w:asciiTheme="minorHAnsi" w:hAnsiTheme="minorHAnsi" w:cs="Arial"/>
          <w:sz w:val="22"/>
          <w:szCs w:val="22"/>
        </w:rPr>
        <w:t xml:space="preserve"> çıktıları </w:t>
      </w:r>
      <w:r w:rsidRPr="00491EBE">
        <w:rPr>
          <w:rFonts w:asciiTheme="minorHAnsi" w:hAnsiTheme="minorHAnsi" w:cs="Arial"/>
          <w:sz w:val="22"/>
          <w:szCs w:val="22"/>
        </w:rPr>
        <w:t>incelendi.</w:t>
      </w:r>
      <w:r w:rsidRPr="00491EBE">
        <w:rPr>
          <w:rFonts w:asciiTheme="minorHAnsi" w:hAnsiTheme="minorHAnsi"/>
          <w:b/>
          <w:i/>
        </w:rPr>
        <w:t xml:space="preserve"> </w:t>
      </w:r>
    </w:p>
    <w:p w14:paraId="4E849C06" w14:textId="77777777" w:rsidR="005F0081" w:rsidRPr="00491EBE" w:rsidRDefault="005F0081" w:rsidP="005F0081">
      <w:pPr>
        <w:jc w:val="both"/>
        <w:rPr>
          <w:rFonts w:asciiTheme="minorHAnsi" w:hAnsiTheme="minorHAnsi"/>
          <w:sz w:val="22"/>
          <w:szCs w:val="22"/>
        </w:rPr>
      </w:pPr>
      <w:r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r w:rsidRPr="00491EBE">
        <w:rPr>
          <w:rFonts w:asciiTheme="minorHAnsi" w:hAnsiTheme="minorHAnsi"/>
          <w:b/>
          <w:sz w:val="22"/>
          <w:szCs w:val="22"/>
        </w:rPr>
        <w:t>;</w:t>
      </w:r>
      <w:r w:rsidR="0080549C" w:rsidRPr="00491EBE">
        <w:rPr>
          <w:rFonts w:asciiTheme="minorHAnsi" w:hAnsiTheme="minorHAnsi"/>
          <w:sz w:val="22"/>
          <w:szCs w:val="22"/>
        </w:rPr>
        <w:t xml:space="preserve"> </w:t>
      </w:r>
      <w:r w:rsidR="00C8412C" w:rsidRPr="00491EBE">
        <w:rPr>
          <w:rFonts w:asciiTheme="minorHAnsi" w:hAnsiTheme="minorHAnsi"/>
          <w:sz w:val="22"/>
          <w:szCs w:val="22"/>
        </w:rPr>
        <w:t>Genel olarak</w:t>
      </w:r>
      <w:r w:rsidR="00BF2ED1" w:rsidRPr="00491EBE">
        <w:rPr>
          <w:rFonts w:asciiTheme="minorHAnsi" w:hAnsiTheme="minorHAnsi"/>
          <w:sz w:val="22"/>
          <w:szCs w:val="22"/>
        </w:rPr>
        <w:t xml:space="preserve"> 10 ve 11.</w:t>
      </w:r>
      <w:r w:rsidR="0067243B" w:rsidRPr="00491EBE">
        <w:rPr>
          <w:rFonts w:asciiTheme="minorHAnsi" w:hAnsiTheme="minorHAnsi"/>
          <w:sz w:val="22"/>
          <w:szCs w:val="22"/>
        </w:rPr>
        <w:t>sınıf Felsefe</w:t>
      </w:r>
      <w:r w:rsidR="00B45D1A" w:rsidRPr="00491EBE">
        <w:rPr>
          <w:rFonts w:asciiTheme="minorHAnsi" w:hAnsiTheme="minorHAnsi"/>
          <w:sz w:val="22"/>
          <w:szCs w:val="22"/>
        </w:rPr>
        <w:t xml:space="preserve"> ders</w:t>
      </w:r>
      <w:r w:rsidR="00BF2ED1" w:rsidRPr="00491EBE">
        <w:rPr>
          <w:rFonts w:asciiTheme="minorHAnsi" w:hAnsiTheme="minorHAnsi"/>
          <w:sz w:val="22"/>
          <w:szCs w:val="22"/>
        </w:rPr>
        <w:t>lerinde ve 12.sınıf Mantık</w:t>
      </w:r>
      <w:r w:rsidR="00B45D1A" w:rsidRPr="00491EBE">
        <w:rPr>
          <w:rFonts w:asciiTheme="minorHAnsi" w:hAnsiTheme="minorHAnsi"/>
          <w:sz w:val="22"/>
          <w:szCs w:val="22"/>
        </w:rPr>
        <w:t xml:space="preserve"> </w:t>
      </w:r>
      <w:r w:rsidR="0067243B" w:rsidRPr="00491EBE">
        <w:rPr>
          <w:rFonts w:asciiTheme="minorHAnsi" w:hAnsiTheme="minorHAnsi"/>
          <w:sz w:val="22"/>
          <w:szCs w:val="22"/>
        </w:rPr>
        <w:t>dersinde başarı</w:t>
      </w:r>
      <w:r w:rsidR="005E642B" w:rsidRPr="00491EBE">
        <w:rPr>
          <w:rFonts w:asciiTheme="minorHAnsi" w:hAnsiTheme="minorHAnsi"/>
          <w:sz w:val="22"/>
          <w:szCs w:val="22"/>
        </w:rPr>
        <w:t xml:space="preserve"> oranının %100 olduğunu belirtti.</w:t>
      </w:r>
    </w:p>
    <w:p w14:paraId="5062771B" w14:textId="77777777" w:rsidR="00AE1C41" w:rsidRPr="00491EBE" w:rsidRDefault="00AE1C41" w:rsidP="005F0081">
      <w:pPr>
        <w:jc w:val="both"/>
        <w:rPr>
          <w:rFonts w:asciiTheme="minorHAnsi" w:hAnsiTheme="minorHAnsi"/>
          <w:sz w:val="22"/>
          <w:szCs w:val="22"/>
        </w:rPr>
      </w:pPr>
    </w:p>
    <w:p w14:paraId="6C803A58" w14:textId="77777777" w:rsidR="005E642B" w:rsidRPr="00491EBE" w:rsidRDefault="005E642B" w:rsidP="005E642B">
      <w:pPr>
        <w:rPr>
          <w:rFonts w:asciiTheme="minorHAnsi" w:hAnsiTheme="minorHAnsi"/>
          <w:sz w:val="22"/>
          <w:szCs w:val="22"/>
        </w:rPr>
      </w:pPr>
      <w:r w:rsidRPr="00491EBE">
        <w:rPr>
          <w:rFonts w:asciiTheme="minorHAnsi" w:hAnsiTheme="minorHAnsi" w:cs="Arial"/>
          <w:sz w:val="22"/>
          <w:szCs w:val="22"/>
        </w:rPr>
        <w:t xml:space="preserve">** Buna </w:t>
      </w:r>
      <w:r w:rsidR="0067243B" w:rsidRPr="00491EBE">
        <w:rPr>
          <w:rFonts w:asciiTheme="minorHAnsi" w:hAnsiTheme="minorHAnsi" w:cs="Arial"/>
          <w:sz w:val="22"/>
          <w:szCs w:val="22"/>
        </w:rPr>
        <w:t>göre; Felsefe</w:t>
      </w:r>
      <w:r w:rsidR="00BF2ED1" w:rsidRPr="00491EBE">
        <w:rPr>
          <w:rFonts w:asciiTheme="minorHAnsi" w:hAnsiTheme="minorHAnsi" w:cs="Arial"/>
          <w:sz w:val="22"/>
          <w:szCs w:val="22"/>
        </w:rPr>
        <w:t xml:space="preserve"> dersleri puan ortalamaları aşağıya çıkartılmıştır.</w:t>
      </w:r>
      <w:r w:rsidRPr="00491EBE">
        <w:rPr>
          <w:rFonts w:asciiTheme="minorHAnsi" w:hAnsiTheme="minorHAnsi"/>
          <w:sz w:val="22"/>
          <w:szCs w:val="22"/>
        </w:rPr>
        <w:t xml:space="preserve"> </w:t>
      </w:r>
      <w:r w:rsidR="00AE2624" w:rsidRPr="00491EBE">
        <w:rPr>
          <w:rFonts w:asciiTheme="minorHAnsi" w:hAnsiTheme="minorHAnsi"/>
          <w:sz w:val="22"/>
          <w:szCs w:val="22"/>
        </w:rPr>
        <w:t>10.sınıflarda en düşük puan ortalamasına 10-F sınıfı 11.sınıflarda 11-B sınıfı sahiptir.</w:t>
      </w:r>
      <w:r w:rsidR="0067243B" w:rsidRPr="00491EBE">
        <w:rPr>
          <w:rFonts w:asciiTheme="minorHAnsi" w:hAnsiTheme="minorHAnsi"/>
          <w:sz w:val="22"/>
          <w:szCs w:val="22"/>
        </w:rPr>
        <w:t xml:space="preserve"> </w:t>
      </w:r>
      <w:r w:rsidRPr="00491EBE">
        <w:rPr>
          <w:rFonts w:asciiTheme="minorHAnsi" w:hAnsiTheme="minorHAnsi"/>
          <w:sz w:val="22"/>
          <w:szCs w:val="22"/>
        </w:rPr>
        <w:t xml:space="preserve">II. dönem itibariyle; Sınıf farklılıkları için gerekli tespitler yapılarak, eksik noktaların giderilmesine devam edilecektir. </w:t>
      </w:r>
    </w:p>
    <w:tbl>
      <w:tblPr>
        <w:tblpPr w:leftFromText="141" w:rightFromText="141" w:vertAnchor="text" w:horzAnchor="margin" w:tblpXSpec="center" w:tblpY="17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1182"/>
        <w:gridCol w:w="1195"/>
        <w:gridCol w:w="1156"/>
        <w:gridCol w:w="1161"/>
        <w:gridCol w:w="1152"/>
        <w:gridCol w:w="1072"/>
        <w:gridCol w:w="283"/>
      </w:tblGrid>
      <w:tr w:rsidR="00BF2ED1" w:rsidRPr="00491EBE" w14:paraId="26E767D4" w14:textId="77777777" w:rsidTr="00BF2ED1">
        <w:trPr>
          <w:trHeight w:val="64"/>
        </w:trPr>
        <w:tc>
          <w:tcPr>
            <w:tcW w:w="1941" w:type="dxa"/>
          </w:tcPr>
          <w:p w14:paraId="0E4B459F" w14:textId="77777777" w:rsidR="00BF2ED1" w:rsidRPr="00491EBE" w:rsidRDefault="00BF2ED1" w:rsidP="00B45D1A">
            <w:pPr>
              <w:jc w:val="both"/>
              <w:rPr>
                <w:rFonts w:asciiTheme="minorHAnsi" w:hAnsiTheme="minorHAnsi" w:cs="Arial"/>
                <w:sz w:val="22"/>
                <w:szCs w:val="22"/>
              </w:rPr>
            </w:pPr>
            <w:r w:rsidRPr="00491EBE">
              <w:rPr>
                <w:rFonts w:asciiTheme="minorHAnsi" w:hAnsiTheme="minorHAnsi" w:cs="Arial"/>
                <w:sz w:val="22"/>
                <w:szCs w:val="22"/>
              </w:rPr>
              <w:t xml:space="preserve">      ŞUBELER</w:t>
            </w:r>
          </w:p>
        </w:tc>
        <w:tc>
          <w:tcPr>
            <w:tcW w:w="1182" w:type="dxa"/>
            <w:vMerge w:val="restart"/>
            <w:vAlign w:val="center"/>
          </w:tcPr>
          <w:p w14:paraId="78BA9DC7"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A</w:t>
            </w:r>
          </w:p>
        </w:tc>
        <w:tc>
          <w:tcPr>
            <w:tcW w:w="1195" w:type="dxa"/>
            <w:vMerge w:val="restart"/>
            <w:vAlign w:val="center"/>
          </w:tcPr>
          <w:p w14:paraId="2A43E443"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B</w:t>
            </w:r>
          </w:p>
        </w:tc>
        <w:tc>
          <w:tcPr>
            <w:tcW w:w="1156" w:type="dxa"/>
            <w:vMerge w:val="restart"/>
            <w:vAlign w:val="center"/>
          </w:tcPr>
          <w:p w14:paraId="0998B9AE"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C</w:t>
            </w:r>
          </w:p>
        </w:tc>
        <w:tc>
          <w:tcPr>
            <w:tcW w:w="1161" w:type="dxa"/>
            <w:vMerge w:val="restart"/>
            <w:vAlign w:val="center"/>
          </w:tcPr>
          <w:p w14:paraId="43180BCC"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D</w:t>
            </w:r>
          </w:p>
        </w:tc>
        <w:tc>
          <w:tcPr>
            <w:tcW w:w="1152" w:type="dxa"/>
            <w:vMerge w:val="restart"/>
            <w:vAlign w:val="center"/>
          </w:tcPr>
          <w:p w14:paraId="0C8964CF"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E</w:t>
            </w:r>
          </w:p>
        </w:tc>
        <w:tc>
          <w:tcPr>
            <w:tcW w:w="1072" w:type="dxa"/>
            <w:vMerge w:val="restart"/>
            <w:vAlign w:val="center"/>
          </w:tcPr>
          <w:p w14:paraId="0DED088F" w14:textId="77777777" w:rsidR="00BF2ED1" w:rsidRPr="00491EBE" w:rsidRDefault="00BF2ED1" w:rsidP="00BF2ED1">
            <w:pPr>
              <w:tabs>
                <w:tab w:val="left" w:pos="210"/>
              </w:tabs>
              <w:ind w:right="-1359"/>
              <w:rPr>
                <w:rFonts w:asciiTheme="minorHAnsi" w:hAnsiTheme="minorHAnsi" w:cs="Arial"/>
                <w:sz w:val="22"/>
                <w:szCs w:val="22"/>
              </w:rPr>
            </w:pPr>
            <w:r w:rsidRPr="00491EBE">
              <w:rPr>
                <w:rFonts w:asciiTheme="minorHAnsi" w:hAnsiTheme="minorHAnsi" w:cs="Arial"/>
                <w:sz w:val="22"/>
                <w:szCs w:val="22"/>
              </w:rPr>
              <w:t xml:space="preserve">     F</w:t>
            </w:r>
          </w:p>
        </w:tc>
        <w:tc>
          <w:tcPr>
            <w:tcW w:w="283" w:type="dxa"/>
            <w:vMerge w:val="restart"/>
            <w:tcBorders>
              <w:top w:val="nil"/>
              <w:right w:val="nil"/>
            </w:tcBorders>
            <w:vAlign w:val="bottom"/>
          </w:tcPr>
          <w:p w14:paraId="596E01A2" w14:textId="77777777" w:rsidR="00BF2ED1" w:rsidRPr="00491EBE" w:rsidRDefault="00BF2ED1" w:rsidP="00BF2ED1">
            <w:pPr>
              <w:rPr>
                <w:rFonts w:asciiTheme="minorHAnsi" w:hAnsiTheme="minorHAnsi" w:cs="Arial"/>
                <w:sz w:val="22"/>
                <w:szCs w:val="22"/>
              </w:rPr>
            </w:pPr>
          </w:p>
          <w:p w14:paraId="6C4179B8" w14:textId="77777777" w:rsidR="00BF2ED1" w:rsidRPr="00491EBE" w:rsidRDefault="00BF2ED1" w:rsidP="00BF2ED1">
            <w:pPr>
              <w:rPr>
                <w:rFonts w:asciiTheme="minorHAnsi" w:hAnsiTheme="minorHAnsi" w:cs="Arial"/>
                <w:sz w:val="22"/>
                <w:szCs w:val="22"/>
              </w:rPr>
            </w:pPr>
          </w:p>
        </w:tc>
      </w:tr>
      <w:tr w:rsidR="00BF2ED1" w:rsidRPr="00491EBE" w14:paraId="10A253E9" w14:textId="77777777" w:rsidTr="00BF2ED1">
        <w:trPr>
          <w:trHeight w:val="54"/>
        </w:trPr>
        <w:tc>
          <w:tcPr>
            <w:tcW w:w="1941" w:type="dxa"/>
          </w:tcPr>
          <w:p w14:paraId="1686FDB8" w14:textId="77777777" w:rsidR="00BF2ED1" w:rsidRPr="00491EBE" w:rsidRDefault="00B31531" w:rsidP="00B45D1A">
            <w:pPr>
              <w:jc w:val="both"/>
              <w:rPr>
                <w:rFonts w:asciiTheme="minorHAnsi" w:hAnsiTheme="minorHAnsi" w:cs="Arial"/>
                <w:sz w:val="22"/>
                <w:szCs w:val="22"/>
              </w:rPr>
            </w:pPr>
            <w:r w:rsidRPr="00491EBE">
              <w:rPr>
                <w:rFonts w:asciiTheme="minorHAnsi" w:hAnsiTheme="minorHAnsi" w:cs="Arial"/>
                <w:sz w:val="22"/>
                <w:szCs w:val="22"/>
              </w:rPr>
              <w:t xml:space="preserve">    PUAN ORT.</w:t>
            </w:r>
          </w:p>
        </w:tc>
        <w:tc>
          <w:tcPr>
            <w:tcW w:w="1182" w:type="dxa"/>
            <w:vMerge/>
          </w:tcPr>
          <w:p w14:paraId="53C03D2E" w14:textId="77777777" w:rsidR="00BF2ED1" w:rsidRPr="00491EBE" w:rsidRDefault="00BF2ED1" w:rsidP="00B45D1A">
            <w:pPr>
              <w:jc w:val="both"/>
              <w:rPr>
                <w:rFonts w:asciiTheme="minorHAnsi" w:hAnsiTheme="minorHAnsi" w:cs="Arial"/>
                <w:sz w:val="22"/>
                <w:szCs w:val="22"/>
              </w:rPr>
            </w:pPr>
          </w:p>
        </w:tc>
        <w:tc>
          <w:tcPr>
            <w:tcW w:w="1195" w:type="dxa"/>
            <w:vMerge/>
          </w:tcPr>
          <w:p w14:paraId="10F7F68A" w14:textId="77777777" w:rsidR="00BF2ED1" w:rsidRPr="00491EBE" w:rsidRDefault="00BF2ED1" w:rsidP="00B45D1A">
            <w:pPr>
              <w:jc w:val="both"/>
              <w:rPr>
                <w:rFonts w:asciiTheme="minorHAnsi" w:hAnsiTheme="minorHAnsi" w:cs="Arial"/>
                <w:sz w:val="22"/>
                <w:szCs w:val="22"/>
              </w:rPr>
            </w:pPr>
          </w:p>
        </w:tc>
        <w:tc>
          <w:tcPr>
            <w:tcW w:w="1156" w:type="dxa"/>
            <w:vMerge/>
          </w:tcPr>
          <w:p w14:paraId="13B9C408" w14:textId="77777777" w:rsidR="00BF2ED1" w:rsidRPr="00491EBE" w:rsidRDefault="00BF2ED1" w:rsidP="00B45D1A">
            <w:pPr>
              <w:jc w:val="both"/>
              <w:rPr>
                <w:rFonts w:asciiTheme="minorHAnsi" w:hAnsiTheme="minorHAnsi" w:cs="Arial"/>
                <w:sz w:val="22"/>
                <w:szCs w:val="22"/>
              </w:rPr>
            </w:pPr>
          </w:p>
        </w:tc>
        <w:tc>
          <w:tcPr>
            <w:tcW w:w="1161" w:type="dxa"/>
            <w:vMerge/>
          </w:tcPr>
          <w:p w14:paraId="58A22DB6" w14:textId="77777777" w:rsidR="00BF2ED1" w:rsidRPr="00491EBE" w:rsidRDefault="00BF2ED1" w:rsidP="00B45D1A">
            <w:pPr>
              <w:jc w:val="both"/>
              <w:rPr>
                <w:rFonts w:asciiTheme="minorHAnsi" w:hAnsiTheme="minorHAnsi" w:cs="Arial"/>
                <w:sz w:val="22"/>
                <w:szCs w:val="22"/>
              </w:rPr>
            </w:pPr>
          </w:p>
        </w:tc>
        <w:tc>
          <w:tcPr>
            <w:tcW w:w="1152" w:type="dxa"/>
            <w:vMerge/>
          </w:tcPr>
          <w:p w14:paraId="60C091E8" w14:textId="77777777" w:rsidR="00BF2ED1" w:rsidRPr="00491EBE" w:rsidRDefault="00BF2ED1" w:rsidP="00B45D1A">
            <w:pPr>
              <w:jc w:val="both"/>
              <w:rPr>
                <w:rFonts w:asciiTheme="minorHAnsi" w:hAnsiTheme="minorHAnsi" w:cs="Arial"/>
                <w:sz w:val="22"/>
                <w:szCs w:val="22"/>
              </w:rPr>
            </w:pPr>
          </w:p>
        </w:tc>
        <w:tc>
          <w:tcPr>
            <w:tcW w:w="1072" w:type="dxa"/>
            <w:vMerge/>
            <w:vAlign w:val="bottom"/>
          </w:tcPr>
          <w:p w14:paraId="56AA559C" w14:textId="77777777" w:rsidR="00BF2ED1" w:rsidRPr="00491EBE" w:rsidRDefault="00BF2ED1" w:rsidP="00BF2ED1">
            <w:pPr>
              <w:ind w:right="-1359"/>
              <w:rPr>
                <w:rFonts w:asciiTheme="minorHAnsi" w:hAnsiTheme="minorHAnsi" w:cs="Arial"/>
                <w:sz w:val="22"/>
                <w:szCs w:val="22"/>
              </w:rPr>
            </w:pPr>
          </w:p>
        </w:tc>
        <w:tc>
          <w:tcPr>
            <w:tcW w:w="283" w:type="dxa"/>
            <w:vMerge/>
            <w:tcBorders>
              <w:right w:val="nil"/>
            </w:tcBorders>
            <w:vAlign w:val="bottom"/>
          </w:tcPr>
          <w:p w14:paraId="5FA323D4" w14:textId="77777777" w:rsidR="00BF2ED1" w:rsidRPr="00491EBE" w:rsidRDefault="00BF2ED1" w:rsidP="00BF2ED1">
            <w:pPr>
              <w:rPr>
                <w:rFonts w:asciiTheme="minorHAnsi" w:hAnsiTheme="minorHAnsi" w:cs="Arial"/>
                <w:sz w:val="22"/>
                <w:szCs w:val="22"/>
              </w:rPr>
            </w:pPr>
          </w:p>
        </w:tc>
      </w:tr>
      <w:tr w:rsidR="00BF2ED1" w:rsidRPr="00491EBE" w14:paraId="63B2843F" w14:textId="77777777" w:rsidTr="00BF2ED1">
        <w:trPr>
          <w:trHeight w:val="424"/>
        </w:trPr>
        <w:tc>
          <w:tcPr>
            <w:tcW w:w="1941" w:type="dxa"/>
            <w:vAlign w:val="center"/>
          </w:tcPr>
          <w:p w14:paraId="3E79C798"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10-FELSEFE</w:t>
            </w:r>
          </w:p>
        </w:tc>
        <w:tc>
          <w:tcPr>
            <w:tcW w:w="1182" w:type="dxa"/>
            <w:vAlign w:val="center"/>
          </w:tcPr>
          <w:p w14:paraId="60EAE3AA"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91,29</w:t>
            </w:r>
          </w:p>
        </w:tc>
        <w:tc>
          <w:tcPr>
            <w:tcW w:w="1195" w:type="dxa"/>
            <w:vAlign w:val="center"/>
          </w:tcPr>
          <w:p w14:paraId="2E2CDB9B"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91,91</w:t>
            </w:r>
          </w:p>
        </w:tc>
        <w:tc>
          <w:tcPr>
            <w:tcW w:w="1156" w:type="dxa"/>
            <w:vAlign w:val="center"/>
          </w:tcPr>
          <w:p w14:paraId="09F1A3E7"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92,04</w:t>
            </w:r>
          </w:p>
        </w:tc>
        <w:tc>
          <w:tcPr>
            <w:tcW w:w="1161" w:type="dxa"/>
            <w:vAlign w:val="center"/>
          </w:tcPr>
          <w:p w14:paraId="16297930"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92,53</w:t>
            </w:r>
          </w:p>
        </w:tc>
        <w:tc>
          <w:tcPr>
            <w:tcW w:w="1152" w:type="dxa"/>
            <w:vAlign w:val="center"/>
          </w:tcPr>
          <w:p w14:paraId="501AD69E"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91,22</w:t>
            </w:r>
          </w:p>
        </w:tc>
        <w:tc>
          <w:tcPr>
            <w:tcW w:w="1072" w:type="dxa"/>
            <w:vAlign w:val="center"/>
          </w:tcPr>
          <w:p w14:paraId="30A83D5F" w14:textId="77777777" w:rsidR="00BF2ED1" w:rsidRPr="00491EBE" w:rsidRDefault="00BF2ED1" w:rsidP="00BF2ED1">
            <w:pPr>
              <w:tabs>
                <w:tab w:val="left" w:pos="510"/>
              </w:tabs>
              <w:ind w:right="-1359"/>
              <w:rPr>
                <w:rFonts w:asciiTheme="minorHAnsi" w:hAnsiTheme="minorHAnsi" w:cs="Arial"/>
                <w:b/>
                <w:sz w:val="22"/>
                <w:szCs w:val="22"/>
              </w:rPr>
            </w:pPr>
            <w:r w:rsidRPr="00491EBE">
              <w:rPr>
                <w:rFonts w:asciiTheme="minorHAnsi" w:hAnsiTheme="minorHAnsi" w:cs="Arial"/>
                <w:b/>
                <w:sz w:val="22"/>
                <w:szCs w:val="22"/>
              </w:rPr>
              <w:t>89,71</w:t>
            </w:r>
          </w:p>
        </w:tc>
        <w:tc>
          <w:tcPr>
            <w:tcW w:w="283" w:type="dxa"/>
            <w:vMerge/>
            <w:tcBorders>
              <w:right w:val="nil"/>
            </w:tcBorders>
            <w:vAlign w:val="bottom"/>
          </w:tcPr>
          <w:p w14:paraId="41473469" w14:textId="77777777" w:rsidR="00BF2ED1" w:rsidRPr="00491EBE" w:rsidRDefault="00BF2ED1" w:rsidP="00BF2ED1">
            <w:pPr>
              <w:rPr>
                <w:rFonts w:asciiTheme="minorHAnsi" w:hAnsiTheme="minorHAnsi" w:cs="Arial"/>
                <w:sz w:val="22"/>
                <w:szCs w:val="22"/>
              </w:rPr>
            </w:pPr>
          </w:p>
        </w:tc>
      </w:tr>
      <w:tr w:rsidR="00BF2ED1" w:rsidRPr="00491EBE" w14:paraId="5C28D1B9" w14:textId="77777777" w:rsidTr="00BF2ED1">
        <w:trPr>
          <w:trHeight w:val="428"/>
        </w:trPr>
        <w:tc>
          <w:tcPr>
            <w:tcW w:w="1941" w:type="dxa"/>
            <w:vAlign w:val="center"/>
          </w:tcPr>
          <w:p w14:paraId="52885880"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11-FELSEFE</w:t>
            </w:r>
          </w:p>
        </w:tc>
        <w:tc>
          <w:tcPr>
            <w:tcW w:w="1182" w:type="dxa"/>
            <w:vAlign w:val="center"/>
          </w:tcPr>
          <w:p w14:paraId="53B80AC1"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91,87</w:t>
            </w:r>
          </w:p>
        </w:tc>
        <w:tc>
          <w:tcPr>
            <w:tcW w:w="1195" w:type="dxa"/>
            <w:vAlign w:val="center"/>
          </w:tcPr>
          <w:p w14:paraId="5681694D" w14:textId="77777777" w:rsidR="00BF2ED1" w:rsidRPr="00491EBE" w:rsidRDefault="00BF2ED1" w:rsidP="00B45D1A">
            <w:pPr>
              <w:jc w:val="center"/>
              <w:rPr>
                <w:rFonts w:asciiTheme="minorHAnsi" w:hAnsiTheme="minorHAnsi" w:cs="Arial"/>
                <w:b/>
                <w:sz w:val="22"/>
                <w:szCs w:val="22"/>
              </w:rPr>
            </w:pPr>
            <w:r w:rsidRPr="00491EBE">
              <w:rPr>
                <w:rFonts w:asciiTheme="minorHAnsi" w:hAnsiTheme="minorHAnsi" w:cs="Arial"/>
                <w:b/>
                <w:sz w:val="22"/>
                <w:szCs w:val="22"/>
              </w:rPr>
              <w:t>90,55</w:t>
            </w:r>
          </w:p>
        </w:tc>
        <w:tc>
          <w:tcPr>
            <w:tcW w:w="1156" w:type="dxa"/>
            <w:vAlign w:val="center"/>
          </w:tcPr>
          <w:p w14:paraId="3DB18AFC"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92,71</w:t>
            </w:r>
          </w:p>
        </w:tc>
        <w:tc>
          <w:tcPr>
            <w:tcW w:w="1161" w:type="dxa"/>
            <w:vAlign w:val="center"/>
          </w:tcPr>
          <w:p w14:paraId="5F2DC17B"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91,59</w:t>
            </w:r>
          </w:p>
        </w:tc>
        <w:tc>
          <w:tcPr>
            <w:tcW w:w="1152" w:type="dxa"/>
            <w:vAlign w:val="center"/>
          </w:tcPr>
          <w:p w14:paraId="79648703"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93,48</w:t>
            </w:r>
          </w:p>
        </w:tc>
        <w:tc>
          <w:tcPr>
            <w:tcW w:w="1072" w:type="dxa"/>
          </w:tcPr>
          <w:p w14:paraId="209C7D8C" w14:textId="77777777" w:rsidR="00BF2ED1" w:rsidRPr="00491EBE" w:rsidRDefault="00BF2ED1" w:rsidP="00BF2ED1">
            <w:pPr>
              <w:tabs>
                <w:tab w:val="left" w:pos="270"/>
              </w:tabs>
              <w:ind w:right="-1359"/>
              <w:rPr>
                <w:rFonts w:asciiTheme="minorHAnsi" w:hAnsiTheme="minorHAnsi" w:cs="Arial"/>
                <w:sz w:val="22"/>
                <w:szCs w:val="22"/>
              </w:rPr>
            </w:pPr>
            <w:r w:rsidRPr="00491EBE">
              <w:rPr>
                <w:rFonts w:asciiTheme="minorHAnsi" w:hAnsiTheme="minorHAnsi" w:cs="Arial"/>
                <w:sz w:val="22"/>
                <w:szCs w:val="22"/>
              </w:rPr>
              <w:tab/>
              <w:t>_</w:t>
            </w:r>
          </w:p>
        </w:tc>
        <w:tc>
          <w:tcPr>
            <w:tcW w:w="283" w:type="dxa"/>
            <w:vMerge/>
            <w:tcBorders>
              <w:bottom w:val="nil"/>
              <w:right w:val="nil"/>
            </w:tcBorders>
            <w:vAlign w:val="center"/>
          </w:tcPr>
          <w:p w14:paraId="2E89164A" w14:textId="77777777" w:rsidR="00BF2ED1" w:rsidRPr="00491EBE" w:rsidRDefault="00BF2ED1" w:rsidP="00B45D1A">
            <w:pPr>
              <w:jc w:val="center"/>
              <w:rPr>
                <w:rFonts w:asciiTheme="minorHAnsi" w:hAnsiTheme="minorHAnsi" w:cs="Arial"/>
                <w:sz w:val="22"/>
                <w:szCs w:val="22"/>
              </w:rPr>
            </w:pPr>
          </w:p>
        </w:tc>
      </w:tr>
    </w:tbl>
    <w:p w14:paraId="250292EE" w14:textId="77777777" w:rsidR="005F0081" w:rsidRPr="00491EBE" w:rsidRDefault="005F0081" w:rsidP="005F0081">
      <w:pPr>
        <w:jc w:val="both"/>
        <w:rPr>
          <w:rFonts w:asciiTheme="minorHAnsi" w:hAnsiTheme="minorHAnsi"/>
          <w:b/>
          <w:i/>
        </w:rPr>
      </w:pPr>
    </w:p>
    <w:p w14:paraId="6ECB7D70" w14:textId="77777777" w:rsidR="00CC4AD5" w:rsidRPr="00491EBE" w:rsidRDefault="005F0081" w:rsidP="001540A8">
      <w:pPr>
        <w:jc w:val="both"/>
        <w:rPr>
          <w:rFonts w:asciiTheme="minorHAnsi" w:hAnsiTheme="minorHAnsi" w:cs="Arial"/>
          <w:sz w:val="22"/>
          <w:szCs w:val="22"/>
        </w:rPr>
      </w:pPr>
      <w:r w:rsidRPr="00491EBE">
        <w:rPr>
          <w:rFonts w:asciiTheme="minorHAnsi" w:hAnsiTheme="minorHAnsi" w:cs="Arial"/>
          <w:sz w:val="22"/>
          <w:szCs w:val="22"/>
        </w:rPr>
        <w:t xml:space="preserve"> </w:t>
      </w:r>
    </w:p>
    <w:p w14:paraId="0F982EBF" w14:textId="77777777" w:rsidR="00B45D1A"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p>
    <w:p w14:paraId="5C460F01" w14:textId="77777777" w:rsidR="00B45D1A" w:rsidRPr="00491EBE" w:rsidRDefault="00B45D1A" w:rsidP="00872B9E">
      <w:pPr>
        <w:jc w:val="both"/>
        <w:rPr>
          <w:rFonts w:asciiTheme="minorHAnsi" w:hAnsiTheme="minorHAnsi" w:cs="Arial"/>
          <w:sz w:val="22"/>
          <w:szCs w:val="22"/>
        </w:rPr>
      </w:pPr>
    </w:p>
    <w:p w14:paraId="06BA8D5B" w14:textId="77777777" w:rsidR="00B45D1A" w:rsidRPr="00491EBE" w:rsidRDefault="00B45D1A" w:rsidP="00872B9E">
      <w:pPr>
        <w:jc w:val="both"/>
        <w:rPr>
          <w:rFonts w:asciiTheme="minorHAnsi" w:hAnsiTheme="minorHAnsi" w:cs="Arial"/>
          <w:sz w:val="22"/>
          <w:szCs w:val="22"/>
        </w:rPr>
      </w:pPr>
    </w:p>
    <w:p w14:paraId="3DCD966E" w14:textId="77777777" w:rsidR="00B45D1A" w:rsidRPr="00491EBE" w:rsidRDefault="00B45D1A" w:rsidP="00872B9E">
      <w:pPr>
        <w:jc w:val="both"/>
        <w:rPr>
          <w:rFonts w:asciiTheme="minorHAnsi" w:hAnsiTheme="minorHAnsi" w:cs="Arial"/>
          <w:sz w:val="22"/>
          <w:szCs w:val="22"/>
        </w:rPr>
      </w:pPr>
    </w:p>
    <w:p w14:paraId="1310C08C" w14:textId="77777777" w:rsidR="00BF2ED1" w:rsidRPr="00491EBE" w:rsidRDefault="00BF2ED1" w:rsidP="00872B9E">
      <w:pPr>
        <w:jc w:val="both"/>
        <w:rPr>
          <w:rFonts w:asciiTheme="minorHAnsi" w:hAnsiTheme="minorHAnsi" w:cs="Arial"/>
          <w:sz w:val="22"/>
          <w:szCs w:val="22"/>
        </w:rPr>
      </w:pPr>
    </w:p>
    <w:p w14:paraId="04B77263" w14:textId="77777777" w:rsidR="00BF2ED1" w:rsidRPr="00491EBE" w:rsidRDefault="00BF2ED1" w:rsidP="00872B9E">
      <w:pPr>
        <w:jc w:val="both"/>
        <w:rPr>
          <w:rFonts w:asciiTheme="minorHAnsi" w:hAnsiTheme="minorHAnsi" w:cs="Arial"/>
          <w:sz w:val="22"/>
          <w:szCs w:val="22"/>
        </w:rPr>
      </w:pPr>
    </w:p>
    <w:p w14:paraId="0CABE3EF" w14:textId="77777777" w:rsidR="00B45D1A" w:rsidRPr="00491EBE" w:rsidRDefault="00B45D1A" w:rsidP="00872B9E">
      <w:pPr>
        <w:jc w:val="both"/>
        <w:rPr>
          <w:rFonts w:asciiTheme="minorHAnsi" w:hAnsiTheme="minorHAnsi" w:cs="Arial"/>
          <w:sz w:val="22"/>
          <w:szCs w:val="22"/>
        </w:rPr>
      </w:pPr>
    </w:p>
    <w:p w14:paraId="3954027E" w14:textId="77777777" w:rsidR="0054244B"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r w:rsidR="00F04A34" w:rsidRPr="00491EBE">
        <w:rPr>
          <w:rFonts w:asciiTheme="minorHAnsi" w:hAnsiTheme="minorHAnsi" w:cs="Arial"/>
          <w:sz w:val="22"/>
          <w:szCs w:val="22"/>
        </w:rPr>
        <w:t>‘</w:t>
      </w:r>
      <w:r w:rsidR="00BC59C1" w:rsidRPr="00491EBE">
        <w:rPr>
          <w:rFonts w:asciiTheme="minorHAnsi" w:hAnsiTheme="minorHAnsi" w:cs="Arial"/>
          <w:sz w:val="22"/>
          <w:szCs w:val="22"/>
        </w:rPr>
        <w:t>Yukarıdaki tab</w:t>
      </w:r>
      <w:r w:rsidR="00164D3A" w:rsidRPr="00491EBE">
        <w:rPr>
          <w:rFonts w:asciiTheme="minorHAnsi" w:hAnsiTheme="minorHAnsi" w:cs="Arial"/>
          <w:sz w:val="22"/>
          <w:szCs w:val="22"/>
        </w:rPr>
        <w:t xml:space="preserve">lodan da anlaşıldığı üzere </w:t>
      </w:r>
      <w:r w:rsidR="00BC59C1" w:rsidRPr="00491EBE">
        <w:rPr>
          <w:rFonts w:asciiTheme="minorHAnsi" w:hAnsiTheme="minorHAnsi" w:cs="Arial"/>
          <w:sz w:val="22"/>
          <w:szCs w:val="22"/>
        </w:rPr>
        <w:t xml:space="preserve"> başarı </w:t>
      </w:r>
      <w:r w:rsidR="00900E96" w:rsidRPr="00491EBE">
        <w:rPr>
          <w:rFonts w:asciiTheme="minorHAnsi" w:hAnsiTheme="minorHAnsi" w:cs="Arial"/>
          <w:sz w:val="22"/>
          <w:szCs w:val="22"/>
        </w:rPr>
        <w:t xml:space="preserve">ortalamasının </w:t>
      </w:r>
      <w:r w:rsidR="004E5C6B" w:rsidRPr="00491EBE">
        <w:rPr>
          <w:rFonts w:asciiTheme="minorHAnsi" w:hAnsiTheme="minorHAnsi" w:cs="Arial"/>
          <w:sz w:val="22"/>
          <w:szCs w:val="22"/>
        </w:rPr>
        <w:t xml:space="preserve">genelde </w:t>
      </w:r>
      <w:r w:rsidR="00900E96" w:rsidRPr="00491EBE">
        <w:rPr>
          <w:rFonts w:asciiTheme="minorHAnsi" w:hAnsiTheme="minorHAnsi" w:cs="Arial"/>
          <w:sz w:val="22"/>
          <w:szCs w:val="22"/>
        </w:rPr>
        <w:t>istenen</w:t>
      </w:r>
      <w:r w:rsidR="00BC59C1" w:rsidRPr="00491EBE">
        <w:rPr>
          <w:rFonts w:asciiTheme="minorHAnsi" w:hAnsiTheme="minorHAnsi" w:cs="Arial"/>
          <w:sz w:val="22"/>
          <w:szCs w:val="22"/>
        </w:rPr>
        <w:t xml:space="preserve"> seviyede olduğu </w:t>
      </w:r>
      <w:r w:rsidR="00872B9E" w:rsidRPr="00491EBE">
        <w:rPr>
          <w:rFonts w:asciiTheme="minorHAnsi" w:hAnsiTheme="minorHAnsi" w:cs="Arial"/>
          <w:sz w:val="22"/>
          <w:szCs w:val="22"/>
        </w:rPr>
        <w:t>aç</w:t>
      </w:r>
      <w:r w:rsidR="0054244B" w:rsidRPr="00491EBE">
        <w:rPr>
          <w:rFonts w:asciiTheme="minorHAnsi" w:hAnsiTheme="minorHAnsi" w:cs="Arial"/>
          <w:sz w:val="22"/>
          <w:szCs w:val="22"/>
        </w:rPr>
        <w:t xml:space="preserve">ıkça </w:t>
      </w:r>
      <w:r w:rsidR="00BC59C1" w:rsidRPr="00491EBE">
        <w:rPr>
          <w:rFonts w:asciiTheme="minorHAnsi" w:hAnsiTheme="minorHAnsi" w:cs="Arial"/>
          <w:sz w:val="22"/>
          <w:szCs w:val="22"/>
        </w:rPr>
        <w:t>görülmektedir.</w:t>
      </w:r>
      <w:r w:rsidR="00872B9E" w:rsidRPr="00491EBE">
        <w:rPr>
          <w:rFonts w:asciiTheme="minorHAnsi" w:hAnsiTheme="minorHAnsi" w:cs="Arial"/>
          <w:sz w:val="22"/>
          <w:szCs w:val="22"/>
        </w:rPr>
        <w:t xml:space="preserve"> B</w:t>
      </w:r>
      <w:r w:rsidR="00BC59C1" w:rsidRPr="00491EBE">
        <w:rPr>
          <w:rFonts w:asciiTheme="minorHAnsi" w:hAnsiTheme="minorHAnsi" w:cs="Arial"/>
          <w:sz w:val="22"/>
          <w:szCs w:val="22"/>
        </w:rPr>
        <w:t xml:space="preserve">aşarı </w:t>
      </w:r>
      <w:r w:rsidR="00BB590C" w:rsidRPr="00491EBE">
        <w:rPr>
          <w:rFonts w:asciiTheme="minorHAnsi" w:hAnsiTheme="minorHAnsi" w:cs="Arial"/>
          <w:sz w:val="22"/>
          <w:szCs w:val="22"/>
        </w:rPr>
        <w:t>ortalamasının istenen</w:t>
      </w:r>
      <w:r w:rsidR="00872B9E" w:rsidRPr="00491EBE">
        <w:rPr>
          <w:rFonts w:asciiTheme="minorHAnsi" w:hAnsiTheme="minorHAnsi" w:cs="Arial"/>
          <w:sz w:val="22"/>
          <w:szCs w:val="22"/>
        </w:rPr>
        <w:t xml:space="preserve"> seviyeye ulaşmış olmasında</w:t>
      </w:r>
      <w:r w:rsidR="0054244B" w:rsidRPr="00491EBE">
        <w:rPr>
          <w:rFonts w:asciiTheme="minorHAnsi" w:hAnsiTheme="minorHAnsi" w:cs="Arial"/>
          <w:sz w:val="22"/>
          <w:szCs w:val="22"/>
        </w:rPr>
        <w:t>:</w:t>
      </w:r>
    </w:p>
    <w:p w14:paraId="66F07E3A"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-Planlamanın düzenli yapılmasının,</w:t>
      </w:r>
    </w:p>
    <w:p w14:paraId="33276AD6"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-Uygulanan öğretim metotları ve teknikleri ile kullanılan eğitim-öğretim araç ve gereçlerinin iyi seçilmesinin, </w:t>
      </w:r>
    </w:p>
    <w:p w14:paraId="0A3A5F93"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-Yazılı sınavlarda soru hazırlanması ve uygulanmasındaki esaslara uyulmasının,</w:t>
      </w:r>
    </w:p>
    <w:p w14:paraId="7C7136FB"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 Öğrencilere sıkça uygulamalar yaptırılarak öğrendiklerinin pekiştirilmesi sağlanmasının,</w:t>
      </w:r>
    </w:p>
    <w:p w14:paraId="1E573E4F" w14:textId="77777777" w:rsidR="00314D5D" w:rsidRPr="00491EBE" w:rsidRDefault="00314D5D" w:rsidP="00314D5D">
      <w:pPr>
        <w:jc w:val="both"/>
        <w:rPr>
          <w:rFonts w:asciiTheme="minorHAnsi" w:hAnsiTheme="minorHAnsi" w:cs="Arial"/>
          <w:i/>
          <w:sz w:val="22"/>
          <w:szCs w:val="22"/>
        </w:rPr>
      </w:pPr>
      <w:r w:rsidRPr="00491EBE">
        <w:rPr>
          <w:rFonts w:asciiTheme="minorHAnsi" w:hAnsiTheme="minorHAnsi" w:cs="Arial"/>
          <w:i/>
          <w:sz w:val="22"/>
          <w:szCs w:val="22"/>
        </w:rPr>
        <w:t xml:space="preserve">       -</w:t>
      </w:r>
      <w:r w:rsidRPr="00491EBE">
        <w:rPr>
          <w:rFonts w:asciiTheme="minorHAnsi" w:hAnsiTheme="minorHAnsi" w:cs="Arial"/>
          <w:sz w:val="22"/>
          <w:szCs w:val="22"/>
        </w:rPr>
        <w:t>Toplantı esnasında alınan kararların uygulanmasında birlik ve beraberlik içinde hareket edilmesinin</w:t>
      </w:r>
      <w:r w:rsidRPr="00491EBE">
        <w:rPr>
          <w:rFonts w:asciiTheme="minorHAnsi" w:hAnsiTheme="minorHAnsi" w:cs="Arial"/>
          <w:i/>
          <w:sz w:val="22"/>
          <w:szCs w:val="22"/>
        </w:rPr>
        <w:t>,</w:t>
      </w:r>
    </w:p>
    <w:p w14:paraId="13FE31BF"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-Öğrenci velileri ile bire bir görüşmeler yapılarak tespit edilen ortak ve kişisel sorunların giderilmesinde okul </w:t>
      </w:r>
      <w:r w:rsidR="00BB590C" w:rsidRPr="00491EBE">
        <w:rPr>
          <w:rFonts w:asciiTheme="minorHAnsi" w:hAnsiTheme="minorHAnsi" w:cs="Arial"/>
          <w:sz w:val="22"/>
          <w:szCs w:val="22"/>
        </w:rPr>
        <w:t>idaresi, ders</w:t>
      </w:r>
      <w:r w:rsidRPr="00491EBE">
        <w:rPr>
          <w:rFonts w:asciiTheme="minorHAnsi" w:hAnsiTheme="minorHAnsi" w:cs="Arial"/>
          <w:sz w:val="22"/>
          <w:szCs w:val="22"/>
        </w:rPr>
        <w:t xml:space="preserve"> </w:t>
      </w:r>
      <w:r w:rsidR="00BB590C" w:rsidRPr="00491EBE">
        <w:rPr>
          <w:rFonts w:asciiTheme="minorHAnsi" w:hAnsiTheme="minorHAnsi" w:cs="Arial"/>
          <w:sz w:val="22"/>
          <w:szCs w:val="22"/>
        </w:rPr>
        <w:t>öğretmeni, veli</w:t>
      </w:r>
      <w:r w:rsidRPr="00491EBE">
        <w:rPr>
          <w:rFonts w:asciiTheme="minorHAnsi" w:hAnsiTheme="minorHAnsi" w:cs="Arial"/>
          <w:sz w:val="22"/>
          <w:szCs w:val="22"/>
        </w:rPr>
        <w:t xml:space="preserve"> ve gerekli görülmesi halinde rehber öğretmen ile görüşülmesi,</w:t>
      </w:r>
      <w:r w:rsidR="00936130" w:rsidRPr="00491EBE">
        <w:rPr>
          <w:rFonts w:asciiTheme="minorHAnsi" w:hAnsiTheme="minorHAnsi" w:cs="Arial"/>
          <w:sz w:val="22"/>
          <w:szCs w:val="22"/>
        </w:rPr>
        <w:t xml:space="preserve"> </w:t>
      </w:r>
      <w:r w:rsidRPr="00491EBE">
        <w:rPr>
          <w:rFonts w:asciiTheme="minorHAnsi" w:hAnsiTheme="minorHAnsi" w:cs="Arial"/>
          <w:sz w:val="22"/>
          <w:szCs w:val="22"/>
        </w:rPr>
        <w:t>hususlarının etkili olduğu</w:t>
      </w:r>
      <w:r w:rsidR="00AB5461" w:rsidRPr="00491EBE">
        <w:rPr>
          <w:rFonts w:asciiTheme="minorHAnsi" w:hAnsiTheme="minorHAnsi" w:cs="Arial"/>
          <w:sz w:val="22"/>
          <w:szCs w:val="22"/>
        </w:rPr>
        <w:t xml:space="preserve"> </w:t>
      </w:r>
      <w:r w:rsidRPr="00491EBE">
        <w:rPr>
          <w:rFonts w:asciiTheme="minorHAnsi" w:hAnsiTheme="minorHAnsi" w:cs="Arial"/>
          <w:sz w:val="22"/>
          <w:szCs w:val="22"/>
        </w:rPr>
        <w:t>görülmektedir.</w:t>
      </w:r>
    </w:p>
    <w:p w14:paraId="19C72616" w14:textId="77777777" w:rsidR="00936130" w:rsidRPr="00491EBE" w:rsidRDefault="00936130" w:rsidP="00314D5D">
      <w:pPr>
        <w:jc w:val="both"/>
        <w:rPr>
          <w:rFonts w:asciiTheme="minorHAnsi" w:hAnsiTheme="minorHAnsi" w:cs="Arial"/>
          <w:sz w:val="22"/>
          <w:szCs w:val="22"/>
        </w:rPr>
      </w:pPr>
    </w:p>
    <w:p w14:paraId="080CC83A" w14:textId="77777777" w:rsidR="00A4539B" w:rsidRPr="00491EBE" w:rsidRDefault="00C874B2" w:rsidP="00446D53">
      <w:pPr>
        <w:jc w:val="both"/>
        <w:rPr>
          <w:rFonts w:asciiTheme="minorHAnsi" w:hAnsiTheme="minorHAnsi" w:cs="Arial"/>
          <w:sz w:val="22"/>
          <w:szCs w:val="22"/>
        </w:rPr>
      </w:pPr>
      <w:r w:rsidRPr="00491EBE">
        <w:rPr>
          <w:rFonts w:asciiTheme="minorHAnsi" w:hAnsiTheme="minorHAnsi" w:cs="Arial"/>
          <w:sz w:val="22"/>
          <w:szCs w:val="22"/>
        </w:rPr>
        <w:t xml:space="preserve">        </w:t>
      </w:r>
      <w:r w:rsidR="004445A4" w:rsidRPr="00491EBE">
        <w:rPr>
          <w:rFonts w:asciiTheme="minorHAnsi" w:hAnsiTheme="minorHAnsi" w:cs="Arial"/>
          <w:sz w:val="22"/>
          <w:szCs w:val="22"/>
        </w:rPr>
        <w:t xml:space="preserve">Buna göre ikinci </w:t>
      </w:r>
      <w:r w:rsidR="00827402" w:rsidRPr="00491EBE">
        <w:rPr>
          <w:rFonts w:asciiTheme="minorHAnsi" w:hAnsiTheme="minorHAnsi" w:cs="Arial"/>
          <w:sz w:val="22"/>
          <w:szCs w:val="22"/>
        </w:rPr>
        <w:t xml:space="preserve">kanaat </w:t>
      </w:r>
      <w:r w:rsidR="004445A4" w:rsidRPr="00491EBE">
        <w:rPr>
          <w:rFonts w:asciiTheme="minorHAnsi" w:hAnsiTheme="minorHAnsi" w:cs="Arial"/>
          <w:sz w:val="22"/>
          <w:szCs w:val="22"/>
        </w:rPr>
        <w:t>dönem</w:t>
      </w:r>
      <w:r w:rsidR="00827402" w:rsidRPr="00491EBE">
        <w:rPr>
          <w:rFonts w:asciiTheme="minorHAnsi" w:hAnsiTheme="minorHAnsi" w:cs="Arial"/>
          <w:sz w:val="22"/>
          <w:szCs w:val="22"/>
        </w:rPr>
        <w:t xml:space="preserve">inde </w:t>
      </w:r>
      <w:r w:rsidR="00BB590C" w:rsidRPr="00491EBE">
        <w:rPr>
          <w:rFonts w:asciiTheme="minorHAnsi" w:hAnsiTheme="minorHAnsi" w:cs="Arial"/>
          <w:sz w:val="22"/>
          <w:szCs w:val="22"/>
        </w:rPr>
        <w:t>de başarıyı</w:t>
      </w:r>
      <w:r w:rsidR="004445A4" w:rsidRPr="00491EBE">
        <w:rPr>
          <w:rFonts w:asciiTheme="minorHAnsi" w:hAnsiTheme="minorHAnsi" w:cs="Arial"/>
          <w:sz w:val="22"/>
          <w:szCs w:val="22"/>
        </w:rPr>
        <w:t xml:space="preserve"> daha da artırabilmek </w:t>
      </w:r>
      <w:r w:rsidR="00F04A34" w:rsidRPr="00491EBE">
        <w:rPr>
          <w:rFonts w:asciiTheme="minorHAnsi" w:hAnsiTheme="minorHAnsi" w:cs="Arial"/>
          <w:sz w:val="22"/>
          <w:szCs w:val="22"/>
        </w:rPr>
        <w:t>için; uygulanan</w:t>
      </w:r>
      <w:r w:rsidR="004445A4" w:rsidRPr="00491EBE">
        <w:rPr>
          <w:rFonts w:asciiTheme="minorHAnsi" w:hAnsiTheme="minorHAnsi" w:cs="Arial"/>
          <w:sz w:val="22"/>
          <w:szCs w:val="22"/>
        </w:rPr>
        <w:t xml:space="preserve"> öğretim </w:t>
      </w:r>
      <w:r w:rsidR="00BB590C" w:rsidRPr="00491EBE">
        <w:rPr>
          <w:rFonts w:asciiTheme="minorHAnsi" w:hAnsiTheme="minorHAnsi" w:cs="Arial"/>
          <w:sz w:val="22"/>
          <w:szCs w:val="22"/>
        </w:rPr>
        <w:t>metotları, araç</w:t>
      </w:r>
      <w:r w:rsidR="004445A4" w:rsidRPr="00491EBE">
        <w:rPr>
          <w:rFonts w:asciiTheme="minorHAnsi" w:hAnsiTheme="minorHAnsi" w:cs="Arial"/>
          <w:sz w:val="22"/>
          <w:szCs w:val="22"/>
        </w:rPr>
        <w:t xml:space="preserve"> ve </w:t>
      </w:r>
      <w:r w:rsidR="00BB590C" w:rsidRPr="00491EBE">
        <w:rPr>
          <w:rFonts w:asciiTheme="minorHAnsi" w:hAnsiTheme="minorHAnsi" w:cs="Arial"/>
          <w:sz w:val="22"/>
          <w:szCs w:val="22"/>
        </w:rPr>
        <w:t>gereçler, sınav</w:t>
      </w:r>
      <w:r w:rsidR="004445A4" w:rsidRPr="00491EBE">
        <w:rPr>
          <w:rFonts w:asciiTheme="minorHAnsi" w:hAnsiTheme="minorHAnsi" w:cs="Arial"/>
          <w:sz w:val="22"/>
          <w:szCs w:val="22"/>
        </w:rPr>
        <w:t xml:space="preserve"> sorularının hazırlanması ve uygulanması esnasında uyulması zaruri olan genel esaslara uyulmasının </w:t>
      </w:r>
      <w:r w:rsidR="00BB590C" w:rsidRPr="00491EBE">
        <w:rPr>
          <w:rFonts w:asciiTheme="minorHAnsi" w:hAnsiTheme="minorHAnsi" w:cs="Arial"/>
          <w:sz w:val="22"/>
          <w:szCs w:val="22"/>
        </w:rPr>
        <w:t>devamına, başarıyı</w:t>
      </w:r>
      <w:r w:rsidR="00827402" w:rsidRPr="00491EBE">
        <w:rPr>
          <w:rFonts w:asciiTheme="minorHAnsi" w:hAnsiTheme="minorHAnsi" w:cs="Arial"/>
          <w:sz w:val="22"/>
          <w:szCs w:val="22"/>
        </w:rPr>
        <w:t xml:space="preserve"> olumsuz yönde etkileyeceği kanaatine varılan öğrenci davranışlarının düzeltilmesi hususunda öğrenci psikolojisini etkilemeyecek şekilde velilerle ve rehber öğretmenle görüşülmeler yapılmasının devamının uygun olacağı kanaatine varmış bulunmaktayım. </w:t>
      </w:r>
    </w:p>
    <w:p w14:paraId="6D6A0F51" w14:textId="77777777" w:rsidR="004445A4" w:rsidRPr="00491EBE" w:rsidRDefault="004445A4" w:rsidP="00B600F8">
      <w:pPr>
        <w:jc w:val="both"/>
        <w:rPr>
          <w:rFonts w:asciiTheme="minorHAnsi" w:hAnsiTheme="minorHAnsi"/>
          <w:sz w:val="22"/>
          <w:szCs w:val="22"/>
        </w:rPr>
      </w:pPr>
      <w:r w:rsidRPr="00491EBE">
        <w:rPr>
          <w:rFonts w:asciiTheme="minorHAnsi" w:hAnsiTheme="minorHAnsi"/>
          <w:sz w:val="22"/>
          <w:szCs w:val="22"/>
        </w:rPr>
        <w:lastRenderedPageBreak/>
        <w:t xml:space="preserve">             </w:t>
      </w:r>
    </w:p>
    <w:p w14:paraId="18DA83C0" w14:textId="77777777" w:rsidR="00E75DFE" w:rsidRPr="00491EBE" w:rsidRDefault="00876742" w:rsidP="00E75DFE">
      <w:pPr>
        <w:jc w:val="both"/>
        <w:rPr>
          <w:rFonts w:asciiTheme="minorHAnsi" w:hAnsiTheme="minorHAnsi" w:cs="Arial"/>
          <w:sz w:val="22"/>
          <w:szCs w:val="22"/>
        </w:rPr>
      </w:pPr>
      <w:r w:rsidRPr="00491EBE">
        <w:rPr>
          <w:rFonts w:asciiTheme="minorHAnsi" w:hAnsiTheme="minorHAnsi"/>
          <w:b/>
          <w:sz w:val="22"/>
          <w:szCs w:val="22"/>
        </w:rPr>
        <w:t>6.</w:t>
      </w:r>
      <w:r w:rsidR="001363B9" w:rsidRPr="00491EBE">
        <w:rPr>
          <w:rFonts w:asciiTheme="minorHAnsi" w:hAnsiTheme="minorHAnsi" w:cs="Arial"/>
          <w:b/>
          <w:sz w:val="22"/>
          <w:szCs w:val="22"/>
        </w:rPr>
        <w:t>‘Başarısızlık nedenlerinin araştırılması ve çözüm geliştirici kararların alınması’</w:t>
      </w:r>
      <w:r w:rsidR="001363B9" w:rsidRPr="00491EBE">
        <w:rPr>
          <w:rFonts w:asciiTheme="minorHAnsi" w:hAnsiTheme="minorHAnsi" w:cs="Arial"/>
          <w:sz w:val="22"/>
          <w:szCs w:val="22"/>
        </w:rPr>
        <w:t xml:space="preserve"> başlıklı gündem ma</w:t>
      </w:r>
      <w:r w:rsidR="009646E6" w:rsidRPr="00491EBE">
        <w:rPr>
          <w:rFonts w:asciiTheme="minorHAnsi" w:hAnsiTheme="minorHAnsi" w:cs="Arial"/>
          <w:sz w:val="22"/>
          <w:szCs w:val="22"/>
        </w:rPr>
        <w:t>d</w:t>
      </w:r>
      <w:r w:rsidR="001363B9" w:rsidRPr="00491EBE">
        <w:rPr>
          <w:rFonts w:asciiTheme="minorHAnsi" w:hAnsiTheme="minorHAnsi" w:cs="Arial"/>
          <w:sz w:val="22"/>
          <w:szCs w:val="22"/>
        </w:rPr>
        <w:t>desinin g</w:t>
      </w:r>
      <w:r w:rsidRPr="00491EBE">
        <w:rPr>
          <w:rFonts w:asciiTheme="minorHAnsi" w:hAnsiTheme="minorHAnsi" w:cs="Arial"/>
          <w:sz w:val="22"/>
          <w:szCs w:val="22"/>
        </w:rPr>
        <w:t>örüşülmesine geçildi.</w:t>
      </w:r>
      <w:r w:rsidR="00BE20D7" w:rsidRPr="00491EBE">
        <w:rPr>
          <w:rFonts w:asciiTheme="minorHAnsi" w:hAnsiTheme="minorHAnsi" w:cs="Arial"/>
          <w:sz w:val="22"/>
          <w:szCs w:val="22"/>
        </w:rPr>
        <w:t xml:space="preserve"> </w:t>
      </w:r>
      <w:r w:rsidR="00305C4F" w:rsidRPr="00491EBE">
        <w:rPr>
          <w:rFonts w:asciiTheme="minorHAnsi" w:hAnsiTheme="minorHAnsi" w:cs="Arial"/>
          <w:sz w:val="22"/>
          <w:szCs w:val="22"/>
        </w:rPr>
        <w:t>D</w:t>
      </w:r>
      <w:r w:rsidRPr="00491EBE">
        <w:rPr>
          <w:rFonts w:asciiTheme="minorHAnsi" w:hAnsiTheme="minorHAnsi" w:cs="Arial"/>
          <w:sz w:val="22"/>
          <w:szCs w:val="22"/>
        </w:rPr>
        <w:t xml:space="preserve">üşük not </w:t>
      </w:r>
      <w:r w:rsidR="007751FB" w:rsidRPr="00491EBE">
        <w:rPr>
          <w:rFonts w:asciiTheme="minorHAnsi" w:hAnsiTheme="minorHAnsi" w:cs="Arial"/>
          <w:sz w:val="22"/>
          <w:szCs w:val="22"/>
        </w:rPr>
        <w:t>ortalamalarının görüldüğü</w:t>
      </w:r>
      <w:r w:rsidR="00305C4F" w:rsidRPr="00491EBE">
        <w:rPr>
          <w:rFonts w:asciiTheme="minorHAnsi" w:hAnsiTheme="minorHAnsi" w:cs="Arial"/>
          <w:sz w:val="22"/>
          <w:szCs w:val="22"/>
        </w:rPr>
        <w:t xml:space="preserve"> sınıflarda</w:t>
      </w:r>
      <w:r w:rsidRPr="00491EBE">
        <w:rPr>
          <w:rFonts w:asciiTheme="minorHAnsi" w:hAnsiTheme="minorHAnsi" w:cs="Arial"/>
          <w:sz w:val="22"/>
          <w:szCs w:val="22"/>
        </w:rPr>
        <w:t xml:space="preserve"> bazı araştırmalar yapılmış,</w:t>
      </w:r>
      <w:r w:rsidR="000660F3" w:rsidRPr="00491EBE">
        <w:rPr>
          <w:rFonts w:asciiTheme="minorHAnsi" w:hAnsiTheme="minorHAnsi" w:cs="Arial"/>
          <w:sz w:val="22"/>
          <w:szCs w:val="22"/>
        </w:rPr>
        <w:t xml:space="preserve"> </w:t>
      </w:r>
      <w:r w:rsidRPr="00491EBE">
        <w:rPr>
          <w:rFonts w:asciiTheme="minorHAnsi" w:hAnsiTheme="minorHAnsi" w:cs="Arial"/>
          <w:sz w:val="22"/>
          <w:szCs w:val="22"/>
        </w:rPr>
        <w:t>sonuçlar ve alınacak tedbirler aşağıya sunulmuştur:</w:t>
      </w:r>
    </w:p>
    <w:p w14:paraId="11FD10D4" w14:textId="77777777" w:rsidR="00CC4AD5" w:rsidRPr="00491EBE" w:rsidRDefault="00E75DFE" w:rsidP="00E75DFE">
      <w:pPr>
        <w:jc w:val="both"/>
        <w:rPr>
          <w:rFonts w:asciiTheme="minorHAnsi" w:hAnsiTheme="minorHAnsi"/>
          <w:sz w:val="22"/>
          <w:szCs w:val="22"/>
        </w:rPr>
      </w:pPr>
      <w:r w:rsidRPr="00491EBE">
        <w:rPr>
          <w:rFonts w:asciiTheme="minorHAnsi" w:hAnsiTheme="minorHAnsi" w:cs="Arial"/>
          <w:sz w:val="22"/>
          <w:szCs w:val="22"/>
        </w:rPr>
        <w:t xml:space="preserve">    </w:t>
      </w:r>
      <w:r w:rsidR="00305C4F" w:rsidRPr="00491EBE">
        <w:rPr>
          <w:rFonts w:asciiTheme="minorHAnsi" w:hAnsiTheme="minorHAnsi" w:cs="Tahoma"/>
          <w:sz w:val="22"/>
          <w:szCs w:val="22"/>
        </w:rPr>
        <w:t>1.</w:t>
      </w:r>
      <w:r w:rsidR="007751FB" w:rsidRPr="00491EBE">
        <w:rPr>
          <w:rFonts w:asciiTheme="minorHAnsi" w:hAnsiTheme="minorHAnsi" w:cs="Tahoma"/>
          <w:sz w:val="22"/>
          <w:szCs w:val="22"/>
        </w:rPr>
        <w:t>sınavda; 0</w:t>
      </w:r>
      <w:r w:rsidR="00305C4F" w:rsidRPr="00491EBE">
        <w:rPr>
          <w:rFonts w:asciiTheme="minorHAnsi" w:hAnsiTheme="minorHAnsi" w:cs="Tahoma"/>
          <w:sz w:val="22"/>
          <w:szCs w:val="22"/>
        </w:rPr>
        <w:t>-49</w:t>
      </w:r>
      <w:r w:rsidRPr="00491EBE">
        <w:rPr>
          <w:rFonts w:asciiTheme="minorHAnsi" w:hAnsiTheme="minorHAnsi" w:cs="Tahoma"/>
          <w:sz w:val="22"/>
          <w:szCs w:val="22"/>
        </w:rPr>
        <w:t xml:space="preserve"> puan aralığında not </w:t>
      </w:r>
      <w:r w:rsidR="007751FB" w:rsidRPr="00491EBE">
        <w:rPr>
          <w:rFonts w:asciiTheme="minorHAnsi" w:hAnsiTheme="minorHAnsi" w:cs="Tahoma"/>
          <w:sz w:val="22"/>
          <w:szCs w:val="22"/>
        </w:rPr>
        <w:t>alan öğrencilerle</w:t>
      </w:r>
      <w:r w:rsidRPr="00491EBE">
        <w:rPr>
          <w:rFonts w:asciiTheme="minorHAnsi" w:hAnsiTheme="minorHAnsi" w:cs="Tahoma"/>
          <w:sz w:val="22"/>
          <w:szCs w:val="22"/>
        </w:rPr>
        <w:t xml:space="preserve"> bire bir görüşülmüş başarısızlık nedenlerini anlatmaları istenmiştir.</w:t>
      </w:r>
      <w:r w:rsidRPr="00491EBE">
        <w:rPr>
          <w:rFonts w:asciiTheme="minorHAnsi" w:hAnsiTheme="minorHAnsi" w:cs="Tahoma"/>
          <w:sz w:val="20"/>
          <w:szCs w:val="20"/>
        </w:rPr>
        <w:t xml:space="preserve"> </w:t>
      </w:r>
      <w:r w:rsidRPr="00491EBE">
        <w:rPr>
          <w:rFonts w:asciiTheme="minorHAnsi" w:hAnsiTheme="minorHAnsi" w:cs="Tahoma"/>
          <w:sz w:val="22"/>
          <w:szCs w:val="22"/>
        </w:rPr>
        <w:t xml:space="preserve">Öğrencilerin </w:t>
      </w:r>
      <w:r w:rsidR="00AE2624" w:rsidRPr="00491EBE">
        <w:rPr>
          <w:rFonts w:asciiTheme="minorHAnsi" w:hAnsiTheme="minorHAnsi" w:cs="Tahoma"/>
          <w:sz w:val="22"/>
          <w:szCs w:val="22"/>
        </w:rPr>
        <w:t xml:space="preserve">Çoğunluğu anlatılan konuları dikkatlice </w:t>
      </w:r>
      <w:r w:rsidR="00F13F3D" w:rsidRPr="00491EBE">
        <w:rPr>
          <w:rFonts w:asciiTheme="minorHAnsi" w:hAnsiTheme="minorHAnsi" w:cs="Tahoma"/>
          <w:sz w:val="22"/>
          <w:szCs w:val="22"/>
        </w:rPr>
        <w:t>dinlemediklerini, bu</w:t>
      </w:r>
      <w:r w:rsidRPr="00491EBE">
        <w:rPr>
          <w:rFonts w:asciiTheme="minorHAnsi" w:hAnsiTheme="minorHAnsi" w:cs="Tahoma"/>
          <w:sz w:val="22"/>
          <w:szCs w:val="22"/>
        </w:rPr>
        <w:t xml:space="preserve"> yüzden sonraki konuları anlayamadıklarını ifade etmişlerdir. Ayrıca dersin içeriğinin soyutsal olması,</w:t>
      </w:r>
      <w:r w:rsidR="000660F3" w:rsidRPr="00491EBE">
        <w:rPr>
          <w:rFonts w:asciiTheme="minorHAnsi" w:hAnsiTheme="minorHAnsi" w:cs="Tahoma"/>
          <w:sz w:val="22"/>
          <w:szCs w:val="22"/>
        </w:rPr>
        <w:t xml:space="preserve"> </w:t>
      </w:r>
      <w:r w:rsidRPr="00491EBE">
        <w:rPr>
          <w:rFonts w:asciiTheme="minorHAnsi" w:hAnsiTheme="minorHAnsi" w:cs="Tahoma"/>
          <w:sz w:val="22"/>
          <w:szCs w:val="22"/>
        </w:rPr>
        <w:t xml:space="preserve">bu dersi ilk kez görüyor </w:t>
      </w:r>
      <w:r w:rsidR="00AE2624" w:rsidRPr="00491EBE">
        <w:rPr>
          <w:rFonts w:asciiTheme="minorHAnsi" w:hAnsiTheme="minorHAnsi" w:cs="Tahoma"/>
          <w:sz w:val="22"/>
          <w:szCs w:val="22"/>
        </w:rPr>
        <w:t>olmaları, konular hakkında gerekli tekrarlar yapılmayarak sınav gününe bıraktıklarını belirtmişlerdir</w:t>
      </w:r>
      <w:r w:rsidRPr="00491EBE">
        <w:rPr>
          <w:rFonts w:asciiTheme="minorHAnsi" w:hAnsiTheme="minorHAnsi" w:cs="Tahoma"/>
          <w:sz w:val="22"/>
          <w:szCs w:val="22"/>
        </w:rPr>
        <w:t>.</w:t>
      </w:r>
      <w:r w:rsidRPr="00491EBE">
        <w:rPr>
          <w:rFonts w:asciiTheme="minorHAnsi" w:hAnsiTheme="minorHAnsi"/>
          <w:sz w:val="22"/>
          <w:szCs w:val="22"/>
        </w:rPr>
        <w:t xml:space="preserve"> Genel anlamda Sayısal şubelerdeki öğrenci yapıları analiz edildiğinde kitap okuma </w:t>
      </w:r>
      <w:r w:rsidR="007751FB" w:rsidRPr="00491EBE">
        <w:rPr>
          <w:rFonts w:asciiTheme="minorHAnsi" w:hAnsiTheme="minorHAnsi"/>
          <w:sz w:val="22"/>
          <w:szCs w:val="22"/>
        </w:rPr>
        <w:t>alışkanlıklarının olmadığı</w:t>
      </w:r>
      <w:r w:rsidRPr="00491EBE">
        <w:rPr>
          <w:rFonts w:asciiTheme="minorHAnsi" w:hAnsiTheme="minorHAnsi"/>
          <w:sz w:val="22"/>
          <w:szCs w:val="22"/>
        </w:rPr>
        <w:t>, Soru sorma, düşündüğünü ifade etme yeteneği,</w:t>
      </w:r>
      <w:r w:rsidR="000660F3" w:rsidRPr="00491EBE">
        <w:rPr>
          <w:rFonts w:asciiTheme="minorHAnsi" w:hAnsiTheme="minorHAnsi"/>
          <w:sz w:val="22"/>
          <w:szCs w:val="22"/>
        </w:rPr>
        <w:t xml:space="preserve"> </w:t>
      </w:r>
      <w:r w:rsidRPr="00491EBE">
        <w:rPr>
          <w:rFonts w:asciiTheme="minorHAnsi" w:hAnsiTheme="minorHAnsi"/>
          <w:sz w:val="22"/>
          <w:szCs w:val="22"/>
        </w:rPr>
        <w:t>sosyal cesaret gibi hususlar bakımından eksikliklerin yaşandı</w:t>
      </w:r>
      <w:r w:rsidR="005E642B" w:rsidRPr="00491EBE">
        <w:rPr>
          <w:rFonts w:asciiTheme="minorHAnsi" w:hAnsiTheme="minorHAnsi"/>
          <w:sz w:val="22"/>
          <w:szCs w:val="22"/>
        </w:rPr>
        <w:t>ğı</w:t>
      </w:r>
      <w:r w:rsidRPr="00491EBE">
        <w:rPr>
          <w:rFonts w:asciiTheme="minorHAnsi" w:hAnsiTheme="minorHAnsi"/>
          <w:sz w:val="22"/>
          <w:szCs w:val="22"/>
        </w:rPr>
        <w:t xml:space="preserve"> tarafımdan tespit edilmiştir.</w:t>
      </w:r>
      <w:r w:rsidRPr="00491EBE">
        <w:rPr>
          <w:rFonts w:asciiTheme="minorHAnsi" w:hAnsiTheme="minorHAnsi"/>
          <w:sz w:val="20"/>
          <w:szCs w:val="20"/>
        </w:rPr>
        <w:t xml:space="preserve"> </w:t>
      </w:r>
      <w:r w:rsidRPr="00491EBE">
        <w:rPr>
          <w:rFonts w:asciiTheme="minorHAnsi" w:hAnsiTheme="minorHAnsi"/>
          <w:sz w:val="22"/>
          <w:szCs w:val="22"/>
        </w:rPr>
        <w:t xml:space="preserve">Bazı öğrencilerin ders kitaplarını zaman zaman </w:t>
      </w:r>
      <w:r w:rsidR="007751FB" w:rsidRPr="00491EBE">
        <w:rPr>
          <w:rFonts w:asciiTheme="minorHAnsi" w:hAnsiTheme="minorHAnsi"/>
          <w:sz w:val="22"/>
          <w:szCs w:val="22"/>
        </w:rPr>
        <w:t>getirmedikleri, verilen</w:t>
      </w:r>
      <w:r w:rsidRPr="00491EBE">
        <w:rPr>
          <w:rFonts w:asciiTheme="minorHAnsi" w:hAnsiTheme="minorHAnsi"/>
          <w:sz w:val="22"/>
          <w:szCs w:val="22"/>
        </w:rPr>
        <w:t xml:space="preserve"> ödev ve etkinlikleri de aksattıkları </w:t>
      </w:r>
      <w:r w:rsidR="007751FB" w:rsidRPr="00491EBE">
        <w:rPr>
          <w:rFonts w:asciiTheme="minorHAnsi" w:hAnsiTheme="minorHAnsi"/>
          <w:sz w:val="22"/>
          <w:szCs w:val="22"/>
        </w:rPr>
        <w:t>görülmüştür. Tekrar</w:t>
      </w:r>
      <w:r w:rsidRPr="00491EBE">
        <w:rPr>
          <w:rFonts w:asciiTheme="minorHAnsi" w:hAnsiTheme="minorHAnsi"/>
          <w:sz w:val="22"/>
          <w:szCs w:val="22"/>
        </w:rPr>
        <w:t xml:space="preserve"> ve pekiştirmelerin zamanında </w:t>
      </w:r>
      <w:r w:rsidR="007751FB" w:rsidRPr="00491EBE">
        <w:rPr>
          <w:rFonts w:asciiTheme="minorHAnsi" w:hAnsiTheme="minorHAnsi"/>
          <w:sz w:val="22"/>
          <w:szCs w:val="22"/>
        </w:rPr>
        <w:t>yapılmayıp, çalışmanın</w:t>
      </w:r>
      <w:r w:rsidRPr="00491EBE">
        <w:rPr>
          <w:rFonts w:asciiTheme="minorHAnsi" w:hAnsiTheme="minorHAnsi"/>
          <w:sz w:val="22"/>
          <w:szCs w:val="22"/>
        </w:rPr>
        <w:t xml:space="preserve"> sınav akşamına bırakılması da başka bir</w:t>
      </w:r>
      <w:r w:rsidR="000660F3" w:rsidRPr="00491EBE">
        <w:rPr>
          <w:rFonts w:asciiTheme="minorHAnsi" w:hAnsiTheme="minorHAnsi"/>
          <w:sz w:val="22"/>
          <w:szCs w:val="22"/>
        </w:rPr>
        <w:t xml:space="preserve"> faktör olarak dikkati çekmişt</w:t>
      </w:r>
      <w:r w:rsidRPr="00491EBE">
        <w:rPr>
          <w:rFonts w:asciiTheme="minorHAnsi" w:hAnsiTheme="minorHAnsi"/>
          <w:sz w:val="22"/>
          <w:szCs w:val="22"/>
        </w:rPr>
        <w:t>ir.</w:t>
      </w:r>
    </w:p>
    <w:p w14:paraId="347B51B5" w14:textId="77777777" w:rsidR="004E5C6B" w:rsidRPr="00491EBE" w:rsidRDefault="004E5C6B" w:rsidP="005E642B">
      <w:pPr>
        <w:jc w:val="both"/>
        <w:rPr>
          <w:rFonts w:asciiTheme="minorHAnsi" w:hAnsiTheme="minorHAnsi"/>
          <w:sz w:val="22"/>
          <w:szCs w:val="22"/>
        </w:rPr>
      </w:pPr>
    </w:p>
    <w:p w14:paraId="79FA6B89" w14:textId="77777777" w:rsidR="00E75DFE" w:rsidRPr="00491EBE" w:rsidRDefault="00E75DFE" w:rsidP="005E642B">
      <w:pPr>
        <w:jc w:val="both"/>
        <w:rPr>
          <w:rFonts w:asciiTheme="minorHAnsi" w:hAnsiTheme="minorHAnsi" w:cs="Arial"/>
          <w:sz w:val="22"/>
          <w:szCs w:val="22"/>
          <w:u w:val="single"/>
        </w:rPr>
      </w:pPr>
      <w:r w:rsidRPr="00491EBE">
        <w:rPr>
          <w:rFonts w:asciiTheme="minorHAnsi" w:hAnsiTheme="minorHAnsi"/>
          <w:sz w:val="22"/>
          <w:szCs w:val="22"/>
        </w:rPr>
        <w:t>II</w:t>
      </w:r>
      <w:r w:rsidR="00CC4AD5" w:rsidRPr="00491EBE">
        <w:rPr>
          <w:rFonts w:asciiTheme="minorHAnsi" w:hAnsiTheme="minorHAnsi"/>
          <w:sz w:val="22"/>
          <w:szCs w:val="22"/>
        </w:rPr>
        <w:t xml:space="preserve">.Dönemde de; </w:t>
      </w:r>
      <w:r w:rsidRPr="00491EBE">
        <w:rPr>
          <w:rFonts w:asciiTheme="minorHAnsi" w:hAnsiTheme="minorHAnsi"/>
          <w:sz w:val="22"/>
          <w:szCs w:val="22"/>
        </w:rPr>
        <w:t xml:space="preserve"> başarısız olan öğrenci ve sınıflara</w:t>
      </w:r>
      <w:r w:rsidRPr="00491EBE">
        <w:rPr>
          <w:rFonts w:asciiTheme="minorHAnsi" w:hAnsiTheme="minorHAnsi" w:cs="Arial"/>
          <w:sz w:val="22"/>
          <w:szCs w:val="22"/>
        </w:rPr>
        <w:t xml:space="preserve"> </w:t>
      </w:r>
      <w:hyperlink r:id="rId7" w:history="1">
        <w:r w:rsidR="00F126B4" w:rsidRPr="00491EBE">
          <w:rPr>
            <w:rStyle w:val="Kpr"/>
            <w:rFonts w:asciiTheme="minorHAnsi" w:hAnsiTheme="minorHAnsi" w:cs="Arial"/>
            <w:color w:val="auto"/>
            <w:sz w:val="22"/>
            <w:szCs w:val="22"/>
          </w:rPr>
          <w:t>aşağıda belirtilmiş</w:t>
        </w:r>
        <w:r w:rsidRPr="00491EBE">
          <w:rPr>
            <w:rStyle w:val="Kpr"/>
            <w:rFonts w:asciiTheme="minorHAnsi" w:hAnsiTheme="minorHAnsi" w:cs="Arial"/>
            <w:color w:val="auto"/>
            <w:sz w:val="22"/>
            <w:szCs w:val="22"/>
          </w:rPr>
          <w:t xml:space="preserve"> olan tedbirler </w:t>
        </w:r>
        <w:r w:rsidR="00CC4AD5" w:rsidRPr="00491EBE">
          <w:rPr>
            <w:rStyle w:val="Kpr"/>
            <w:rFonts w:asciiTheme="minorHAnsi" w:hAnsiTheme="minorHAnsi" w:cs="Arial"/>
            <w:color w:val="auto"/>
            <w:sz w:val="22"/>
            <w:szCs w:val="22"/>
          </w:rPr>
          <w:t xml:space="preserve"> </w:t>
        </w:r>
        <w:r w:rsidRPr="00491EBE">
          <w:rPr>
            <w:rStyle w:val="Kpr"/>
            <w:rFonts w:asciiTheme="minorHAnsi" w:hAnsiTheme="minorHAnsi" w:cs="Arial"/>
            <w:color w:val="auto"/>
            <w:sz w:val="22"/>
            <w:szCs w:val="22"/>
          </w:rPr>
          <w:t>uygulanacaktır</w:t>
        </w:r>
      </w:hyperlink>
      <w:r w:rsidRPr="00491EBE">
        <w:rPr>
          <w:rFonts w:asciiTheme="minorHAnsi" w:hAnsiTheme="minorHAnsi" w:cs="Arial"/>
          <w:sz w:val="22"/>
          <w:szCs w:val="22"/>
          <w:u w:val="single"/>
        </w:rPr>
        <w:t>:</w:t>
      </w:r>
    </w:p>
    <w:p w14:paraId="16FC5E5C" w14:textId="77777777" w:rsidR="00CC4AD5" w:rsidRPr="00491EBE" w:rsidRDefault="00CC4AD5" w:rsidP="00CC4AD5">
      <w:pPr>
        <w:ind w:left="420"/>
        <w:jc w:val="both"/>
        <w:rPr>
          <w:rFonts w:asciiTheme="minorHAnsi" w:hAnsiTheme="minorHAnsi" w:cs="Arial"/>
          <w:sz w:val="22"/>
          <w:szCs w:val="22"/>
        </w:rPr>
      </w:pPr>
    </w:p>
    <w:p w14:paraId="6ABC9F00"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Başarısız puan alan her öğrenciye anlamadıkları konuları liste halinde tarafıma sunmaları istenecek. Bu konularda çalışma föyleri,</w:t>
      </w:r>
      <w:r w:rsidR="008A7D98" w:rsidRPr="00491EBE">
        <w:rPr>
          <w:rFonts w:asciiTheme="minorHAnsi" w:hAnsiTheme="minorHAnsi" w:cs="Tahoma"/>
          <w:sz w:val="22"/>
          <w:szCs w:val="22"/>
        </w:rPr>
        <w:t xml:space="preserve"> EBA portalından</w:t>
      </w:r>
      <w:r w:rsidRPr="00491EBE">
        <w:rPr>
          <w:rFonts w:asciiTheme="minorHAnsi" w:hAnsiTheme="minorHAnsi" w:cs="Tahoma"/>
          <w:sz w:val="22"/>
          <w:szCs w:val="22"/>
        </w:rPr>
        <w:t xml:space="preserve">  Konu tarama testleri ve belirli bir süre </w:t>
      </w:r>
      <w:r w:rsidR="008A7D98" w:rsidRPr="00491EBE">
        <w:rPr>
          <w:rFonts w:asciiTheme="minorHAnsi" w:hAnsiTheme="minorHAnsi" w:cs="Tahoma"/>
          <w:sz w:val="22"/>
          <w:szCs w:val="22"/>
        </w:rPr>
        <w:t>dâhilinde</w:t>
      </w:r>
      <w:r w:rsidRPr="00491EBE">
        <w:rPr>
          <w:rFonts w:asciiTheme="minorHAnsi" w:hAnsiTheme="minorHAnsi" w:cs="Tahoma"/>
          <w:sz w:val="22"/>
          <w:szCs w:val="22"/>
        </w:rPr>
        <w:t xml:space="preserve"> bitirmeleri gereken soru bankaları verilecek.</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 xml:space="preserve">Bu hususlarda takipler yapılacaktır. </w:t>
      </w:r>
    </w:p>
    <w:p w14:paraId="612CA9F3"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Popüler/ güncel olan olan ya</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da felsefi içerik taşıyan kitaplardan her ay 1 tane okumaları istenecektir.</w:t>
      </w:r>
    </w:p>
    <w:p w14:paraId="0980BF26" w14:textId="77777777" w:rsidR="00E75DFE" w:rsidRPr="00491EBE" w:rsidRDefault="00F87EA2"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Başarısız olunan konu ya</w:t>
      </w:r>
      <w:r w:rsidR="00DD43EB" w:rsidRPr="00491EBE">
        <w:rPr>
          <w:rFonts w:asciiTheme="minorHAnsi" w:hAnsiTheme="minorHAnsi" w:cs="Tahoma"/>
          <w:sz w:val="22"/>
          <w:szCs w:val="22"/>
        </w:rPr>
        <w:t xml:space="preserve"> </w:t>
      </w:r>
      <w:r w:rsidRPr="00491EBE">
        <w:rPr>
          <w:rFonts w:asciiTheme="minorHAnsi" w:hAnsiTheme="minorHAnsi" w:cs="Tahoma"/>
          <w:sz w:val="22"/>
          <w:szCs w:val="22"/>
        </w:rPr>
        <w:t>da ünite ile ilgili öğrencilere</w:t>
      </w:r>
      <w:r w:rsidR="00E75DFE" w:rsidRPr="00491EBE">
        <w:rPr>
          <w:rFonts w:asciiTheme="minorHAnsi" w:hAnsiTheme="minorHAnsi" w:cs="Tahoma"/>
          <w:sz w:val="22"/>
          <w:szCs w:val="22"/>
        </w:rPr>
        <w:t xml:space="preserve"> sunum çalışmaları</w:t>
      </w:r>
      <w:r w:rsidRPr="00491EBE">
        <w:rPr>
          <w:rFonts w:asciiTheme="minorHAnsi" w:hAnsiTheme="minorHAnsi" w:cs="Tahoma"/>
          <w:sz w:val="22"/>
          <w:szCs w:val="22"/>
        </w:rPr>
        <w:t xml:space="preserve"> yaptırılıp sınıfla paylaşımı sağlanacaktır</w:t>
      </w:r>
      <w:r w:rsidR="00E75DFE" w:rsidRPr="00491EBE">
        <w:rPr>
          <w:rFonts w:asciiTheme="minorHAnsi" w:hAnsiTheme="minorHAnsi" w:cs="Tahoma"/>
          <w:sz w:val="22"/>
          <w:szCs w:val="22"/>
        </w:rPr>
        <w:t>.</w:t>
      </w:r>
    </w:p>
    <w:p w14:paraId="2B31CF8D"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Bu sınavda Çok başarılı olan diğer öğrencilerle irtibat kurmaları sağlanacak, nasıl başarılı oldukları hususunda onlardan fikir alışverişinde bulunmaları sağlanacak</w:t>
      </w:r>
      <w:r w:rsidR="00F87EA2" w:rsidRPr="00491EBE">
        <w:rPr>
          <w:rFonts w:asciiTheme="minorHAnsi" w:hAnsiTheme="minorHAnsi" w:cs="Tahoma"/>
          <w:sz w:val="22"/>
          <w:szCs w:val="22"/>
        </w:rPr>
        <w:t>tır</w:t>
      </w:r>
      <w:r w:rsidRPr="00491EBE">
        <w:rPr>
          <w:rFonts w:asciiTheme="minorHAnsi" w:hAnsiTheme="minorHAnsi" w:cs="Tahoma"/>
          <w:sz w:val="22"/>
          <w:szCs w:val="22"/>
        </w:rPr>
        <w:t>.</w:t>
      </w:r>
    </w:p>
    <w:p w14:paraId="30F41749"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Okul Rehberlik servisiyle işbirliği yapılarak özellikle sözel derslere nasıl çalışılması gerektiği hususunda bu öğrencilere bilgi verilmesi sağlanacak</w:t>
      </w:r>
      <w:r w:rsidR="00F87EA2" w:rsidRPr="00491EBE">
        <w:rPr>
          <w:rFonts w:asciiTheme="minorHAnsi" w:hAnsiTheme="minorHAnsi" w:cs="Tahoma"/>
          <w:sz w:val="22"/>
          <w:szCs w:val="22"/>
        </w:rPr>
        <w:t>tır.</w:t>
      </w:r>
    </w:p>
    <w:p w14:paraId="1F2E14CD" w14:textId="77777777" w:rsidR="00B34EE8" w:rsidRPr="00491EBE" w:rsidRDefault="00E75DFE" w:rsidP="00C8412C">
      <w:pPr>
        <w:numPr>
          <w:ilvl w:val="0"/>
          <w:numId w:val="8"/>
        </w:numPr>
        <w:jc w:val="both"/>
        <w:rPr>
          <w:rFonts w:asciiTheme="minorHAnsi" w:hAnsiTheme="minorHAnsi"/>
          <w:sz w:val="22"/>
          <w:szCs w:val="22"/>
        </w:rPr>
      </w:pPr>
      <w:r w:rsidRPr="00491EBE">
        <w:rPr>
          <w:rFonts w:asciiTheme="minorHAnsi" w:hAnsiTheme="minorHAnsi" w:cs="Tahoma"/>
          <w:sz w:val="22"/>
          <w:szCs w:val="22"/>
        </w:rPr>
        <w:t>Sosyal cesaret kazanma ve düşüncelerini özgürce ifade edebilmeleri açısından dersin son 5-       10 dakikasında güncel bir konu hakkında sınıfa söylemde bulunmaları sağlanacak. Ders öğretmeni gibi davranmaları istenecek</w:t>
      </w:r>
      <w:r w:rsidR="00F87EA2" w:rsidRPr="00491EBE">
        <w:rPr>
          <w:rFonts w:asciiTheme="minorHAnsi" w:hAnsiTheme="minorHAnsi" w:cs="Tahoma"/>
          <w:sz w:val="22"/>
          <w:szCs w:val="22"/>
        </w:rPr>
        <w:t>tir</w:t>
      </w:r>
      <w:r w:rsidRPr="00491EBE">
        <w:rPr>
          <w:rFonts w:asciiTheme="minorHAnsi" w:hAnsiTheme="minorHAnsi" w:cs="Tahoma"/>
          <w:sz w:val="22"/>
          <w:szCs w:val="22"/>
        </w:rPr>
        <w:t>.</w:t>
      </w:r>
    </w:p>
    <w:p w14:paraId="45E0C8AD" w14:textId="77777777" w:rsidR="00F77CF5" w:rsidRPr="00491EBE" w:rsidRDefault="00F77CF5" w:rsidP="00B34EE8">
      <w:pPr>
        <w:jc w:val="both"/>
        <w:rPr>
          <w:rFonts w:asciiTheme="minorHAnsi" w:hAnsiTheme="minorHAnsi"/>
          <w:b/>
        </w:rPr>
      </w:pPr>
    </w:p>
    <w:p w14:paraId="5B7F6445" w14:textId="77777777" w:rsidR="00B34EE8" w:rsidRPr="00491EBE" w:rsidRDefault="00F87EA2" w:rsidP="00B34EE8">
      <w:pPr>
        <w:jc w:val="both"/>
        <w:rPr>
          <w:rFonts w:asciiTheme="minorHAnsi" w:eastAsia="TimesNewRoman" w:hAnsiTheme="minorHAnsi" w:cs="TimesNewRoman"/>
          <w:b/>
          <w:sz w:val="22"/>
          <w:szCs w:val="22"/>
        </w:rPr>
      </w:pPr>
      <w:r w:rsidRPr="00491EBE">
        <w:rPr>
          <w:rFonts w:asciiTheme="minorHAnsi" w:hAnsiTheme="minorHAnsi"/>
          <w:b/>
          <w:sz w:val="22"/>
          <w:szCs w:val="22"/>
        </w:rPr>
        <w:t>7.</w:t>
      </w:r>
      <w:r w:rsidR="00305C4F" w:rsidRPr="00491EBE">
        <w:rPr>
          <w:rFonts w:asciiTheme="minorHAnsi" w:hAnsiTheme="minorHAnsi" w:cs="Arial"/>
          <w:b/>
          <w:sz w:val="22"/>
          <w:szCs w:val="22"/>
        </w:rPr>
        <w:t>Derslerin işlenişinde izlenilecek yöntemler;</w:t>
      </w:r>
    </w:p>
    <w:p w14:paraId="41369996" w14:textId="77777777" w:rsidR="00B877AE" w:rsidRPr="00491EBE" w:rsidRDefault="00465B5B"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b/>
          <w:color w:val="000000"/>
          <w:sz w:val="22"/>
          <w:szCs w:val="22"/>
        </w:rPr>
        <w:t xml:space="preserve">Felsefe </w:t>
      </w:r>
      <w:r w:rsidRPr="00491EBE">
        <w:rPr>
          <w:rFonts w:asciiTheme="minorHAnsi" w:hAnsiTheme="minorHAnsi" w:cs="Arial"/>
          <w:b/>
          <w:color w:val="000000"/>
          <w:sz w:val="22"/>
          <w:szCs w:val="22"/>
        </w:rPr>
        <w:t>ders</w:t>
      </w:r>
      <w:r w:rsidR="00074AF8" w:rsidRPr="00491EBE">
        <w:rPr>
          <w:rFonts w:asciiTheme="minorHAnsi" w:hAnsiTheme="minorHAnsi" w:cs="Arial"/>
          <w:b/>
          <w:color w:val="000000"/>
          <w:sz w:val="22"/>
          <w:szCs w:val="22"/>
        </w:rPr>
        <w:t>inde</w:t>
      </w:r>
      <w:r w:rsidRPr="00491EBE">
        <w:rPr>
          <w:rFonts w:asciiTheme="minorHAnsi" w:hAnsiTheme="minorHAnsi" w:cs="Arial"/>
          <w:b/>
          <w:color w:val="000000"/>
          <w:sz w:val="22"/>
          <w:szCs w:val="22"/>
        </w:rPr>
        <w:t xml:space="preserve"> konular işlenirken; </w:t>
      </w:r>
    </w:p>
    <w:p w14:paraId="66AEE642"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465B5B" w:rsidRPr="00491EBE">
        <w:rPr>
          <w:rFonts w:asciiTheme="minorHAnsi" w:hAnsiTheme="minorHAnsi" w:cs="Arial"/>
          <w:color w:val="000000"/>
          <w:sz w:val="22"/>
          <w:szCs w:val="22"/>
        </w:rPr>
        <w:t>Genellikle gündelik yaşam ile ilgisiz gibi görünen felsefe dersinin konularının anlamı ve önemi anlaşılır bir dille aktarılacaktır</w:t>
      </w:r>
      <w:r w:rsidRPr="00491EBE">
        <w:rPr>
          <w:rFonts w:asciiTheme="minorHAnsi" w:hAnsiTheme="minorHAnsi" w:cs="Arial"/>
          <w:color w:val="000000"/>
          <w:sz w:val="22"/>
          <w:szCs w:val="22"/>
        </w:rPr>
        <w:t>.</w:t>
      </w:r>
    </w:p>
    <w:p w14:paraId="5EC458DA"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465B5B" w:rsidRPr="00491EBE">
        <w:rPr>
          <w:rFonts w:asciiTheme="minorHAnsi" w:hAnsiTheme="minorHAnsi" w:cs="Arial"/>
          <w:color w:val="000000"/>
          <w:sz w:val="22"/>
          <w:szCs w:val="22"/>
        </w:rPr>
        <w:t xml:space="preserve">I.Dönemde de olduğu gibi </w:t>
      </w:r>
      <w:r w:rsidR="00F77CF5" w:rsidRPr="00491EBE">
        <w:rPr>
          <w:rFonts w:asciiTheme="minorHAnsi" w:hAnsiTheme="minorHAnsi" w:cs="Arial"/>
          <w:color w:val="000000"/>
          <w:sz w:val="22"/>
          <w:szCs w:val="22"/>
        </w:rPr>
        <w:t>II. Dönemin</w:t>
      </w:r>
      <w:r w:rsidR="00465B5B" w:rsidRPr="00491EBE">
        <w:rPr>
          <w:rFonts w:asciiTheme="minorHAnsi" w:hAnsiTheme="minorHAnsi" w:cs="Arial"/>
          <w:color w:val="000000"/>
          <w:sz w:val="22"/>
          <w:szCs w:val="22"/>
        </w:rPr>
        <w:t xml:space="preserve"> başında,</w:t>
      </w:r>
      <w:r w:rsidRPr="00491EBE">
        <w:rPr>
          <w:rFonts w:asciiTheme="minorHAnsi" w:hAnsiTheme="minorHAnsi" w:cs="Arial"/>
          <w:color w:val="000000"/>
          <w:sz w:val="22"/>
          <w:szCs w:val="22"/>
        </w:rPr>
        <w:t xml:space="preserve"> </w:t>
      </w:r>
      <w:r w:rsidR="00465B5B" w:rsidRPr="00491EBE">
        <w:rPr>
          <w:rFonts w:asciiTheme="minorHAnsi" w:hAnsiTheme="minorHAnsi" w:cs="Arial"/>
          <w:color w:val="000000"/>
          <w:sz w:val="22"/>
          <w:szCs w:val="22"/>
        </w:rPr>
        <w:t>öğrencilerden dersleri hangi yöntemle işlemek istediklerine dair görüş alınacaktır.</w:t>
      </w:r>
      <w:r w:rsidR="00074AF8" w:rsidRPr="00491EBE">
        <w:rPr>
          <w:rFonts w:asciiTheme="minorHAnsi" w:hAnsiTheme="minorHAnsi" w:cs="Arial"/>
          <w:color w:val="000000"/>
          <w:sz w:val="22"/>
          <w:szCs w:val="22"/>
        </w:rPr>
        <w:t xml:space="preserve">  </w:t>
      </w:r>
    </w:p>
    <w:p w14:paraId="2D918C19"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Tez-antitez-sentez ilişkisi sıklıkla kullanılacak, bilgi aktarmaktan ziyade bilgi üretme amaçlanacaktır. Konu işlenirken, konunun özelliğine göre uygun yöntem ve teknik seçilerek, öğrencilerin daha kolay anlayabilmeleri için terminoloji ve kavramlar tanıtılacaktır. Kavramlar açıklanıp daha sonra konu anlatımına geçilecek ve en son da felsefe problemleri ele alınarak açıklanacaktır. </w:t>
      </w:r>
    </w:p>
    <w:p w14:paraId="43B859F2"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Felsefenin, yaşamın zorunlu bir ürünü olduğu belirtilip, öğrencilerin zaman zaman kendilerini de sorgulayarak farkında olmadan felsefî etkinlik içinde oldukları hatırlatılacaktır. Bu durum öğrencilerin yaşamın içinden felsefe dersine pozitif transfer yapmalarını neden olacaktır. </w:t>
      </w:r>
    </w:p>
    <w:p w14:paraId="125F81F7" w14:textId="77777777" w:rsidR="00B877AE" w:rsidRPr="00491EBE" w:rsidRDefault="00B877AE" w:rsidP="00F77CF5">
      <w:pPr>
        <w:tabs>
          <w:tab w:val="left" w:pos="1100"/>
          <w:tab w:val="left" w:pos="1300"/>
        </w:tabs>
        <w:spacing w:before="120"/>
        <w:jc w:val="both"/>
        <w:rPr>
          <w:rFonts w:asciiTheme="minorHAnsi" w:hAnsiTheme="minorHAnsi" w:cs="Arial"/>
          <w:i/>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Derste kesinlikle demokrat</w:t>
      </w:r>
      <w:r w:rsidR="00E6025B" w:rsidRPr="00491EBE">
        <w:rPr>
          <w:rFonts w:asciiTheme="minorHAnsi" w:hAnsiTheme="minorHAnsi" w:cs="Arial"/>
          <w:color w:val="000000"/>
          <w:sz w:val="22"/>
          <w:szCs w:val="22"/>
        </w:rPr>
        <w:t>ik bir tutum geliştirilecektir.</w:t>
      </w:r>
      <w:r w:rsidR="00936130" w:rsidRPr="00491EBE">
        <w:rPr>
          <w:rFonts w:asciiTheme="minorHAnsi" w:hAnsiTheme="minorHAnsi" w:cs="Arial"/>
          <w:color w:val="000000"/>
          <w:sz w:val="22"/>
          <w:szCs w:val="22"/>
        </w:rPr>
        <w:t xml:space="preserve"> </w:t>
      </w:r>
      <w:r w:rsidR="00074AF8" w:rsidRPr="00491EBE">
        <w:rPr>
          <w:rFonts w:asciiTheme="minorHAnsi" w:hAnsiTheme="minorHAnsi" w:cs="Arial"/>
          <w:color w:val="000000"/>
          <w:sz w:val="22"/>
          <w:szCs w:val="22"/>
        </w:rPr>
        <w:t>Öğrencinin çekingenliği ve ifade güçlüğü engellenecektir. Bunun yanında öğrencilerin felsefe problemlerine yaklaşımları rekabet ve yarışma havasında değil, paylaşımlı ve daha ılımlı bir hava içinde sağlanacaktır.</w:t>
      </w:r>
      <w:r w:rsidR="00074AF8" w:rsidRPr="00491EBE">
        <w:rPr>
          <w:rFonts w:asciiTheme="minorHAnsi" w:hAnsiTheme="minorHAnsi" w:cs="Arial"/>
          <w:i/>
          <w:color w:val="000000"/>
          <w:sz w:val="22"/>
          <w:szCs w:val="22"/>
        </w:rPr>
        <w:t xml:space="preserve"> </w:t>
      </w:r>
    </w:p>
    <w:p w14:paraId="7509AD87" w14:textId="77777777"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i/>
          <w:color w:val="000000"/>
          <w:sz w:val="22"/>
          <w:szCs w:val="22"/>
        </w:rPr>
        <w:t>-</w:t>
      </w:r>
      <w:r w:rsidR="003840A5" w:rsidRPr="00491EBE">
        <w:rPr>
          <w:rFonts w:asciiTheme="minorHAnsi" w:hAnsiTheme="minorHAnsi" w:cs="Arial"/>
          <w:color w:val="000000"/>
          <w:sz w:val="22"/>
          <w:szCs w:val="22"/>
        </w:rPr>
        <w:t>Siyaset Felsefesinde</w:t>
      </w:r>
      <w:r w:rsidR="003840A5" w:rsidRPr="00491EBE">
        <w:rPr>
          <w:rFonts w:asciiTheme="minorHAnsi" w:hAnsiTheme="minorHAnsi" w:cs="Arial"/>
          <w:i/>
          <w:color w:val="000000"/>
          <w:sz w:val="22"/>
          <w:szCs w:val="22"/>
        </w:rPr>
        <w:t xml:space="preserve"> </w:t>
      </w:r>
      <w:r w:rsidR="00E6025B" w:rsidRPr="00491EBE">
        <w:rPr>
          <w:rFonts w:asciiTheme="minorHAnsi" w:hAnsiTheme="minorHAnsi" w:cs="Arial"/>
          <w:color w:val="000000"/>
          <w:sz w:val="22"/>
          <w:szCs w:val="22"/>
        </w:rPr>
        <w:t xml:space="preserve">Konular işlenirken, </w:t>
      </w:r>
      <w:r w:rsidR="00074AF8" w:rsidRPr="00491EBE">
        <w:rPr>
          <w:rFonts w:asciiTheme="minorHAnsi" w:hAnsiTheme="minorHAnsi" w:cs="Arial"/>
          <w:color w:val="000000"/>
          <w:sz w:val="22"/>
          <w:szCs w:val="22"/>
        </w:rPr>
        <w:t xml:space="preserve">yanlış anlama ve değerlendirmelere neden olunmayacak, siyasal veya ideolojik polemiklere </w:t>
      </w:r>
      <w:r w:rsidR="00F77CF5" w:rsidRPr="00491EBE">
        <w:rPr>
          <w:rFonts w:asciiTheme="minorHAnsi" w:hAnsiTheme="minorHAnsi" w:cs="Arial"/>
          <w:color w:val="000000"/>
          <w:sz w:val="22"/>
          <w:szCs w:val="22"/>
        </w:rPr>
        <w:t>girilmeyecek</w:t>
      </w:r>
      <w:r w:rsidR="00F77CF5" w:rsidRPr="00491EBE">
        <w:rPr>
          <w:rFonts w:asciiTheme="minorHAnsi" w:hAnsiTheme="minorHAnsi" w:cs="Arial"/>
          <w:b/>
          <w:color w:val="000000"/>
          <w:sz w:val="22"/>
          <w:szCs w:val="22"/>
        </w:rPr>
        <w:t xml:space="preserve"> </w:t>
      </w:r>
      <w:r w:rsidR="00F77CF5" w:rsidRPr="00491EBE">
        <w:rPr>
          <w:rFonts w:asciiTheme="minorHAnsi" w:hAnsiTheme="minorHAnsi" w:cs="Arial"/>
          <w:color w:val="000000"/>
          <w:sz w:val="22"/>
          <w:szCs w:val="22"/>
        </w:rPr>
        <w:t>öğrencilerin</w:t>
      </w:r>
      <w:r w:rsidR="00074AF8" w:rsidRPr="00491EBE">
        <w:rPr>
          <w:rFonts w:asciiTheme="minorHAnsi" w:hAnsiTheme="minorHAnsi" w:cs="Arial"/>
          <w:color w:val="000000"/>
          <w:sz w:val="22"/>
          <w:szCs w:val="22"/>
        </w:rPr>
        <w:t xml:space="preserve"> de girmelerine izin verilmeyecektir</w:t>
      </w:r>
      <w:r w:rsidRPr="00491EBE">
        <w:rPr>
          <w:rFonts w:asciiTheme="minorHAnsi" w:hAnsiTheme="minorHAnsi" w:cs="Arial"/>
          <w:color w:val="000000"/>
          <w:sz w:val="22"/>
          <w:szCs w:val="22"/>
        </w:rPr>
        <w:t>.</w:t>
      </w:r>
      <w:r w:rsidR="00074AF8" w:rsidRPr="00491EBE">
        <w:rPr>
          <w:rFonts w:asciiTheme="minorHAnsi" w:hAnsiTheme="minorHAnsi" w:cs="Arial"/>
          <w:b/>
          <w:color w:val="000000"/>
          <w:sz w:val="22"/>
          <w:szCs w:val="22"/>
        </w:rPr>
        <w:t xml:space="preserve"> </w:t>
      </w:r>
    </w:p>
    <w:p w14:paraId="0F531B38"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color w:val="000000"/>
          <w:sz w:val="22"/>
          <w:szCs w:val="22"/>
        </w:rPr>
        <w:t>Notun bir amaç değil araç olarak</w:t>
      </w:r>
      <w:r w:rsidR="00074AF8" w:rsidRPr="00491EBE">
        <w:rPr>
          <w:rFonts w:asciiTheme="minorHAnsi" w:hAnsiTheme="minorHAnsi" w:cs="Arial"/>
          <w:b/>
          <w:color w:val="000000"/>
          <w:sz w:val="22"/>
          <w:szCs w:val="22"/>
        </w:rPr>
        <w:t xml:space="preserve"> </w:t>
      </w:r>
      <w:r w:rsidR="00074AF8" w:rsidRPr="00491EBE">
        <w:rPr>
          <w:rFonts w:asciiTheme="minorHAnsi" w:hAnsiTheme="minorHAnsi" w:cs="Arial"/>
          <w:color w:val="000000"/>
          <w:sz w:val="22"/>
          <w:szCs w:val="22"/>
        </w:rPr>
        <w:t xml:space="preserve">kullanılmasına devam edilecektir. </w:t>
      </w:r>
    </w:p>
    <w:p w14:paraId="0247DA89" w14:textId="77777777"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color w:val="000000"/>
          <w:sz w:val="22"/>
          <w:szCs w:val="22"/>
        </w:rPr>
        <w:lastRenderedPageBreak/>
        <w:t>-</w:t>
      </w:r>
      <w:r w:rsidR="00074AF8" w:rsidRPr="00491EBE">
        <w:rPr>
          <w:rFonts w:asciiTheme="minorHAnsi" w:hAnsiTheme="minorHAnsi" w:cs="Arial"/>
          <w:color w:val="000000"/>
          <w:sz w:val="22"/>
          <w:szCs w:val="22"/>
        </w:rPr>
        <w:t>Felsefe dersinde, öğrenciye aynı konuda f</w:t>
      </w:r>
      <w:r w:rsidR="00936130" w:rsidRPr="00491EBE">
        <w:rPr>
          <w:rFonts w:asciiTheme="minorHAnsi" w:hAnsiTheme="minorHAnsi" w:cs="Arial"/>
          <w:color w:val="000000"/>
          <w:sz w:val="22"/>
          <w:szCs w:val="22"/>
        </w:rPr>
        <w:t xml:space="preserve">arklı görüşlerin olabileceğinin </w:t>
      </w:r>
      <w:r w:rsidR="00074AF8" w:rsidRPr="00491EBE">
        <w:rPr>
          <w:rFonts w:asciiTheme="minorHAnsi" w:hAnsiTheme="minorHAnsi" w:cs="Arial"/>
          <w:color w:val="000000"/>
          <w:sz w:val="22"/>
          <w:szCs w:val="22"/>
        </w:rPr>
        <w:t xml:space="preserve">ayırımına vardırarak, başkalarına </w:t>
      </w:r>
      <w:r w:rsidR="00F77CF5" w:rsidRPr="00491EBE">
        <w:rPr>
          <w:rFonts w:asciiTheme="minorHAnsi" w:hAnsiTheme="minorHAnsi" w:cs="Arial"/>
          <w:color w:val="000000"/>
          <w:sz w:val="22"/>
          <w:szCs w:val="22"/>
        </w:rPr>
        <w:t>karşı hoşgörülü olma yaklaşımı</w:t>
      </w:r>
      <w:r w:rsidR="00074AF8" w:rsidRPr="00491EBE">
        <w:rPr>
          <w:rFonts w:asciiTheme="minorHAnsi" w:hAnsiTheme="minorHAnsi" w:cs="Arial"/>
          <w:color w:val="000000"/>
          <w:sz w:val="22"/>
          <w:szCs w:val="22"/>
        </w:rPr>
        <w:t xml:space="preserve"> kazan</w:t>
      </w:r>
      <w:r w:rsidR="00F77CF5" w:rsidRPr="00491EBE">
        <w:rPr>
          <w:rFonts w:asciiTheme="minorHAnsi" w:hAnsiTheme="minorHAnsi" w:cs="Arial"/>
          <w:color w:val="000000"/>
          <w:sz w:val="22"/>
          <w:szCs w:val="22"/>
        </w:rPr>
        <w:t>dırılacaktır</w:t>
      </w:r>
      <w:r w:rsidR="00F77CF5" w:rsidRPr="00491EBE">
        <w:rPr>
          <w:rFonts w:asciiTheme="minorHAnsi" w:hAnsiTheme="minorHAnsi" w:cs="Arial"/>
          <w:b/>
          <w:color w:val="000000"/>
          <w:sz w:val="22"/>
          <w:szCs w:val="22"/>
        </w:rPr>
        <w:t>.</w:t>
      </w:r>
    </w:p>
    <w:p w14:paraId="19976D2C" w14:textId="77777777" w:rsidR="00F126B4" w:rsidRPr="00165D06" w:rsidRDefault="00165D06" w:rsidP="00F77CF5">
      <w:pPr>
        <w:tabs>
          <w:tab w:val="left" w:pos="1100"/>
          <w:tab w:val="left" w:pos="1300"/>
        </w:tabs>
        <w:spacing w:before="120"/>
        <w:jc w:val="both"/>
        <w:rPr>
          <w:rFonts w:asciiTheme="minorHAnsi" w:hAnsiTheme="minorHAnsi" w:cs="Arial"/>
          <w:b/>
          <w:color w:val="FFFFFF" w:themeColor="background1"/>
          <w:sz w:val="22"/>
          <w:szCs w:val="22"/>
        </w:rPr>
      </w:pPr>
      <w:hyperlink r:id="rId8" w:history="1">
        <w:r w:rsidRPr="00165D06">
          <w:rPr>
            <w:rStyle w:val="Kpr"/>
            <w:rFonts w:ascii="Calibri" w:hAnsi="Calibri" w:cs="Arial"/>
            <w:color w:val="FFFFFF" w:themeColor="background1"/>
          </w:rPr>
          <w:t>https://www.sorubak.com</w:t>
        </w:r>
      </w:hyperlink>
      <w:r w:rsidRPr="00165D06">
        <w:rPr>
          <w:rFonts w:ascii="Calibri" w:hAnsi="Calibri" w:cs="Arial"/>
          <w:color w:val="FFFFFF" w:themeColor="background1"/>
        </w:rPr>
        <w:t xml:space="preserve"> </w:t>
      </w:r>
    </w:p>
    <w:p w14:paraId="6143FBB0" w14:textId="77777777" w:rsidR="00AE1C41" w:rsidRPr="00491EBE" w:rsidRDefault="00DD43EB" w:rsidP="00B34EE8">
      <w:pPr>
        <w:jc w:val="both"/>
        <w:rPr>
          <w:rFonts w:asciiTheme="minorHAnsi" w:hAnsiTheme="minorHAnsi" w:cs="Arial"/>
          <w:sz w:val="22"/>
          <w:szCs w:val="22"/>
        </w:rPr>
      </w:pPr>
      <w:r w:rsidRPr="00491EBE">
        <w:rPr>
          <w:rFonts w:asciiTheme="minorHAnsi" w:hAnsiTheme="minorHAnsi"/>
          <w:b/>
        </w:rPr>
        <w:t>8.</w:t>
      </w:r>
      <w:r w:rsidR="00A647C6" w:rsidRPr="00491EBE">
        <w:rPr>
          <w:rFonts w:asciiTheme="minorHAnsi" w:hAnsiTheme="minorHAnsi" w:cs="Arial"/>
          <w:sz w:val="22"/>
          <w:szCs w:val="22"/>
        </w:rPr>
        <w:t>‘</w:t>
      </w:r>
      <w:r w:rsidR="00DA455E" w:rsidRPr="00491EBE">
        <w:rPr>
          <w:rFonts w:asciiTheme="minorHAnsi" w:hAnsiTheme="minorHAnsi" w:cs="Arial"/>
          <w:b/>
          <w:sz w:val="22"/>
          <w:szCs w:val="22"/>
        </w:rPr>
        <w:t>Öğrenci Velileriyle Kurulacak İletişimler</w:t>
      </w:r>
      <w:r w:rsidR="00A647C6" w:rsidRPr="00491EBE">
        <w:rPr>
          <w:rFonts w:asciiTheme="minorHAnsi" w:hAnsiTheme="minorHAnsi" w:cs="Arial"/>
          <w:b/>
          <w:sz w:val="22"/>
          <w:szCs w:val="22"/>
        </w:rPr>
        <w:t>,</w:t>
      </w:r>
      <w:r w:rsidRPr="00491EBE">
        <w:rPr>
          <w:rFonts w:asciiTheme="minorHAnsi" w:hAnsiTheme="minorHAnsi" w:cs="Arial"/>
          <w:sz w:val="22"/>
          <w:szCs w:val="22"/>
        </w:rPr>
        <w:t xml:space="preserve"> başlıklı gündem maddesinin görüşülmesine geçildi. </w:t>
      </w:r>
    </w:p>
    <w:p w14:paraId="081B8374" w14:textId="77777777" w:rsidR="00A647C6" w:rsidRPr="00491EBE" w:rsidRDefault="00AE1C41" w:rsidP="00B34EE8">
      <w:pPr>
        <w:jc w:val="both"/>
        <w:rPr>
          <w:rFonts w:asciiTheme="minorHAnsi" w:hAnsiTheme="minorHAnsi" w:cs="Arial"/>
          <w:sz w:val="22"/>
          <w:szCs w:val="22"/>
        </w:rPr>
      </w:pPr>
      <w:r w:rsidRPr="00491EBE">
        <w:rPr>
          <w:rFonts w:asciiTheme="minorHAnsi" w:hAnsiTheme="minorHAnsi" w:cs="Arial"/>
          <w:sz w:val="22"/>
          <w:szCs w:val="22"/>
        </w:rPr>
        <w:t xml:space="preserve"> </w:t>
      </w:r>
      <w:r w:rsidR="00DD43EB"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r w:rsidR="00DD43EB" w:rsidRPr="00491EBE">
        <w:rPr>
          <w:rFonts w:asciiTheme="minorHAnsi" w:hAnsiTheme="minorHAnsi"/>
          <w:b/>
          <w:sz w:val="22"/>
          <w:szCs w:val="22"/>
        </w:rPr>
        <w:t>;</w:t>
      </w:r>
      <w:r w:rsidR="00DD43EB" w:rsidRPr="00491EBE">
        <w:rPr>
          <w:rFonts w:asciiTheme="minorHAnsi" w:hAnsiTheme="minorHAnsi" w:cs="Arial"/>
          <w:sz w:val="22"/>
          <w:szCs w:val="22"/>
        </w:rPr>
        <w:t xml:space="preserve"> </w:t>
      </w:r>
    </w:p>
    <w:p w14:paraId="228EBDED" w14:textId="77777777" w:rsidR="00AE1C41" w:rsidRPr="00491EBE" w:rsidRDefault="00A647C6" w:rsidP="00B34EE8">
      <w:pPr>
        <w:jc w:val="both"/>
        <w:rPr>
          <w:rFonts w:asciiTheme="minorHAnsi" w:hAnsiTheme="minorHAnsi" w:cs="Tahoma"/>
          <w:b/>
        </w:rPr>
      </w:pPr>
      <w:r w:rsidRPr="00491EBE">
        <w:rPr>
          <w:rFonts w:asciiTheme="minorHAnsi" w:hAnsiTheme="minorHAnsi" w:cs="Arial"/>
          <w:sz w:val="22"/>
          <w:szCs w:val="22"/>
        </w:rPr>
        <w:t xml:space="preserve">       ‘</w:t>
      </w:r>
      <w:r w:rsidR="00DA455E" w:rsidRPr="00491EBE">
        <w:rPr>
          <w:rFonts w:asciiTheme="minorHAnsi" w:hAnsiTheme="minorHAnsi" w:cs="Arial"/>
          <w:sz w:val="22"/>
          <w:szCs w:val="22"/>
        </w:rPr>
        <w:t xml:space="preserve">Her öğrencinin birbirinden çok farklı özelliklere sahip olduğu; Bireysel farklılıkların eğitimde temel alınarak velilerle kurulacak diyaloglarda mutlaka bu hususlara değinilmesi gerektiğini belirtti. Öğrencilerin akranlarıyla ya da akrabalarıyla kıyaslama yapılmamasının onların ruhsal gelişimleri açısından son derece önemli bir husus olduğunu </w:t>
      </w:r>
      <w:r w:rsidR="007751FB" w:rsidRPr="00491EBE">
        <w:rPr>
          <w:rFonts w:asciiTheme="minorHAnsi" w:hAnsiTheme="minorHAnsi" w:cs="Arial"/>
          <w:sz w:val="22"/>
          <w:szCs w:val="22"/>
        </w:rPr>
        <w:t>vurguladı. Okul</w:t>
      </w:r>
      <w:r w:rsidR="00DA455E" w:rsidRPr="00491EBE">
        <w:rPr>
          <w:rFonts w:asciiTheme="minorHAnsi" w:hAnsiTheme="minorHAnsi" w:cs="Arial"/>
          <w:sz w:val="22"/>
          <w:szCs w:val="22"/>
        </w:rPr>
        <w:t xml:space="preserve"> Müdür Yardımcısı </w:t>
      </w:r>
      <w:r w:rsidR="00936130" w:rsidRPr="00491EBE">
        <w:rPr>
          <w:rFonts w:asciiTheme="minorHAnsi" w:hAnsiTheme="minorHAnsi" w:cs="Arial"/>
          <w:sz w:val="22"/>
          <w:szCs w:val="22"/>
        </w:rPr>
        <w:t>...........................</w:t>
      </w:r>
      <w:r w:rsidR="007751FB" w:rsidRPr="00491EBE">
        <w:rPr>
          <w:rFonts w:asciiTheme="minorHAnsi" w:hAnsiTheme="minorHAnsi" w:cs="Arial"/>
          <w:sz w:val="22"/>
          <w:szCs w:val="22"/>
        </w:rPr>
        <w:t xml:space="preserve"> ise;”Öğrencilerin gelişim özellikleri konusunda velilerimizin sürekli olarak bilgilendirmesi gerektiğini,</w:t>
      </w:r>
      <w:r w:rsidR="007751FB" w:rsidRPr="00491EBE">
        <w:rPr>
          <w:rFonts w:asciiTheme="minorHAnsi" w:hAnsiTheme="minorHAnsi"/>
        </w:rPr>
        <w:t xml:space="preserve"> </w:t>
      </w:r>
      <w:r w:rsidR="007751FB" w:rsidRPr="00491EBE">
        <w:rPr>
          <w:rFonts w:asciiTheme="minorHAnsi" w:hAnsiTheme="minorHAnsi" w:cs="Tahoma"/>
        </w:rPr>
        <w:t>Velilere öğrencilerin başarısızlıkları ve olumsuz yönleri yerine başarılı ve olumlu yanlarının anlatılması gerektiğini belirtti.”</w:t>
      </w:r>
    </w:p>
    <w:p w14:paraId="5918FD32" w14:textId="77777777" w:rsidR="00936130" w:rsidRPr="00491EBE" w:rsidRDefault="00936130" w:rsidP="00314D5D">
      <w:pPr>
        <w:jc w:val="both"/>
        <w:rPr>
          <w:rFonts w:asciiTheme="minorHAnsi" w:hAnsiTheme="minorHAnsi"/>
          <w:b/>
        </w:rPr>
      </w:pPr>
    </w:p>
    <w:p w14:paraId="2EB647AC" w14:textId="77777777" w:rsidR="00A23086" w:rsidRPr="00491EBE" w:rsidRDefault="00AE1C41" w:rsidP="00314D5D">
      <w:pPr>
        <w:jc w:val="both"/>
        <w:rPr>
          <w:rFonts w:asciiTheme="minorHAnsi" w:hAnsiTheme="minorHAnsi" w:cs="Arial"/>
          <w:sz w:val="22"/>
          <w:szCs w:val="22"/>
        </w:rPr>
      </w:pPr>
      <w:r w:rsidRPr="00491EBE">
        <w:rPr>
          <w:rFonts w:asciiTheme="minorHAnsi" w:hAnsiTheme="minorHAnsi"/>
          <w:b/>
        </w:rPr>
        <w:t>9.</w:t>
      </w:r>
      <w:r w:rsidR="00A23086" w:rsidRPr="00491EBE">
        <w:rPr>
          <w:rFonts w:asciiTheme="minorHAnsi" w:hAnsiTheme="minorHAnsi" w:cs="Arial"/>
          <w:sz w:val="22"/>
          <w:szCs w:val="22"/>
        </w:rPr>
        <w:t>Dilek ve Temenniler b</w:t>
      </w:r>
      <w:r w:rsidRPr="00491EBE">
        <w:rPr>
          <w:rFonts w:asciiTheme="minorHAnsi" w:hAnsiTheme="minorHAnsi" w:cs="Arial"/>
          <w:sz w:val="22"/>
          <w:szCs w:val="22"/>
        </w:rPr>
        <w:t xml:space="preserve">ölümünde söz alan </w:t>
      </w:r>
      <w:r w:rsidR="007751FB"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7751FB" w:rsidRPr="00491EBE">
        <w:rPr>
          <w:rFonts w:asciiTheme="minorHAnsi" w:hAnsiTheme="minorHAnsi" w:cs="Arial"/>
          <w:b/>
          <w:sz w:val="22"/>
          <w:szCs w:val="22"/>
        </w:rPr>
        <w:t>;</w:t>
      </w:r>
    </w:p>
    <w:p w14:paraId="21E86987" w14:textId="77777777" w:rsidR="00AE1C41"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w:t>
      </w:r>
    </w:p>
    <w:p w14:paraId="6C2523ED" w14:textId="77777777" w:rsidR="00BD065B"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‘Başarıyı artırmak adına </w:t>
      </w:r>
      <w:r w:rsidR="00A23086" w:rsidRPr="00491EBE">
        <w:rPr>
          <w:rFonts w:asciiTheme="minorHAnsi" w:hAnsiTheme="minorHAnsi" w:cs="Arial"/>
          <w:sz w:val="22"/>
          <w:szCs w:val="22"/>
        </w:rPr>
        <w:t>uygulanabilir nitelikte kara</w:t>
      </w:r>
      <w:r w:rsidRPr="00491EBE">
        <w:rPr>
          <w:rFonts w:asciiTheme="minorHAnsi" w:hAnsiTheme="minorHAnsi" w:cs="Arial"/>
          <w:sz w:val="22"/>
          <w:szCs w:val="22"/>
        </w:rPr>
        <w:t>rlar almanın önemini bir kez daha vurgulayarak</w:t>
      </w:r>
      <w:r w:rsidR="00900E96" w:rsidRPr="00491EBE">
        <w:rPr>
          <w:rFonts w:asciiTheme="minorHAnsi" w:hAnsiTheme="minorHAnsi" w:cs="Arial"/>
          <w:sz w:val="22"/>
          <w:szCs w:val="22"/>
        </w:rPr>
        <w:t>, alınan</w:t>
      </w:r>
      <w:r w:rsidR="0080549C" w:rsidRPr="00491EBE">
        <w:rPr>
          <w:rFonts w:asciiTheme="minorHAnsi" w:hAnsiTheme="minorHAnsi" w:cs="Arial"/>
          <w:sz w:val="22"/>
          <w:szCs w:val="22"/>
        </w:rPr>
        <w:t xml:space="preserve"> kararlarda başarılı</w:t>
      </w:r>
      <w:r w:rsidR="00A23086" w:rsidRPr="00491EBE">
        <w:rPr>
          <w:rFonts w:asciiTheme="minorHAnsi" w:hAnsiTheme="minorHAnsi" w:cs="Arial"/>
          <w:sz w:val="22"/>
          <w:szCs w:val="22"/>
        </w:rPr>
        <w:t xml:space="preserve"> </w:t>
      </w:r>
      <w:r w:rsidR="00F13F3D" w:rsidRPr="00491EBE">
        <w:rPr>
          <w:rFonts w:asciiTheme="minorHAnsi" w:hAnsiTheme="minorHAnsi" w:cs="Arial"/>
          <w:sz w:val="22"/>
          <w:szCs w:val="22"/>
        </w:rPr>
        <w:t>olunması temennisiyle</w:t>
      </w:r>
      <w:r w:rsidR="00A23086" w:rsidRPr="00491EBE">
        <w:rPr>
          <w:rFonts w:asciiTheme="minorHAnsi" w:hAnsiTheme="minorHAnsi" w:cs="Arial"/>
          <w:sz w:val="22"/>
          <w:szCs w:val="22"/>
        </w:rPr>
        <w:t xml:space="preserve"> </w:t>
      </w:r>
      <w:r w:rsidRPr="00491EBE">
        <w:rPr>
          <w:rFonts w:asciiTheme="minorHAnsi" w:hAnsiTheme="minorHAnsi" w:cs="Arial"/>
          <w:sz w:val="22"/>
          <w:szCs w:val="22"/>
        </w:rPr>
        <w:t xml:space="preserve">kurum olarak </w:t>
      </w:r>
      <w:r w:rsidR="00BD065B" w:rsidRPr="00491EBE">
        <w:rPr>
          <w:rFonts w:asciiTheme="minorHAnsi" w:hAnsiTheme="minorHAnsi" w:cs="Arial"/>
          <w:sz w:val="22"/>
          <w:szCs w:val="22"/>
        </w:rPr>
        <w:t xml:space="preserve">başarılı ve sorunsuz bir öğretim </w:t>
      </w:r>
      <w:r w:rsidR="00FF6FCE" w:rsidRPr="00491EBE">
        <w:rPr>
          <w:rFonts w:asciiTheme="minorHAnsi" w:hAnsiTheme="minorHAnsi" w:cs="Arial"/>
          <w:sz w:val="22"/>
          <w:szCs w:val="22"/>
        </w:rPr>
        <w:t>y</w:t>
      </w:r>
      <w:r w:rsidR="00BD065B" w:rsidRPr="00491EBE">
        <w:rPr>
          <w:rFonts w:asciiTheme="minorHAnsi" w:hAnsiTheme="minorHAnsi" w:cs="Arial"/>
          <w:sz w:val="22"/>
          <w:szCs w:val="22"/>
        </w:rPr>
        <w:t>ılı geçirilmesini dilerim.’dedi.</w:t>
      </w:r>
    </w:p>
    <w:p w14:paraId="67E02AAA" w14:textId="77777777" w:rsidR="00BD065B" w:rsidRPr="00491EBE" w:rsidRDefault="00EA6040" w:rsidP="00314D5D">
      <w:pPr>
        <w:jc w:val="both"/>
        <w:rPr>
          <w:rFonts w:asciiTheme="minorHAnsi" w:hAnsiTheme="minorHAnsi" w:cs="Arial"/>
          <w:sz w:val="22"/>
          <w:szCs w:val="22"/>
        </w:rPr>
      </w:pPr>
      <w:r w:rsidRPr="00491EBE">
        <w:rPr>
          <w:rFonts w:asciiTheme="minorHAnsi" w:hAnsiTheme="minorHAnsi" w:cs="Arial"/>
          <w:sz w:val="22"/>
          <w:szCs w:val="22"/>
        </w:rPr>
        <w:t xml:space="preserve">     Gündem m</w:t>
      </w:r>
      <w:r w:rsidR="00BD065B" w:rsidRPr="00491EBE">
        <w:rPr>
          <w:rFonts w:asciiTheme="minorHAnsi" w:hAnsiTheme="minorHAnsi" w:cs="Arial"/>
          <w:sz w:val="22"/>
          <w:szCs w:val="22"/>
        </w:rPr>
        <w:t>adde</w:t>
      </w:r>
      <w:r w:rsidRPr="00491EBE">
        <w:rPr>
          <w:rFonts w:asciiTheme="minorHAnsi" w:hAnsiTheme="minorHAnsi" w:cs="Arial"/>
          <w:sz w:val="22"/>
          <w:szCs w:val="22"/>
        </w:rPr>
        <w:t>leri</w:t>
      </w:r>
      <w:r w:rsidR="00BD065B" w:rsidRPr="00491EBE">
        <w:rPr>
          <w:rFonts w:asciiTheme="minorHAnsi" w:hAnsiTheme="minorHAnsi" w:cs="Arial"/>
          <w:sz w:val="22"/>
          <w:szCs w:val="22"/>
        </w:rPr>
        <w:t xml:space="preserve"> üzerinde başka söz alan olmadığından bir sonraki oturumda tekrar görüşülmesi dileğiyle toplantıya son verildi.</w:t>
      </w:r>
    </w:p>
    <w:p w14:paraId="1DD1A76F" w14:textId="77777777" w:rsidR="006835CD" w:rsidRPr="00491EBE" w:rsidRDefault="00A468D0" w:rsidP="00314D5D">
      <w:pPr>
        <w:jc w:val="both"/>
        <w:rPr>
          <w:rFonts w:asciiTheme="minorHAnsi" w:hAnsiTheme="minorHAnsi" w:cs="Arial"/>
          <w:color w:val="FFFFFF"/>
          <w:sz w:val="22"/>
          <w:szCs w:val="22"/>
        </w:rPr>
      </w:pPr>
      <w:hyperlink r:id="rId9" w:history="1">
        <w:r w:rsidR="003E5487" w:rsidRPr="00491EBE">
          <w:rPr>
            <w:rStyle w:val="Kpr"/>
            <w:rFonts w:asciiTheme="minorHAnsi" w:hAnsiTheme="minorHAnsi"/>
            <w:b/>
            <w:color w:val="FFFFFF"/>
            <w:sz w:val="22"/>
            <w:szCs w:val="22"/>
          </w:rPr>
          <w:t>https://www.sorubak.com</w:t>
        </w:r>
      </w:hyperlink>
      <w:r w:rsidR="003E5487" w:rsidRPr="00491EBE">
        <w:rPr>
          <w:rFonts w:asciiTheme="minorHAnsi" w:hAnsiTheme="minorHAnsi"/>
          <w:b/>
          <w:color w:val="FFFFFF"/>
          <w:sz w:val="22"/>
          <w:szCs w:val="22"/>
        </w:rPr>
        <w:t xml:space="preserve"> </w:t>
      </w:r>
    </w:p>
    <w:p w14:paraId="0F11017A" w14:textId="77777777" w:rsidR="006835CD" w:rsidRPr="00491EBE" w:rsidRDefault="00A468D0" w:rsidP="00314D5D">
      <w:pPr>
        <w:jc w:val="both"/>
        <w:rPr>
          <w:rFonts w:asciiTheme="minorHAnsi" w:hAnsiTheme="minorHAnsi" w:cs="Arial"/>
          <w:sz w:val="22"/>
          <w:szCs w:val="22"/>
        </w:rPr>
      </w:pPr>
      <w:hyperlink r:id="rId10" w:history="1">
        <w:r w:rsidR="00165D06" w:rsidRPr="008511A1">
          <w:rPr>
            <w:rStyle w:val="Kpr"/>
            <w:rFonts w:ascii="Calibri" w:hAnsi="Calibri" w:cs="Arial"/>
          </w:rPr>
          <w:t>https://www.sorubak.com</w:t>
        </w:r>
      </w:hyperlink>
      <w:r w:rsidR="00165D06">
        <w:rPr>
          <w:rFonts w:ascii="Calibri" w:hAnsi="Calibri" w:cs="Arial"/>
          <w:color w:val="000000"/>
        </w:rPr>
        <w:t xml:space="preserve"> </w:t>
      </w:r>
    </w:p>
    <w:p w14:paraId="1A7268FC" w14:textId="77777777" w:rsidR="00AA55CE" w:rsidRPr="00491EBE" w:rsidRDefault="004E5C6B" w:rsidP="0075625D">
      <w:pPr>
        <w:rPr>
          <w:rFonts w:asciiTheme="minorHAnsi" w:hAnsiTheme="minorHAnsi"/>
        </w:rPr>
      </w:pPr>
      <w:r w:rsidRPr="00491EBE">
        <w:rPr>
          <w:rFonts w:asciiTheme="minorHAnsi" w:hAnsiTheme="minorHAnsi" w:cs="Arial"/>
        </w:rPr>
        <w:t xml:space="preserve">   </w:t>
      </w:r>
      <w:r w:rsidR="0080549C" w:rsidRPr="00491EBE">
        <w:rPr>
          <w:rFonts w:asciiTheme="minorHAnsi" w:hAnsiTheme="minorHAnsi" w:cs="Arial"/>
        </w:rPr>
        <w:t xml:space="preserve"> </w:t>
      </w:r>
      <w:r w:rsidRPr="00491EBE">
        <w:rPr>
          <w:rFonts w:asciiTheme="minorHAnsi" w:hAnsiTheme="minorHAnsi" w:cs="Arial"/>
        </w:rPr>
        <w:t xml:space="preserve"> </w:t>
      </w:r>
      <w:r w:rsidR="0080549C" w:rsidRPr="00491EBE">
        <w:rPr>
          <w:rFonts w:asciiTheme="minorHAnsi" w:hAnsiTheme="minorHAnsi" w:cs="Arial"/>
        </w:rPr>
        <w:t xml:space="preserve">     </w:t>
      </w:r>
      <w:r w:rsidR="00936130" w:rsidRPr="00491EBE">
        <w:rPr>
          <w:rFonts w:asciiTheme="minorHAnsi" w:hAnsiTheme="minorHAnsi"/>
        </w:rPr>
        <w:t>...........................</w:t>
      </w:r>
      <w:r w:rsidR="00AA55CE" w:rsidRPr="00491EBE">
        <w:rPr>
          <w:rFonts w:asciiTheme="minorHAnsi" w:hAnsiTheme="minorHAnsi"/>
        </w:rPr>
        <w:t xml:space="preserve">                       </w:t>
      </w:r>
      <w:r w:rsidR="00DB06E0" w:rsidRPr="00491EBE">
        <w:rPr>
          <w:rFonts w:asciiTheme="minorHAnsi" w:hAnsiTheme="minorHAnsi"/>
        </w:rPr>
        <w:t xml:space="preserve">                                                              </w:t>
      </w:r>
      <w:r w:rsidR="00936130" w:rsidRPr="00491EBE">
        <w:rPr>
          <w:rFonts w:asciiTheme="minorHAnsi" w:hAnsiTheme="minorHAnsi"/>
        </w:rPr>
        <w:t>...........................</w:t>
      </w:r>
      <w:r w:rsidR="00AA55CE" w:rsidRPr="00491EBE">
        <w:rPr>
          <w:rFonts w:asciiTheme="minorHAnsi" w:hAnsiTheme="minorHAnsi"/>
        </w:rPr>
        <w:t xml:space="preserve">                                                                         </w:t>
      </w:r>
      <w:r w:rsidR="00AE1C41" w:rsidRPr="00491EBE">
        <w:rPr>
          <w:rFonts w:asciiTheme="minorHAnsi" w:hAnsiTheme="minorHAnsi"/>
        </w:rPr>
        <w:t xml:space="preserve">                                                                                                   </w:t>
      </w:r>
      <w:r w:rsidR="00577366" w:rsidRPr="00491EBE">
        <w:rPr>
          <w:rFonts w:asciiTheme="minorHAnsi" w:hAnsiTheme="minorHAnsi"/>
        </w:rPr>
        <w:t xml:space="preserve">     </w:t>
      </w:r>
    </w:p>
    <w:p w14:paraId="32323FD9" w14:textId="77777777" w:rsidR="00AA55CE" w:rsidRPr="00491EBE" w:rsidRDefault="00DB06E0" w:rsidP="00DB06E0">
      <w:pPr>
        <w:rPr>
          <w:rFonts w:asciiTheme="minorHAnsi" w:hAnsiTheme="minorHAnsi"/>
          <w:i/>
        </w:rPr>
      </w:pPr>
      <w:r w:rsidRPr="00491EBE">
        <w:rPr>
          <w:rFonts w:asciiTheme="minorHAnsi" w:hAnsiTheme="minorHAnsi"/>
        </w:rPr>
        <w:t xml:space="preserve">    </w:t>
      </w:r>
      <w:r w:rsidR="00AA55CE" w:rsidRPr="00491EBE">
        <w:rPr>
          <w:rFonts w:asciiTheme="minorHAnsi" w:hAnsiTheme="minorHAnsi"/>
        </w:rPr>
        <w:t>Felsefe Grb. Öğretmeni</w:t>
      </w:r>
      <w:r w:rsidRPr="00491EBE">
        <w:rPr>
          <w:rFonts w:asciiTheme="minorHAnsi" w:hAnsiTheme="minorHAnsi"/>
        </w:rPr>
        <w:t xml:space="preserve">                                                                           Okul Müd.Yrd.</w:t>
      </w:r>
    </w:p>
    <w:p w14:paraId="4CC8396E" w14:textId="77777777" w:rsidR="00DB06E0" w:rsidRPr="00491EBE" w:rsidRDefault="00DB06E0" w:rsidP="00DB06E0">
      <w:pPr>
        <w:pStyle w:val="AralkYok"/>
        <w:tabs>
          <w:tab w:val="center" w:pos="5244"/>
          <w:tab w:val="left" w:pos="7830"/>
        </w:tabs>
        <w:rPr>
          <w:rFonts w:asciiTheme="minorHAnsi" w:hAnsiTheme="minorHAnsi"/>
          <w:sz w:val="22"/>
          <w:szCs w:val="22"/>
        </w:rPr>
      </w:pPr>
      <w:r w:rsidRPr="00491EBE">
        <w:rPr>
          <w:rFonts w:asciiTheme="minorHAnsi" w:hAnsiTheme="minorHAnsi"/>
          <w:sz w:val="22"/>
          <w:szCs w:val="22"/>
        </w:rPr>
        <w:tab/>
      </w:r>
    </w:p>
    <w:p w14:paraId="38500362" w14:textId="77777777" w:rsidR="0075625D" w:rsidRPr="00491EBE" w:rsidRDefault="00DB06E0" w:rsidP="00DB06E0">
      <w:pPr>
        <w:pStyle w:val="AralkYok"/>
        <w:tabs>
          <w:tab w:val="center" w:pos="5244"/>
          <w:tab w:val="left" w:pos="7830"/>
        </w:tabs>
        <w:rPr>
          <w:rFonts w:asciiTheme="minorHAnsi" w:hAnsiTheme="minorHAnsi"/>
          <w:sz w:val="22"/>
          <w:szCs w:val="22"/>
        </w:rPr>
      </w:pPr>
      <w:r w:rsidRPr="00491EBE">
        <w:rPr>
          <w:rFonts w:asciiTheme="minorHAnsi" w:hAnsiTheme="minorHAnsi"/>
          <w:sz w:val="22"/>
          <w:szCs w:val="22"/>
        </w:rPr>
        <w:t xml:space="preserve">                                                                            </w:t>
      </w:r>
      <w:r w:rsidR="00936130" w:rsidRPr="00491EBE">
        <w:rPr>
          <w:rFonts w:asciiTheme="minorHAnsi" w:hAnsiTheme="minorHAnsi"/>
          <w:sz w:val="22"/>
          <w:szCs w:val="22"/>
        </w:rPr>
        <w:t>…..</w:t>
      </w:r>
      <w:r w:rsidR="009E209A" w:rsidRPr="00491EBE">
        <w:rPr>
          <w:rFonts w:asciiTheme="minorHAnsi" w:hAnsiTheme="minorHAnsi"/>
          <w:sz w:val="22"/>
          <w:szCs w:val="22"/>
        </w:rPr>
        <w:t>/02/2020</w:t>
      </w:r>
      <w:r w:rsidRPr="00491EBE">
        <w:rPr>
          <w:rFonts w:asciiTheme="minorHAnsi" w:hAnsiTheme="minorHAnsi"/>
          <w:sz w:val="22"/>
          <w:szCs w:val="22"/>
        </w:rPr>
        <w:tab/>
      </w:r>
    </w:p>
    <w:p w14:paraId="709E98F2" w14:textId="77777777" w:rsidR="0075625D" w:rsidRPr="00491EBE" w:rsidRDefault="0075625D" w:rsidP="00DB06E0">
      <w:pPr>
        <w:pStyle w:val="AralkYok"/>
        <w:jc w:val="center"/>
        <w:rPr>
          <w:rFonts w:asciiTheme="minorHAnsi" w:hAnsiTheme="minorHAnsi"/>
          <w:sz w:val="22"/>
          <w:szCs w:val="22"/>
        </w:rPr>
      </w:pPr>
    </w:p>
    <w:p w14:paraId="0F5E6DA9" w14:textId="77777777" w:rsidR="0075625D" w:rsidRPr="00491EBE" w:rsidRDefault="0075625D" w:rsidP="00DB06E0">
      <w:pPr>
        <w:pStyle w:val="AralkYok"/>
        <w:jc w:val="center"/>
        <w:rPr>
          <w:rFonts w:asciiTheme="minorHAnsi" w:hAnsiTheme="minorHAnsi"/>
          <w:sz w:val="22"/>
          <w:szCs w:val="22"/>
        </w:rPr>
      </w:pPr>
      <w:r w:rsidRPr="00491EBE">
        <w:rPr>
          <w:rFonts w:asciiTheme="minorHAnsi" w:hAnsiTheme="minorHAnsi"/>
          <w:sz w:val="22"/>
          <w:szCs w:val="22"/>
        </w:rPr>
        <w:t>UYGUNDUR.</w:t>
      </w:r>
    </w:p>
    <w:p w14:paraId="34A195AE" w14:textId="77777777" w:rsidR="0075625D" w:rsidRPr="00491EBE" w:rsidRDefault="0075625D" w:rsidP="00DB06E0">
      <w:pPr>
        <w:pStyle w:val="AralkYok"/>
        <w:jc w:val="center"/>
        <w:rPr>
          <w:rFonts w:asciiTheme="minorHAnsi" w:hAnsiTheme="minorHAnsi"/>
          <w:sz w:val="22"/>
          <w:szCs w:val="22"/>
        </w:rPr>
      </w:pPr>
    </w:p>
    <w:p w14:paraId="35F81146" w14:textId="77777777" w:rsidR="0075625D" w:rsidRPr="00491EBE" w:rsidRDefault="00936130" w:rsidP="00DB06E0">
      <w:pPr>
        <w:pStyle w:val="AralkYok"/>
        <w:spacing w:line="360" w:lineRule="auto"/>
        <w:jc w:val="center"/>
        <w:rPr>
          <w:rFonts w:asciiTheme="minorHAnsi" w:hAnsiTheme="minorHAnsi"/>
          <w:sz w:val="22"/>
          <w:szCs w:val="22"/>
        </w:rPr>
      </w:pPr>
      <w:r w:rsidRPr="00491EBE">
        <w:rPr>
          <w:rFonts w:asciiTheme="minorHAnsi" w:hAnsiTheme="minorHAnsi"/>
        </w:rPr>
        <w:t>……………….</w:t>
      </w:r>
    </w:p>
    <w:p w14:paraId="08BB74D6" w14:textId="77777777" w:rsidR="0075625D" w:rsidRPr="00491EBE" w:rsidRDefault="0075625D" w:rsidP="00DB06E0">
      <w:pPr>
        <w:pStyle w:val="AralkYok"/>
        <w:spacing w:line="480" w:lineRule="auto"/>
        <w:jc w:val="center"/>
        <w:rPr>
          <w:rFonts w:asciiTheme="minorHAnsi" w:hAnsiTheme="minorHAnsi"/>
          <w:sz w:val="22"/>
          <w:szCs w:val="22"/>
        </w:rPr>
      </w:pPr>
      <w:r w:rsidRPr="00491EBE">
        <w:rPr>
          <w:rFonts w:asciiTheme="minorHAnsi" w:hAnsiTheme="minorHAnsi"/>
          <w:sz w:val="22"/>
          <w:szCs w:val="22"/>
        </w:rPr>
        <w:t>Okul Müdürü</w:t>
      </w:r>
    </w:p>
    <w:sectPr w:rsidR="0075625D" w:rsidRPr="00491EBE" w:rsidSect="005F2B0B">
      <w:pgSz w:w="11906" w:h="16838" w:code="9"/>
      <w:pgMar w:top="719" w:right="567"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7573F" w14:textId="77777777" w:rsidR="00A468D0" w:rsidRDefault="00A468D0" w:rsidP="0075625D">
      <w:r>
        <w:separator/>
      </w:r>
    </w:p>
  </w:endnote>
  <w:endnote w:type="continuationSeparator" w:id="0">
    <w:p w14:paraId="4CBA60E1" w14:textId="77777777" w:rsidR="00A468D0" w:rsidRDefault="00A468D0" w:rsidP="007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ndale Sans UI">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NewRoman">
    <w:altName w:val="Times New Roman"/>
    <w:charset w:val="00"/>
    <w:family w:val="roman"/>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AE8E0" w14:textId="77777777" w:rsidR="00A468D0" w:rsidRDefault="00A468D0" w:rsidP="0075625D">
      <w:r>
        <w:separator/>
      </w:r>
    </w:p>
  </w:footnote>
  <w:footnote w:type="continuationSeparator" w:id="0">
    <w:p w14:paraId="57137D31" w14:textId="77777777" w:rsidR="00A468D0" w:rsidRDefault="00A468D0" w:rsidP="00756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Courier New"/>
        <w:b/>
        <w:i w:val="0"/>
        <w:color w:val="auto"/>
        <w:sz w:val="28"/>
        <w:szCs w:val="2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5"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6"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7"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8" w15:restartNumberingAfterBreak="0">
    <w:nsid w:val="0B6E2EBB"/>
    <w:multiLevelType w:val="hybridMultilevel"/>
    <w:tmpl w:val="FC5E5E90"/>
    <w:lvl w:ilvl="0" w:tplc="0C40714A">
      <w:start w:val="1"/>
      <w:numFmt w:val="bullet"/>
      <w:lvlText w:val=""/>
      <w:lvlJc w:val="left"/>
      <w:pPr>
        <w:tabs>
          <w:tab w:val="num" w:pos="720"/>
        </w:tabs>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116049C8"/>
    <w:multiLevelType w:val="hybridMultilevel"/>
    <w:tmpl w:val="974A8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D38"/>
    <w:rsid w:val="0004580C"/>
    <w:rsid w:val="0004671D"/>
    <w:rsid w:val="000660F3"/>
    <w:rsid w:val="000700C3"/>
    <w:rsid w:val="00074AF8"/>
    <w:rsid w:val="00091C14"/>
    <w:rsid w:val="0009297A"/>
    <w:rsid w:val="000A4270"/>
    <w:rsid w:val="000A650C"/>
    <w:rsid w:val="000A6A5B"/>
    <w:rsid w:val="000B1BDE"/>
    <w:rsid w:val="000C4639"/>
    <w:rsid w:val="000D3D38"/>
    <w:rsid w:val="000F6C2F"/>
    <w:rsid w:val="0010187C"/>
    <w:rsid w:val="001074CD"/>
    <w:rsid w:val="001363B9"/>
    <w:rsid w:val="001540A8"/>
    <w:rsid w:val="001614F8"/>
    <w:rsid w:val="00164D3A"/>
    <w:rsid w:val="00165D06"/>
    <w:rsid w:val="001A6546"/>
    <w:rsid w:val="001C463D"/>
    <w:rsid w:val="001E183C"/>
    <w:rsid w:val="001F3DFC"/>
    <w:rsid w:val="00212B5B"/>
    <w:rsid w:val="00217746"/>
    <w:rsid w:val="0024799B"/>
    <w:rsid w:val="002674C0"/>
    <w:rsid w:val="00295A01"/>
    <w:rsid w:val="002B133D"/>
    <w:rsid w:val="002B1AC9"/>
    <w:rsid w:val="002B7ACF"/>
    <w:rsid w:val="002C7C57"/>
    <w:rsid w:val="00303193"/>
    <w:rsid w:val="00305C4F"/>
    <w:rsid w:val="00314D5D"/>
    <w:rsid w:val="00315473"/>
    <w:rsid w:val="00331FFC"/>
    <w:rsid w:val="003366FB"/>
    <w:rsid w:val="00341812"/>
    <w:rsid w:val="0034684B"/>
    <w:rsid w:val="00346DA1"/>
    <w:rsid w:val="0037794B"/>
    <w:rsid w:val="00380863"/>
    <w:rsid w:val="003840A5"/>
    <w:rsid w:val="003C038C"/>
    <w:rsid w:val="003E5487"/>
    <w:rsid w:val="003F0180"/>
    <w:rsid w:val="00402804"/>
    <w:rsid w:val="00405CD7"/>
    <w:rsid w:val="004445A4"/>
    <w:rsid w:val="00446D53"/>
    <w:rsid w:val="0045157B"/>
    <w:rsid w:val="0045688F"/>
    <w:rsid w:val="0046181E"/>
    <w:rsid w:val="00465B5B"/>
    <w:rsid w:val="0048184C"/>
    <w:rsid w:val="0049105C"/>
    <w:rsid w:val="00491EBE"/>
    <w:rsid w:val="004B19F3"/>
    <w:rsid w:val="004D5A0F"/>
    <w:rsid w:val="004E1171"/>
    <w:rsid w:val="004E5C6B"/>
    <w:rsid w:val="00500079"/>
    <w:rsid w:val="005007DA"/>
    <w:rsid w:val="00504E96"/>
    <w:rsid w:val="00526785"/>
    <w:rsid w:val="00526D24"/>
    <w:rsid w:val="00530209"/>
    <w:rsid w:val="00535824"/>
    <w:rsid w:val="0054244B"/>
    <w:rsid w:val="005441E6"/>
    <w:rsid w:val="005469D7"/>
    <w:rsid w:val="00547220"/>
    <w:rsid w:val="005475D4"/>
    <w:rsid w:val="005556BB"/>
    <w:rsid w:val="00573054"/>
    <w:rsid w:val="00577366"/>
    <w:rsid w:val="00582B90"/>
    <w:rsid w:val="005B1AC6"/>
    <w:rsid w:val="005E609C"/>
    <w:rsid w:val="005E642B"/>
    <w:rsid w:val="005F0081"/>
    <w:rsid w:val="005F2B0B"/>
    <w:rsid w:val="0061064B"/>
    <w:rsid w:val="006201BC"/>
    <w:rsid w:val="00632B0F"/>
    <w:rsid w:val="00634486"/>
    <w:rsid w:val="00647F49"/>
    <w:rsid w:val="00650C29"/>
    <w:rsid w:val="00670176"/>
    <w:rsid w:val="0067243B"/>
    <w:rsid w:val="006805EB"/>
    <w:rsid w:val="006835CD"/>
    <w:rsid w:val="00694208"/>
    <w:rsid w:val="006D2175"/>
    <w:rsid w:val="006E6876"/>
    <w:rsid w:val="007050BC"/>
    <w:rsid w:val="00714766"/>
    <w:rsid w:val="0071757D"/>
    <w:rsid w:val="00721FDC"/>
    <w:rsid w:val="007471F6"/>
    <w:rsid w:val="00755716"/>
    <w:rsid w:val="0075625D"/>
    <w:rsid w:val="00764BE2"/>
    <w:rsid w:val="007751FB"/>
    <w:rsid w:val="00781EB7"/>
    <w:rsid w:val="007A52B6"/>
    <w:rsid w:val="007D648A"/>
    <w:rsid w:val="00802FC0"/>
    <w:rsid w:val="0080549C"/>
    <w:rsid w:val="00827402"/>
    <w:rsid w:val="008505C2"/>
    <w:rsid w:val="0086562B"/>
    <w:rsid w:val="00872B9E"/>
    <w:rsid w:val="00876742"/>
    <w:rsid w:val="00880AEF"/>
    <w:rsid w:val="008A426A"/>
    <w:rsid w:val="008A7D98"/>
    <w:rsid w:val="008B794E"/>
    <w:rsid w:val="008D2581"/>
    <w:rsid w:val="008F5B0A"/>
    <w:rsid w:val="00900E96"/>
    <w:rsid w:val="0093093F"/>
    <w:rsid w:val="00934538"/>
    <w:rsid w:val="00936130"/>
    <w:rsid w:val="00936C0C"/>
    <w:rsid w:val="009646E6"/>
    <w:rsid w:val="00966CF2"/>
    <w:rsid w:val="009803E5"/>
    <w:rsid w:val="00980FE4"/>
    <w:rsid w:val="00994777"/>
    <w:rsid w:val="009A3CCB"/>
    <w:rsid w:val="009B752D"/>
    <w:rsid w:val="009E0EA9"/>
    <w:rsid w:val="009E209A"/>
    <w:rsid w:val="009E3788"/>
    <w:rsid w:val="00A23086"/>
    <w:rsid w:val="00A328DA"/>
    <w:rsid w:val="00A37B1A"/>
    <w:rsid w:val="00A40F20"/>
    <w:rsid w:val="00A43656"/>
    <w:rsid w:val="00A4539B"/>
    <w:rsid w:val="00A468D0"/>
    <w:rsid w:val="00A647C6"/>
    <w:rsid w:val="00AA55CE"/>
    <w:rsid w:val="00AB3280"/>
    <w:rsid w:val="00AB5461"/>
    <w:rsid w:val="00AE1C41"/>
    <w:rsid w:val="00AE2624"/>
    <w:rsid w:val="00AE56AB"/>
    <w:rsid w:val="00AE6F78"/>
    <w:rsid w:val="00AF7122"/>
    <w:rsid w:val="00B31531"/>
    <w:rsid w:val="00B325B4"/>
    <w:rsid w:val="00B34EE8"/>
    <w:rsid w:val="00B45D1A"/>
    <w:rsid w:val="00B5159A"/>
    <w:rsid w:val="00B5186E"/>
    <w:rsid w:val="00B600F8"/>
    <w:rsid w:val="00B877AE"/>
    <w:rsid w:val="00B9718B"/>
    <w:rsid w:val="00BA4703"/>
    <w:rsid w:val="00BA7687"/>
    <w:rsid w:val="00BB590C"/>
    <w:rsid w:val="00BC59C1"/>
    <w:rsid w:val="00BD065B"/>
    <w:rsid w:val="00BE0310"/>
    <w:rsid w:val="00BE20D7"/>
    <w:rsid w:val="00BF2ED1"/>
    <w:rsid w:val="00C26C4C"/>
    <w:rsid w:val="00C35DA6"/>
    <w:rsid w:val="00C51C74"/>
    <w:rsid w:val="00C52C13"/>
    <w:rsid w:val="00C8412C"/>
    <w:rsid w:val="00C874B2"/>
    <w:rsid w:val="00CC2DDF"/>
    <w:rsid w:val="00CC4AD5"/>
    <w:rsid w:val="00CD203D"/>
    <w:rsid w:val="00CE37E9"/>
    <w:rsid w:val="00CE50D7"/>
    <w:rsid w:val="00D34EF1"/>
    <w:rsid w:val="00D55BDD"/>
    <w:rsid w:val="00D56F30"/>
    <w:rsid w:val="00D70CFB"/>
    <w:rsid w:val="00D87D1E"/>
    <w:rsid w:val="00D962C2"/>
    <w:rsid w:val="00DA455E"/>
    <w:rsid w:val="00DB06E0"/>
    <w:rsid w:val="00DC63FB"/>
    <w:rsid w:val="00DD0599"/>
    <w:rsid w:val="00DD0F6A"/>
    <w:rsid w:val="00DD132D"/>
    <w:rsid w:val="00DD43EB"/>
    <w:rsid w:val="00DE13D3"/>
    <w:rsid w:val="00DF73A1"/>
    <w:rsid w:val="00E1125D"/>
    <w:rsid w:val="00E6025B"/>
    <w:rsid w:val="00E67544"/>
    <w:rsid w:val="00E75DFE"/>
    <w:rsid w:val="00EA6040"/>
    <w:rsid w:val="00EC43F8"/>
    <w:rsid w:val="00EC7531"/>
    <w:rsid w:val="00EF2DC5"/>
    <w:rsid w:val="00F04A34"/>
    <w:rsid w:val="00F06D0B"/>
    <w:rsid w:val="00F126B4"/>
    <w:rsid w:val="00F13F3D"/>
    <w:rsid w:val="00F27B78"/>
    <w:rsid w:val="00F33266"/>
    <w:rsid w:val="00F63FEF"/>
    <w:rsid w:val="00F6570D"/>
    <w:rsid w:val="00F77CF5"/>
    <w:rsid w:val="00F87EA2"/>
    <w:rsid w:val="00F94C49"/>
    <w:rsid w:val="00F9520B"/>
    <w:rsid w:val="00FA63D0"/>
    <w:rsid w:val="00FC13F6"/>
    <w:rsid w:val="00FE6892"/>
    <w:rsid w:val="00FF6FC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3C224"/>
  <w15:docId w15:val="{F4F43A33-AC18-4691-9D74-DFCC43EFA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B0F"/>
    <w:rPr>
      <w:sz w:val="24"/>
      <w:szCs w:val="24"/>
    </w:rPr>
  </w:style>
  <w:style w:type="paragraph" w:styleId="Balk1">
    <w:name w:val="heading 1"/>
    <w:basedOn w:val="Normal"/>
    <w:next w:val="Normal"/>
    <w:link w:val="Balk1Char"/>
    <w:qFormat/>
    <w:rsid w:val="00AE1C41"/>
    <w:pPr>
      <w:keepNext/>
      <w:tabs>
        <w:tab w:val="num" w:pos="360"/>
      </w:tabs>
      <w:suppressAutoHyphens/>
      <w:ind w:left="360" w:hanging="360"/>
      <w:jc w:val="both"/>
      <w:outlineLvl w:val="0"/>
    </w:pPr>
    <w:rPr>
      <w:b/>
      <w:bCs/>
      <w:szCs w:val="20"/>
      <w:lang w:val="x-none"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36C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BC59C1"/>
    <w:rPr>
      <w:rFonts w:ascii="Tahoma" w:hAnsi="Tahoma" w:cs="Tahoma"/>
      <w:sz w:val="16"/>
      <w:szCs w:val="16"/>
    </w:rPr>
  </w:style>
  <w:style w:type="paragraph" w:styleId="NormalWeb">
    <w:name w:val="Normal (Web)"/>
    <w:basedOn w:val="Normal"/>
    <w:rsid w:val="005556BB"/>
    <w:pPr>
      <w:spacing w:before="100" w:beforeAutospacing="1" w:after="100" w:afterAutospacing="1"/>
    </w:pPr>
  </w:style>
  <w:style w:type="paragraph" w:customStyle="1" w:styleId="Standard">
    <w:name w:val="Standard"/>
    <w:rsid w:val="00E75DFE"/>
    <w:pPr>
      <w:widowControl w:val="0"/>
      <w:suppressAutoHyphens/>
      <w:autoSpaceDN w:val="0"/>
      <w:spacing w:after="200" w:line="252" w:lineRule="auto"/>
      <w:textAlignment w:val="baseline"/>
    </w:pPr>
    <w:rPr>
      <w:rFonts w:ascii="Cambria" w:eastAsia="Andale Sans UI" w:hAnsi="Cambria" w:cs="Tahoma"/>
      <w:kern w:val="3"/>
      <w:sz w:val="24"/>
      <w:szCs w:val="24"/>
      <w:lang w:val="de-DE" w:eastAsia="ja-JP" w:bidi="fa-IR"/>
    </w:rPr>
  </w:style>
  <w:style w:type="paragraph" w:customStyle="1" w:styleId="GvdeMetni31">
    <w:name w:val="Gövde Metni 31"/>
    <w:basedOn w:val="Normal"/>
    <w:rsid w:val="00AE1C41"/>
    <w:pPr>
      <w:suppressAutoHyphens/>
      <w:jc w:val="center"/>
    </w:pPr>
    <w:rPr>
      <w:b/>
      <w:bCs/>
      <w:sz w:val="20"/>
      <w:szCs w:val="20"/>
      <w:lang w:eastAsia="ar-SA"/>
    </w:rPr>
  </w:style>
  <w:style w:type="character" w:customStyle="1" w:styleId="Balk1Char">
    <w:name w:val="Başlık 1 Char"/>
    <w:link w:val="Balk1"/>
    <w:rsid w:val="00AE1C41"/>
    <w:rPr>
      <w:b/>
      <w:bCs/>
      <w:sz w:val="24"/>
      <w:lang w:eastAsia="ar-SA"/>
    </w:rPr>
  </w:style>
  <w:style w:type="paragraph" w:styleId="AralkYok">
    <w:name w:val="No Spacing"/>
    <w:uiPriority w:val="1"/>
    <w:qFormat/>
    <w:rsid w:val="00AA55CE"/>
    <w:rPr>
      <w:sz w:val="24"/>
      <w:szCs w:val="24"/>
    </w:rPr>
  </w:style>
  <w:style w:type="paragraph" w:styleId="stBilgi">
    <w:name w:val="header"/>
    <w:basedOn w:val="Normal"/>
    <w:link w:val="stBilgiChar"/>
    <w:uiPriority w:val="99"/>
    <w:semiHidden/>
    <w:unhideWhenUsed/>
    <w:rsid w:val="0075625D"/>
    <w:pPr>
      <w:tabs>
        <w:tab w:val="center" w:pos="4536"/>
        <w:tab w:val="right" w:pos="9072"/>
      </w:tabs>
    </w:pPr>
    <w:rPr>
      <w:lang w:val="x-none" w:eastAsia="x-none"/>
    </w:rPr>
  </w:style>
  <w:style w:type="character" w:customStyle="1" w:styleId="stBilgiChar">
    <w:name w:val="Üst Bilgi Char"/>
    <w:link w:val="stBilgi"/>
    <w:uiPriority w:val="99"/>
    <w:semiHidden/>
    <w:rsid w:val="0075625D"/>
    <w:rPr>
      <w:sz w:val="24"/>
      <w:szCs w:val="24"/>
    </w:rPr>
  </w:style>
  <w:style w:type="paragraph" w:styleId="AltBilgi">
    <w:name w:val="footer"/>
    <w:basedOn w:val="Normal"/>
    <w:link w:val="AltBilgiChar"/>
    <w:uiPriority w:val="99"/>
    <w:semiHidden/>
    <w:unhideWhenUsed/>
    <w:rsid w:val="0075625D"/>
    <w:pPr>
      <w:tabs>
        <w:tab w:val="center" w:pos="4536"/>
        <w:tab w:val="right" w:pos="9072"/>
      </w:tabs>
    </w:pPr>
    <w:rPr>
      <w:lang w:val="x-none" w:eastAsia="x-none"/>
    </w:rPr>
  </w:style>
  <w:style w:type="character" w:customStyle="1" w:styleId="AltBilgiChar">
    <w:name w:val="Alt Bilgi Char"/>
    <w:link w:val="AltBilgi"/>
    <w:uiPriority w:val="99"/>
    <w:semiHidden/>
    <w:rsid w:val="0075625D"/>
    <w:rPr>
      <w:sz w:val="24"/>
      <w:szCs w:val="24"/>
    </w:rPr>
  </w:style>
  <w:style w:type="character" w:styleId="Kpr">
    <w:name w:val="Hyperlink"/>
    <w:basedOn w:val="VarsaylanParagrafYazTipi"/>
    <w:uiPriority w:val="99"/>
    <w:unhideWhenUsed/>
    <w:rsid w:val="00504E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dersimiz.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2736</Words>
  <Characters>15598</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18298</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4653079</vt:i4>
      </vt:variant>
      <vt:variant>
        <vt:i4>3</vt:i4>
      </vt:variant>
      <vt:variant>
        <vt:i4>0</vt:i4>
      </vt:variant>
      <vt:variant>
        <vt:i4>5</vt:i4>
      </vt:variant>
      <vt:variant>
        <vt:lpwstr>https://www.dersimiz.com/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2019-02-05T18:43:00Z</cp:lastPrinted>
  <dcterms:created xsi:type="dcterms:W3CDTF">2020-02-11T13:55:00Z</dcterms:created>
  <dcterms:modified xsi:type="dcterms:W3CDTF">2022-01-27T14:19:00Z</dcterms:modified>
  <cp:category>https://www.sorubak.com</cp:category>
</cp:coreProperties>
</file>