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629" w:type="pct"/>
        <w:jc w:val="center"/>
        <w:tblLook w:val="04A0" w:firstRow="1" w:lastRow="0" w:firstColumn="1" w:lastColumn="0" w:noHBand="0" w:noVBand="1"/>
      </w:tblPr>
      <w:tblGrid>
        <w:gridCol w:w="5670"/>
        <w:gridCol w:w="4532"/>
      </w:tblGrid>
      <w:tr w:rsidR="00A055D6" w14:paraId="552633FE" w14:textId="77777777" w:rsidTr="00F23DE2">
        <w:trPr>
          <w:jc w:val="center"/>
        </w:trPr>
        <w:tc>
          <w:tcPr>
            <w:tcW w:w="2779" w:type="pct"/>
          </w:tcPr>
          <w:p w14:paraId="16B1A7A3" w14:textId="77777777" w:rsidR="00A055D6" w:rsidRDefault="00160078" w:rsidP="00EA70F7">
            <w:pPr>
              <w:spacing w:after="225"/>
            </w:pPr>
            <w:r>
              <w:rPr>
                <w:b/>
              </w:rPr>
              <w:t>Soru 1</w:t>
            </w:r>
          </w:p>
          <w:p w14:paraId="3878CC5E" w14:textId="77777777" w:rsidR="00A055D6" w:rsidRDefault="00160078" w:rsidP="00EA70F7">
            <w:pPr>
              <w:spacing w:after="225"/>
            </w:pPr>
            <w:r>
              <w:t>I. Kadınlar yönetimde söz sahibidirler.</w:t>
            </w:r>
          </w:p>
          <w:p w14:paraId="0D45042E" w14:textId="77777777" w:rsidR="00A055D6" w:rsidRDefault="00160078" w:rsidP="00EA70F7">
            <w:pPr>
              <w:spacing w:after="225"/>
            </w:pPr>
            <w:r>
              <w:t>II.</w:t>
            </w:r>
            <w:r>
              <w:rPr>
                <w:b/>
              </w:rPr>
              <w:t> </w:t>
            </w:r>
            <w:r>
              <w:t>Bir erkek çok sayıda kadınla evlenebilir ve eşlerini kolayca boşayabilirdi.</w:t>
            </w:r>
          </w:p>
          <w:p w14:paraId="2BBE1016" w14:textId="77777777" w:rsidR="00A055D6" w:rsidRDefault="00160078" w:rsidP="00EA70F7">
            <w:pPr>
              <w:spacing w:after="225"/>
            </w:pPr>
            <w:r>
              <w:t>III.</w:t>
            </w:r>
            <w:r>
              <w:rPr>
                <w:b/>
              </w:rPr>
              <w:t> </w:t>
            </w:r>
            <w:r>
              <w:t>Kadınlar çocuğu olduktan sonra aileye kabul edilirdi.</w:t>
            </w:r>
          </w:p>
          <w:p w14:paraId="357BD863" w14:textId="77777777" w:rsidR="00A055D6" w:rsidRDefault="00160078" w:rsidP="00EA70F7">
            <w:pPr>
              <w:spacing w:after="225"/>
            </w:pPr>
            <w:r>
              <w:t>IV.</w:t>
            </w:r>
            <w:r>
              <w:rPr>
                <w:b/>
              </w:rPr>
              <w:t> </w:t>
            </w:r>
            <w:r>
              <w:t>Kadınlar, mirastan pay alamazlardı.</w:t>
            </w:r>
          </w:p>
          <w:p w14:paraId="6B2910E0" w14:textId="77777777" w:rsidR="00A055D6" w:rsidRDefault="00160078" w:rsidP="00EA70F7">
            <w:pPr>
              <w:spacing w:after="225"/>
            </w:pPr>
            <w:r>
              <w:t>V. Kadınların toplum içerisinde değeri yoktu.</w:t>
            </w:r>
          </w:p>
          <w:p w14:paraId="21794315" w14:textId="77777777" w:rsidR="00A055D6" w:rsidRDefault="00160078" w:rsidP="00EA70F7">
            <w:pPr>
              <w:spacing w:after="225"/>
            </w:pPr>
            <w:r>
              <w:rPr>
                <w:b/>
              </w:rPr>
              <w:t>Yukarıdaki bilgilerden hangisi Cahiliye Dönemi’nde görülen durumlardan biri </w:t>
            </w:r>
            <w:r>
              <w:rPr>
                <w:b/>
                <w:u w:val="single"/>
              </w:rPr>
              <w:t>değildir</w:t>
            </w:r>
            <w:r>
              <w:rPr>
                <w:b/>
              </w:rPr>
              <w:t>?</w:t>
            </w:r>
          </w:p>
          <w:p w14:paraId="440F5113" w14:textId="77777777" w:rsidR="00A055D6" w:rsidRDefault="00160078" w:rsidP="00EA70F7">
            <w:r>
              <w:t>A) Yalnız I</w:t>
            </w:r>
            <w:r>
              <w:br/>
              <w:t>B) Yalnız II</w:t>
            </w:r>
            <w:r>
              <w:br/>
              <w:t>C) Yalnız III</w:t>
            </w:r>
            <w:r>
              <w:br/>
              <w:t>D) Yalnız IV</w:t>
            </w:r>
            <w:r>
              <w:br/>
              <w:t>E) Yalnız V</w:t>
            </w:r>
            <w:r>
              <w:br/>
            </w:r>
            <w:r>
              <w:br/>
            </w:r>
          </w:p>
          <w:p w14:paraId="1AA61494" w14:textId="77777777" w:rsidR="00A055D6" w:rsidRDefault="00160078" w:rsidP="00EA70F7">
            <w:pPr>
              <w:pBdr>
                <w:top w:val="single" w:sz="4" w:space="0" w:color="auto"/>
              </w:pBdr>
              <w:spacing w:after="225"/>
            </w:pPr>
            <w:r>
              <w:rPr>
                <w:b/>
              </w:rPr>
              <w:t>Soru 2</w:t>
            </w:r>
          </w:p>
          <w:p w14:paraId="707040F6" w14:textId="77777777" w:rsidR="00A055D6" w:rsidRDefault="00160078" w:rsidP="00EA70F7">
            <w:pPr>
              <w:spacing w:after="225"/>
            </w:pPr>
            <w:r>
              <w:t>İslam dininin d</w:t>
            </w:r>
            <w:r>
              <w:t>oğduğu VII. yüzyılda ………….…; Kafkaslar, Anadolu, Suriye ve Kuzey Afrika’ya kadar olan bölgelere hâkimdi. Afrika’da, Kızıldeniz’in kıyılarında …………… Krallığı kurulmuştu. Türklerin yoğun olarak yaşadığı Orta Asya bölgesinde ise …………….. Devleti hüküm sürmekte</w:t>
            </w:r>
            <w:r>
              <w:t>ydi.</w:t>
            </w:r>
          </w:p>
          <w:p w14:paraId="1D791D59" w14:textId="77777777" w:rsidR="00A055D6" w:rsidRDefault="00160078" w:rsidP="00EA70F7">
            <w:pPr>
              <w:spacing w:after="225"/>
            </w:pPr>
            <w:r>
              <w:rPr>
                <w:b/>
              </w:rPr>
              <w:t>Boş bırakılan yerlere aşağıdakilerden hangileri yazılmalıdır?</w:t>
            </w:r>
          </w:p>
          <w:p w14:paraId="4A679C19" w14:textId="77777777" w:rsidR="00A055D6" w:rsidRDefault="00160078" w:rsidP="00EA70F7">
            <w:r>
              <w:t>A) Batı Roma, Mısır, Hun</w:t>
            </w:r>
            <w:r>
              <w:br/>
              <w:t>B) Doğu Roma, Mısır, Köktürk</w:t>
            </w:r>
            <w:r>
              <w:br/>
              <w:t>C) Sasani, Habeş, Köktürk</w:t>
            </w:r>
            <w:r>
              <w:br/>
              <w:t>D) Doğu Roma, Habeş, Köktürk</w:t>
            </w:r>
            <w:r>
              <w:br/>
              <w:t>E) Sasani, Mısır, Köktürk</w:t>
            </w:r>
            <w:r>
              <w:br/>
            </w:r>
            <w:r>
              <w:br/>
            </w:r>
          </w:p>
          <w:p w14:paraId="03DC50D7" w14:textId="77777777" w:rsidR="00A055D6" w:rsidRDefault="00160078" w:rsidP="00EA70F7">
            <w:pPr>
              <w:pBdr>
                <w:top w:val="single" w:sz="4" w:space="0" w:color="auto"/>
              </w:pBdr>
              <w:spacing w:after="225"/>
            </w:pPr>
            <w:r>
              <w:rPr>
                <w:b/>
              </w:rPr>
              <w:t>Soru 3</w:t>
            </w:r>
          </w:p>
          <w:p w14:paraId="3615EED8" w14:textId="77777777" w:rsidR="00A055D6" w:rsidRDefault="00160078" w:rsidP="00EA70F7">
            <w:pPr>
              <w:spacing w:after="225"/>
            </w:pPr>
            <w:r>
              <w:rPr>
                <w:b/>
              </w:rPr>
              <w:t>Hz. Muhammed ve Dört Halife döneminde görülen</w:t>
            </w:r>
            <w:r>
              <w:rPr>
                <w:b/>
              </w:rPr>
              <w:t>;</w:t>
            </w:r>
          </w:p>
          <w:p w14:paraId="0278AACA" w14:textId="77777777" w:rsidR="00A055D6" w:rsidRDefault="00160078" w:rsidP="00EA70F7">
            <w:pPr>
              <w:spacing w:after="225"/>
            </w:pPr>
            <w:r>
              <w:t>-</w:t>
            </w:r>
            <w:r>
              <w:rPr>
                <w:b/>
              </w:rPr>
              <w:t> </w:t>
            </w:r>
            <w:r>
              <w:t>Mekkeli müşrikler ile Müslümanlar arasında Hudeybiye Antlaşması imzalanmıştır.</w:t>
            </w:r>
          </w:p>
          <w:p w14:paraId="6A3CC472" w14:textId="77777777" w:rsidR="00A055D6" w:rsidRDefault="00160078" w:rsidP="00EA70F7">
            <w:pPr>
              <w:spacing w:after="225"/>
            </w:pPr>
            <w:r>
              <w:t>-</w:t>
            </w:r>
            <w:r>
              <w:rPr>
                <w:b/>
              </w:rPr>
              <w:t> </w:t>
            </w:r>
            <w:r>
              <w:t>Hz. Ömer döneminde ilk defa adalet teşkilatı kurularak mahkemelere kadılar tayin edilmiştir.</w:t>
            </w:r>
          </w:p>
          <w:p w14:paraId="38494B0B" w14:textId="77777777" w:rsidR="00A055D6" w:rsidRDefault="00160078" w:rsidP="00EA70F7">
            <w:pPr>
              <w:spacing w:after="225"/>
            </w:pPr>
            <w:r>
              <w:lastRenderedPageBreak/>
              <w:t>-</w:t>
            </w:r>
            <w:r>
              <w:rPr>
                <w:b/>
              </w:rPr>
              <w:t> </w:t>
            </w:r>
            <w:r>
              <w:t>Hz. Ömer döneminde devlet gelirlerinin artması üzerine Beytü’l Mal (devlet h</w:t>
            </w:r>
            <w:r>
              <w:t>azinesi) kurulmuştur.</w:t>
            </w:r>
          </w:p>
          <w:p w14:paraId="6ED0B89D" w14:textId="77777777" w:rsidR="00A055D6" w:rsidRDefault="00160078" w:rsidP="00EA70F7">
            <w:pPr>
              <w:spacing w:after="225"/>
            </w:pPr>
            <w:r>
              <w:t>-</w:t>
            </w:r>
            <w:r>
              <w:rPr>
                <w:b/>
              </w:rPr>
              <w:t> </w:t>
            </w:r>
            <w:r>
              <w:t>Hz. Osman zamanında ilk deniz savaşı Bizans’a karşı yapılan Zatü’s Savari’dir.</w:t>
            </w:r>
          </w:p>
          <w:p w14:paraId="58475426" w14:textId="77777777" w:rsidR="00A055D6" w:rsidRDefault="00160078" w:rsidP="00EA70F7">
            <w:pPr>
              <w:spacing w:after="225"/>
            </w:pPr>
            <w:r>
              <w:rPr>
                <w:b/>
              </w:rPr>
              <w:t xml:space="preserve">gelişmeleri aşağıdaki hangi alanla ilgili bir örnek </w:t>
            </w:r>
            <w:r>
              <w:rPr>
                <w:b/>
                <w:u w:val="single"/>
              </w:rPr>
              <w:t>olamaz</w:t>
            </w:r>
            <w:r>
              <w:rPr>
                <w:b/>
              </w:rPr>
              <w:t>?</w:t>
            </w:r>
          </w:p>
          <w:p w14:paraId="43740C0C" w14:textId="77777777" w:rsidR="00A055D6" w:rsidRDefault="00160078" w:rsidP="00EA70F7">
            <w:r>
              <w:t>A) Askerî</w:t>
            </w:r>
            <w:r>
              <w:br/>
              <w:t>B) Siyasî</w:t>
            </w:r>
            <w:r>
              <w:br/>
              <w:t>C) Malî</w:t>
            </w:r>
            <w:r>
              <w:br/>
              <w:t>D) Adlî</w:t>
            </w:r>
            <w:r>
              <w:br/>
              <w:t>E) Kültürel</w:t>
            </w:r>
            <w:r>
              <w:br/>
            </w:r>
            <w:r>
              <w:br/>
            </w:r>
          </w:p>
          <w:p w14:paraId="55FF04D2" w14:textId="77777777" w:rsidR="00A055D6" w:rsidRDefault="00160078" w:rsidP="00EA70F7">
            <w:pPr>
              <w:pBdr>
                <w:top w:val="single" w:sz="4" w:space="0" w:color="auto"/>
              </w:pBdr>
              <w:spacing w:after="225"/>
            </w:pPr>
            <w:r>
              <w:rPr>
                <w:b/>
              </w:rPr>
              <w:t>Soru 4</w:t>
            </w:r>
          </w:p>
          <w:p w14:paraId="3368CBAD" w14:textId="77777777" w:rsidR="00A055D6" w:rsidRDefault="00160078" w:rsidP="00EA70F7">
            <w:pPr>
              <w:spacing w:after="225"/>
            </w:pPr>
            <w:r>
              <w:rPr>
                <w:b/>
              </w:rPr>
              <w:t>Aşağıdakilerden hangisi Türklerin İs</w:t>
            </w:r>
            <w:r>
              <w:rPr>
                <w:b/>
              </w:rPr>
              <w:t xml:space="preserve">lamiyet’ten önce inandıkları Gök Tanrı inancıyla ilgili doğru bir bilgi </w:t>
            </w:r>
            <w:r>
              <w:rPr>
                <w:b/>
                <w:u w:val="single"/>
              </w:rPr>
              <w:t>değildir</w:t>
            </w:r>
            <w:r>
              <w:rPr>
                <w:b/>
              </w:rPr>
              <w:t>?</w:t>
            </w:r>
          </w:p>
          <w:p w14:paraId="565A6817" w14:textId="77777777" w:rsidR="00A055D6" w:rsidRDefault="00160078" w:rsidP="00EA70F7">
            <w:r>
              <w:t>A) Tanrı birdir, eşi ve ortağı yoktur.</w:t>
            </w:r>
            <w:r>
              <w:br/>
              <w:t>B) Tanrı görülmez ve şekillendirilmez.</w:t>
            </w:r>
            <w:r>
              <w:br/>
              <w:t>C) Put ve putlaştırma hâli yoktur.</w:t>
            </w:r>
            <w:r>
              <w:br/>
            </w:r>
            <w:r>
              <w:t>D) İbadet için büyük mabetler yapılır.</w:t>
            </w:r>
            <w:r>
              <w:br/>
              <w:t>E) Tanrı adına kurbanlar kesilir.</w:t>
            </w:r>
            <w:r>
              <w:br/>
            </w:r>
            <w:r>
              <w:br/>
            </w:r>
          </w:p>
          <w:p w14:paraId="655815B1" w14:textId="77777777" w:rsidR="00A055D6" w:rsidRDefault="00160078" w:rsidP="00EA70F7">
            <w:pPr>
              <w:pBdr>
                <w:top w:val="single" w:sz="4" w:space="0" w:color="auto"/>
              </w:pBdr>
              <w:spacing w:after="225"/>
            </w:pPr>
            <w:r>
              <w:rPr>
                <w:b/>
              </w:rPr>
              <w:t>Soru 5</w:t>
            </w:r>
          </w:p>
          <w:p w14:paraId="7F45113F" w14:textId="77777777" w:rsidR="00A055D6" w:rsidRDefault="00160078" w:rsidP="00EA70F7">
            <w:pPr>
              <w:spacing w:after="225"/>
            </w:pPr>
            <w:r>
              <w:t xml:space="preserve">Kervanların konaklama yerlerine kervansaray denir. Kervansaraylarda konaklayan yolcular din, dil, ırk farkı gözetilmeden üç gün ücretsiz kalabilirdi. Dış çevresindeki yüksek </w:t>
            </w:r>
            <w:r>
              <w:t>duvarlarla saldırılardan korunur; içerisinde yatakhane, aşhane, erzak ambarı, ticari eşya depoları, ahırlar, samanlıklar, mescit ve hamamlar bulunurdu.</w:t>
            </w:r>
            <w:r>
              <w:br/>
            </w:r>
          </w:p>
          <w:p w14:paraId="17B397F3" w14:textId="77777777" w:rsidR="00A055D6" w:rsidRDefault="00160078" w:rsidP="00EA70F7">
            <w:pPr>
              <w:spacing w:after="225"/>
            </w:pPr>
            <w:r>
              <w:t> </w:t>
            </w:r>
            <w:r>
              <w:br/>
            </w:r>
          </w:p>
          <w:p w14:paraId="5FD8F4B5" w14:textId="77777777" w:rsidR="00A055D6" w:rsidRDefault="00160078" w:rsidP="00EA70F7">
            <w:pPr>
              <w:spacing w:after="225"/>
            </w:pPr>
            <w:r>
              <w:rPr>
                <w:b/>
              </w:rPr>
              <w:t xml:space="preserve">Buna göre, kervansarayların yapılmasındaki </w:t>
            </w:r>
            <w:r>
              <w:rPr>
                <w:b/>
                <w:u w:val="single"/>
              </w:rPr>
              <w:t>en önemli</w:t>
            </w:r>
            <w:r>
              <w:rPr>
                <w:b/>
              </w:rPr>
              <w:t xml:space="preserve"> amaç aşağıdakilerden hangisidir?</w:t>
            </w:r>
            <w:r>
              <w:br/>
            </w:r>
          </w:p>
          <w:p w14:paraId="21309CC5" w14:textId="77777777" w:rsidR="00A055D6" w:rsidRDefault="00160078" w:rsidP="00EA70F7">
            <w:r>
              <w:t> </w:t>
            </w:r>
            <w:r>
              <w:br/>
              <w:t>A) Terör fa</w:t>
            </w:r>
            <w:r>
              <w:t>aliyetlerini önlemek</w:t>
            </w:r>
            <w:r>
              <w:br/>
              <w:t>B) Fetihler için uygun ortam oluşturmak</w:t>
            </w:r>
            <w:r>
              <w:br/>
              <w:t>C) Ticareti geliştirmek</w:t>
            </w:r>
            <w:r>
              <w:br/>
              <w:t>D) Asker yetiştirmek</w:t>
            </w:r>
            <w:r>
              <w:br/>
            </w:r>
            <w:r>
              <w:lastRenderedPageBreak/>
              <w:t>E) İslam'ı yaymak</w:t>
            </w:r>
            <w:r>
              <w:br/>
            </w:r>
            <w:r>
              <w:br/>
            </w:r>
          </w:p>
          <w:p w14:paraId="60FB0350" w14:textId="77777777" w:rsidR="00A055D6" w:rsidRDefault="00160078" w:rsidP="00EA70F7">
            <w:pPr>
              <w:pBdr>
                <w:top w:val="single" w:sz="4" w:space="0" w:color="auto"/>
              </w:pBdr>
              <w:spacing w:after="225"/>
            </w:pPr>
            <w:r>
              <w:rPr>
                <w:b/>
              </w:rPr>
              <w:t>Soru 6</w:t>
            </w:r>
          </w:p>
          <w:p w14:paraId="18BAF46C" w14:textId="77777777" w:rsidR="00A055D6" w:rsidRDefault="00160078" w:rsidP="00EA70F7">
            <w:r>
              <w:rPr>
                <w:b/>
              </w:rPr>
              <w:t>Orta Çağ Avrupa'sında Hristiyanlığın Ortodoks mezhebinin merkezi aşağıdakilerden hangisidir?</w:t>
            </w:r>
            <w:r>
              <w:br/>
              <w:t>A) Roma</w:t>
            </w:r>
            <w:r>
              <w:br/>
              <w:t>B) Paris</w:t>
            </w:r>
            <w:r>
              <w:br/>
              <w:t>C) Konstantin</w:t>
            </w:r>
            <w:r>
              <w:t>apolis</w:t>
            </w:r>
            <w:r>
              <w:br/>
              <w:t>D) Viyana</w:t>
            </w:r>
            <w:r>
              <w:br/>
              <w:t>E) Belgrat</w:t>
            </w:r>
            <w:r>
              <w:br/>
            </w:r>
            <w:r>
              <w:br/>
            </w:r>
          </w:p>
          <w:p w14:paraId="573F9D56" w14:textId="77777777" w:rsidR="00A055D6" w:rsidRDefault="00160078" w:rsidP="00EA70F7">
            <w:pPr>
              <w:pBdr>
                <w:top w:val="single" w:sz="4" w:space="0" w:color="auto"/>
              </w:pBdr>
              <w:spacing w:after="225"/>
            </w:pPr>
            <w:r>
              <w:rPr>
                <w:b/>
              </w:rPr>
              <w:t>Soru 7</w:t>
            </w:r>
          </w:p>
          <w:p w14:paraId="3E83DEBC" w14:textId="77777777" w:rsidR="00A055D6" w:rsidRDefault="00160078" w:rsidP="00EA70F7">
            <w:pPr>
              <w:spacing w:after="225"/>
            </w:pPr>
            <w:r>
              <w:rPr>
                <w:b/>
              </w:rPr>
              <w:t>Batı kaynaklarında Aliboron olarak geçen, Galileo'dan 600 sene önce, dünyanın döndüğü fikrini savunan ve Gazneli Mahmut'un "</w:t>
            </w:r>
            <w:r>
              <w:t>Sarayımın en değerli hazinesi</w:t>
            </w:r>
            <w:r>
              <w:rPr>
                <w:b/>
              </w:rPr>
              <w:t>" dediği ünlü bilgin aşağıdakilerden hangisidir?</w:t>
            </w:r>
          </w:p>
          <w:p w14:paraId="64049AC0" w14:textId="77777777" w:rsidR="00A055D6" w:rsidRDefault="00160078" w:rsidP="00EA70F7">
            <w:r>
              <w:t>A) Gazali</w:t>
            </w:r>
            <w:r>
              <w:br/>
              <w:t>B) Biru</w:t>
            </w:r>
            <w:r>
              <w:t>ni</w:t>
            </w:r>
            <w:r>
              <w:br/>
              <w:t>C) Farabi</w:t>
            </w:r>
            <w:r>
              <w:br/>
              <w:t>D) Harezmî</w:t>
            </w:r>
            <w:r>
              <w:br/>
              <w:t>E) Utbi</w:t>
            </w:r>
            <w:r>
              <w:br/>
            </w:r>
            <w:r>
              <w:br/>
            </w:r>
          </w:p>
          <w:p w14:paraId="1FB1AA65" w14:textId="77777777" w:rsidR="00A055D6" w:rsidRDefault="00160078" w:rsidP="00EA70F7">
            <w:pPr>
              <w:pBdr>
                <w:top w:val="single" w:sz="4" w:space="0" w:color="auto"/>
              </w:pBdr>
              <w:spacing w:after="225"/>
            </w:pPr>
            <w:r>
              <w:rPr>
                <w:b/>
              </w:rPr>
              <w:t>Soru 8</w:t>
            </w:r>
          </w:p>
          <w:p w14:paraId="7DE294B8" w14:textId="77777777" w:rsidR="00A055D6" w:rsidRDefault="00160078" w:rsidP="00EA70F7">
            <w:pPr>
              <w:spacing w:after="225"/>
            </w:pPr>
            <w:r>
              <w:t>İslam Devleti’nin ilk zamanlarında daha çok İslami ilimler doğmuş ve gelişmiştir. İslamiyet; Mısır, Sasani, Türk, Yunan, Hint gibi medeniyetlerin yaşadığı alanlar üzerinde yayılınca Müslümanlar bu medeniyetlerin bil</w:t>
            </w:r>
            <w:r>
              <w:t>ginlerini tanımışlar, eserlerini tercüme etmişler, sosyal kurumlarını incelemişlerdir. Müslümanlar; inançlarını, düşüncelerini, keşiflerini, tespitlerini bu birikime ekleyerek, onu kendi kültür potasında eritmiş ve ona İslam medeniyeti denilen yeni bir kim</w:t>
            </w:r>
            <w:r>
              <w:t>lik kazandırmıştır.</w:t>
            </w:r>
          </w:p>
          <w:p w14:paraId="7870413D" w14:textId="77777777" w:rsidR="00A055D6" w:rsidRDefault="00160078" w:rsidP="00EA70F7">
            <w:pPr>
              <w:spacing w:after="225"/>
            </w:pPr>
            <w:r>
              <w:rPr>
                <w:b/>
              </w:rPr>
              <w:t xml:space="preserve">Bu paragrafa göre, İslam Uygarlığının oluşmasında aşağıdaki anlayışlardan hangisinin etkili olduğu </w:t>
            </w:r>
            <w:r>
              <w:rPr>
                <w:b/>
                <w:u w:val="single"/>
              </w:rPr>
              <w:t>söylenemez</w:t>
            </w:r>
            <w:r>
              <w:rPr>
                <w:b/>
              </w:rPr>
              <w:t>?</w:t>
            </w:r>
          </w:p>
          <w:p w14:paraId="0583BEAB" w14:textId="77777777" w:rsidR="00A055D6" w:rsidRDefault="00160078" w:rsidP="00EA70F7">
            <w:r>
              <w:t>A) Evrensellik</w:t>
            </w:r>
            <w:r>
              <w:br/>
              <w:t>B) Milliyetçilik</w:t>
            </w:r>
            <w:r>
              <w:br/>
              <w:t>C) Kültürel etkileşim</w:t>
            </w:r>
            <w:r>
              <w:br/>
              <w:t>D) Bilimsellik</w:t>
            </w:r>
            <w:r>
              <w:br/>
            </w:r>
            <w:r>
              <w:lastRenderedPageBreak/>
              <w:t>E) Yenilikçilik</w:t>
            </w:r>
            <w:r>
              <w:br/>
            </w:r>
            <w:r>
              <w:br/>
            </w:r>
          </w:p>
          <w:p w14:paraId="2A366330" w14:textId="77777777" w:rsidR="00A055D6" w:rsidRDefault="00160078" w:rsidP="00EA70F7">
            <w:pPr>
              <w:pBdr>
                <w:top w:val="single" w:sz="4" w:space="0" w:color="auto"/>
              </w:pBdr>
              <w:spacing w:after="225"/>
            </w:pPr>
            <w:r>
              <w:rPr>
                <w:b/>
              </w:rPr>
              <w:t>Soru 9</w:t>
            </w:r>
          </w:p>
          <w:p w14:paraId="038803B4" w14:textId="77777777" w:rsidR="00A055D6" w:rsidRDefault="00160078" w:rsidP="00EA70F7">
            <w:pPr>
              <w:spacing w:after="225"/>
            </w:pPr>
            <w:r>
              <w:rPr>
                <w:b/>
              </w:rPr>
              <w:t>Müslümanların Avrupa'da ilerleyişinin durması açısından dönüm noktası olan savaş aşağıdakilerden hangisidir?</w:t>
            </w:r>
          </w:p>
          <w:p w14:paraId="1402CD03" w14:textId="77777777" w:rsidR="00A055D6" w:rsidRDefault="00160078" w:rsidP="00EA70F7">
            <w:r>
              <w:t>A) Kadiks Savaşı</w:t>
            </w:r>
            <w:r>
              <w:br/>
              <w:t>B) Puvatya Savaşı</w:t>
            </w:r>
            <w:r>
              <w:br/>
              <w:t>C) Nihavend Savaşı</w:t>
            </w:r>
            <w:r>
              <w:br/>
              <w:t>D) Celula Savaşı</w:t>
            </w:r>
            <w:r>
              <w:br/>
              <w:t>E) Kadisiye Savaşı</w:t>
            </w:r>
            <w:r>
              <w:br/>
            </w:r>
            <w:r>
              <w:br/>
            </w:r>
          </w:p>
          <w:p w14:paraId="4A7F9D8B" w14:textId="77777777" w:rsidR="00A055D6" w:rsidRDefault="00160078" w:rsidP="00EA70F7">
            <w:pPr>
              <w:pBdr>
                <w:top w:val="single" w:sz="4" w:space="0" w:color="auto"/>
              </w:pBdr>
              <w:spacing w:after="225"/>
            </w:pPr>
            <w:r>
              <w:rPr>
                <w:b/>
              </w:rPr>
              <w:t>Soru 10</w:t>
            </w:r>
          </w:p>
          <w:p w14:paraId="1CCBB2D8" w14:textId="77777777" w:rsidR="00A055D6" w:rsidRDefault="00160078" w:rsidP="00EA70F7">
            <w:pPr>
              <w:spacing w:after="225"/>
            </w:pPr>
            <w:r>
              <w:t>Karluk Türkleri tarafından desteklenen Müslüman</w:t>
            </w:r>
            <w:r>
              <w:t xml:space="preserve"> Araplar ile Çinliler arasında meydana gelen Talas Savaşı’nda (751) Çinliler ağır bir mağlubiyete uğradı. Çinliler bu yenilgiden sonra Batı Türkistan’a hâkim olma emellerinden vazgeçmek zorunda kaldı. Türk boyları Çin baskısından kurtuldu. Türk-Arap mücade</w:t>
            </w:r>
            <w:r>
              <w:t>lesi Talas Savaşı’ndan sonra yerini dostluğa ve iş birliğine bıraktı. Sağlanan bu barış ortamında İslamiyet’in Türkler arasında yayılması hızlandı. Kâğıt bu savaşta esir alınan Çinliler vasıtasıyla, Çin dışında ilk defa Semerkant’ta üretilmiştir.</w:t>
            </w:r>
          </w:p>
          <w:p w14:paraId="4D98B7AC" w14:textId="77777777" w:rsidR="00A055D6" w:rsidRDefault="00160078" w:rsidP="00EA70F7">
            <w:pPr>
              <w:spacing w:after="225"/>
            </w:pPr>
            <w:r>
              <w:rPr>
                <w:b/>
              </w:rPr>
              <w:t>Buna göre</w:t>
            </w:r>
            <w:r>
              <w:rPr>
                <w:b/>
              </w:rPr>
              <w:t xml:space="preserve"> aşağıdakilerden hangisine </w:t>
            </w:r>
            <w:r>
              <w:rPr>
                <w:b/>
                <w:u w:val="single"/>
              </w:rPr>
              <w:t>ulaşılamaz</w:t>
            </w:r>
            <w:r>
              <w:rPr>
                <w:b/>
              </w:rPr>
              <w:t>?</w:t>
            </w:r>
          </w:p>
          <w:p w14:paraId="76CB2BF4" w14:textId="77777777" w:rsidR="00A055D6" w:rsidRDefault="00160078" w:rsidP="00EA70F7">
            <w:r>
              <w:t>A) Batı Türkistan’da sarsılan Türk nüfuzunun yeniden kurulduğuna</w:t>
            </w:r>
            <w:r>
              <w:br/>
              <w:t>B) Talas Savaşı’nın İslamiyet’in yayılmasında etkili olduğuna</w:t>
            </w:r>
            <w:r>
              <w:br/>
              <w:t>C) Kâğıdın Avrupa’dan önce Asya’da üretildiğine</w:t>
            </w:r>
            <w:r>
              <w:br/>
              <w:t xml:space="preserve">D) Savaşların kültürel ve dinî etkileşime </w:t>
            </w:r>
            <w:r>
              <w:t>etki ettiğine</w:t>
            </w:r>
            <w:r>
              <w:br/>
              <w:t>E) İslam dünyasının siyasi liderliğinin Türklere geçtiğine</w:t>
            </w:r>
            <w:r>
              <w:br/>
            </w:r>
            <w:r>
              <w:br/>
            </w:r>
          </w:p>
          <w:p w14:paraId="6B62341D" w14:textId="088018B6" w:rsidR="00A055D6" w:rsidRDefault="00F23DE2" w:rsidP="00EA70F7">
            <w:pPr>
              <w:pBdr>
                <w:top w:val="single" w:sz="4" w:space="0" w:color="auto"/>
              </w:pBdr>
            </w:pPr>
            <w:r>
              <w:t>CEVAPLAR: 1-A    2-D    3-E    4-D    5-C    6-C    7-B    8-B    9-B    10-E    11-E    12-C    13-A    14-B    15-E    16-D    17-B    18-A    19-E    20-C    </w:t>
            </w:r>
            <w:r>
              <w:br/>
            </w:r>
          </w:p>
        </w:tc>
        <w:tc>
          <w:tcPr>
            <w:tcW w:w="0" w:type="auto"/>
          </w:tcPr>
          <w:p w14:paraId="31761BC5" w14:textId="77777777" w:rsidR="00A055D6" w:rsidRDefault="00160078" w:rsidP="00EA70F7">
            <w:pPr>
              <w:spacing w:after="225"/>
            </w:pPr>
            <w:r>
              <w:rPr>
                <w:b/>
              </w:rPr>
              <w:lastRenderedPageBreak/>
              <w:t>Soru 11</w:t>
            </w:r>
          </w:p>
          <w:p w14:paraId="1B142950" w14:textId="77777777" w:rsidR="00A055D6" w:rsidRDefault="00160078" w:rsidP="00EA70F7">
            <w:pPr>
              <w:spacing w:after="225"/>
            </w:pPr>
            <w:r>
              <w:t xml:space="preserve">Orta Çağ Avrupa'sında kilise, siyasi ve sosyal hayatın tamamına </w:t>
            </w:r>
            <w:proofErr w:type="gramStart"/>
            <w:r>
              <w:t>hakim</w:t>
            </w:r>
            <w:proofErr w:type="gramEnd"/>
            <w:r>
              <w:t xml:space="preserve"> durumdaydı. Kilise, bu hakimiyetini çeşitli yöntemler kullanarak sürdürüyordu. </w:t>
            </w:r>
          </w:p>
          <w:p w14:paraId="6F81A63F" w14:textId="77777777" w:rsidR="00A055D6" w:rsidRDefault="00160078" w:rsidP="00EA70F7">
            <w:pPr>
              <w:spacing w:after="225"/>
            </w:pPr>
            <w:r>
              <w:rPr>
                <w:b/>
              </w:rPr>
              <w:t>Aşağıdakilerden hangisi Orta Çağ Avrupa'sında, kilisenin toplum üzerinde hakimiyetini sürdürmek için kulla</w:t>
            </w:r>
            <w:r>
              <w:rPr>
                <w:b/>
              </w:rPr>
              <w:t xml:space="preserve">ndığı yöntemlerden biri </w:t>
            </w:r>
            <w:r>
              <w:rPr>
                <w:b/>
                <w:u w:val="single"/>
              </w:rPr>
              <w:t>değildir</w:t>
            </w:r>
            <w:r>
              <w:rPr>
                <w:b/>
              </w:rPr>
              <w:t>?</w:t>
            </w:r>
          </w:p>
          <w:p w14:paraId="5BD3A3F7" w14:textId="77777777" w:rsidR="00A055D6" w:rsidRDefault="00160078" w:rsidP="00EA70F7">
            <w:r>
              <w:t>A) Aforoz</w:t>
            </w:r>
            <w:r>
              <w:br/>
              <w:t>B) Enterdi</w:t>
            </w:r>
            <w:r>
              <w:br/>
              <w:t>C) Vaftiz</w:t>
            </w:r>
            <w:r>
              <w:br/>
              <w:t>D) Endüljans</w:t>
            </w:r>
            <w:r>
              <w:br/>
              <w:t>E) Reform</w:t>
            </w:r>
            <w:r>
              <w:br/>
            </w:r>
            <w:r>
              <w:br/>
            </w:r>
          </w:p>
          <w:p w14:paraId="614615EB" w14:textId="77777777" w:rsidR="00A055D6" w:rsidRDefault="00160078" w:rsidP="00EA70F7">
            <w:pPr>
              <w:pBdr>
                <w:top w:val="single" w:sz="4" w:space="0" w:color="auto"/>
              </w:pBdr>
              <w:spacing w:after="225"/>
            </w:pPr>
            <w:r>
              <w:rPr>
                <w:b/>
              </w:rPr>
              <w:t>Soru 12</w:t>
            </w:r>
          </w:p>
          <w:p w14:paraId="58C3B462" w14:textId="77777777" w:rsidR="00A055D6" w:rsidRDefault="00160078" w:rsidP="00EA70F7">
            <w:pPr>
              <w:spacing w:after="225"/>
            </w:pPr>
            <w:r>
              <w:rPr>
                <w:b/>
              </w:rPr>
              <w:t>Romen Diyojen'in Türk akınlarını durdurmak ve Bizans'ı Türk tehlikesinden kurtarmak amacıyla yaptığı savaş aşağıdakilerden hangisidir?</w:t>
            </w:r>
          </w:p>
          <w:p w14:paraId="66EBEF89" w14:textId="77777777" w:rsidR="00A055D6" w:rsidRDefault="00160078" w:rsidP="00EA70F7">
            <w:r>
              <w:t>A) Pasinler Savaşı</w:t>
            </w:r>
            <w:r>
              <w:br/>
              <w:t>B) M</w:t>
            </w:r>
            <w:r>
              <w:t>iryokefalon Savaşı</w:t>
            </w:r>
            <w:r>
              <w:br/>
              <w:t>C) Malazgirt Savaşı</w:t>
            </w:r>
            <w:r>
              <w:br/>
              <w:t>D) Dandanakan Savaşı</w:t>
            </w:r>
            <w:r>
              <w:br/>
              <w:t>E) Hıttin Savaşı</w:t>
            </w:r>
            <w:r>
              <w:br/>
            </w:r>
            <w:r>
              <w:br/>
            </w:r>
          </w:p>
          <w:p w14:paraId="0451561B" w14:textId="77777777" w:rsidR="00A055D6" w:rsidRDefault="00160078" w:rsidP="00EA70F7">
            <w:pPr>
              <w:pBdr>
                <w:top w:val="single" w:sz="4" w:space="0" w:color="auto"/>
              </w:pBdr>
              <w:spacing w:after="225"/>
            </w:pPr>
            <w:r>
              <w:rPr>
                <w:b/>
              </w:rPr>
              <w:t>Soru 13</w:t>
            </w:r>
          </w:p>
          <w:p w14:paraId="3F60FC89" w14:textId="77777777" w:rsidR="00A055D6" w:rsidRDefault="00160078" w:rsidP="00EA70F7">
            <w:r>
              <w:rPr>
                <w:b/>
              </w:rPr>
              <w:t>İslamiyet'ten önceki dönemlerde de kutsal olarak kabul edilen Mekke, Medine ve Taif şehirlerinin bulunduğu bölgeye ne ad verilirdi?</w:t>
            </w:r>
            <w:r>
              <w:br/>
              <w:t>A) Hicaz</w:t>
            </w:r>
            <w:r>
              <w:br/>
              <w:t>B) Yemen</w:t>
            </w:r>
            <w:r>
              <w:br/>
              <w:t>C) Necid</w:t>
            </w:r>
            <w:r>
              <w:br/>
              <w:t>D) Nebatil</w:t>
            </w:r>
            <w:r>
              <w:t>er</w:t>
            </w:r>
            <w:r>
              <w:br/>
              <w:t>E) Himyeri</w:t>
            </w:r>
            <w:r>
              <w:br/>
            </w:r>
            <w:r>
              <w:br/>
            </w:r>
          </w:p>
          <w:p w14:paraId="06C4EC7D" w14:textId="77777777" w:rsidR="00A055D6" w:rsidRDefault="00160078" w:rsidP="00EA70F7">
            <w:pPr>
              <w:pBdr>
                <w:top w:val="single" w:sz="4" w:space="0" w:color="auto"/>
              </w:pBdr>
              <w:spacing w:after="225"/>
            </w:pPr>
            <w:r>
              <w:rPr>
                <w:b/>
              </w:rPr>
              <w:t>Soru 14</w:t>
            </w:r>
          </w:p>
          <w:p w14:paraId="4BB12D49" w14:textId="77777777" w:rsidR="00A055D6" w:rsidRDefault="00160078" w:rsidP="00EA70F7">
            <w:pPr>
              <w:spacing w:after="225"/>
            </w:pPr>
            <w:r>
              <w:t>-</w:t>
            </w:r>
            <w:r>
              <w:rPr>
                <w:b/>
              </w:rPr>
              <w:t xml:space="preserve"> </w:t>
            </w:r>
            <w:r>
              <w:t>1058-1111 yılları arasında yaşamıştır.</w:t>
            </w:r>
          </w:p>
          <w:p w14:paraId="672313FF" w14:textId="77777777" w:rsidR="00A055D6" w:rsidRDefault="00160078" w:rsidP="00EA70F7">
            <w:pPr>
              <w:spacing w:after="225"/>
            </w:pPr>
            <w:r>
              <w:lastRenderedPageBreak/>
              <w:t>-</w:t>
            </w:r>
            <w:r>
              <w:rPr>
                <w:b/>
              </w:rPr>
              <w:t xml:space="preserve"> </w:t>
            </w:r>
            <w:r>
              <w:t>Nizamiye medresesinin baş müderrisliğini yapmıştır.</w:t>
            </w:r>
          </w:p>
          <w:p w14:paraId="47C30C9B" w14:textId="77777777" w:rsidR="00A055D6" w:rsidRDefault="00160078" w:rsidP="00EA70F7">
            <w:pPr>
              <w:spacing w:after="225"/>
            </w:pPr>
            <w:r>
              <w:t>-</w:t>
            </w:r>
            <w:r>
              <w:rPr>
                <w:b/>
              </w:rPr>
              <w:t xml:space="preserve"> </w:t>
            </w:r>
            <w:r>
              <w:t>En ünlü eseri "İhya'ü Ulümi'd-Din" dir.</w:t>
            </w:r>
          </w:p>
          <w:p w14:paraId="20C77086" w14:textId="77777777" w:rsidR="00A055D6" w:rsidRDefault="00160078" w:rsidP="00EA70F7">
            <w:pPr>
              <w:spacing w:after="225"/>
            </w:pPr>
            <w:r>
              <w:t>-</w:t>
            </w:r>
            <w:r>
              <w:rPr>
                <w:b/>
              </w:rPr>
              <w:t xml:space="preserve"> </w:t>
            </w:r>
            <w:r>
              <w:t>Şüphenin gerçeğe ulaşmanın tek yolu</w:t>
            </w:r>
            <w:r>
              <w:rPr>
                <w:b/>
              </w:rPr>
              <w:t xml:space="preserve"> </w:t>
            </w:r>
            <w:r>
              <w:t>olduğunu savunmuştur.</w:t>
            </w:r>
          </w:p>
          <w:p w14:paraId="1E3492D5" w14:textId="77777777" w:rsidR="00A055D6" w:rsidRDefault="00160078" w:rsidP="00EA70F7">
            <w:pPr>
              <w:spacing w:after="225"/>
            </w:pPr>
            <w:r>
              <w:rPr>
                <w:b/>
              </w:rPr>
              <w:t>Yukarıda özellikleri verilen ünlü İ</w:t>
            </w:r>
            <w:r>
              <w:rPr>
                <w:b/>
              </w:rPr>
              <w:t>slam âlimi aşağıdakilerden hangisidir?</w:t>
            </w:r>
          </w:p>
          <w:p w14:paraId="61F1BA29" w14:textId="77777777" w:rsidR="00A055D6" w:rsidRDefault="00160078" w:rsidP="00EA70F7">
            <w:r>
              <w:t>A) İbn Rüşd</w:t>
            </w:r>
            <w:r>
              <w:br/>
              <w:t>B) İmam Gazali</w:t>
            </w:r>
            <w:r>
              <w:br/>
              <w:t>C) Farabi</w:t>
            </w:r>
            <w:r>
              <w:br/>
              <w:t>D) İbn-i Sina</w:t>
            </w:r>
            <w:r>
              <w:br/>
              <w:t>E) İbn-i Fadlan</w:t>
            </w:r>
            <w:r>
              <w:br/>
            </w:r>
            <w:r>
              <w:br/>
            </w:r>
          </w:p>
          <w:p w14:paraId="117FAD5C" w14:textId="77777777" w:rsidR="00A055D6" w:rsidRDefault="00160078" w:rsidP="00EA70F7">
            <w:pPr>
              <w:pBdr>
                <w:top w:val="single" w:sz="4" w:space="0" w:color="auto"/>
              </w:pBdr>
              <w:spacing w:after="225"/>
            </w:pPr>
            <w:r>
              <w:rPr>
                <w:b/>
              </w:rPr>
              <w:t>Soru 15</w:t>
            </w:r>
          </w:p>
          <w:p w14:paraId="6A2A5C90" w14:textId="77777777" w:rsidR="00A055D6" w:rsidRDefault="00160078" w:rsidP="00EA70F7">
            <w:pPr>
              <w:spacing w:after="225"/>
            </w:pPr>
            <w:r>
              <w:rPr>
                <w:b/>
              </w:rPr>
              <w:t xml:space="preserve">Aşağıdakilerden hangisi Talas Savaşı'nın </w:t>
            </w:r>
            <w:r>
              <w:rPr>
                <w:b/>
                <w:u w:val="single"/>
              </w:rPr>
              <w:t>kültürel</w:t>
            </w:r>
            <w:r>
              <w:rPr>
                <w:b/>
              </w:rPr>
              <w:t xml:space="preserve"> sonucudur?</w:t>
            </w:r>
          </w:p>
          <w:p w14:paraId="762DFEB7" w14:textId="77777777" w:rsidR="00A055D6" w:rsidRDefault="00160078" w:rsidP="00EA70F7">
            <w:r>
              <w:t>A) Çin, Orta Asya hakimiyet mücadelesinden vazgeçmiştir.</w:t>
            </w:r>
            <w:r>
              <w:br/>
              <w:t>B) Türk-Arap (Müslüman) mücadeleleri sona ermiştir.</w:t>
            </w:r>
            <w:r>
              <w:br/>
              <w:t>C) İslamiyet'in Türkler arasında yayılması hızlanmıştır.</w:t>
            </w:r>
            <w:r>
              <w:br/>
              <w:t>D) Türk-İslam tarihinin başlangıcı olmuştur.</w:t>
            </w:r>
            <w:r>
              <w:br/>
              <w:t>E) Kâğıt, Çin dışında da üretilmeye başlanmış</w:t>
            </w:r>
            <w:r>
              <w:t>tır.</w:t>
            </w:r>
            <w:r>
              <w:br/>
            </w:r>
            <w:r>
              <w:br/>
            </w:r>
          </w:p>
          <w:p w14:paraId="5D919CBA" w14:textId="77777777" w:rsidR="00A055D6" w:rsidRDefault="00160078" w:rsidP="00EA70F7">
            <w:pPr>
              <w:pBdr>
                <w:top w:val="single" w:sz="4" w:space="0" w:color="auto"/>
              </w:pBdr>
              <w:spacing w:after="225"/>
            </w:pPr>
            <w:r>
              <w:rPr>
                <w:b/>
              </w:rPr>
              <w:t>Soru 16</w:t>
            </w:r>
          </w:p>
          <w:p w14:paraId="36367B4A" w14:textId="77777777" w:rsidR="00A055D6" w:rsidRDefault="00160078" w:rsidP="00EA70F7">
            <w:pPr>
              <w:spacing w:after="225"/>
            </w:pPr>
            <w:r>
              <w:rPr>
                <w:b/>
              </w:rPr>
              <w:t xml:space="preserve">Hz. Osman Dönemi ile ilgili olarak aşağıdaki bilgilerden hangisi </w:t>
            </w:r>
            <w:r>
              <w:rPr>
                <w:b/>
                <w:u w:val="single"/>
              </w:rPr>
              <w:t>yanlıştır</w:t>
            </w:r>
            <w:r>
              <w:rPr>
                <w:b/>
              </w:rPr>
              <w:t>?</w:t>
            </w:r>
          </w:p>
          <w:p w14:paraId="6324990D" w14:textId="77777777" w:rsidR="00A055D6" w:rsidRDefault="00160078" w:rsidP="00EA70F7">
            <w:r>
              <w:t>A) Kur'an-ı Kerim çoğaltıldı.</w:t>
            </w:r>
            <w:r>
              <w:br/>
              <w:t>B) Tunus ele geçirildi.</w:t>
            </w:r>
            <w:r>
              <w:br/>
              <w:t>C) İlk deniz savaşı yapıldı.</w:t>
            </w:r>
            <w:r>
              <w:br/>
              <w:t>D) Sıffin Savaşı yapıldı.</w:t>
            </w:r>
            <w:r>
              <w:br/>
              <w:t>E) Kıbrıs vergiye bağlandı.</w:t>
            </w:r>
            <w:r>
              <w:br/>
            </w:r>
            <w:r>
              <w:br/>
            </w:r>
          </w:p>
          <w:p w14:paraId="0E107964" w14:textId="77777777" w:rsidR="00A055D6" w:rsidRDefault="00160078" w:rsidP="00EA70F7">
            <w:pPr>
              <w:pBdr>
                <w:top w:val="single" w:sz="4" w:space="0" w:color="auto"/>
              </w:pBdr>
              <w:spacing w:after="225"/>
            </w:pPr>
            <w:r>
              <w:rPr>
                <w:b/>
              </w:rPr>
              <w:t>Soru 17</w:t>
            </w:r>
          </w:p>
          <w:p w14:paraId="290DB9DC" w14:textId="77777777" w:rsidR="00A055D6" w:rsidRDefault="00160078" w:rsidP="00EA70F7">
            <w:pPr>
              <w:spacing w:after="225"/>
            </w:pPr>
            <w:r>
              <w:lastRenderedPageBreak/>
              <w:t>I. Emevilerin Avru</w:t>
            </w:r>
            <w:r>
              <w:t>pa’daki ilerlemeleri Puvatya Savaşı ile durdu.</w:t>
            </w:r>
          </w:p>
          <w:p w14:paraId="0EA0002C" w14:textId="77777777" w:rsidR="00A055D6" w:rsidRDefault="00160078" w:rsidP="00EA70F7">
            <w:pPr>
              <w:spacing w:after="225"/>
            </w:pPr>
            <w:r>
              <w:t>II.</w:t>
            </w:r>
            <w:r>
              <w:rPr>
                <w:b/>
              </w:rPr>
              <w:t xml:space="preserve"> </w:t>
            </w:r>
            <w:r>
              <w:t>İslam dünyasında ilk ayrılıklar yaşandı.</w:t>
            </w:r>
          </w:p>
          <w:p w14:paraId="2B3343E5" w14:textId="77777777" w:rsidR="00A055D6" w:rsidRDefault="00160078" w:rsidP="00EA70F7">
            <w:pPr>
              <w:spacing w:after="225"/>
            </w:pPr>
            <w:r>
              <w:t>III.</w:t>
            </w:r>
            <w:r>
              <w:rPr>
                <w:b/>
              </w:rPr>
              <w:t xml:space="preserve"> </w:t>
            </w:r>
            <w:r>
              <w:t>Yalancı peygamberlerle mücadele edildi.</w:t>
            </w:r>
          </w:p>
          <w:p w14:paraId="68C06C99" w14:textId="77777777" w:rsidR="00A055D6" w:rsidRDefault="00160078" w:rsidP="00EA70F7">
            <w:pPr>
              <w:spacing w:after="225"/>
            </w:pPr>
            <w:r>
              <w:t>IV. Abbasiler Dönemi’nde sadece Türklere ait Samarra kenti kuruldu.</w:t>
            </w:r>
          </w:p>
          <w:p w14:paraId="39132391" w14:textId="77777777" w:rsidR="00A055D6" w:rsidRDefault="00160078" w:rsidP="00EA70F7">
            <w:pPr>
              <w:spacing w:after="225"/>
            </w:pPr>
            <w:r>
              <w:t>V. Hayber Kalesi'nin fethiyle Şam ticaret yolunun g</w:t>
            </w:r>
            <w:r>
              <w:t>üvenliği sağlandı.</w:t>
            </w:r>
          </w:p>
          <w:p w14:paraId="2E48406D" w14:textId="77777777" w:rsidR="00A055D6" w:rsidRDefault="00160078" w:rsidP="00EA70F7">
            <w:pPr>
              <w:spacing w:after="225"/>
            </w:pPr>
            <w:r>
              <w:rPr>
                <w:b/>
              </w:rPr>
              <w:t>Olayların kronolojik sıralaması aşağıdakilerden hangisinde doğru verilmiştir?</w:t>
            </w:r>
          </w:p>
          <w:p w14:paraId="24DC6BC4" w14:textId="77777777" w:rsidR="00A055D6" w:rsidRDefault="00160078" w:rsidP="00EA70F7">
            <w:r>
              <w:t>A) III, II, V, I ve IV</w:t>
            </w:r>
            <w:r>
              <w:br/>
              <w:t>B) V, III, II, I ve IV</w:t>
            </w:r>
            <w:r>
              <w:br/>
              <w:t>C) II, V, IV, III ve I</w:t>
            </w:r>
            <w:r>
              <w:br/>
              <w:t>D) I, II, III, IV ve V</w:t>
            </w:r>
            <w:r>
              <w:br/>
              <w:t>E) IV, III, II, I ve V</w:t>
            </w:r>
            <w:r>
              <w:br/>
            </w:r>
            <w:r>
              <w:br/>
            </w:r>
          </w:p>
          <w:p w14:paraId="371F13B2" w14:textId="77777777" w:rsidR="00A055D6" w:rsidRDefault="00160078" w:rsidP="00EA70F7">
            <w:pPr>
              <w:pBdr>
                <w:top w:val="single" w:sz="4" w:space="0" w:color="auto"/>
              </w:pBdr>
              <w:spacing w:after="225"/>
            </w:pPr>
            <w:r>
              <w:rPr>
                <w:b/>
              </w:rPr>
              <w:t>Soru 18</w:t>
            </w:r>
          </w:p>
          <w:p w14:paraId="3E43772B" w14:textId="77777777" w:rsidR="00A055D6" w:rsidRDefault="00160078" w:rsidP="00EA70F7">
            <w:pPr>
              <w:spacing w:after="225"/>
            </w:pPr>
            <w:r>
              <w:rPr>
                <w:b/>
              </w:rPr>
              <w:t xml:space="preserve">Durum 1. </w:t>
            </w:r>
            <w:r>
              <w:t>Cahiliye Devri’nde, Mekke'de günümüzdeki fuarlara benzeyen büyük panayırlar kurulurdu. Bu panayırlar ekonomik hayatta olduğu kadar sosyal hayatta da önemli yer tutar ve bu panayıra bütün kabileler katılırdı.</w:t>
            </w:r>
          </w:p>
          <w:p w14:paraId="3D3F8EDA" w14:textId="77777777" w:rsidR="00A055D6" w:rsidRDefault="00160078" w:rsidP="00EA70F7">
            <w:pPr>
              <w:spacing w:after="225"/>
            </w:pPr>
            <w:r>
              <w:rPr>
                <w:b/>
              </w:rPr>
              <w:t>Durum 2. </w:t>
            </w:r>
            <w:r>
              <w:t>Olimpiyatlar ise, Yunan Uygarlığı’nda t</w:t>
            </w:r>
            <w:r>
              <w:t>anrılar adına düzenlenir ve bütün şehir halkı katılırdı.</w:t>
            </w:r>
          </w:p>
          <w:p w14:paraId="4A58200E" w14:textId="77777777" w:rsidR="00A055D6" w:rsidRDefault="00160078" w:rsidP="00EA70F7">
            <w:pPr>
              <w:spacing w:after="225"/>
            </w:pPr>
            <w:r>
              <w:rPr>
                <w:b/>
              </w:rPr>
              <w:t>Bu iki durumun ortak sonucu;</w:t>
            </w:r>
          </w:p>
          <w:p w14:paraId="31D29147" w14:textId="77777777" w:rsidR="00A055D6" w:rsidRDefault="00160078" w:rsidP="00EA70F7">
            <w:pPr>
              <w:spacing w:after="225"/>
            </w:pPr>
            <w:r>
              <w:t>I.</w:t>
            </w:r>
            <w:r>
              <w:rPr>
                <w:b/>
              </w:rPr>
              <w:t xml:space="preserve"> </w:t>
            </w:r>
            <w:r>
              <w:t>Kültürel birliğin sağlanması,</w:t>
            </w:r>
          </w:p>
          <w:p w14:paraId="761C229D" w14:textId="77777777" w:rsidR="00A055D6" w:rsidRDefault="00160078" w:rsidP="00EA70F7">
            <w:pPr>
              <w:spacing w:after="225"/>
            </w:pPr>
            <w:r>
              <w:t>II. Askeri birliğin sağlanması,</w:t>
            </w:r>
          </w:p>
          <w:p w14:paraId="3068C85D" w14:textId="77777777" w:rsidR="00A055D6" w:rsidRDefault="00160078" w:rsidP="00EA70F7">
            <w:pPr>
              <w:spacing w:after="225"/>
            </w:pPr>
            <w:r>
              <w:t>III. Merkezi otoritenin sağlanması</w:t>
            </w:r>
          </w:p>
          <w:p w14:paraId="3EDB5DD8" w14:textId="77777777" w:rsidR="00A055D6" w:rsidRDefault="00160078" w:rsidP="00EA70F7">
            <w:pPr>
              <w:spacing w:after="225"/>
            </w:pPr>
            <w:r>
              <w:rPr>
                <w:b/>
              </w:rPr>
              <w:t>olarak amaçlanan aşağıdaki seçeneklerin hangisidir?</w:t>
            </w:r>
          </w:p>
          <w:p w14:paraId="00ABFAF1" w14:textId="77777777" w:rsidR="00A055D6" w:rsidRDefault="00160078" w:rsidP="00EA70F7">
            <w:r>
              <w:t>A) Yalnız I</w:t>
            </w:r>
            <w:r>
              <w:br/>
              <w:t>B) Yal</w:t>
            </w:r>
            <w:r>
              <w:t>nız II</w:t>
            </w:r>
            <w:r>
              <w:br/>
              <w:t>C) I ve III</w:t>
            </w:r>
            <w:r>
              <w:br/>
            </w:r>
            <w:r>
              <w:lastRenderedPageBreak/>
              <w:t>D) II ve III</w:t>
            </w:r>
            <w:r>
              <w:br/>
              <w:t>E) I, II ve III</w:t>
            </w:r>
            <w:r>
              <w:br/>
            </w:r>
            <w:r>
              <w:br/>
            </w:r>
          </w:p>
          <w:p w14:paraId="60C6B05D" w14:textId="77777777" w:rsidR="00A055D6" w:rsidRDefault="00160078" w:rsidP="00EA70F7">
            <w:pPr>
              <w:pBdr>
                <w:top w:val="single" w:sz="4" w:space="0" w:color="auto"/>
              </w:pBdr>
              <w:spacing w:after="225"/>
            </w:pPr>
            <w:r>
              <w:rPr>
                <w:b/>
              </w:rPr>
              <w:t>Soru 19</w:t>
            </w:r>
          </w:p>
          <w:p w14:paraId="4168BE32" w14:textId="77777777" w:rsidR="00A055D6" w:rsidRDefault="00160078" w:rsidP="00EA70F7">
            <w:pPr>
              <w:spacing w:after="225"/>
            </w:pPr>
            <w:r>
              <w:t>I. Suriye</w:t>
            </w:r>
          </w:p>
          <w:p w14:paraId="6A55645F" w14:textId="77777777" w:rsidR="00A055D6" w:rsidRDefault="00160078" w:rsidP="00EA70F7">
            <w:pPr>
              <w:spacing w:after="225"/>
            </w:pPr>
            <w:r>
              <w:t>II. Rodos</w:t>
            </w:r>
          </w:p>
          <w:p w14:paraId="68F8730A" w14:textId="77777777" w:rsidR="00A055D6" w:rsidRDefault="00160078" w:rsidP="00EA70F7">
            <w:pPr>
              <w:spacing w:after="225"/>
            </w:pPr>
            <w:r>
              <w:t>III. Tunus</w:t>
            </w:r>
          </w:p>
          <w:p w14:paraId="1E62415E" w14:textId="77777777" w:rsidR="00A055D6" w:rsidRDefault="00160078" w:rsidP="00EA70F7">
            <w:pPr>
              <w:spacing w:after="225"/>
            </w:pPr>
            <w:r>
              <w:t>IV. Mısır</w:t>
            </w:r>
          </w:p>
          <w:p w14:paraId="3A727ADB" w14:textId="77777777" w:rsidR="00A055D6" w:rsidRDefault="00160078" w:rsidP="00EA70F7">
            <w:pPr>
              <w:spacing w:after="225"/>
            </w:pPr>
            <w:r>
              <w:t>V. İran </w:t>
            </w:r>
          </w:p>
          <w:p w14:paraId="54DFF6E1" w14:textId="77777777" w:rsidR="00A055D6" w:rsidRDefault="00160078" w:rsidP="00EA70F7">
            <w:pPr>
              <w:spacing w:after="225"/>
            </w:pPr>
            <w:r>
              <w:rPr>
                <w:b/>
              </w:rPr>
              <w:t>Yukarıda belirtilen yerlerden hangileri Hz. Ömer zamanında ele geçirilmiştir?</w:t>
            </w:r>
          </w:p>
          <w:p w14:paraId="2F0EEEFB" w14:textId="77777777" w:rsidR="00A055D6" w:rsidRDefault="00160078" w:rsidP="00EA70F7">
            <w:r>
              <w:t>A) I ve IV</w:t>
            </w:r>
            <w:r>
              <w:br/>
              <w:t>B) III ve V</w:t>
            </w:r>
            <w:r>
              <w:br/>
              <w:t>C) IV ve V</w:t>
            </w:r>
            <w:r>
              <w:br/>
              <w:t>D) I, III ve IV</w:t>
            </w:r>
            <w:r>
              <w:br/>
              <w:t>E) I, IV ve V</w:t>
            </w:r>
            <w:r>
              <w:br/>
            </w:r>
            <w:r>
              <w:br/>
            </w:r>
          </w:p>
          <w:p w14:paraId="6AF2D378" w14:textId="77777777" w:rsidR="00A055D6" w:rsidRDefault="00160078" w:rsidP="00EA70F7">
            <w:pPr>
              <w:pBdr>
                <w:top w:val="single" w:sz="4" w:space="0" w:color="auto"/>
              </w:pBdr>
              <w:spacing w:after="225"/>
            </w:pPr>
            <w:r>
              <w:rPr>
                <w:b/>
              </w:rPr>
              <w:t>Soru 20</w:t>
            </w:r>
          </w:p>
          <w:p w14:paraId="00A79CF5" w14:textId="77777777" w:rsidR="00A055D6" w:rsidRDefault="00160078" w:rsidP="00EA70F7">
            <w:pPr>
              <w:spacing w:after="225"/>
            </w:pPr>
            <w:r>
              <w:t>I.</w:t>
            </w:r>
            <w:r>
              <w:rPr>
                <w:b/>
              </w:rPr>
              <w:t xml:space="preserve"> </w:t>
            </w:r>
            <w:r>
              <w:t>Yönetimde dini kuralların uygulanması,</w:t>
            </w:r>
          </w:p>
          <w:p w14:paraId="393D07F2" w14:textId="77777777" w:rsidR="00A055D6" w:rsidRDefault="00160078" w:rsidP="00EA70F7">
            <w:pPr>
              <w:spacing w:after="225"/>
            </w:pPr>
            <w:r>
              <w:t>II.</w:t>
            </w:r>
            <w:r>
              <w:rPr>
                <w:b/>
              </w:rPr>
              <w:t xml:space="preserve"> </w:t>
            </w:r>
            <w:r>
              <w:t>Müslümanlar arasında görüş ayrılıklarının yaşanması,</w:t>
            </w:r>
          </w:p>
          <w:p w14:paraId="75669771" w14:textId="77777777" w:rsidR="00A055D6" w:rsidRDefault="00160078" w:rsidP="00EA70F7">
            <w:pPr>
              <w:spacing w:after="225"/>
            </w:pPr>
            <w:r>
              <w:t>III.</w:t>
            </w:r>
            <w:r>
              <w:rPr>
                <w:b/>
              </w:rPr>
              <w:t xml:space="preserve"> </w:t>
            </w:r>
            <w:r>
              <w:t>Halifeliğin saltanata dönüştürülmesi</w:t>
            </w:r>
          </w:p>
          <w:p w14:paraId="7BCCCF1F" w14:textId="77777777" w:rsidR="00A055D6" w:rsidRDefault="00160078" w:rsidP="00EA70F7">
            <w:pPr>
              <w:spacing w:after="225"/>
            </w:pPr>
            <w:r>
              <w:rPr>
                <w:b/>
              </w:rPr>
              <w:t>Yukarıdaki bilgilerden hangileri Emeviler Dönemi’ni Dört Halife Dönemi’nden ayıran özellikler arasında yer almaktadır?</w:t>
            </w:r>
          </w:p>
          <w:p w14:paraId="7B32C8E0" w14:textId="77777777" w:rsidR="00A055D6" w:rsidRDefault="00160078" w:rsidP="00EA70F7">
            <w:r>
              <w:t>A) Yalnız I</w:t>
            </w:r>
            <w:r>
              <w:br/>
              <w:t>B) Yalnız II</w:t>
            </w:r>
            <w:r>
              <w:br/>
              <w:t>C) Yalnız III</w:t>
            </w:r>
            <w:r>
              <w:br/>
              <w:t>D) I ve II</w:t>
            </w:r>
            <w:r>
              <w:br/>
              <w:t>E) II ve III</w:t>
            </w:r>
            <w:r>
              <w:br/>
            </w:r>
            <w:r>
              <w:br/>
            </w:r>
          </w:p>
          <w:p w14:paraId="665139E0" w14:textId="77777777" w:rsidR="00A055D6" w:rsidRDefault="00A055D6" w:rsidP="00EA70F7">
            <w:pPr>
              <w:pBdr>
                <w:top w:val="single" w:sz="4" w:space="0" w:color="auto"/>
              </w:pBdr>
            </w:pPr>
          </w:p>
        </w:tc>
      </w:tr>
    </w:tbl>
    <w:p w14:paraId="35A58D83" w14:textId="3540B591" w:rsidR="00A055D6" w:rsidRDefault="00A055D6" w:rsidP="00EA70F7"/>
    <w:sectPr w:rsidR="00A055D6">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47FE4" w14:textId="77777777" w:rsidR="00160078" w:rsidRDefault="00160078" w:rsidP="00F23DE2">
      <w:pPr>
        <w:spacing w:after="0" w:line="240" w:lineRule="auto"/>
      </w:pPr>
      <w:r>
        <w:separator/>
      </w:r>
    </w:p>
  </w:endnote>
  <w:endnote w:type="continuationSeparator" w:id="0">
    <w:p w14:paraId="4A2E8B26" w14:textId="77777777" w:rsidR="00160078" w:rsidRDefault="00160078" w:rsidP="00F23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8F9BF" w14:textId="77777777" w:rsidR="00160078" w:rsidRDefault="00160078" w:rsidP="00F23DE2">
      <w:pPr>
        <w:spacing w:after="0" w:line="240" w:lineRule="auto"/>
      </w:pPr>
      <w:r>
        <w:separator/>
      </w:r>
    </w:p>
  </w:footnote>
  <w:footnote w:type="continuationSeparator" w:id="0">
    <w:p w14:paraId="6B5BEC47" w14:textId="77777777" w:rsidR="00160078" w:rsidRDefault="00160078" w:rsidP="00F23D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9698"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Look w:val="04A0" w:firstRow="1" w:lastRow="0" w:firstColumn="1" w:lastColumn="0" w:noHBand="0" w:noVBand="1"/>
    </w:tblPr>
    <w:tblGrid>
      <w:gridCol w:w="1726"/>
      <w:gridCol w:w="3924"/>
      <w:gridCol w:w="839"/>
      <w:gridCol w:w="1259"/>
      <w:gridCol w:w="1950"/>
    </w:tblGrid>
    <w:tr w:rsidR="00F23DE2" w14:paraId="7CFBA8B3" w14:textId="77777777" w:rsidTr="00510DDB">
      <w:trPr>
        <w:trHeight w:val="313"/>
        <w:jc w:val="center"/>
      </w:trPr>
      <w:tc>
        <w:tcPr>
          <w:tcW w:w="9698" w:type="dxa"/>
          <w:gridSpan w:val="5"/>
          <w:vAlign w:val="center"/>
          <w:hideMark/>
        </w:tcPr>
        <w:p w14:paraId="61F48769" w14:textId="77777777" w:rsidR="00F23DE2" w:rsidRDefault="00F23DE2" w:rsidP="00F23DE2">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F23DE2" w14:paraId="2398998C" w14:textId="77777777" w:rsidTr="00510DDB">
      <w:trPr>
        <w:trHeight w:val="313"/>
        <w:jc w:val="center"/>
      </w:trPr>
      <w:tc>
        <w:tcPr>
          <w:tcW w:w="9698" w:type="dxa"/>
          <w:gridSpan w:val="5"/>
          <w:vAlign w:val="center"/>
          <w:hideMark/>
        </w:tcPr>
        <w:p w14:paraId="5D83C7E6" w14:textId="77777777" w:rsidR="00F23DE2" w:rsidRDefault="00F23DE2" w:rsidP="00F23DE2">
          <w:pPr>
            <w:pStyle w:val="stBilgi"/>
            <w:jc w:val="center"/>
            <w:rPr>
              <w:rFonts w:ascii="Times New Roman" w:hAnsi="Times New Roman" w:cs="Times New Roman"/>
              <w:b/>
              <w:sz w:val="18"/>
              <w:szCs w:val="18"/>
            </w:rPr>
          </w:pPr>
          <w:r>
            <w:rPr>
              <w:rFonts w:ascii="Times New Roman" w:hAnsi="Times New Roman" w:cs="Times New Roman"/>
              <w:b/>
              <w:sz w:val="18"/>
              <w:szCs w:val="18"/>
            </w:rPr>
            <w:t>2021-2022 EĞİTİM ÖĞRETİM YILI 9 SINIFLAR TARİH  DERSİ 2</w:t>
          </w:r>
          <w:r w:rsidRPr="00B3788B">
            <w:rPr>
              <w:rFonts w:ascii="Times New Roman" w:hAnsi="Times New Roman" w:cs="Times New Roman"/>
              <w:b/>
              <w:sz w:val="18"/>
              <w:szCs w:val="18"/>
            </w:rPr>
            <w:t xml:space="preserve"> </w:t>
          </w:r>
          <w:hyperlink r:id="rId1" w:history="1">
            <w:r w:rsidRPr="00B3788B">
              <w:rPr>
                <w:rStyle w:val="Kpr"/>
                <w:rFonts w:ascii="Times New Roman" w:hAnsi="Times New Roman" w:cs="Times New Roman"/>
                <w:b/>
                <w:color w:val="000000" w:themeColor="text1"/>
                <w:sz w:val="18"/>
                <w:szCs w:val="18"/>
                <w:u w:val="none"/>
              </w:rPr>
              <w:t>DÖNEM 2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F23DE2" w14:paraId="1C30D83E" w14:textId="77777777" w:rsidTr="00510DDB">
      <w:trPr>
        <w:trHeight w:hRule="exact" w:val="313"/>
        <w:jc w:val="center"/>
      </w:trPr>
      <w:tc>
        <w:tcPr>
          <w:tcW w:w="1726" w:type="dxa"/>
          <w:vAlign w:val="center"/>
          <w:hideMark/>
        </w:tcPr>
        <w:p w14:paraId="30476547" w14:textId="77777777" w:rsidR="00F23DE2" w:rsidRDefault="00F23DE2" w:rsidP="00F23DE2">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3924" w:type="dxa"/>
          <w:vAlign w:val="center"/>
        </w:tcPr>
        <w:p w14:paraId="3E053154" w14:textId="77777777" w:rsidR="00F23DE2" w:rsidRDefault="00F23DE2" w:rsidP="00F23DE2">
          <w:pPr>
            <w:jc w:val="center"/>
            <w:rPr>
              <w:rFonts w:ascii="Times New Roman" w:hAnsi="Times New Roman" w:cs="Times New Roman"/>
              <w:b/>
              <w:sz w:val="18"/>
              <w:szCs w:val="18"/>
            </w:rPr>
          </w:pPr>
        </w:p>
      </w:tc>
      <w:tc>
        <w:tcPr>
          <w:tcW w:w="839" w:type="dxa"/>
          <w:vMerge w:val="restart"/>
          <w:vAlign w:val="center"/>
          <w:hideMark/>
        </w:tcPr>
        <w:p w14:paraId="684249DE" w14:textId="77777777" w:rsidR="00F23DE2" w:rsidRDefault="00F23DE2" w:rsidP="00F23DE2">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259" w:type="dxa"/>
          <w:vAlign w:val="center"/>
          <w:hideMark/>
        </w:tcPr>
        <w:p w14:paraId="5218A822" w14:textId="77777777" w:rsidR="00F23DE2" w:rsidRDefault="00F23DE2" w:rsidP="00F23DE2">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1948" w:type="dxa"/>
          <w:vAlign w:val="center"/>
          <w:hideMark/>
        </w:tcPr>
        <w:p w14:paraId="16F6FC11" w14:textId="77777777" w:rsidR="00F23DE2" w:rsidRDefault="00F23DE2" w:rsidP="00F23DE2">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F23DE2" w14:paraId="396FB581" w14:textId="77777777" w:rsidTr="00510DDB">
      <w:trPr>
        <w:trHeight w:hRule="exact" w:val="313"/>
        <w:jc w:val="center"/>
      </w:trPr>
      <w:tc>
        <w:tcPr>
          <w:tcW w:w="1726" w:type="dxa"/>
          <w:vAlign w:val="center"/>
          <w:hideMark/>
        </w:tcPr>
        <w:p w14:paraId="18E4819E" w14:textId="77777777" w:rsidR="00F23DE2" w:rsidRDefault="00F23DE2" w:rsidP="00F23DE2">
          <w:pPr>
            <w:rPr>
              <w:rFonts w:ascii="Times New Roman" w:hAnsi="Times New Roman" w:cs="Times New Roman"/>
              <w:b/>
              <w:sz w:val="18"/>
              <w:szCs w:val="18"/>
            </w:rPr>
          </w:pPr>
          <w:r>
            <w:rPr>
              <w:rFonts w:ascii="Times New Roman" w:hAnsi="Times New Roman" w:cs="Times New Roman"/>
              <w:b/>
              <w:sz w:val="18"/>
              <w:szCs w:val="18"/>
            </w:rPr>
            <w:t>SOYADI</w:t>
          </w:r>
        </w:p>
      </w:tc>
      <w:tc>
        <w:tcPr>
          <w:tcW w:w="3924" w:type="dxa"/>
          <w:vAlign w:val="center"/>
        </w:tcPr>
        <w:p w14:paraId="114D3BA1" w14:textId="77777777" w:rsidR="00F23DE2" w:rsidRDefault="00F23DE2" w:rsidP="00F23DE2">
          <w:pPr>
            <w:jc w:val="center"/>
            <w:rPr>
              <w:rFonts w:ascii="Times New Roman" w:hAnsi="Times New Roman" w:cs="Times New Roman"/>
              <w:b/>
              <w:sz w:val="18"/>
              <w:szCs w:val="18"/>
            </w:rPr>
          </w:pPr>
        </w:p>
      </w:tc>
      <w:tc>
        <w:tcPr>
          <w:tcW w:w="839" w:type="dxa"/>
          <w:vMerge/>
          <w:vAlign w:val="center"/>
          <w:hideMark/>
        </w:tcPr>
        <w:p w14:paraId="5AF54FED" w14:textId="77777777" w:rsidR="00F23DE2" w:rsidRDefault="00F23DE2" w:rsidP="00F23DE2">
          <w:pPr>
            <w:rPr>
              <w:rFonts w:ascii="Times New Roman" w:hAnsi="Times New Roman" w:cs="Times New Roman"/>
              <w:b/>
              <w:bCs/>
              <w:color w:val="000000" w:themeColor="text1"/>
              <w:sz w:val="18"/>
              <w:szCs w:val="18"/>
            </w:rPr>
          </w:pPr>
        </w:p>
      </w:tc>
      <w:tc>
        <w:tcPr>
          <w:tcW w:w="1259" w:type="dxa"/>
          <w:vAlign w:val="center"/>
        </w:tcPr>
        <w:p w14:paraId="10081908" w14:textId="77777777" w:rsidR="00F23DE2" w:rsidRDefault="00F23DE2" w:rsidP="00F23DE2">
          <w:pPr>
            <w:jc w:val="center"/>
            <w:rPr>
              <w:rFonts w:ascii="Times New Roman" w:hAnsi="Times New Roman" w:cs="Times New Roman"/>
              <w:b/>
              <w:sz w:val="18"/>
              <w:szCs w:val="18"/>
            </w:rPr>
          </w:pPr>
        </w:p>
      </w:tc>
      <w:tc>
        <w:tcPr>
          <w:tcW w:w="1948" w:type="dxa"/>
          <w:vAlign w:val="center"/>
        </w:tcPr>
        <w:p w14:paraId="21B50AE5" w14:textId="77777777" w:rsidR="00F23DE2" w:rsidRDefault="00F23DE2" w:rsidP="00F23DE2">
          <w:pPr>
            <w:jc w:val="center"/>
            <w:rPr>
              <w:rFonts w:ascii="Times New Roman" w:hAnsi="Times New Roman" w:cs="Times New Roman"/>
              <w:b/>
              <w:sz w:val="18"/>
              <w:szCs w:val="18"/>
            </w:rPr>
          </w:pPr>
        </w:p>
      </w:tc>
    </w:tr>
    <w:tr w:rsidR="00F23DE2" w14:paraId="0C08DD88" w14:textId="77777777" w:rsidTr="00510DDB">
      <w:trPr>
        <w:trHeight w:hRule="exact" w:val="313"/>
        <w:jc w:val="center"/>
      </w:trPr>
      <w:tc>
        <w:tcPr>
          <w:tcW w:w="1726" w:type="dxa"/>
          <w:vAlign w:val="center"/>
          <w:hideMark/>
        </w:tcPr>
        <w:p w14:paraId="0D92E631" w14:textId="77777777" w:rsidR="00F23DE2" w:rsidRDefault="00F23DE2" w:rsidP="00F23DE2">
          <w:pPr>
            <w:rPr>
              <w:rFonts w:ascii="Times New Roman" w:hAnsi="Times New Roman" w:cs="Times New Roman"/>
              <w:b/>
              <w:sz w:val="18"/>
              <w:szCs w:val="18"/>
            </w:rPr>
          </w:pPr>
          <w:r>
            <w:rPr>
              <w:rFonts w:ascii="Times New Roman" w:hAnsi="Times New Roman" w:cs="Times New Roman"/>
              <w:b/>
              <w:sz w:val="18"/>
              <w:szCs w:val="18"/>
            </w:rPr>
            <w:t>SINIFI - NO</w:t>
          </w:r>
        </w:p>
      </w:tc>
      <w:tc>
        <w:tcPr>
          <w:tcW w:w="3924" w:type="dxa"/>
          <w:vAlign w:val="center"/>
        </w:tcPr>
        <w:p w14:paraId="57958E7C" w14:textId="77777777" w:rsidR="00F23DE2" w:rsidRDefault="00F23DE2" w:rsidP="00F23DE2">
          <w:pPr>
            <w:jc w:val="center"/>
            <w:rPr>
              <w:rFonts w:ascii="Times New Roman" w:hAnsi="Times New Roman" w:cs="Times New Roman"/>
              <w:b/>
              <w:sz w:val="18"/>
              <w:szCs w:val="18"/>
            </w:rPr>
          </w:pPr>
        </w:p>
      </w:tc>
      <w:tc>
        <w:tcPr>
          <w:tcW w:w="839" w:type="dxa"/>
          <w:vMerge/>
          <w:vAlign w:val="center"/>
          <w:hideMark/>
        </w:tcPr>
        <w:p w14:paraId="1F881D17" w14:textId="77777777" w:rsidR="00F23DE2" w:rsidRDefault="00F23DE2" w:rsidP="00F23DE2">
          <w:pPr>
            <w:rPr>
              <w:rFonts w:ascii="Times New Roman" w:hAnsi="Times New Roman" w:cs="Times New Roman"/>
              <w:b/>
              <w:bCs/>
              <w:color w:val="000000" w:themeColor="text1"/>
              <w:sz w:val="18"/>
              <w:szCs w:val="18"/>
            </w:rPr>
          </w:pPr>
        </w:p>
      </w:tc>
      <w:tc>
        <w:tcPr>
          <w:tcW w:w="1259" w:type="dxa"/>
          <w:vAlign w:val="center"/>
        </w:tcPr>
        <w:p w14:paraId="43D0C05D" w14:textId="77777777" w:rsidR="00F23DE2" w:rsidRDefault="00F23DE2" w:rsidP="00F23DE2">
          <w:pPr>
            <w:jc w:val="center"/>
            <w:rPr>
              <w:rFonts w:ascii="Times New Roman" w:hAnsi="Times New Roman" w:cs="Times New Roman"/>
              <w:b/>
              <w:sz w:val="18"/>
              <w:szCs w:val="18"/>
            </w:rPr>
          </w:pPr>
        </w:p>
      </w:tc>
      <w:tc>
        <w:tcPr>
          <w:tcW w:w="1948" w:type="dxa"/>
          <w:vAlign w:val="center"/>
        </w:tcPr>
        <w:p w14:paraId="3A7094CA" w14:textId="77777777" w:rsidR="00F23DE2" w:rsidRDefault="00F23DE2" w:rsidP="00F23DE2">
          <w:pPr>
            <w:jc w:val="center"/>
            <w:rPr>
              <w:rFonts w:ascii="Times New Roman" w:hAnsi="Times New Roman" w:cs="Times New Roman"/>
              <w:b/>
              <w:sz w:val="18"/>
              <w:szCs w:val="18"/>
            </w:rPr>
          </w:pPr>
        </w:p>
      </w:tc>
    </w:tr>
  </w:tbl>
  <w:p w14:paraId="4082943A" w14:textId="77777777" w:rsidR="00F23DE2" w:rsidRDefault="00F23DE2">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5D6"/>
    <w:rsid w:val="00160078"/>
    <w:rsid w:val="00A055D6"/>
    <w:rsid w:val="00EA70F7"/>
    <w:rsid w:val="00F23DE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E8A34"/>
  <w15:docId w15:val="{053E4839-D955-4A30-A9CE-40EE4E6F1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F23DE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23DE2"/>
  </w:style>
  <w:style w:type="paragraph" w:styleId="AltBilgi">
    <w:name w:val="footer"/>
    <w:basedOn w:val="Normal"/>
    <w:link w:val="AltBilgiChar"/>
    <w:uiPriority w:val="99"/>
    <w:unhideWhenUsed/>
    <w:rsid w:val="00F23DE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23DE2"/>
  </w:style>
  <w:style w:type="character" w:styleId="Kpr">
    <w:name w:val="Hyperlink"/>
    <w:basedOn w:val="VarsaylanParagrafYazTipi"/>
    <w:uiPriority w:val="99"/>
    <w:semiHidden/>
    <w:unhideWhenUsed/>
    <w:rsid w:val="00F23DE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1193</Words>
  <Characters>6803</Characters>
  <Application>Microsoft Office Word</Application>
  <DocSecurity>0</DocSecurity>
  <Lines>56</Lines>
  <Paragraphs>15</Paragraphs>
  <ScaleCrop>false</ScaleCrop>
  <Company/>
  <LinksUpToDate>false</LinksUpToDate>
  <CharactersWithSpaces>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4</cp:revision>
  <dcterms:created xsi:type="dcterms:W3CDTF">2022-05-21T06:49:00Z</dcterms:created>
  <dcterms:modified xsi:type="dcterms:W3CDTF">2022-05-21T06:50:00Z</dcterms:modified>
</cp:coreProperties>
</file>