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526"/>
        <w:tblW w:w="10697" w:type="dxa"/>
        <w:tblLook w:val="04A0" w:firstRow="1" w:lastRow="0" w:firstColumn="1" w:lastColumn="0" w:noHBand="0" w:noVBand="1"/>
      </w:tblPr>
      <w:tblGrid>
        <w:gridCol w:w="3710"/>
        <w:gridCol w:w="4031"/>
        <w:gridCol w:w="2956"/>
      </w:tblGrid>
      <w:tr w:rsidR="00226562" w:rsidRPr="00226562" w14:paraId="6FD33A51" w14:textId="77777777" w:rsidTr="004334A3">
        <w:trPr>
          <w:trHeight w:val="756"/>
        </w:trPr>
        <w:tc>
          <w:tcPr>
            <w:tcW w:w="3710" w:type="dxa"/>
          </w:tcPr>
          <w:p w14:paraId="587A5C68" w14:textId="77777777" w:rsidR="00226562" w:rsidRPr="001B51D3" w:rsidRDefault="00226562" w:rsidP="004334A3">
            <w:pPr>
              <w:rPr>
                <w:rFonts w:ascii="Cambria" w:hAnsi="Cambria" w:cs="Tahoma"/>
                <w:b/>
                <w:sz w:val="18"/>
                <w:szCs w:val="18"/>
              </w:rPr>
            </w:pPr>
          </w:p>
          <w:p w14:paraId="6937D6BF"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ADI SOYADI:</w:t>
            </w:r>
          </w:p>
          <w:p w14:paraId="1E365CD8"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NUMARASI:</w:t>
            </w:r>
          </w:p>
          <w:p w14:paraId="26947CD3"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SINIFI:</w:t>
            </w:r>
          </w:p>
        </w:tc>
        <w:tc>
          <w:tcPr>
            <w:tcW w:w="4031" w:type="dxa"/>
          </w:tcPr>
          <w:p w14:paraId="29856087" w14:textId="77777777" w:rsidR="00226562" w:rsidRPr="001B51D3" w:rsidRDefault="00226562" w:rsidP="004334A3">
            <w:pPr>
              <w:jc w:val="center"/>
              <w:rPr>
                <w:rFonts w:ascii="Cambria" w:hAnsi="Cambria" w:cs="Tahoma"/>
                <w:b/>
                <w:sz w:val="18"/>
                <w:szCs w:val="18"/>
              </w:rPr>
            </w:pPr>
          </w:p>
          <w:p w14:paraId="7CD4E585" w14:textId="44C66681" w:rsidR="00226562" w:rsidRPr="001B51D3" w:rsidRDefault="008A3372" w:rsidP="004334A3">
            <w:pPr>
              <w:jc w:val="center"/>
              <w:rPr>
                <w:rFonts w:ascii="Cambria" w:hAnsi="Cambria" w:cs="Tahoma"/>
                <w:b/>
                <w:sz w:val="18"/>
                <w:szCs w:val="18"/>
              </w:rPr>
            </w:pPr>
            <w:r>
              <w:rPr>
                <w:rFonts w:ascii="Cambria" w:hAnsi="Cambria" w:cs="Tahoma"/>
                <w:b/>
                <w:sz w:val="18"/>
                <w:szCs w:val="18"/>
              </w:rPr>
              <w:t>……………….</w:t>
            </w:r>
            <w:r w:rsidR="00226562" w:rsidRPr="001B51D3">
              <w:rPr>
                <w:rFonts w:ascii="Cambria" w:hAnsi="Cambria" w:cs="Tahoma"/>
                <w:b/>
                <w:sz w:val="18"/>
                <w:szCs w:val="18"/>
              </w:rPr>
              <w:t xml:space="preserve"> ANADOLU LİSESİ </w:t>
            </w:r>
            <w:r>
              <w:rPr>
                <w:rFonts w:ascii="Cambria" w:hAnsi="Cambria" w:cs="Tahoma"/>
                <w:b/>
                <w:sz w:val="18"/>
                <w:szCs w:val="18"/>
              </w:rPr>
              <w:t xml:space="preserve">2021-2022 </w:t>
            </w:r>
            <w:r w:rsidR="00226562" w:rsidRPr="001B51D3">
              <w:rPr>
                <w:rFonts w:ascii="Cambria" w:hAnsi="Cambria" w:cs="Tahoma"/>
                <w:b/>
                <w:sz w:val="18"/>
                <w:szCs w:val="18"/>
              </w:rPr>
              <w:t xml:space="preserve"> EĞİTİM-ÖĞRETİM YILI DİN KÜL.VE AHL.BİL.DERSİ 1.DÖNEM 2. ORTAK SINAV SORULARI</w:t>
            </w:r>
          </w:p>
          <w:p w14:paraId="0E760E4A" w14:textId="77777777" w:rsidR="00226562" w:rsidRPr="001B51D3" w:rsidRDefault="00226562" w:rsidP="004334A3">
            <w:pPr>
              <w:jc w:val="center"/>
              <w:rPr>
                <w:rFonts w:ascii="Cambria" w:hAnsi="Cambria" w:cs="Tahoma"/>
                <w:b/>
                <w:sz w:val="18"/>
                <w:szCs w:val="18"/>
              </w:rPr>
            </w:pPr>
          </w:p>
        </w:tc>
        <w:tc>
          <w:tcPr>
            <w:tcW w:w="2956" w:type="dxa"/>
          </w:tcPr>
          <w:p w14:paraId="620EE0CE" w14:textId="77777777" w:rsidR="00226562" w:rsidRPr="00226562" w:rsidRDefault="00226562" w:rsidP="004334A3">
            <w:pPr>
              <w:jc w:val="center"/>
              <w:rPr>
                <w:rFonts w:ascii="Cambria" w:hAnsi="Cambria" w:cs="Tahoma"/>
                <w:b/>
                <w:sz w:val="96"/>
                <w:szCs w:val="96"/>
              </w:rPr>
            </w:pPr>
            <w:r w:rsidRPr="00226562">
              <w:rPr>
                <w:rFonts w:ascii="Cambria" w:hAnsi="Cambria" w:cs="Tahoma"/>
                <w:b/>
                <w:sz w:val="144"/>
                <w:szCs w:val="144"/>
              </w:rPr>
              <w:t>9</w:t>
            </w:r>
            <w:r w:rsidRPr="00226562">
              <w:rPr>
                <w:rFonts w:ascii="Cambria" w:hAnsi="Cambria" w:cs="Tahoma"/>
                <w:b/>
                <w:sz w:val="96"/>
                <w:szCs w:val="96"/>
              </w:rPr>
              <w:t>.</w:t>
            </w:r>
            <w:r w:rsidRPr="00226562">
              <w:rPr>
                <w:rFonts w:ascii="Cambria" w:hAnsi="Cambria" w:cs="Tahoma"/>
                <w:b/>
                <w:sz w:val="40"/>
                <w:szCs w:val="40"/>
              </w:rPr>
              <w:t>SINIF</w:t>
            </w:r>
          </w:p>
        </w:tc>
      </w:tr>
    </w:tbl>
    <w:p w14:paraId="15711C75" w14:textId="77777777" w:rsidR="00466647" w:rsidRDefault="00466647" w:rsidP="00466647">
      <w:pPr>
        <w:spacing w:after="0"/>
      </w:pPr>
      <w:r w:rsidRPr="004F7F06">
        <w:rPr>
          <w:rFonts w:asciiTheme="majorHAnsi" w:hAnsiTheme="majorHAnsi" w:cs="Tahoma"/>
          <w:b/>
          <w:sz w:val="18"/>
          <w:szCs w:val="18"/>
        </w:rPr>
        <w:t>AŞAĞIDAKİ ÇOKTAN SEÇMELİ SORULARI CEVAPLANDIRINIZ</w:t>
      </w:r>
    </w:p>
    <w:p w14:paraId="2F5D5EB1" w14:textId="77777777" w:rsidR="002662CB" w:rsidRDefault="007A0F83" w:rsidP="00226562">
      <w:pPr>
        <w:spacing w:after="0" w:line="240" w:lineRule="auto"/>
        <w:jc w:val="both"/>
        <w:rPr>
          <w:rFonts w:ascii="Cambria" w:hAnsi="Cambria" w:cs="Tahoma"/>
          <w:b/>
          <w:sz w:val="18"/>
          <w:szCs w:val="18"/>
          <w:u w:val="single"/>
        </w:rPr>
      </w:pPr>
      <w:r w:rsidRPr="007A0F83">
        <w:rPr>
          <w:rFonts w:ascii="Cambria" w:hAnsi="Cambria" w:cs="Tahoma"/>
          <w:b/>
          <w:sz w:val="18"/>
          <w:szCs w:val="18"/>
          <w:u w:val="single"/>
        </w:rPr>
        <w:t>(25*4=100 Puan)</w:t>
      </w:r>
    </w:p>
    <w:p w14:paraId="2C0669E5" w14:textId="77777777" w:rsidR="007142E2" w:rsidRPr="007A0F83" w:rsidRDefault="007142E2" w:rsidP="00226562">
      <w:pPr>
        <w:spacing w:after="0" w:line="240" w:lineRule="auto"/>
        <w:jc w:val="both"/>
        <w:rPr>
          <w:rFonts w:ascii="Cambria" w:hAnsi="Cambria" w:cs="Tahoma"/>
          <w:b/>
          <w:sz w:val="18"/>
          <w:szCs w:val="18"/>
          <w:u w:val="single"/>
        </w:rPr>
      </w:pPr>
    </w:p>
    <w:p w14:paraId="0D193582" w14:textId="77777777" w:rsidR="00B7720A" w:rsidRPr="001B51D3" w:rsidRDefault="00466647"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 xml:space="preserve">1. </w:t>
      </w:r>
      <w:r w:rsidR="00403E1D" w:rsidRPr="001B51D3">
        <w:rPr>
          <w:rFonts w:ascii="Cambria" w:hAnsi="Cambria" w:cstheme="minorHAnsi"/>
          <w:b/>
          <w:sz w:val="18"/>
          <w:szCs w:val="18"/>
        </w:rPr>
        <w:t>Asra yemin ederim ki</w:t>
      </w:r>
    </w:p>
    <w:p w14:paraId="1B26825D" w14:textId="77777777" w:rsidR="00403E1D" w:rsidRPr="001B51D3" w:rsidRDefault="00403E1D"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İnsan muhakkak ziyandadır</w:t>
      </w:r>
    </w:p>
    <w:p w14:paraId="2F63DDDD" w14:textId="77777777" w:rsidR="00403E1D" w:rsidRPr="001B51D3" w:rsidRDefault="00403E1D"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Ancak………………………………………………………</w:t>
      </w:r>
      <w:r w:rsidR="00466647" w:rsidRPr="001B51D3">
        <w:rPr>
          <w:rFonts w:ascii="Cambria" w:hAnsi="Cambria" w:cstheme="minorHAnsi"/>
          <w:b/>
          <w:sz w:val="18"/>
          <w:szCs w:val="18"/>
        </w:rPr>
        <w:t>………………………….</w:t>
      </w:r>
    </w:p>
    <w:p w14:paraId="254323FB" w14:textId="77777777" w:rsidR="002662CB" w:rsidRPr="001B51D3" w:rsidRDefault="002662CB"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Yukarıda verilen Asr Suresinin mealinde boş bırakılan yerlere aşağıdaki ayetlerden hangisi gelmelidir?</w:t>
      </w:r>
    </w:p>
    <w:p w14:paraId="1BC80C9B" w14:textId="77777777" w:rsidR="002662CB" w:rsidRPr="001B51D3" w:rsidRDefault="002662CB"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A)”…</w:t>
      </w:r>
      <w:r w:rsidRPr="001B51D3">
        <w:rPr>
          <w:rFonts w:ascii="Cambria" w:hAnsi="Cambria" w:cstheme="minorHAnsi"/>
          <w:sz w:val="18"/>
          <w:szCs w:val="18"/>
        </w:rPr>
        <w:t>Yalnız sana ibadet ederiz, yalnız senden yardım dileriz</w:t>
      </w:r>
      <w:r w:rsidRPr="001B51D3">
        <w:rPr>
          <w:rFonts w:ascii="Cambria" w:hAnsi="Cambria" w:cstheme="minorHAnsi"/>
          <w:b/>
          <w:sz w:val="18"/>
          <w:szCs w:val="18"/>
        </w:rPr>
        <w:t>”</w:t>
      </w:r>
    </w:p>
    <w:p w14:paraId="64986787" w14:textId="77777777" w:rsidR="002662CB" w:rsidRPr="001B51D3" w:rsidRDefault="002662CB"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B)</w:t>
      </w:r>
      <w:r w:rsidRPr="001B51D3">
        <w:rPr>
          <w:rFonts w:ascii="Cambria" w:hAnsi="Cambria" w:cstheme="minorHAnsi"/>
          <w:sz w:val="18"/>
          <w:szCs w:val="18"/>
        </w:rPr>
        <w:t>” …Birbirlerine hakkı ve sabrı tavsiye edenler bunun dışındadır”</w:t>
      </w:r>
    </w:p>
    <w:p w14:paraId="45C8A259" w14:textId="77777777" w:rsidR="002662CB" w:rsidRPr="001B51D3" w:rsidRDefault="002662CB"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C)”…</w:t>
      </w:r>
      <w:r w:rsidRPr="001B51D3">
        <w:rPr>
          <w:rFonts w:ascii="Cambria" w:hAnsi="Cambria" w:cstheme="minorHAnsi"/>
          <w:sz w:val="18"/>
          <w:szCs w:val="18"/>
        </w:rPr>
        <w:t>Kuşkusuz namaz, hayâsızlıktan ve kötülükten meneder</w:t>
      </w:r>
      <w:r w:rsidR="002F28E1" w:rsidRPr="001B51D3">
        <w:rPr>
          <w:rFonts w:ascii="Cambria" w:hAnsi="Cambria" w:cstheme="minorHAnsi"/>
          <w:sz w:val="18"/>
          <w:szCs w:val="18"/>
        </w:rPr>
        <w:t>…”</w:t>
      </w:r>
    </w:p>
    <w:p w14:paraId="3D091749" w14:textId="77777777" w:rsidR="002662CB" w:rsidRPr="001B51D3" w:rsidRDefault="002F28E1"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D)</w:t>
      </w:r>
      <w:r w:rsidRPr="001B51D3">
        <w:rPr>
          <w:rFonts w:ascii="Cambria" w:hAnsi="Cambria" w:cstheme="minorHAnsi"/>
          <w:sz w:val="18"/>
          <w:szCs w:val="18"/>
        </w:rPr>
        <w:t>”…O halde Rabbin için namaz kıl, kurban kes…”</w:t>
      </w:r>
    </w:p>
    <w:p w14:paraId="20CF1507" w14:textId="77777777" w:rsidR="002F28E1" w:rsidRPr="001B51D3" w:rsidRDefault="002F28E1"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E)”</w:t>
      </w:r>
      <w:r w:rsidRPr="001B51D3">
        <w:rPr>
          <w:rFonts w:ascii="Cambria" w:hAnsi="Cambria" w:cstheme="minorHAnsi"/>
          <w:sz w:val="18"/>
          <w:szCs w:val="18"/>
        </w:rPr>
        <w:t>Allah, O’ndan başka ilah yoktur…”</w:t>
      </w:r>
    </w:p>
    <w:p w14:paraId="43666849" w14:textId="77777777" w:rsidR="00B7720A" w:rsidRPr="001B51D3" w:rsidRDefault="00B7720A" w:rsidP="00466647">
      <w:pPr>
        <w:spacing w:after="0" w:line="240" w:lineRule="auto"/>
        <w:jc w:val="both"/>
        <w:rPr>
          <w:rFonts w:ascii="Cambria" w:hAnsi="Cambria" w:cstheme="minorHAnsi"/>
          <w:b/>
          <w:sz w:val="18"/>
          <w:szCs w:val="18"/>
        </w:rPr>
      </w:pPr>
    </w:p>
    <w:p w14:paraId="4ABBA1F1" w14:textId="77777777" w:rsidR="00600ED9" w:rsidRPr="001B51D3" w:rsidRDefault="005064E1" w:rsidP="00466647">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2.</w:t>
      </w:r>
      <w:r w:rsidR="00E7713E" w:rsidRPr="001B51D3">
        <w:rPr>
          <w:rFonts w:ascii="Cambria" w:hAnsi="Cambria" w:cstheme="minorHAnsi"/>
          <w:b/>
          <w:bCs/>
          <w:color w:val="000000"/>
          <w:sz w:val="18"/>
          <w:szCs w:val="18"/>
        </w:rPr>
        <w:t xml:space="preserve">Aşağıdaki ayetlerden hangisi Kur’an’ın doğru bilgiyi teşvik etmesi ile ilgilidir? </w:t>
      </w:r>
    </w:p>
    <w:p w14:paraId="1B408A32" w14:textId="77777777" w:rsidR="00E7713E" w:rsidRPr="001B51D3" w:rsidRDefault="00C2591C"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E7713E" w:rsidRPr="001B51D3">
        <w:rPr>
          <w:rFonts w:ascii="Cambria" w:hAnsi="Cambria" w:cstheme="minorHAnsi"/>
          <w:color w:val="000000"/>
          <w:sz w:val="18"/>
          <w:szCs w:val="18"/>
        </w:rPr>
        <w:t>“Ey iman edenler! Eğer bir fâsık size bir haber getirirse onun doğruluğunu araştırın. Yoksa bilmeden bir top</w:t>
      </w:r>
      <w:r w:rsidR="00E7713E" w:rsidRPr="001B51D3">
        <w:rPr>
          <w:rFonts w:ascii="Cambria" w:hAnsi="Cambria" w:cstheme="minorHAnsi"/>
          <w:color w:val="000000"/>
          <w:sz w:val="18"/>
          <w:szCs w:val="18"/>
        </w:rPr>
        <w:softHyphen/>
        <w:t>luluğa kötülük edersiniz de sonra pişman olursunuz.’’</w:t>
      </w:r>
      <w:r w:rsidRPr="001B51D3">
        <w:rPr>
          <w:rFonts w:ascii="Cambria" w:hAnsi="Cambria" w:cstheme="minorHAnsi"/>
          <w:b/>
          <w:i/>
          <w:color w:val="000000"/>
          <w:sz w:val="18"/>
          <w:szCs w:val="18"/>
        </w:rPr>
        <w:t>(Hucurât</w:t>
      </w:r>
      <w:r w:rsidR="00E7713E" w:rsidRPr="001B51D3">
        <w:rPr>
          <w:rFonts w:ascii="Cambria" w:hAnsi="Cambria" w:cstheme="minorHAnsi"/>
          <w:b/>
          <w:i/>
          <w:color w:val="000000"/>
          <w:sz w:val="18"/>
          <w:szCs w:val="18"/>
        </w:rPr>
        <w:t>, 6. ayet)</w:t>
      </w:r>
      <w:r w:rsidR="00E7713E" w:rsidRPr="001B51D3">
        <w:rPr>
          <w:rFonts w:ascii="Cambria" w:hAnsi="Cambria" w:cstheme="minorHAnsi"/>
          <w:color w:val="000000"/>
          <w:sz w:val="18"/>
          <w:szCs w:val="18"/>
        </w:rPr>
        <w:t xml:space="preserve"> </w:t>
      </w:r>
    </w:p>
    <w:p w14:paraId="16026C5E" w14:textId="77777777" w:rsidR="00E7713E" w:rsidRPr="001B51D3" w:rsidRDefault="00C2591C"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00E7713E" w:rsidRPr="001B51D3">
        <w:rPr>
          <w:rFonts w:ascii="Cambria" w:hAnsi="Cambria" w:cstheme="minorHAnsi"/>
          <w:color w:val="000000"/>
          <w:sz w:val="18"/>
          <w:szCs w:val="18"/>
        </w:rPr>
        <w:t>O (Allah), insanı alaktan (e</w:t>
      </w:r>
      <w:r w:rsidRPr="001B51D3">
        <w:rPr>
          <w:rFonts w:ascii="Cambria" w:hAnsi="Cambria" w:cstheme="minorHAnsi"/>
          <w:color w:val="000000"/>
          <w:sz w:val="18"/>
          <w:szCs w:val="18"/>
        </w:rPr>
        <w:t xml:space="preserve">mbriyodan) yarattı.” </w:t>
      </w:r>
      <w:r w:rsidRPr="001B51D3">
        <w:rPr>
          <w:rFonts w:ascii="Cambria" w:hAnsi="Cambria" w:cstheme="minorHAnsi"/>
          <w:b/>
          <w:i/>
          <w:color w:val="000000"/>
          <w:sz w:val="18"/>
          <w:szCs w:val="18"/>
        </w:rPr>
        <w:t>(Alak</w:t>
      </w:r>
      <w:r w:rsidR="00E7713E" w:rsidRPr="001B51D3">
        <w:rPr>
          <w:rFonts w:ascii="Cambria" w:hAnsi="Cambria" w:cstheme="minorHAnsi"/>
          <w:b/>
          <w:i/>
          <w:color w:val="000000"/>
          <w:sz w:val="18"/>
          <w:szCs w:val="18"/>
        </w:rPr>
        <w:t>, 2. ayet)</w:t>
      </w:r>
      <w:r w:rsidR="00E7713E" w:rsidRPr="001B51D3">
        <w:rPr>
          <w:rFonts w:ascii="Cambria" w:hAnsi="Cambria" w:cstheme="minorHAnsi"/>
          <w:b/>
          <w:color w:val="000000"/>
          <w:sz w:val="18"/>
          <w:szCs w:val="18"/>
        </w:rPr>
        <w:t xml:space="preserve"> </w:t>
      </w:r>
    </w:p>
    <w:p w14:paraId="76042192" w14:textId="77777777" w:rsidR="00E7713E" w:rsidRPr="001B51D3" w:rsidRDefault="00C2591C" w:rsidP="00466647">
      <w:pPr>
        <w:autoSpaceDE w:val="0"/>
        <w:autoSpaceDN w:val="0"/>
        <w:adjustRightInd w:val="0"/>
        <w:spacing w:after="0" w:line="240" w:lineRule="auto"/>
        <w:jc w:val="both"/>
        <w:rPr>
          <w:rFonts w:ascii="Cambria" w:hAnsi="Cambria" w:cstheme="minorHAnsi"/>
          <w:b/>
          <w:i/>
          <w:color w:val="000000"/>
          <w:sz w:val="18"/>
          <w:szCs w:val="18"/>
        </w:rPr>
      </w:pPr>
      <w:r w:rsidRPr="001B51D3">
        <w:rPr>
          <w:rFonts w:ascii="Cambria" w:hAnsi="Cambria" w:cstheme="minorHAnsi"/>
          <w:b/>
          <w:bCs/>
          <w:color w:val="000000"/>
          <w:sz w:val="18"/>
          <w:szCs w:val="18"/>
        </w:rPr>
        <w:t>C)</w:t>
      </w:r>
      <w:r w:rsidR="00E7713E" w:rsidRPr="001B51D3">
        <w:rPr>
          <w:rFonts w:ascii="Cambria" w:hAnsi="Cambria" w:cstheme="minorHAnsi"/>
          <w:color w:val="000000"/>
          <w:sz w:val="18"/>
          <w:szCs w:val="18"/>
        </w:rPr>
        <w:t>“İyilik ve (Allah’ın yasaklarından) sakınma üzerinde yar</w:t>
      </w:r>
      <w:r w:rsidR="00E7713E" w:rsidRPr="001B51D3">
        <w:rPr>
          <w:rFonts w:ascii="Cambria" w:hAnsi="Cambria" w:cstheme="minorHAnsi"/>
          <w:color w:val="000000"/>
          <w:sz w:val="18"/>
          <w:szCs w:val="18"/>
        </w:rPr>
        <w:softHyphen/>
        <w:t>dımlaşın, günah ve düşmanlık üzeri</w:t>
      </w:r>
      <w:r w:rsidRPr="001B51D3">
        <w:rPr>
          <w:rFonts w:ascii="Cambria" w:hAnsi="Cambria" w:cstheme="minorHAnsi"/>
          <w:color w:val="000000"/>
          <w:sz w:val="18"/>
          <w:szCs w:val="18"/>
        </w:rPr>
        <w:t>ne yardımlaşmayın</w:t>
      </w:r>
      <w:r w:rsidRPr="001B51D3">
        <w:rPr>
          <w:rFonts w:ascii="Cambria" w:hAnsi="Cambria" w:cstheme="minorHAnsi"/>
          <w:b/>
          <w:color w:val="000000"/>
          <w:sz w:val="18"/>
          <w:szCs w:val="18"/>
        </w:rPr>
        <w:t xml:space="preserve">” </w:t>
      </w:r>
      <w:r w:rsidRPr="001B51D3">
        <w:rPr>
          <w:rFonts w:ascii="Cambria" w:hAnsi="Cambria" w:cstheme="minorHAnsi"/>
          <w:b/>
          <w:i/>
          <w:color w:val="000000"/>
          <w:sz w:val="18"/>
          <w:szCs w:val="18"/>
        </w:rPr>
        <w:t>(Maide</w:t>
      </w:r>
      <w:r w:rsidR="00E7713E" w:rsidRPr="001B51D3">
        <w:rPr>
          <w:rFonts w:ascii="Cambria" w:hAnsi="Cambria" w:cstheme="minorHAnsi"/>
          <w:b/>
          <w:i/>
          <w:color w:val="000000"/>
          <w:sz w:val="18"/>
          <w:szCs w:val="18"/>
        </w:rPr>
        <w:t xml:space="preserve">, 2.ayet) </w:t>
      </w:r>
    </w:p>
    <w:p w14:paraId="1788CC90" w14:textId="77777777" w:rsidR="00E7713E" w:rsidRPr="001B51D3" w:rsidRDefault="00C2591C" w:rsidP="00466647">
      <w:pPr>
        <w:autoSpaceDE w:val="0"/>
        <w:autoSpaceDN w:val="0"/>
        <w:adjustRightInd w:val="0"/>
        <w:spacing w:after="0" w:line="240" w:lineRule="auto"/>
        <w:jc w:val="both"/>
        <w:rPr>
          <w:rFonts w:ascii="Cambria" w:hAnsi="Cambria" w:cstheme="minorHAnsi"/>
          <w:i/>
          <w:color w:val="000000"/>
          <w:sz w:val="18"/>
          <w:szCs w:val="18"/>
        </w:rPr>
      </w:pPr>
      <w:r w:rsidRPr="001B51D3">
        <w:rPr>
          <w:rFonts w:ascii="Cambria" w:hAnsi="Cambria" w:cstheme="minorHAnsi"/>
          <w:b/>
          <w:bCs/>
          <w:color w:val="000000"/>
          <w:sz w:val="18"/>
          <w:szCs w:val="18"/>
        </w:rPr>
        <w:t>D)</w:t>
      </w:r>
      <w:r w:rsidR="00E7713E" w:rsidRPr="001B51D3">
        <w:rPr>
          <w:rFonts w:ascii="Cambria" w:hAnsi="Cambria" w:cstheme="minorHAnsi"/>
          <w:color w:val="000000"/>
          <w:sz w:val="18"/>
          <w:szCs w:val="18"/>
        </w:rPr>
        <w:t>İyilikle kötülük bir olmaz. Sen (kötülüğü) en güzel olan davranışla sav; o zaman bir de göreceksin ki seninle aranızda düşmanlık bulunan kimse kesin</w:t>
      </w:r>
      <w:r w:rsidR="00600ED9" w:rsidRPr="001B51D3">
        <w:rPr>
          <w:rFonts w:ascii="Cambria" w:hAnsi="Cambria" w:cstheme="minorHAnsi"/>
          <w:color w:val="000000"/>
          <w:sz w:val="18"/>
          <w:szCs w:val="18"/>
        </w:rPr>
        <w:t>likle sıcak bir dost oluvermiş</w:t>
      </w:r>
      <w:r w:rsidR="00600ED9" w:rsidRPr="001B51D3">
        <w:rPr>
          <w:rFonts w:ascii="Cambria" w:hAnsi="Cambria" w:cstheme="minorHAnsi"/>
          <w:i/>
          <w:color w:val="000000"/>
          <w:sz w:val="18"/>
          <w:szCs w:val="18"/>
        </w:rPr>
        <w:t>!</w:t>
      </w:r>
      <w:r w:rsidR="00E7713E" w:rsidRPr="001B51D3">
        <w:rPr>
          <w:rFonts w:ascii="Cambria" w:hAnsi="Cambria" w:cstheme="minorHAnsi"/>
          <w:b/>
          <w:i/>
          <w:color w:val="000000"/>
          <w:sz w:val="18"/>
          <w:szCs w:val="18"/>
        </w:rPr>
        <w:t>(Fussilet suresi, 34. ayet)</w:t>
      </w:r>
      <w:r w:rsidR="00E7713E" w:rsidRPr="001B51D3">
        <w:rPr>
          <w:rFonts w:ascii="Cambria" w:hAnsi="Cambria" w:cstheme="minorHAnsi"/>
          <w:i/>
          <w:color w:val="000000"/>
          <w:sz w:val="18"/>
          <w:szCs w:val="18"/>
        </w:rPr>
        <w:t xml:space="preserve"> </w:t>
      </w:r>
    </w:p>
    <w:p w14:paraId="761C60CA" w14:textId="77777777" w:rsidR="00B9337F" w:rsidRPr="001B51D3" w:rsidRDefault="00C2591C" w:rsidP="00466647">
      <w:pPr>
        <w:autoSpaceDE w:val="0"/>
        <w:autoSpaceDN w:val="0"/>
        <w:adjustRightInd w:val="0"/>
        <w:spacing w:after="0" w:line="240" w:lineRule="auto"/>
        <w:jc w:val="both"/>
        <w:rPr>
          <w:rFonts w:ascii="Cambria" w:hAnsi="Cambria" w:cstheme="minorHAnsi"/>
          <w:b/>
          <w:color w:val="000000"/>
          <w:sz w:val="18"/>
          <w:szCs w:val="18"/>
        </w:rPr>
      </w:pPr>
      <w:r w:rsidRPr="001B51D3">
        <w:rPr>
          <w:rFonts w:ascii="Cambria" w:hAnsi="Cambria" w:cstheme="minorHAnsi"/>
          <w:b/>
          <w:bCs/>
          <w:color w:val="000000"/>
          <w:sz w:val="18"/>
          <w:szCs w:val="18"/>
        </w:rPr>
        <w:t>E)</w:t>
      </w:r>
      <w:r w:rsidR="00E7713E" w:rsidRPr="001B51D3">
        <w:rPr>
          <w:rFonts w:ascii="Cambria" w:hAnsi="Cambria" w:cstheme="minorHAnsi"/>
          <w:color w:val="000000"/>
          <w:sz w:val="18"/>
          <w:szCs w:val="18"/>
        </w:rPr>
        <w:t xml:space="preserve">De ki: “Sizi yaratan, size işitme duyusu, gözler ve kalpler veren O’dur. Ne az şükrediyorsunuz!” </w:t>
      </w:r>
      <w:r w:rsidR="00E7713E" w:rsidRPr="001B51D3">
        <w:rPr>
          <w:rFonts w:ascii="Cambria" w:hAnsi="Cambria" w:cstheme="minorHAnsi"/>
          <w:b/>
          <w:i/>
          <w:color w:val="000000"/>
          <w:sz w:val="18"/>
          <w:szCs w:val="18"/>
        </w:rPr>
        <w:t>( Mülk suresi, 23.ayet)</w:t>
      </w:r>
    </w:p>
    <w:p w14:paraId="39BA133A" w14:textId="77777777" w:rsidR="00662720" w:rsidRPr="001B51D3" w:rsidRDefault="00662720" w:rsidP="00466647">
      <w:pPr>
        <w:spacing w:after="0" w:line="240" w:lineRule="auto"/>
        <w:jc w:val="both"/>
        <w:rPr>
          <w:rFonts w:ascii="Cambria" w:hAnsi="Cambria" w:cstheme="minorHAnsi"/>
          <w:b/>
          <w:sz w:val="18"/>
          <w:szCs w:val="18"/>
        </w:rPr>
      </w:pPr>
    </w:p>
    <w:p w14:paraId="32807D00" w14:textId="77777777" w:rsidR="00600ED9" w:rsidRPr="001B51D3" w:rsidRDefault="005064E1" w:rsidP="00466647">
      <w:pPr>
        <w:autoSpaceDE w:val="0"/>
        <w:autoSpaceDN w:val="0"/>
        <w:adjustRightInd w:val="0"/>
        <w:spacing w:after="0" w:line="240" w:lineRule="auto"/>
        <w:ind w:right="-115"/>
        <w:jc w:val="both"/>
        <w:rPr>
          <w:rFonts w:ascii="Cambria" w:hAnsi="Cambria" w:cstheme="minorHAnsi"/>
          <w:color w:val="000000"/>
          <w:sz w:val="18"/>
          <w:szCs w:val="18"/>
        </w:rPr>
      </w:pPr>
      <w:r w:rsidRPr="001B51D3">
        <w:rPr>
          <w:rFonts w:ascii="Cambria" w:hAnsi="Cambria" w:cstheme="minorHAnsi"/>
          <w:b/>
          <w:color w:val="000000"/>
          <w:sz w:val="18"/>
          <w:szCs w:val="18"/>
        </w:rPr>
        <w:t>3.</w:t>
      </w:r>
      <w:r w:rsidR="00E7713E" w:rsidRPr="001B51D3">
        <w:rPr>
          <w:rFonts w:ascii="Cambria" w:hAnsi="Cambria" w:cstheme="minorHAnsi"/>
          <w:color w:val="000000"/>
          <w:sz w:val="18"/>
          <w:szCs w:val="18"/>
        </w:rPr>
        <w:t>İman taklidi ve tahkiki olarak ikiye ayrılır. Araştırma yap</w:t>
      </w:r>
      <w:r w:rsidR="00E7713E" w:rsidRPr="001B51D3">
        <w:rPr>
          <w:rFonts w:ascii="Cambria" w:hAnsi="Cambria" w:cstheme="minorHAnsi"/>
          <w:color w:val="000000"/>
          <w:sz w:val="18"/>
          <w:szCs w:val="18"/>
        </w:rPr>
        <w:softHyphen/>
        <w:t>madan, gerekçelerini bilmeden çevrenin telkini ile edilen iman taklide dayanır. Bakara suresi, 170. ayette anlatılan müşriklerin imanı bu tür imana örnektir. “Onlara, “Allah’ın indirdiğine uyun.” denildiğinde, “Hayır, atalarımızdan gör</w:t>
      </w:r>
      <w:r w:rsidR="00E7713E" w:rsidRPr="001B51D3">
        <w:rPr>
          <w:rFonts w:ascii="Cambria" w:hAnsi="Cambria" w:cstheme="minorHAnsi"/>
          <w:color w:val="000000"/>
          <w:sz w:val="18"/>
          <w:szCs w:val="18"/>
        </w:rPr>
        <w:softHyphen/>
        <w:t>düğümüze uyarız.” dediler. Ya atalarının aklı bir şeye er</w:t>
      </w:r>
      <w:r w:rsidR="00E7713E" w:rsidRPr="001B51D3">
        <w:rPr>
          <w:rFonts w:ascii="Cambria" w:hAnsi="Cambria" w:cstheme="minorHAnsi"/>
          <w:color w:val="000000"/>
          <w:sz w:val="18"/>
          <w:szCs w:val="18"/>
        </w:rPr>
        <w:softHyphen/>
        <w:t xml:space="preserve">memiş, doğru yolu bulamamışlarsa!” </w:t>
      </w:r>
    </w:p>
    <w:p w14:paraId="0648362E" w14:textId="77777777" w:rsidR="00E7713E" w:rsidRPr="001B51D3" w:rsidRDefault="00E7713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Buna göre; </w:t>
      </w:r>
    </w:p>
    <w:p w14:paraId="1B5339A3" w14:textId="77777777" w:rsidR="00E7713E"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w:t>
      </w:r>
      <w:r w:rsidRPr="007142E2">
        <w:rPr>
          <w:rFonts w:ascii="Cambria" w:hAnsi="Cambria" w:cstheme="minorHAnsi"/>
          <w:b/>
          <w:color w:val="000000"/>
          <w:sz w:val="18"/>
          <w:szCs w:val="18"/>
        </w:rPr>
        <w:t xml:space="preserve"> atalarının yolundan gitmek, </w:t>
      </w:r>
    </w:p>
    <w:p w14:paraId="62D6DB29" w14:textId="77777777" w:rsidR="00E7713E"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II.</w:t>
      </w:r>
      <w:r w:rsidRPr="007142E2">
        <w:rPr>
          <w:rFonts w:ascii="Cambria" w:hAnsi="Cambria" w:cstheme="minorHAnsi"/>
          <w:b/>
          <w:color w:val="000000"/>
          <w:sz w:val="18"/>
          <w:szCs w:val="18"/>
        </w:rPr>
        <w:t xml:space="preserve"> neye niçin inanacağını bilmek, </w:t>
      </w:r>
    </w:p>
    <w:p w14:paraId="67A28F88" w14:textId="77777777" w:rsidR="00600ED9"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III.</w:t>
      </w:r>
      <w:r w:rsidRPr="007142E2">
        <w:rPr>
          <w:rFonts w:ascii="Cambria" w:hAnsi="Cambria" w:cstheme="minorHAnsi"/>
          <w:b/>
          <w:color w:val="000000"/>
          <w:sz w:val="18"/>
          <w:szCs w:val="18"/>
        </w:rPr>
        <w:t xml:space="preserve"> bi</w:t>
      </w:r>
      <w:r w:rsidR="00600ED9" w:rsidRPr="007142E2">
        <w:rPr>
          <w:rFonts w:ascii="Cambria" w:hAnsi="Cambria" w:cstheme="minorHAnsi"/>
          <w:b/>
          <w:color w:val="000000"/>
          <w:sz w:val="18"/>
          <w:szCs w:val="18"/>
        </w:rPr>
        <w:t>lgilerin doğruluğunu araştırmak</w:t>
      </w:r>
    </w:p>
    <w:p w14:paraId="626933DD" w14:textId="77777777" w:rsidR="00E7713E" w:rsidRPr="001B51D3" w:rsidRDefault="00E7713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tutumlarından hangileri </w:t>
      </w:r>
      <w:r w:rsidRPr="007142E2">
        <w:rPr>
          <w:rFonts w:ascii="Cambria" w:hAnsi="Cambria" w:cstheme="minorHAnsi"/>
          <w:b/>
          <w:bCs/>
          <w:color w:val="000000"/>
          <w:sz w:val="18"/>
          <w:szCs w:val="18"/>
          <w:u w:val="single"/>
        </w:rPr>
        <w:t>tahkiki imana</w:t>
      </w:r>
      <w:r w:rsidRPr="001B51D3">
        <w:rPr>
          <w:rFonts w:ascii="Cambria" w:hAnsi="Cambria" w:cstheme="minorHAnsi"/>
          <w:b/>
          <w:bCs/>
          <w:color w:val="000000"/>
          <w:sz w:val="18"/>
          <w:szCs w:val="18"/>
        </w:rPr>
        <w:t xml:space="preserve"> sahip olmak için gereklidir? </w:t>
      </w:r>
    </w:p>
    <w:p w14:paraId="78F78EDB" w14:textId="77777777" w:rsidR="00E7713E" w:rsidRPr="001B51D3" w:rsidRDefault="00D02CA0"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E7713E" w:rsidRPr="001B51D3">
        <w:rPr>
          <w:rFonts w:ascii="Cambria" w:hAnsi="Cambria" w:cstheme="minorHAnsi"/>
          <w:color w:val="000000"/>
          <w:sz w:val="18"/>
          <w:szCs w:val="18"/>
        </w:rPr>
        <w:t xml:space="preserve">Yalnız I. </w:t>
      </w:r>
      <w:r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B)</w:t>
      </w:r>
      <w:r w:rsidR="00E7713E" w:rsidRPr="001B51D3">
        <w:rPr>
          <w:rFonts w:ascii="Cambria" w:hAnsi="Cambria" w:cstheme="minorHAnsi"/>
          <w:color w:val="000000"/>
          <w:sz w:val="18"/>
          <w:szCs w:val="18"/>
        </w:rPr>
        <w:t xml:space="preserve"> Yalnız II. </w:t>
      </w:r>
      <w:r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C)</w:t>
      </w:r>
      <w:r w:rsidR="00E7713E" w:rsidRPr="001B51D3">
        <w:rPr>
          <w:rFonts w:ascii="Cambria" w:hAnsi="Cambria" w:cstheme="minorHAnsi"/>
          <w:color w:val="000000"/>
          <w:sz w:val="18"/>
          <w:szCs w:val="18"/>
        </w:rPr>
        <w:t xml:space="preserve"> Yalnız III. </w:t>
      </w:r>
    </w:p>
    <w:p w14:paraId="4C306523" w14:textId="77777777" w:rsidR="004051F4" w:rsidRPr="001B51D3" w:rsidRDefault="005064E1" w:rsidP="00466647">
      <w:pPr>
        <w:spacing w:after="0" w:line="240" w:lineRule="auto"/>
        <w:jc w:val="both"/>
        <w:rPr>
          <w:rFonts w:ascii="Cambria" w:hAnsi="Cambria" w:cstheme="minorHAnsi"/>
          <w:b/>
          <w:sz w:val="18"/>
          <w:szCs w:val="18"/>
        </w:rPr>
      </w:pPr>
      <w:r w:rsidRPr="001B51D3">
        <w:rPr>
          <w:rFonts w:ascii="Cambria" w:hAnsi="Cambria" w:cstheme="minorHAnsi"/>
          <w:b/>
          <w:bCs/>
          <w:color w:val="000000"/>
          <w:sz w:val="18"/>
          <w:szCs w:val="18"/>
        </w:rPr>
        <w:t xml:space="preserve">                 </w:t>
      </w:r>
      <w:r w:rsidR="00E7713E" w:rsidRPr="001B51D3">
        <w:rPr>
          <w:rFonts w:ascii="Cambria" w:hAnsi="Cambria" w:cstheme="minorHAnsi"/>
          <w:b/>
          <w:bCs/>
          <w:color w:val="000000"/>
          <w:sz w:val="18"/>
          <w:szCs w:val="18"/>
        </w:rPr>
        <w:t>D)</w:t>
      </w:r>
      <w:r w:rsidR="00E7713E" w:rsidRPr="001B51D3">
        <w:rPr>
          <w:rFonts w:ascii="Cambria" w:hAnsi="Cambria" w:cstheme="minorHAnsi"/>
          <w:color w:val="000000"/>
          <w:sz w:val="18"/>
          <w:szCs w:val="18"/>
        </w:rPr>
        <w:t xml:space="preserve"> I ve II. </w:t>
      </w:r>
      <w:r w:rsidR="00D02CA0"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E)</w:t>
      </w:r>
      <w:r w:rsidR="00E7713E" w:rsidRPr="001B51D3">
        <w:rPr>
          <w:rFonts w:ascii="Cambria" w:hAnsi="Cambria" w:cstheme="minorHAnsi"/>
          <w:color w:val="000000"/>
          <w:sz w:val="18"/>
          <w:szCs w:val="18"/>
        </w:rPr>
        <w:t xml:space="preserve"> II ve III.</w:t>
      </w:r>
    </w:p>
    <w:p w14:paraId="77A4DA09" w14:textId="77777777" w:rsidR="003A7D4F" w:rsidRPr="001B51D3" w:rsidRDefault="003A7D4F" w:rsidP="00466647">
      <w:pPr>
        <w:spacing w:after="0" w:line="240" w:lineRule="auto"/>
        <w:jc w:val="both"/>
        <w:rPr>
          <w:rFonts w:ascii="Cambria" w:hAnsi="Cambria" w:cstheme="minorHAnsi"/>
          <w:b/>
          <w:sz w:val="18"/>
          <w:szCs w:val="18"/>
        </w:rPr>
      </w:pPr>
    </w:p>
    <w:p w14:paraId="0A4D81CF" w14:textId="77777777" w:rsidR="000960FE" w:rsidRPr="001B51D3" w:rsidRDefault="005064E1" w:rsidP="00466647">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4.</w:t>
      </w:r>
      <w:r w:rsidR="000960FE" w:rsidRPr="001B51D3">
        <w:rPr>
          <w:rFonts w:ascii="Cambria" w:hAnsi="Cambria" w:cstheme="minorHAnsi"/>
          <w:b/>
          <w:bCs/>
          <w:color w:val="000000"/>
          <w:sz w:val="18"/>
          <w:szCs w:val="18"/>
        </w:rPr>
        <w:t>İnsanın vahye muhatap olmasını sağlayan temel özel</w:t>
      </w:r>
      <w:r w:rsidR="000960FE" w:rsidRPr="001B51D3">
        <w:rPr>
          <w:rFonts w:ascii="Cambria" w:hAnsi="Cambria" w:cstheme="minorHAnsi"/>
          <w:b/>
          <w:bCs/>
          <w:color w:val="000000"/>
          <w:sz w:val="18"/>
          <w:szCs w:val="18"/>
        </w:rPr>
        <w:softHyphen/>
        <w:t xml:space="preserve">likleri aşağıdakilerin hangisinde bir arada verilmiştir? </w:t>
      </w:r>
    </w:p>
    <w:p w14:paraId="5A79A376" w14:textId="77777777" w:rsidR="004F7F06" w:rsidRPr="001B51D3" w:rsidRDefault="000960F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 Duyular – İrade </w:t>
      </w:r>
      <w:r w:rsidR="004F7F06" w:rsidRPr="001B51D3">
        <w:rPr>
          <w:rFonts w:ascii="Cambria" w:hAnsi="Cambria" w:cstheme="minorHAnsi"/>
          <w:color w:val="000000"/>
          <w:sz w:val="18"/>
          <w:szCs w:val="18"/>
        </w:rPr>
        <w:t xml:space="preserve">              </w:t>
      </w:r>
      <w:r w:rsidR="004F7F06" w:rsidRPr="001B51D3">
        <w:rPr>
          <w:rFonts w:ascii="Cambria" w:hAnsi="Cambria" w:cstheme="minorHAnsi"/>
          <w:b/>
          <w:bCs/>
          <w:color w:val="000000"/>
          <w:sz w:val="18"/>
          <w:szCs w:val="18"/>
        </w:rPr>
        <w:t>D)</w:t>
      </w:r>
      <w:r w:rsidR="004F7F06" w:rsidRPr="001B51D3">
        <w:rPr>
          <w:rFonts w:ascii="Cambria" w:hAnsi="Cambria" w:cstheme="minorHAnsi"/>
          <w:color w:val="000000"/>
          <w:sz w:val="18"/>
          <w:szCs w:val="18"/>
        </w:rPr>
        <w:t xml:space="preserve"> Duyular – Güdü </w:t>
      </w:r>
    </w:p>
    <w:p w14:paraId="0780C7BA" w14:textId="77777777" w:rsidR="004F7F06" w:rsidRPr="001B51D3" w:rsidRDefault="000960FE" w:rsidP="00466647">
      <w:pPr>
        <w:spacing w:after="0" w:line="240" w:lineRule="auto"/>
        <w:jc w:val="both"/>
        <w:rPr>
          <w:rFonts w:ascii="Cambria" w:hAnsi="Cambria" w:cstheme="minorHAnsi"/>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 Akıl – Güdü </w:t>
      </w:r>
      <w:r w:rsidR="004F7F06" w:rsidRPr="001B51D3">
        <w:rPr>
          <w:rFonts w:ascii="Cambria" w:hAnsi="Cambria" w:cstheme="minorHAnsi"/>
          <w:color w:val="000000"/>
          <w:sz w:val="18"/>
          <w:szCs w:val="18"/>
        </w:rPr>
        <w:t xml:space="preserve">                     </w:t>
      </w:r>
      <w:r w:rsidR="004F7F06" w:rsidRPr="001B51D3">
        <w:rPr>
          <w:rFonts w:ascii="Cambria" w:hAnsi="Cambria" w:cstheme="minorHAnsi"/>
          <w:b/>
          <w:bCs/>
          <w:color w:val="000000"/>
          <w:sz w:val="18"/>
          <w:szCs w:val="18"/>
        </w:rPr>
        <w:t>E)</w:t>
      </w:r>
      <w:r w:rsidR="004F7F06" w:rsidRPr="001B51D3">
        <w:rPr>
          <w:rFonts w:ascii="Cambria" w:hAnsi="Cambria" w:cstheme="minorHAnsi"/>
          <w:color w:val="000000"/>
          <w:sz w:val="18"/>
          <w:szCs w:val="18"/>
        </w:rPr>
        <w:t xml:space="preserve"> Akıl – Duyular</w:t>
      </w:r>
    </w:p>
    <w:p w14:paraId="727AE696" w14:textId="77777777" w:rsidR="000960FE" w:rsidRPr="001B51D3" w:rsidRDefault="000960F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 Akıl – İrade </w:t>
      </w:r>
    </w:p>
    <w:p w14:paraId="6FECF549" w14:textId="77777777" w:rsidR="00524A50" w:rsidRPr="001B51D3" w:rsidRDefault="00524A50" w:rsidP="00466647">
      <w:pPr>
        <w:spacing w:after="0" w:line="240" w:lineRule="auto"/>
        <w:jc w:val="both"/>
        <w:rPr>
          <w:rFonts w:ascii="Cambria" w:hAnsi="Cambria" w:cstheme="minorHAnsi"/>
          <w:b/>
          <w:sz w:val="18"/>
          <w:szCs w:val="18"/>
        </w:rPr>
      </w:pPr>
    </w:p>
    <w:p w14:paraId="708AE7D4" w14:textId="77777777" w:rsidR="001E6295"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color w:val="000000"/>
          <w:sz w:val="18"/>
          <w:szCs w:val="18"/>
        </w:rPr>
        <w:t>5.</w:t>
      </w:r>
      <w:r w:rsidR="004D305D" w:rsidRPr="001B51D3">
        <w:rPr>
          <w:rFonts w:ascii="Cambria" w:hAnsi="Cambria" w:cstheme="minorHAnsi"/>
          <w:b/>
          <w:color w:val="000000"/>
          <w:sz w:val="18"/>
          <w:szCs w:val="18"/>
        </w:rPr>
        <w:t>”</w:t>
      </w:r>
      <w:r w:rsidR="001E6295" w:rsidRPr="001B51D3">
        <w:rPr>
          <w:rFonts w:ascii="Cambria" w:hAnsi="Cambria" w:cstheme="minorHAnsi"/>
          <w:i/>
          <w:color w:val="000000"/>
          <w:sz w:val="18"/>
          <w:szCs w:val="18"/>
        </w:rPr>
        <w:t>Geçmişte olduğu gibi günümüzde de bilimsiz, sanatsız, felsefesiz insan toplumları vardır fakat hiçbir zaman din</w:t>
      </w:r>
      <w:r w:rsidR="001E6295" w:rsidRPr="001B51D3">
        <w:rPr>
          <w:rFonts w:ascii="Cambria" w:hAnsi="Cambria" w:cstheme="minorHAnsi"/>
          <w:i/>
          <w:color w:val="000000"/>
          <w:sz w:val="18"/>
          <w:szCs w:val="18"/>
        </w:rPr>
        <w:softHyphen/>
        <w:t>siz bir toplum olmamıştır.</w:t>
      </w:r>
      <w:r w:rsidR="001E6295" w:rsidRPr="001B51D3">
        <w:rPr>
          <w:rFonts w:ascii="Cambria" w:hAnsi="Cambria" w:cstheme="minorHAnsi"/>
          <w:color w:val="000000"/>
          <w:sz w:val="18"/>
          <w:szCs w:val="18"/>
        </w:rPr>
        <w:t xml:space="preserve"> </w:t>
      </w:r>
      <w:r w:rsidR="004D305D" w:rsidRPr="001B51D3">
        <w:rPr>
          <w:rFonts w:ascii="Cambria" w:hAnsi="Cambria" w:cstheme="minorHAnsi"/>
          <w:color w:val="000000"/>
          <w:sz w:val="18"/>
          <w:szCs w:val="18"/>
        </w:rPr>
        <w:t>“</w:t>
      </w:r>
      <w:r w:rsidR="001E6295" w:rsidRPr="001B51D3">
        <w:rPr>
          <w:rFonts w:ascii="Cambria" w:hAnsi="Cambria" w:cstheme="minorHAnsi"/>
          <w:color w:val="000000"/>
          <w:sz w:val="18"/>
          <w:szCs w:val="18"/>
        </w:rPr>
        <w:t xml:space="preserve">(H. Bergson) </w:t>
      </w:r>
    </w:p>
    <w:p w14:paraId="1BECA907"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Aşağıdakilerden hangisi bu sözle anlatılmak istenen düşüncelerden biri </w:t>
      </w:r>
      <w:r w:rsidRPr="001B51D3">
        <w:rPr>
          <w:rFonts w:ascii="Cambria" w:hAnsi="Cambria" w:cstheme="minorHAnsi"/>
          <w:b/>
          <w:bCs/>
          <w:color w:val="000000"/>
          <w:sz w:val="18"/>
          <w:szCs w:val="18"/>
          <w:u w:val="single"/>
        </w:rPr>
        <w:t>olamaz</w:t>
      </w:r>
      <w:r w:rsidRPr="001B51D3">
        <w:rPr>
          <w:rFonts w:ascii="Cambria" w:hAnsi="Cambria" w:cstheme="minorHAnsi"/>
          <w:b/>
          <w:bCs/>
          <w:color w:val="000000"/>
          <w:sz w:val="18"/>
          <w:szCs w:val="18"/>
        </w:rPr>
        <w:t xml:space="preserve">? </w:t>
      </w:r>
    </w:p>
    <w:p w14:paraId="611D3281"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Dinin evrensel bir olgu olduğu </w:t>
      </w:r>
    </w:p>
    <w:p w14:paraId="38276B36"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Dinin insanlık tarihi kadar eski olduğu </w:t>
      </w:r>
    </w:p>
    <w:p w14:paraId="5B48C31E"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Toplumların bir dini inanca bağlı yaşadığı </w:t>
      </w:r>
    </w:p>
    <w:p w14:paraId="11724133"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Pr="001B51D3">
        <w:rPr>
          <w:rFonts w:ascii="Cambria" w:hAnsi="Cambria" w:cstheme="minorHAnsi"/>
          <w:color w:val="000000"/>
          <w:sz w:val="18"/>
          <w:szCs w:val="18"/>
        </w:rPr>
        <w:t xml:space="preserve">Dini inancın, tarihin her döneminde var olduğu </w:t>
      </w:r>
    </w:p>
    <w:p w14:paraId="673BF932"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Pr="001B51D3">
        <w:rPr>
          <w:rFonts w:ascii="Cambria" w:hAnsi="Cambria" w:cstheme="minorHAnsi"/>
          <w:color w:val="000000"/>
          <w:sz w:val="18"/>
          <w:szCs w:val="18"/>
        </w:rPr>
        <w:t>Felsefi düşünce ile dini inançların bir arada yaşadığı</w:t>
      </w:r>
    </w:p>
    <w:p w14:paraId="02D3F1CC" w14:textId="77777777" w:rsidR="00524A50" w:rsidRPr="001B51D3" w:rsidRDefault="00524A50" w:rsidP="00466647">
      <w:pPr>
        <w:spacing w:after="0" w:line="240" w:lineRule="auto"/>
        <w:jc w:val="both"/>
        <w:rPr>
          <w:rFonts w:ascii="Cambria" w:hAnsi="Cambria" w:cstheme="minorHAnsi"/>
          <w:b/>
          <w:sz w:val="18"/>
          <w:szCs w:val="18"/>
        </w:rPr>
      </w:pPr>
    </w:p>
    <w:p w14:paraId="17EFD18A" w14:textId="77777777" w:rsidR="000960FE"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color w:val="000000"/>
          <w:sz w:val="18"/>
          <w:szCs w:val="18"/>
        </w:rPr>
        <w:t>6.</w:t>
      </w:r>
      <w:r w:rsidR="000960FE" w:rsidRPr="001B51D3">
        <w:rPr>
          <w:rFonts w:ascii="Cambria" w:hAnsi="Cambria" w:cstheme="minorHAnsi"/>
          <w:color w:val="000000"/>
          <w:sz w:val="18"/>
          <w:szCs w:val="18"/>
        </w:rPr>
        <w:t>“Eğer yerde ve gökte Allah’tan başka tanrılar bulunsaydı ke</w:t>
      </w:r>
      <w:r w:rsidR="000960FE" w:rsidRPr="001B51D3">
        <w:rPr>
          <w:rFonts w:ascii="Cambria" w:hAnsi="Cambria" w:cstheme="minorHAnsi"/>
          <w:color w:val="000000"/>
          <w:sz w:val="18"/>
          <w:szCs w:val="18"/>
        </w:rPr>
        <w:softHyphen/>
        <w:t xml:space="preserve">sinlikle yerin göğün düzeni bozulurdu. Demek ki arşın rabbi olan Allah, onların yakıştırdıkları sıfatlardan münezzehtir.” </w:t>
      </w:r>
    </w:p>
    <w:p w14:paraId="664657FA" w14:textId="77777777" w:rsidR="000960FE" w:rsidRPr="001B51D3" w:rsidRDefault="000960F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color w:val="000000"/>
          <w:sz w:val="18"/>
          <w:szCs w:val="18"/>
        </w:rPr>
        <w:t xml:space="preserve">(Enbiya, 22. ayet) </w:t>
      </w:r>
    </w:p>
    <w:p w14:paraId="33A9EF2F" w14:textId="77777777" w:rsidR="000960FE" w:rsidRPr="001B51D3" w:rsidRDefault="000960F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Bu ayette vurgulanan kavram aşağıdakilerden hangi</w:t>
      </w:r>
      <w:r w:rsidRPr="001B51D3">
        <w:rPr>
          <w:rFonts w:ascii="Cambria" w:hAnsi="Cambria" w:cstheme="minorHAnsi"/>
          <w:b/>
          <w:bCs/>
          <w:color w:val="000000"/>
          <w:sz w:val="18"/>
          <w:szCs w:val="18"/>
        </w:rPr>
        <w:softHyphen/>
        <w:t xml:space="preserve">sidir? </w:t>
      </w:r>
    </w:p>
    <w:p w14:paraId="19499DFE" w14:textId="77777777" w:rsidR="007142E2" w:rsidRPr="001B51D3" w:rsidRDefault="000960FE" w:rsidP="007142E2">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 İhlas </w:t>
      </w:r>
      <w:r w:rsidR="007142E2">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B)</w:t>
      </w:r>
      <w:r w:rsidR="007142E2" w:rsidRPr="001B51D3">
        <w:rPr>
          <w:rFonts w:ascii="Cambria" w:hAnsi="Cambria" w:cstheme="minorHAnsi"/>
          <w:color w:val="000000"/>
          <w:sz w:val="18"/>
          <w:szCs w:val="18"/>
        </w:rPr>
        <w:t xml:space="preserve"> Fıtrat </w:t>
      </w:r>
      <w:r w:rsidR="007142E2">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C)</w:t>
      </w:r>
      <w:r w:rsidR="007142E2" w:rsidRPr="001B51D3">
        <w:rPr>
          <w:rFonts w:ascii="Cambria" w:hAnsi="Cambria" w:cstheme="minorHAnsi"/>
          <w:color w:val="000000"/>
          <w:sz w:val="18"/>
          <w:szCs w:val="18"/>
        </w:rPr>
        <w:t xml:space="preserve"> Tevhid</w:t>
      </w:r>
      <w:r w:rsidR="007142E2" w:rsidRPr="007142E2">
        <w:rPr>
          <w:rFonts w:ascii="Cambria" w:hAnsi="Cambria" w:cstheme="minorHAnsi"/>
          <w:b/>
          <w:bCs/>
          <w:color w:val="000000"/>
          <w:sz w:val="18"/>
          <w:szCs w:val="18"/>
        </w:rPr>
        <w:t xml:space="preserve"> </w:t>
      </w:r>
      <w:r w:rsidR="007142E2">
        <w:rPr>
          <w:rFonts w:ascii="Cambria" w:hAnsi="Cambria" w:cstheme="minorHAnsi"/>
          <w:b/>
          <w:bCs/>
          <w:color w:val="000000"/>
          <w:sz w:val="18"/>
          <w:szCs w:val="18"/>
        </w:rPr>
        <w:t xml:space="preserve">       </w:t>
      </w:r>
      <w:r w:rsidR="007142E2" w:rsidRPr="001B51D3">
        <w:rPr>
          <w:rFonts w:ascii="Cambria" w:hAnsi="Cambria" w:cstheme="minorHAnsi"/>
          <w:b/>
          <w:bCs/>
          <w:color w:val="000000"/>
          <w:sz w:val="18"/>
          <w:szCs w:val="18"/>
        </w:rPr>
        <w:t>D)</w:t>
      </w:r>
      <w:r w:rsidR="007142E2" w:rsidRPr="001B51D3">
        <w:rPr>
          <w:rFonts w:ascii="Cambria" w:hAnsi="Cambria" w:cstheme="minorHAnsi"/>
          <w:color w:val="000000"/>
          <w:sz w:val="18"/>
          <w:szCs w:val="18"/>
        </w:rPr>
        <w:t xml:space="preserve"> Ahlak</w:t>
      </w:r>
      <w:r w:rsidR="007142E2">
        <w:rPr>
          <w:rFonts w:ascii="Cambria" w:hAnsi="Cambria" w:cstheme="minorHAnsi"/>
          <w:color w:val="000000"/>
          <w:sz w:val="18"/>
          <w:szCs w:val="18"/>
        </w:rPr>
        <w:t xml:space="preserve">      </w:t>
      </w:r>
      <w:r w:rsidR="007142E2" w:rsidRPr="001B51D3">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E)</w:t>
      </w:r>
      <w:r w:rsidR="007142E2" w:rsidRPr="001B51D3">
        <w:rPr>
          <w:rFonts w:ascii="Cambria" w:hAnsi="Cambria" w:cstheme="minorHAnsi"/>
          <w:color w:val="000000"/>
          <w:sz w:val="18"/>
          <w:szCs w:val="18"/>
        </w:rPr>
        <w:t xml:space="preserve"> Tevekkül</w:t>
      </w:r>
    </w:p>
    <w:p w14:paraId="383ECA6D" w14:textId="77777777" w:rsidR="007142E2" w:rsidRPr="001B51D3" w:rsidRDefault="007142E2" w:rsidP="007142E2">
      <w:pPr>
        <w:autoSpaceDE w:val="0"/>
        <w:autoSpaceDN w:val="0"/>
        <w:adjustRightInd w:val="0"/>
        <w:spacing w:after="0" w:line="240" w:lineRule="auto"/>
        <w:jc w:val="both"/>
        <w:rPr>
          <w:rFonts w:ascii="Cambria" w:hAnsi="Cambria" w:cstheme="minorHAnsi"/>
          <w:color w:val="000000"/>
          <w:sz w:val="18"/>
          <w:szCs w:val="18"/>
        </w:rPr>
      </w:pPr>
    </w:p>
    <w:p w14:paraId="5BE8976E" w14:textId="77777777" w:rsidR="001E6295"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7.</w:t>
      </w:r>
      <w:r w:rsidR="00002022" w:rsidRPr="001B51D3">
        <w:rPr>
          <w:rFonts w:ascii="Cambria" w:hAnsi="Cambria" w:cstheme="minorHAnsi"/>
          <w:b/>
          <w:bCs/>
          <w:color w:val="000000"/>
          <w:sz w:val="18"/>
          <w:szCs w:val="18"/>
        </w:rPr>
        <w:t>Aşağıdakilerden hangisi tevhid</w:t>
      </w:r>
      <w:r w:rsidR="001E6295" w:rsidRPr="001B51D3">
        <w:rPr>
          <w:rFonts w:ascii="Cambria" w:hAnsi="Cambria" w:cstheme="minorHAnsi"/>
          <w:b/>
          <w:bCs/>
          <w:color w:val="000000"/>
          <w:sz w:val="18"/>
          <w:szCs w:val="18"/>
        </w:rPr>
        <w:t xml:space="preserve"> inancıyla çelişen bir yargıdır? </w:t>
      </w:r>
    </w:p>
    <w:p w14:paraId="05063D04"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Allah sınırsız ilim ve güç sahibidir. </w:t>
      </w:r>
    </w:p>
    <w:p w14:paraId="5B5F8510"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Her varlık Allah’ı kendi diliyle tesbih eder. </w:t>
      </w:r>
    </w:p>
    <w:p w14:paraId="7A80A301"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Evreni ve içindeki her şeyi yaratan Allah’tır. </w:t>
      </w:r>
    </w:p>
    <w:p w14:paraId="33FA68A8"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Pr="001B51D3">
        <w:rPr>
          <w:rFonts w:ascii="Cambria" w:hAnsi="Cambria" w:cstheme="minorHAnsi"/>
          <w:color w:val="000000"/>
          <w:sz w:val="18"/>
          <w:szCs w:val="18"/>
        </w:rPr>
        <w:t xml:space="preserve">Sonsuz bilgi ve güç sahibi bir tek ilah vardır. </w:t>
      </w:r>
    </w:p>
    <w:p w14:paraId="288DC249"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Pr="001B51D3">
        <w:rPr>
          <w:rFonts w:ascii="Cambria" w:hAnsi="Cambria" w:cstheme="minorHAnsi"/>
          <w:color w:val="000000"/>
          <w:sz w:val="18"/>
          <w:szCs w:val="18"/>
        </w:rPr>
        <w:t xml:space="preserve">Allah, evreni yarattıktan sonra onunla ilişkisini kesmiştir. </w:t>
      </w:r>
    </w:p>
    <w:p w14:paraId="61632869" w14:textId="77777777" w:rsidR="00B94C60" w:rsidRPr="001B51D3" w:rsidRDefault="00B94C60" w:rsidP="00466647">
      <w:pPr>
        <w:spacing w:after="0" w:line="240" w:lineRule="auto"/>
        <w:jc w:val="both"/>
        <w:rPr>
          <w:rFonts w:ascii="Cambria" w:hAnsi="Cambria" w:cstheme="minorHAnsi"/>
          <w:b/>
          <w:sz w:val="18"/>
          <w:szCs w:val="18"/>
        </w:rPr>
      </w:pPr>
    </w:p>
    <w:p w14:paraId="34121F55" w14:textId="77777777" w:rsidR="0047205E" w:rsidRPr="001B51D3" w:rsidRDefault="00886338" w:rsidP="00466647">
      <w:pPr>
        <w:spacing w:after="0" w:line="240" w:lineRule="auto"/>
        <w:jc w:val="both"/>
        <w:rPr>
          <w:rFonts w:ascii="Cambria" w:hAnsi="Cambria" w:cstheme="minorHAnsi"/>
          <w:b/>
          <w:iCs/>
          <w:color w:val="000000"/>
          <w:sz w:val="18"/>
          <w:szCs w:val="18"/>
        </w:rPr>
      </w:pPr>
      <w:r w:rsidRPr="001B51D3">
        <w:rPr>
          <w:rFonts w:ascii="Cambria" w:hAnsi="Cambria" w:cstheme="minorHAnsi"/>
          <w:b/>
          <w:iCs/>
          <w:color w:val="000000"/>
          <w:sz w:val="18"/>
          <w:szCs w:val="18"/>
        </w:rPr>
        <w:t>8.</w:t>
      </w:r>
      <w:r w:rsidR="0047205E" w:rsidRPr="001B51D3">
        <w:rPr>
          <w:rFonts w:ascii="Cambria" w:hAnsi="Cambria" w:cstheme="minorHAnsi"/>
          <w:b/>
          <w:iCs/>
          <w:color w:val="000000"/>
          <w:sz w:val="18"/>
          <w:szCs w:val="18"/>
        </w:rPr>
        <w:t>Aşağıdakilerden hangisi Kur'an-ı Kerim'de geçen din kelimesinin anlamlarından biri değildir?</w:t>
      </w:r>
    </w:p>
    <w:p w14:paraId="3648DBE4" w14:textId="77777777" w:rsidR="0047205E" w:rsidRPr="001B51D3" w:rsidRDefault="0047205E" w:rsidP="00466647">
      <w:pPr>
        <w:spacing w:after="0" w:line="240" w:lineRule="auto"/>
        <w:jc w:val="both"/>
        <w:rPr>
          <w:rFonts w:ascii="Cambria" w:hAnsi="Cambria" w:cstheme="minorHAnsi"/>
          <w:iCs/>
          <w:color w:val="000000"/>
          <w:sz w:val="18"/>
          <w:szCs w:val="18"/>
        </w:rPr>
      </w:pPr>
      <w:r w:rsidRPr="001B51D3">
        <w:rPr>
          <w:rFonts w:ascii="Cambria" w:hAnsi="Cambria" w:cstheme="minorHAnsi"/>
          <w:b/>
          <w:iCs/>
          <w:color w:val="000000"/>
          <w:sz w:val="18"/>
          <w:szCs w:val="18"/>
        </w:rPr>
        <w:t>A)</w:t>
      </w:r>
      <w:r w:rsidRPr="001B51D3">
        <w:rPr>
          <w:rFonts w:ascii="Cambria" w:hAnsi="Cambria" w:cstheme="minorHAnsi"/>
          <w:iCs/>
          <w:color w:val="000000"/>
          <w:sz w:val="18"/>
          <w:szCs w:val="18"/>
        </w:rPr>
        <w:t xml:space="preserve"> Ceza</w:t>
      </w:r>
      <w:r w:rsidRPr="001B51D3">
        <w:rPr>
          <w:rFonts w:ascii="Cambria" w:hAnsi="Cambria" w:cstheme="minorHAnsi"/>
          <w:iCs/>
          <w:color w:val="000000"/>
          <w:sz w:val="18"/>
          <w:szCs w:val="18"/>
        </w:rPr>
        <w:tab/>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B)</w:t>
      </w:r>
      <w:r w:rsidRPr="001B51D3">
        <w:rPr>
          <w:rFonts w:ascii="Cambria" w:hAnsi="Cambria" w:cstheme="minorHAnsi"/>
          <w:iCs/>
          <w:color w:val="000000"/>
          <w:sz w:val="18"/>
          <w:szCs w:val="18"/>
        </w:rPr>
        <w:t xml:space="preserve"> Mükâfat</w:t>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D)</w:t>
      </w:r>
      <w:r w:rsidRPr="001B51D3">
        <w:rPr>
          <w:rFonts w:ascii="Cambria" w:hAnsi="Cambria" w:cstheme="minorHAnsi"/>
          <w:iCs/>
          <w:color w:val="000000"/>
          <w:sz w:val="18"/>
          <w:szCs w:val="18"/>
        </w:rPr>
        <w:t xml:space="preserve"> Hakimiyet</w:t>
      </w:r>
    </w:p>
    <w:p w14:paraId="242895C4" w14:textId="77777777" w:rsidR="0047205E" w:rsidRPr="001B51D3" w:rsidRDefault="0047205E" w:rsidP="00466647">
      <w:pPr>
        <w:spacing w:after="0" w:line="240" w:lineRule="auto"/>
        <w:jc w:val="both"/>
        <w:rPr>
          <w:rFonts w:ascii="Cambria" w:hAnsi="Cambria" w:cstheme="minorHAnsi"/>
          <w:iCs/>
          <w:color w:val="000000"/>
          <w:sz w:val="18"/>
          <w:szCs w:val="18"/>
        </w:rPr>
      </w:pPr>
      <w:r w:rsidRPr="001B51D3">
        <w:rPr>
          <w:rFonts w:ascii="Cambria" w:hAnsi="Cambria" w:cstheme="minorHAnsi"/>
          <w:b/>
          <w:iCs/>
          <w:color w:val="000000"/>
          <w:sz w:val="18"/>
          <w:szCs w:val="18"/>
        </w:rPr>
        <w:t>C)</w:t>
      </w:r>
      <w:r w:rsidRPr="001B51D3">
        <w:rPr>
          <w:rFonts w:ascii="Cambria" w:hAnsi="Cambria" w:cstheme="minorHAnsi"/>
          <w:iCs/>
          <w:color w:val="000000"/>
          <w:sz w:val="18"/>
          <w:szCs w:val="18"/>
        </w:rPr>
        <w:t xml:space="preserve"> Teslimiyet </w:t>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E)</w:t>
      </w:r>
      <w:r w:rsidRPr="001B51D3">
        <w:rPr>
          <w:rFonts w:ascii="Cambria" w:hAnsi="Cambria" w:cstheme="minorHAnsi"/>
          <w:iCs/>
          <w:color w:val="000000" w:themeColor="text1"/>
          <w:sz w:val="18"/>
          <w:szCs w:val="18"/>
        </w:rPr>
        <w:t xml:space="preserve"> Vicdan</w:t>
      </w:r>
    </w:p>
    <w:p w14:paraId="4406552C" w14:textId="77777777" w:rsidR="001E6295" w:rsidRPr="001B51D3" w:rsidRDefault="00447D3E" w:rsidP="00466647">
      <w:pPr>
        <w:pStyle w:val="Default"/>
        <w:jc w:val="both"/>
        <w:rPr>
          <w:rFonts w:ascii="Cambria" w:hAnsi="Cambria" w:cstheme="minorHAnsi"/>
          <w:sz w:val="18"/>
          <w:szCs w:val="18"/>
        </w:rPr>
      </w:pPr>
      <w:r w:rsidRPr="001B51D3">
        <w:rPr>
          <w:rFonts w:ascii="Cambria" w:hAnsi="Cambria" w:cstheme="minorHAnsi"/>
          <w:b/>
          <w:bCs/>
          <w:sz w:val="18"/>
          <w:szCs w:val="18"/>
        </w:rPr>
        <w:tab/>
      </w:r>
    </w:p>
    <w:p w14:paraId="41FE5213" w14:textId="77777777" w:rsidR="0026167D" w:rsidRPr="001B51D3" w:rsidRDefault="00886338"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9.</w:t>
      </w:r>
      <w:r w:rsidR="0026167D" w:rsidRPr="001B51D3">
        <w:rPr>
          <w:rFonts w:ascii="Cambria" w:hAnsi="Cambria" w:cstheme="minorHAnsi"/>
          <w:b/>
          <w:bCs/>
          <w:sz w:val="18"/>
          <w:szCs w:val="18"/>
        </w:rPr>
        <w:t xml:space="preserve"> Aşağıdaki tanımlardan hangisi Hanif kavramının karşılığıdır?</w:t>
      </w:r>
    </w:p>
    <w:p w14:paraId="549F7B9E"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İlahî vahiy yoluyla gelen ve kilise tarafından doğru olarak tanımlanan öğreti.</w:t>
      </w:r>
    </w:p>
    <w:p w14:paraId="055638A4"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Allah’ın (c.c.) zatında ve sıfatlarında bir olduğunu kabul etmeyen kişi.</w:t>
      </w:r>
    </w:p>
    <w:p w14:paraId="57C78FB1"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C</w:t>
      </w:r>
      <w:r w:rsidRPr="001B51D3">
        <w:rPr>
          <w:rFonts w:ascii="Cambria" w:hAnsi="Cambria" w:cstheme="minorHAnsi"/>
          <w:b/>
          <w:bCs/>
          <w:color w:val="000000" w:themeColor="text1"/>
          <w:sz w:val="18"/>
          <w:szCs w:val="18"/>
        </w:rPr>
        <w:t xml:space="preserve">) </w:t>
      </w:r>
      <w:r w:rsidRPr="001B51D3">
        <w:rPr>
          <w:rFonts w:ascii="Cambria" w:hAnsi="Cambria" w:cstheme="minorHAnsi"/>
          <w:color w:val="000000" w:themeColor="text1"/>
          <w:sz w:val="18"/>
          <w:szCs w:val="18"/>
        </w:rPr>
        <w:t>Allah’ın emrettiği doğru yola girip o istikamette yaşayan kişi.</w:t>
      </w:r>
    </w:p>
    <w:p w14:paraId="1DE06846"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Allah’a (c.c.) içten bir şekilde saygı duymak.</w:t>
      </w:r>
    </w:p>
    <w:p w14:paraId="450CF948"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E) </w:t>
      </w:r>
      <w:r w:rsidRPr="001B51D3">
        <w:rPr>
          <w:rFonts w:ascii="Cambria" w:hAnsi="Cambria" w:cstheme="minorHAnsi"/>
          <w:sz w:val="18"/>
          <w:szCs w:val="18"/>
        </w:rPr>
        <w:t>Hz. Muhammed’in (s.a.v.) söz ve davranışları.</w:t>
      </w:r>
    </w:p>
    <w:p w14:paraId="1DC40D4F"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p>
    <w:p w14:paraId="053F547D" w14:textId="77777777" w:rsidR="0026167D" w:rsidRPr="001B51D3" w:rsidRDefault="00886338"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10</w:t>
      </w:r>
      <w:r w:rsidR="0026167D" w:rsidRPr="001B51D3">
        <w:rPr>
          <w:rFonts w:ascii="Cambria" w:hAnsi="Cambria" w:cstheme="minorHAnsi"/>
          <w:b/>
          <w:bCs/>
          <w:sz w:val="18"/>
          <w:szCs w:val="18"/>
        </w:rPr>
        <w:t xml:space="preserve">. Aşağıdakilerden hangisi dinin tanımlarından biri </w:t>
      </w:r>
      <w:r w:rsidR="0026167D" w:rsidRPr="001B51D3">
        <w:rPr>
          <w:rFonts w:ascii="Cambria" w:hAnsi="Cambria" w:cstheme="minorHAnsi"/>
          <w:b/>
          <w:bCs/>
          <w:sz w:val="18"/>
          <w:szCs w:val="18"/>
          <w:u w:val="single"/>
        </w:rPr>
        <w:t>değildir</w:t>
      </w:r>
      <w:r w:rsidR="0026167D" w:rsidRPr="001B51D3">
        <w:rPr>
          <w:rFonts w:ascii="Cambria" w:hAnsi="Cambria" w:cstheme="minorHAnsi"/>
          <w:b/>
          <w:bCs/>
          <w:sz w:val="18"/>
          <w:szCs w:val="18"/>
        </w:rPr>
        <w:t>?</w:t>
      </w:r>
    </w:p>
    <w:p w14:paraId="6998E925"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Allah (c.c.) ile kul arasındaki münasebeti düzenleyen kanun, nizam ve yoldur.</w:t>
      </w:r>
    </w:p>
    <w:p w14:paraId="2A3510F3"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Akıl sahiplerini Peygamberin bildirdiği şeyleri kabule çağıran ilahî bir düzenlemedir.</w:t>
      </w:r>
    </w:p>
    <w:p w14:paraId="50D81251"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C) </w:t>
      </w:r>
      <w:r w:rsidRPr="001B51D3">
        <w:rPr>
          <w:rFonts w:ascii="Cambria" w:hAnsi="Cambria" w:cstheme="minorHAnsi"/>
          <w:sz w:val="18"/>
          <w:szCs w:val="18"/>
        </w:rPr>
        <w:t>Din, akıl sahiplerini kendi iradeleriyle şimdiki halde (dünyada) salâha, gelecekte (ahirette) felâha sevk eden, Allah (c.c.) tarafından konulmuş bir kanundur.</w:t>
      </w:r>
    </w:p>
    <w:p w14:paraId="0C4397AD"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Akıl sahiplerini kendi istekleri ile iyilikleri yapmaya sevk eden ilahi bir nizamdır.</w:t>
      </w:r>
    </w:p>
    <w:p w14:paraId="181E910E"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E</w:t>
      </w:r>
      <w:r w:rsidRPr="001B51D3">
        <w:rPr>
          <w:rFonts w:ascii="Cambria" w:hAnsi="Cambria" w:cstheme="minorHAnsi"/>
          <w:sz w:val="18"/>
          <w:szCs w:val="18"/>
        </w:rPr>
        <w:t>) İnsanların kendi çıkarlarına göre belirledikleri kurallar bütünüdür.</w:t>
      </w:r>
    </w:p>
    <w:p w14:paraId="67AF8B51" w14:textId="77777777" w:rsidR="00273A99" w:rsidRPr="001B51D3" w:rsidRDefault="00273A99" w:rsidP="00466647">
      <w:pPr>
        <w:autoSpaceDE w:val="0"/>
        <w:autoSpaceDN w:val="0"/>
        <w:adjustRightInd w:val="0"/>
        <w:spacing w:after="0" w:line="240" w:lineRule="auto"/>
        <w:jc w:val="both"/>
        <w:rPr>
          <w:rFonts w:ascii="Cambria" w:hAnsi="Cambria" w:cstheme="minorHAnsi"/>
          <w:color w:val="000000"/>
          <w:sz w:val="18"/>
          <w:szCs w:val="18"/>
        </w:rPr>
      </w:pPr>
    </w:p>
    <w:p w14:paraId="54809C55" w14:textId="77777777" w:rsidR="001E6295" w:rsidRPr="001B51D3" w:rsidRDefault="00886338"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11.</w:t>
      </w:r>
      <w:r w:rsidR="001E6295" w:rsidRPr="001B51D3">
        <w:rPr>
          <w:rFonts w:ascii="Cambria" w:hAnsi="Cambria" w:cstheme="minorHAnsi"/>
          <w:b/>
          <w:bCs/>
          <w:color w:val="000000"/>
          <w:sz w:val="18"/>
          <w:szCs w:val="18"/>
        </w:rPr>
        <w:t>Aşağıdakilerden hangisi dinin insana kazandırdıkla</w:t>
      </w:r>
      <w:r w:rsidR="001E6295" w:rsidRPr="001B51D3">
        <w:rPr>
          <w:rFonts w:ascii="Cambria" w:hAnsi="Cambria" w:cstheme="minorHAnsi"/>
          <w:b/>
          <w:bCs/>
          <w:color w:val="000000"/>
          <w:sz w:val="18"/>
          <w:szCs w:val="18"/>
        </w:rPr>
        <w:softHyphen/>
        <w:t xml:space="preserve">rından biri </w:t>
      </w:r>
      <w:r w:rsidR="001E6295" w:rsidRPr="001B51D3">
        <w:rPr>
          <w:rFonts w:ascii="Cambria" w:hAnsi="Cambria" w:cstheme="minorHAnsi"/>
          <w:b/>
          <w:bCs/>
          <w:color w:val="000000"/>
          <w:sz w:val="18"/>
          <w:szCs w:val="18"/>
          <w:u w:val="single"/>
        </w:rPr>
        <w:t>değildir</w:t>
      </w:r>
      <w:r w:rsidR="001E6295" w:rsidRPr="001B51D3">
        <w:rPr>
          <w:rFonts w:ascii="Cambria" w:hAnsi="Cambria" w:cstheme="minorHAnsi"/>
          <w:b/>
          <w:bCs/>
          <w:color w:val="000000"/>
          <w:sz w:val="18"/>
          <w:szCs w:val="18"/>
        </w:rPr>
        <w:t xml:space="preserve">? </w:t>
      </w:r>
    </w:p>
    <w:p w14:paraId="64FA5706"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1E6295" w:rsidRPr="001B51D3">
        <w:rPr>
          <w:rFonts w:ascii="Cambria" w:hAnsi="Cambria" w:cstheme="minorHAnsi"/>
          <w:color w:val="000000"/>
          <w:sz w:val="18"/>
          <w:szCs w:val="18"/>
        </w:rPr>
        <w:t xml:space="preserve">Hayatı anlamlandırması </w:t>
      </w:r>
    </w:p>
    <w:p w14:paraId="72E95B77"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001E6295" w:rsidRPr="001B51D3">
        <w:rPr>
          <w:rFonts w:ascii="Cambria" w:hAnsi="Cambria" w:cstheme="minorHAnsi"/>
          <w:color w:val="000000"/>
          <w:sz w:val="18"/>
          <w:szCs w:val="18"/>
        </w:rPr>
        <w:t xml:space="preserve">Sorumluluk bilincini güçlendirmesi </w:t>
      </w:r>
    </w:p>
    <w:p w14:paraId="7D66DFB5"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001E6295" w:rsidRPr="001B51D3">
        <w:rPr>
          <w:rFonts w:ascii="Cambria" w:hAnsi="Cambria" w:cstheme="minorHAnsi"/>
          <w:color w:val="000000"/>
          <w:sz w:val="18"/>
          <w:szCs w:val="18"/>
        </w:rPr>
        <w:t xml:space="preserve">İnsanlara faydalı olmayı öğretmesi </w:t>
      </w:r>
    </w:p>
    <w:p w14:paraId="6EA13024"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001E6295" w:rsidRPr="001B51D3">
        <w:rPr>
          <w:rFonts w:ascii="Cambria" w:hAnsi="Cambria" w:cstheme="minorHAnsi"/>
          <w:color w:val="000000"/>
          <w:sz w:val="18"/>
          <w:szCs w:val="18"/>
        </w:rPr>
        <w:t xml:space="preserve">İradeyi bilinçli kullanmayı sağlaması </w:t>
      </w:r>
    </w:p>
    <w:p w14:paraId="38C0CBFD"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001E6295" w:rsidRPr="001B51D3">
        <w:rPr>
          <w:rFonts w:ascii="Cambria" w:hAnsi="Cambria" w:cstheme="minorHAnsi"/>
          <w:color w:val="000000"/>
          <w:sz w:val="18"/>
          <w:szCs w:val="18"/>
        </w:rPr>
        <w:t xml:space="preserve">Sorgulamaksızın kabullenmeyi öğretmesi </w:t>
      </w:r>
    </w:p>
    <w:p w14:paraId="575E8CF0" w14:textId="77777777" w:rsidR="00447D3E" w:rsidRPr="001B51D3" w:rsidRDefault="00447D3E" w:rsidP="00466647">
      <w:pPr>
        <w:autoSpaceDE w:val="0"/>
        <w:autoSpaceDN w:val="0"/>
        <w:adjustRightInd w:val="0"/>
        <w:spacing w:after="0" w:line="240" w:lineRule="auto"/>
        <w:jc w:val="both"/>
        <w:rPr>
          <w:rFonts w:ascii="Cambria" w:hAnsi="Cambria" w:cstheme="minorHAnsi"/>
          <w:b/>
          <w:bCs/>
          <w:color w:val="000000"/>
          <w:sz w:val="18"/>
          <w:szCs w:val="18"/>
        </w:rPr>
      </w:pPr>
    </w:p>
    <w:p w14:paraId="6151BFD5" w14:textId="77777777" w:rsidR="0026167D" w:rsidRPr="001B51D3" w:rsidRDefault="00886338"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12.</w:t>
      </w:r>
      <w:r w:rsidRPr="001B51D3">
        <w:rPr>
          <w:rFonts w:ascii="Cambria" w:eastAsia="Ubuntu" w:hAnsi="Cambria" w:cstheme="minorHAnsi"/>
          <w:color w:val="000000"/>
          <w:sz w:val="18"/>
          <w:szCs w:val="18"/>
          <w:lang w:val="en-US"/>
        </w:rPr>
        <w:t xml:space="preserve"> </w:t>
      </w:r>
      <w:r w:rsidR="00032BDD" w:rsidRPr="001B51D3">
        <w:rPr>
          <w:rFonts w:ascii="Cambria" w:eastAsia="Ubuntu" w:hAnsi="Cambria" w:cstheme="minorHAnsi"/>
          <w:i/>
          <w:color w:val="000000"/>
          <w:sz w:val="18"/>
          <w:szCs w:val="18"/>
          <w:lang w:val="en-US"/>
        </w:rPr>
        <w:t>Kelime olarak kulluk</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,itaat,</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boyun eğme,</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ibadet etme anlamlarına gelir.</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Allah’ın rızasını elde edebilmek için emirlerini içtenlikle yerine getirip yasaklarından kaçınmak demektir</w:t>
      </w:r>
      <w:r w:rsidR="00032BDD" w:rsidRPr="001B51D3">
        <w:rPr>
          <w:rFonts w:ascii="Cambria" w:eastAsia="Ubuntu" w:hAnsi="Cambria" w:cstheme="minorHAnsi"/>
          <w:b/>
          <w:color w:val="000000"/>
          <w:sz w:val="18"/>
          <w:szCs w:val="18"/>
          <w:lang w:val="en-US"/>
        </w:rPr>
        <w:t>. Hakkında bilgi verilen kavram aşağıdakilerden hangisidir?</w:t>
      </w:r>
    </w:p>
    <w:p w14:paraId="183936C2"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A)</w:t>
      </w:r>
      <w:r w:rsidRPr="001B51D3">
        <w:rPr>
          <w:rFonts w:ascii="Cambria" w:eastAsia="Ubuntu" w:hAnsi="Cambria" w:cstheme="minorHAnsi"/>
          <w:color w:val="000000"/>
          <w:sz w:val="18"/>
          <w:szCs w:val="18"/>
          <w:lang w:val="en-US"/>
        </w:rPr>
        <w:t xml:space="preserve">Ulûhiyyet </w:t>
      </w:r>
    </w:p>
    <w:p w14:paraId="65F664ED"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B)</w:t>
      </w:r>
      <w:r w:rsidRPr="001B51D3">
        <w:rPr>
          <w:rFonts w:ascii="Cambria" w:eastAsia="Ubuntu" w:hAnsi="Cambria" w:cstheme="minorHAnsi"/>
          <w:color w:val="000000"/>
          <w:sz w:val="18"/>
          <w:szCs w:val="18"/>
          <w:lang w:val="en-US"/>
        </w:rPr>
        <w:t>İhsan</w:t>
      </w:r>
    </w:p>
    <w:p w14:paraId="388AB7A2"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C)</w:t>
      </w:r>
      <w:r w:rsidRPr="001B51D3">
        <w:rPr>
          <w:rFonts w:ascii="Cambria" w:eastAsia="Ubuntu" w:hAnsi="Cambria" w:cstheme="minorHAnsi"/>
          <w:color w:val="000000"/>
          <w:sz w:val="18"/>
          <w:szCs w:val="18"/>
          <w:lang w:val="en-US"/>
        </w:rPr>
        <w:t>Ubudiyyet</w:t>
      </w:r>
    </w:p>
    <w:p w14:paraId="3CB38C08"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D)</w:t>
      </w:r>
      <w:r w:rsidRPr="001B51D3">
        <w:rPr>
          <w:rFonts w:ascii="Cambria" w:eastAsia="Ubuntu" w:hAnsi="Cambria" w:cstheme="minorHAnsi"/>
          <w:color w:val="000000"/>
          <w:sz w:val="18"/>
          <w:szCs w:val="18"/>
          <w:lang w:val="en-US"/>
        </w:rPr>
        <w:t>Nübüvvet</w:t>
      </w:r>
    </w:p>
    <w:p w14:paraId="4F0FE200" w14:textId="77777777" w:rsidR="00032BDD" w:rsidRDefault="00032BDD" w:rsidP="00032BDD">
      <w:pPr>
        <w:autoSpaceDE w:val="0"/>
        <w:spacing w:after="0"/>
        <w:jc w:val="both"/>
        <w:rPr>
          <w:rFonts w:ascii="Cambria" w:eastAsia="Ubuntu" w:hAnsi="Cambria" w:cstheme="minorHAnsi"/>
          <w:color w:val="000000"/>
          <w:sz w:val="18"/>
          <w:szCs w:val="18"/>
          <w:lang w:val="en-US"/>
        </w:rPr>
      </w:pPr>
      <w:r w:rsidRPr="001B51D3">
        <w:rPr>
          <w:rFonts w:ascii="Cambria" w:eastAsia="Ubuntu" w:hAnsi="Cambria" w:cstheme="minorHAnsi"/>
          <w:b/>
          <w:color w:val="000000"/>
          <w:sz w:val="18"/>
          <w:szCs w:val="18"/>
          <w:lang w:val="en-US"/>
        </w:rPr>
        <w:t>E)</w:t>
      </w:r>
      <w:r w:rsidRPr="001B51D3">
        <w:rPr>
          <w:rFonts w:ascii="Cambria" w:eastAsia="Ubuntu" w:hAnsi="Cambria" w:cstheme="minorHAnsi"/>
          <w:color w:val="000000"/>
          <w:sz w:val="18"/>
          <w:szCs w:val="18"/>
          <w:lang w:val="en-US"/>
        </w:rPr>
        <w:t>Risalet</w:t>
      </w:r>
    </w:p>
    <w:p w14:paraId="2F5E04B3" w14:textId="77777777" w:rsidR="007142E2" w:rsidRDefault="007142E2" w:rsidP="00032BDD">
      <w:pPr>
        <w:autoSpaceDE w:val="0"/>
        <w:spacing w:after="0"/>
        <w:jc w:val="both"/>
        <w:rPr>
          <w:rFonts w:ascii="Cambria" w:eastAsia="Ubuntu" w:hAnsi="Cambria" w:cstheme="minorHAnsi"/>
          <w:color w:val="000000"/>
          <w:sz w:val="18"/>
          <w:szCs w:val="18"/>
          <w:lang w:val="en-US"/>
        </w:rPr>
      </w:pPr>
    </w:p>
    <w:p w14:paraId="44E713AE" w14:textId="77777777" w:rsidR="007142E2" w:rsidRPr="001B51D3" w:rsidRDefault="007142E2" w:rsidP="00032BDD">
      <w:pPr>
        <w:autoSpaceDE w:val="0"/>
        <w:spacing w:after="0"/>
        <w:jc w:val="both"/>
        <w:rPr>
          <w:rFonts w:ascii="Cambria" w:eastAsia="Arial" w:hAnsi="Cambria" w:cstheme="minorHAnsi"/>
          <w:b/>
          <w:bCs/>
          <w:color w:val="000000"/>
          <w:sz w:val="18"/>
          <w:szCs w:val="18"/>
          <w:lang w:val="en-US"/>
        </w:rPr>
      </w:pPr>
    </w:p>
    <w:p w14:paraId="6FEACD14" w14:textId="77777777" w:rsidR="00415D64" w:rsidRDefault="00886338" w:rsidP="00F41DE8">
      <w:pPr>
        <w:autoSpaceDE w:val="0"/>
        <w:autoSpaceDN w:val="0"/>
        <w:adjustRightInd w:val="0"/>
        <w:spacing w:after="0" w:line="240" w:lineRule="auto"/>
        <w:jc w:val="both"/>
        <w:rPr>
          <w:rFonts w:ascii="Cambria" w:eastAsia="Ubuntu" w:hAnsi="Cambria" w:cstheme="minorHAnsi"/>
          <w:color w:val="000000"/>
          <w:sz w:val="18"/>
          <w:szCs w:val="18"/>
          <w:lang w:val="en-US"/>
        </w:rPr>
      </w:pPr>
      <w:r w:rsidRPr="001B51D3">
        <w:rPr>
          <w:rFonts w:ascii="Cambria" w:hAnsi="Cambria" w:cstheme="minorHAnsi"/>
          <w:b/>
          <w:color w:val="000000"/>
          <w:sz w:val="18"/>
          <w:szCs w:val="18"/>
        </w:rPr>
        <w:lastRenderedPageBreak/>
        <w:t>13</w:t>
      </w:r>
      <w:r w:rsidRPr="001B51D3">
        <w:rPr>
          <w:rFonts w:ascii="Cambria" w:hAnsi="Cambria" w:cstheme="minorHAnsi"/>
          <w:b/>
          <w:i/>
          <w:color w:val="000000"/>
          <w:sz w:val="18"/>
          <w:szCs w:val="18"/>
        </w:rPr>
        <w:t>.</w:t>
      </w:r>
      <w:r w:rsidR="00F41DE8" w:rsidRPr="001B51D3">
        <w:rPr>
          <w:rFonts w:ascii="Cambria" w:eastAsia="Ubuntu" w:hAnsi="Cambria" w:cstheme="minorHAnsi"/>
          <w:color w:val="000000"/>
          <w:sz w:val="18"/>
          <w:szCs w:val="18"/>
          <w:lang w:val="en-US"/>
        </w:rPr>
        <w:t xml:space="preserve"> </w:t>
      </w:r>
      <w:r w:rsidR="00F41DE8">
        <w:rPr>
          <w:rFonts w:ascii="Cambria" w:eastAsia="Ubuntu" w:hAnsi="Cambria" w:cstheme="minorHAnsi"/>
          <w:color w:val="000000"/>
          <w:sz w:val="18"/>
          <w:szCs w:val="18"/>
          <w:lang w:val="en-US"/>
        </w:rPr>
        <w:t>Yalan üzere birleşmeleri aklen mümkün olmayan toplulukların aktara geldiği haberlere ………………………..denir.</w:t>
      </w:r>
    </w:p>
    <w:p w14:paraId="1DCA746D"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sidRPr="00F41DE8">
        <w:rPr>
          <w:rFonts w:ascii="Cambria" w:eastAsia="Ubuntu" w:hAnsi="Cambria" w:cstheme="minorHAnsi"/>
          <w:b/>
          <w:color w:val="000000"/>
          <w:sz w:val="18"/>
          <w:szCs w:val="18"/>
          <w:lang w:val="en-US"/>
        </w:rPr>
        <w:t>Yukarıda boş bırakılan kavram aşağıdakilerden hangisidir?</w:t>
      </w:r>
    </w:p>
    <w:p w14:paraId="7AE12C52"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A)</w:t>
      </w:r>
      <w:r w:rsidRPr="00077F71">
        <w:rPr>
          <w:rFonts w:ascii="Cambria" w:eastAsia="Ubuntu" w:hAnsi="Cambria" w:cstheme="minorHAnsi"/>
          <w:color w:val="000000"/>
          <w:sz w:val="18"/>
          <w:szCs w:val="18"/>
          <w:lang w:val="en-US"/>
        </w:rPr>
        <w:t>Selim Akıl</w:t>
      </w:r>
    </w:p>
    <w:p w14:paraId="2B6E44DE"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B)</w:t>
      </w:r>
      <w:r w:rsidRPr="00077F71">
        <w:rPr>
          <w:rFonts w:ascii="Cambria" w:eastAsia="Ubuntu" w:hAnsi="Cambria" w:cstheme="minorHAnsi"/>
          <w:color w:val="000000"/>
          <w:sz w:val="18"/>
          <w:szCs w:val="18"/>
          <w:lang w:val="en-US"/>
        </w:rPr>
        <w:t>Mütevâtir Haber</w:t>
      </w:r>
    </w:p>
    <w:p w14:paraId="4054D4E3"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C)</w:t>
      </w:r>
      <w:r w:rsidRPr="00077F71">
        <w:rPr>
          <w:rFonts w:ascii="Cambria" w:eastAsia="Ubuntu" w:hAnsi="Cambria" w:cstheme="minorHAnsi"/>
          <w:color w:val="000000"/>
          <w:sz w:val="18"/>
          <w:szCs w:val="18"/>
          <w:lang w:val="en-US"/>
        </w:rPr>
        <w:t>Tefsir</w:t>
      </w:r>
    </w:p>
    <w:p w14:paraId="1177D2F2"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D)</w:t>
      </w:r>
      <w:r w:rsidR="00077F71" w:rsidRPr="00077F71">
        <w:rPr>
          <w:rFonts w:ascii="Cambria" w:eastAsia="Ubuntu" w:hAnsi="Cambria" w:cstheme="minorHAnsi"/>
          <w:color w:val="000000"/>
          <w:sz w:val="18"/>
          <w:szCs w:val="18"/>
          <w:lang w:val="en-US"/>
        </w:rPr>
        <w:t>Bilgi</w:t>
      </w:r>
    </w:p>
    <w:p w14:paraId="3CE45685" w14:textId="77777777" w:rsidR="00077F71" w:rsidRDefault="00077F71" w:rsidP="00F41DE8">
      <w:pPr>
        <w:autoSpaceDE w:val="0"/>
        <w:autoSpaceDN w:val="0"/>
        <w:adjustRightInd w:val="0"/>
        <w:spacing w:after="0" w:line="240" w:lineRule="auto"/>
        <w:jc w:val="both"/>
        <w:rPr>
          <w:rFonts w:ascii="Cambria" w:eastAsia="Ubuntu" w:hAnsi="Cambria" w:cstheme="minorHAnsi"/>
          <w:color w:val="000000"/>
          <w:sz w:val="18"/>
          <w:szCs w:val="18"/>
          <w:lang w:val="en-US"/>
        </w:rPr>
      </w:pPr>
      <w:r>
        <w:rPr>
          <w:rFonts w:ascii="Cambria" w:eastAsia="Ubuntu" w:hAnsi="Cambria" w:cstheme="minorHAnsi"/>
          <w:b/>
          <w:color w:val="000000"/>
          <w:sz w:val="18"/>
          <w:szCs w:val="18"/>
          <w:lang w:val="en-US"/>
        </w:rPr>
        <w:t>E)</w:t>
      </w:r>
      <w:r>
        <w:rPr>
          <w:rFonts w:ascii="Cambria" w:eastAsia="Ubuntu" w:hAnsi="Cambria" w:cstheme="minorHAnsi"/>
          <w:color w:val="000000"/>
          <w:sz w:val="18"/>
          <w:szCs w:val="18"/>
          <w:lang w:val="en-US"/>
        </w:rPr>
        <w:t>Sezgi</w:t>
      </w:r>
    </w:p>
    <w:p w14:paraId="1ED80688" w14:textId="77777777" w:rsidR="00A552E9" w:rsidRPr="00F41DE8" w:rsidRDefault="00A552E9"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p>
    <w:p w14:paraId="607F5D8E" w14:textId="77777777" w:rsidR="00415D64" w:rsidRPr="001B51D3" w:rsidRDefault="00886338" w:rsidP="00466647">
      <w:pPr>
        <w:autoSpaceDE w:val="0"/>
        <w:spacing w:after="0"/>
        <w:jc w:val="both"/>
        <w:rPr>
          <w:rFonts w:ascii="Cambria" w:eastAsia="Kalam-Regular" w:hAnsi="Cambria" w:cstheme="minorHAnsi"/>
          <w:b/>
          <w:bCs/>
          <w:color w:val="000000"/>
          <w:sz w:val="18"/>
          <w:szCs w:val="18"/>
          <w:lang w:val="en-US"/>
        </w:rPr>
      </w:pPr>
      <w:r w:rsidRPr="001B51D3">
        <w:rPr>
          <w:rFonts w:ascii="Cambria" w:eastAsia="Ubuntu" w:hAnsi="Cambria" w:cstheme="minorHAnsi"/>
          <w:b/>
          <w:color w:val="000000"/>
          <w:sz w:val="18"/>
          <w:szCs w:val="18"/>
          <w:lang w:val="en-US"/>
        </w:rPr>
        <w:t>14</w:t>
      </w:r>
      <w:r w:rsidR="00F41DE8">
        <w:rPr>
          <w:rFonts w:ascii="Cambria" w:eastAsia="Ubuntu" w:hAnsi="Cambria" w:cstheme="minorHAnsi"/>
          <w:color w:val="000000"/>
          <w:sz w:val="18"/>
          <w:szCs w:val="18"/>
          <w:lang w:val="en-US"/>
        </w:rPr>
        <w:t xml:space="preserve">. </w:t>
      </w:r>
      <w:r w:rsidR="00104E61" w:rsidRPr="001B51D3">
        <w:rPr>
          <w:rFonts w:ascii="Cambria" w:eastAsia="Ubuntu" w:hAnsi="Cambria" w:cstheme="minorHAnsi"/>
          <w:color w:val="000000"/>
          <w:sz w:val="18"/>
          <w:szCs w:val="18"/>
          <w:lang w:val="en-US"/>
        </w:rPr>
        <w:t>Kur’ân</w:t>
      </w:r>
      <w:r w:rsidR="00415D64" w:rsidRPr="001B51D3">
        <w:rPr>
          <w:rFonts w:ascii="Cambria" w:eastAsia="Ubuntu" w:hAnsi="Cambria" w:cstheme="minorHAnsi"/>
          <w:color w:val="000000"/>
          <w:sz w:val="18"/>
          <w:szCs w:val="18"/>
          <w:lang w:val="en-US"/>
        </w:rPr>
        <w:t xml:space="preserve">-ı Kerîm’de hanîflikle birlikte en çok adı geçen peygamber Hz. </w:t>
      </w:r>
      <w:r w:rsidR="00415D64" w:rsidRPr="001B51D3">
        <w:rPr>
          <w:rFonts w:ascii="Cambria" w:eastAsia="Ubuntu" w:hAnsi="Cambria" w:cstheme="minorHAnsi"/>
          <w:b/>
          <w:bCs/>
          <w:color w:val="000000"/>
          <w:sz w:val="18"/>
          <w:szCs w:val="18"/>
          <w:lang w:val="en-US"/>
        </w:rPr>
        <w:t>.…........................’</w:t>
      </w:r>
      <w:r w:rsidR="00415D64" w:rsidRPr="001B51D3">
        <w:rPr>
          <w:rFonts w:ascii="Cambria" w:eastAsia="Ubuntu" w:hAnsi="Cambria" w:cstheme="minorHAnsi"/>
          <w:color w:val="000000"/>
          <w:sz w:val="18"/>
          <w:szCs w:val="18"/>
          <w:lang w:val="en-US"/>
        </w:rPr>
        <w:t>dir.</w:t>
      </w:r>
    </w:p>
    <w:p w14:paraId="1134FBBD" w14:textId="77777777" w:rsidR="00415D64" w:rsidRPr="001B51D3" w:rsidRDefault="00415D64" w:rsidP="00466647">
      <w:pPr>
        <w:autoSpaceDE w:val="0"/>
        <w:spacing w:after="0"/>
        <w:jc w:val="both"/>
        <w:rPr>
          <w:rFonts w:ascii="Cambria" w:eastAsia="Arial-BoldMT" w:hAnsi="Cambria" w:cstheme="minorHAnsi"/>
          <w:color w:val="000000"/>
          <w:sz w:val="18"/>
          <w:szCs w:val="18"/>
          <w:lang w:val="en-US"/>
        </w:rPr>
      </w:pPr>
      <w:r w:rsidRPr="001B51D3">
        <w:rPr>
          <w:rFonts w:ascii="Cambria" w:eastAsia="Kalam-Regular" w:hAnsi="Cambria" w:cstheme="minorHAnsi"/>
          <w:b/>
          <w:bCs/>
          <w:color w:val="000000"/>
          <w:sz w:val="18"/>
          <w:szCs w:val="18"/>
          <w:lang w:val="en-US"/>
        </w:rPr>
        <w:t>Yukarıdaki cümledeki noktalı yere</w:t>
      </w:r>
      <w:r w:rsidRPr="001B51D3">
        <w:rPr>
          <w:rFonts w:ascii="Cambria" w:eastAsia="Kalam-Regular" w:hAnsi="Cambria" w:cstheme="minorHAnsi"/>
          <w:b/>
          <w:bCs/>
          <w:color w:val="000000"/>
          <w:sz w:val="18"/>
          <w:szCs w:val="18"/>
          <w:u w:val="single"/>
          <w:lang w:val="en-US"/>
        </w:rPr>
        <w:t xml:space="preserve"> hangi peygamber ismi</w:t>
      </w:r>
      <w:r w:rsidRPr="001B51D3">
        <w:rPr>
          <w:rFonts w:ascii="Cambria" w:eastAsia="Kalam-Regular" w:hAnsi="Cambria" w:cstheme="minorHAnsi"/>
          <w:b/>
          <w:bCs/>
          <w:color w:val="000000"/>
          <w:sz w:val="18"/>
          <w:szCs w:val="18"/>
          <w:lang w:val="en-US"/>
        </w:rPr>
        <w:t xml:space="preserve"> gelmelidir?</w:t>
      </w:r>
    </w:p>
    <w:p w14:paraId="38AA2B65" w14:textId="77777777" w:rsidR="00466647" w:rsidRPr="001B51D3" w:rsidRDefault="00F41DE8" w:rsidP="00466647">
      <w:pPr>
        <w:autoSpaceDE w:val="0"/>
        <w:spacing w:after="0"/>
        <w:jc w:val="both"/>
        <w:rPr>
          <w:rFonts w:ascii="Cambria" w:eastAsia="Ubuntu" w:hAnsi="Cambria" w:cstheme="minorHAnsi"/>
          <w:sz w:val="18"/>
          <w:szCs w:val="18"/>
        </w:rPr>
      </w:pPr>
      <w:r w:rsidRPr="00F41DE8">
        <w:rPr>
          <w:rFonts w:ascii="Cambria" w:eastAsia="Arial-BoldMT" w:hAnsi="Cambria" w:cstheme="minorHAnsi"/>
          <w:b/>
          <w:color w:val="000000"/>
          <w:sz w:val="18"/>
          <w:szCs w:val="18"/>
          <w:lang w:val="en-US"/>
        </w:rPr>
        <w:t>A)</w:t>
      </w:r>
      <w:r>
        <w:rPr>
          <w:rFonts w:ascii="Cambria" w:eastAsia="Arial-BoldMT" w:hAnsi="Cambria" w:cstheme="minorHAnsi"/>
          <w:color w:val="000000"/>
          <w:sz w:val="18"/>
          <w:szCs w:val="18"/>
          <w:lang w:val="en-US"/>
        </w:rPr>
        <w:t xml:space="preserve">Hz. Îsâ   </w:t>
      </w:r>
      <w:r w:rsidR="00415D64" w:rsidRPr="00F41DE8">
        <w:rPr>
          <w:rFonts w:ascii="Cambria" w:eastAsia="Arial-BoldMT" w:hAnsi="Cambria" w:cstheme="minorHAnsi"/>
          <w:b/>
          <w:color w:val="000000"/>
          <w:sz w:val="18"/>
          <w:szCs w:val="18"/>
          <w:lang w:val="en-US"/>
        </w:rPr>
        <w:t>B)</w:t>
      </w:r>
      <w:r w:rsidR="00415D64" w:rsidRPr="001B51D3">
        <w:rPr>
          <w:rFonts w:ascii="Cambria" w:eastAsia="Arial-BoldMT" w:hAnsi="Cambria" w:cstheme="minorHAnsi"/>
          <w:color w:val="000000"/>
          <w:sz w:val="18"/>
          <w:szCs w:val="18"/>
          <w:lang w:val="en-US"/>
        </w:rPr>
        <w:t xml:space="preserve"> Hz. Nûh  </w:t>
      </w:r>
      <w:r w:rsidR="00886338" w:rsidRPr="00F41DE8">
        <w:rPr>
          <w:rFonts w:ascii="Cambria" w:eastAsia="Arial-BoldMT" w:hAnsi="Cambria" w:cstheme="minorHAnsi"/>
          <w:b/>
          <w:color w:val="000000"/>
          <w:sz w:val="18"/>
          <w:szCs w:val="18"/>
          <w:lang w:val="en-US"/>
        </w:rPr>
        <w:t>C)</w:t>
      </w:r>
      <w:r>
        <w:rPr>
          <w:rFonts w:ascii="Cambria" w:eastAsia="Arial-BoldMT" w:hAnsi="Cambria" w:cstheme="minorHAnsi"/>
          <w:color w:val="000000"/>
          <w:sz w:val="18"/>
          <w:szCs w:val="18"/>
          <w:lang w:val="en-US"/>
        </w:rPr>
        <w:t xml:space="preserve"> Hz. İbrâhim</w:t>
      </w:r>
      <w:r w:rsidR="00415D64" w:rsidRPr="00F41DE8">
        <w:rPr>
          <w:rFonts w:ascii="Cambria" w:eastAsia="Arial-BoldMT" w:hAnsi="Cambria" w:cstheme="minorHAnsi"/>
          <w:b/>
          <w:color w:val="000000"/>
          <w:sz w:val="18"/>
          <w:szCs w:val="18"/>
          <w:lang w:val="en-US"/>
        </w:rPr>
        <w:t xml:space="preserve">  D)</w:t>
      </w:r>
      <w:r w:rsidR="00415D64" w:rsidRPr="001B51D3">
        <w:rPr>
          <w:rFonts w:ascii="Cambria" w:eastAsia="Arial-BoldMT" w:hAnsi="Cambria" w:cstheme="minorHAnsi"/>
          <w:color w:val="000000"/>
          <w:sz w:val="18"/>
          <w:szCs w:val="18"/>
          <w:lang w:val="en-US"/>
        </w:rPr>
        <w:t xml:space="preserve"> Hz. Mûsâ     </w:t>
      </w:r>
      <w:r w:rsidR="00415D64" w:rsidRPr="00F41DE8">
        <w:rPr>
          <w:rFonts w:ascii="Cambria" w:eastAsia="Arial-BoldMT" w:hAnsi="Cambria" w:cstheme="minorHAnsi"/>
          <w:b/>
          <w:color w:val="000000"/>
          <w:sz w:val="18"/>
          <w:szCs w:val="18"/>
          <w:lang w:val="en-US"/>
        </w:rPr>
        <w:t>E)</w:t>
      </w:r>
      <w:r w:rsidR="00415D64" w:rsidRPr="001B51D3">
        <w:rPr>
          <w:rFonts w:ascii="Cambria" w:eastAsia="Arial-BoldMT" w:hAnsi="Cambria" w:cstheme="minorHAnsi"/>
          <w:color w:val="000000"/>
          <w:sz w:val="18"/>
          <w:szCs w:val="18"/>
          <w:lang w:val="en-US"/>
        </w:rPr>
        <w:t xml:space="preserve"> Hz. Âdem </w:t>
      </w:r>
      <w:r w:rsidR="00415D64" w:rsidRPr="001B51D3">
        <w:rPr>
          <w:rFonts w:ascii="Cambria" w:eastAsia="Ubuntu" w:hAnsi="Cambria" w:cstheme="minorHAnsi"/>
          <w:sz w:val="18"/>
          <w:szCs w:val="18"/>
        </w:rPr>
        <w:t xml:space="preserve"> </w:t>
      </w:r>
    </w:p>
    <w:p w14:paraId="734FA232" w14:textId="77777777" w:rsidR="00415D64" w:rsidRPr="001B51D3" w:rsidRDefault="00415D64" w:rsidP="00466647">
      <w:pPr>
        <w:autoSpaceDE w:val="0"/>
        <w:spacing w:after="0"/>
        <w:jc w:val="both"/>
        <w:rPr>
          <w:rFonts w:ascii="Cambria" w:eastAsia="Ubuntu" w:hAnsi="Cambria" w:cstheme="minorHAnsi"/>
          <w:b/>
          <w:bCs/>
          <w:color w:val="000000"/>
          <w:sz w:val="18"/>
          <w:szCs w:val="18"/>
          <w:lang w:val="en-US"/>
        </w:rPr>
      </w:pPr>
      <w:r w:rsidRPr="001B51D3">
        <w:rPr>
          <w:rFonts w:ascii="Cambria" w:eastAsia="Ubuntu" w:hAnsi="Cambria" w:cstheme="minorHAnsi"/>
          <w:sz w:val="18"/>
          <w:szCs w:val="18"/>
        </w:rPr>
        <w:t xml:space="preserve">                                                </w:t>
      </w:r>
    </w:p>
    <w:p w14:paraId="510E5691" w14:textId="77777777" w:rsidR="00886338" w:rsidRPr="001B51D3" w:rsidRDefault="00886338" w:rsidP="00466647">
      <w:pPr>
        <w:autoSpaceDE w:val="0"/>
        <w:spacing w:after="0"/>
        <w:jc w:val="both"/>
        <w:rPr>
          <w:rFonts w:ascii="Cambria" w:eastAsia="Ubuntu-Bold" w:hAnsi="Cambria" w:cstheme="minorHAnsi"/>
          <w:b/>
          <w:bCs/>
          <w:color w:val="000000"/>
          <w:sz w:val="18"/>
          <w:szCs w:val="18"/>
          <w:lang w:val="en-US"/>
        </w:rPr>
      </w:pPr>
      <w:r w:rsidRPr="001B51D3">
        <w:rPr>
          <w:rFonts w:ascii="Cambria" w:eastAsia="Calibri-Bold" w:hAnsi="Cambria" w:cstheme="minorHAnsi"/>
          <w:b/>
          <w:bCs/>
          <w:color w:val="000000"/>
          <w:sz w:val="18"/>
          <w:szCs w:val="18"/>
          <w:lang w:val="en-US"/>
        </w:rPr>
        <w:t>15</w:t>
      </w:r>
      <w:r w:rsidR="00415D64" w:rsidRPr="001B51D3">
        <w:rPr>
          <w:rFonts w:ascii="Cambria" w:eastAsia="Calibri-Bold" w:hAnsi="Cambria" w:cstheme="minorHAnsi"/>
          <w:b/>
          <w:bCs/>
          <w:color w:val="000000"/>
          <w:sz w:val="18"/>
          <w:szCs w:val="18"/>
          <w:lang w:val="en-US"/>
        </w:rPr>
        <w:t xml:space="preserve">. </w:t>
      </w:r>
      <w:r w:rsidR="00415D64" w:rsidRPr="001B51D3">
        <w:rPr>
          <w:rFonts w:ascii="Cambria" w:eastAsia="Arial-BoldMT" w:hAnsi="Cambria" w:cstheme="minorHAnsi"/>
          <w:b/>
          <w:bCs/>
          <w:color w:val="000000"/>
          <w:sz w:val="18"/>
          <w:szCs w:val="18"/>
          <w:lang w:val="en-US"/>
        </w:rPr>
        <w:t>“</w:t>
      </w:r>
      <w:r w:rsidR="00415D64" w:rsidRPr="001B51D3">
        <w:rPr>
          <w:rFonts w:ascii="Cambria" w:eastAsia="Kalam-Regular" w:hAnsi="Cambria" w:cstheme="minorHAnsi"/>
          <w:color w:val="000000"/>
          <w:sz w:val="18"/>
          <w:szCs w:val="18"/>
          <w:lang w:val="en-US"/>
        </w:rPr>
        <w:t xml:space="preserve">Yüce Allâh’ın, tüm varlıkları kendi varlığını ve birliğini tanıyabilme gücü ve yeteneği ile yaratması, hanîflik, tevhîd ve İslâm inancıdır. İnsanın yaratılışında bulunan ve hayâtı anlamlandırma çabalarına yön veren, çalışmakla elde edilemeyen ve inanmayı da içeren, insanın doğuştan getirdiği yetenektir.”                                                                                                    </w:t>
      </w:r>
      <w:r w:rsidR="00415D64" w:rsidRPr="001B51D3">
        <w:rPr>
          <w:rFonts w:ascii="Cambria" w:eastAsia="Ubuntu-Bold" w:hAnsi="Cambria" w:cstheme="minorHAnsi"/>
          <w:b/>
          <w:bCs/>
          <w:color w:val="000000"/>
          <w:sz w:val="18"/>
          <w:szCs w:val="18"/>
          <w:lang w:val="en-US"/>
        </w:rPr>
        <w:t xml:space="preserve">Yukarıda </w:t>
      </w:r>
      <w:r w:rsidR="00415D64" w:rsidRPr="001B51D3">
        <w:rPr>
          <w:rFonts w:ascii="Cambria" w:eastAsia="Ubuntu-Bold" w:hAnsi="Cambria" w:cstheme="minorHAnsi"/>
          <w:b/>
          <w:bCs/>
          <w:color w:val="000000"/>
          <w:sz w:val="18"/>
          <w:szCs w:val="18"/>
          <w:u w:val="single"/>
          <w:lang w:val="en-US"/>
        </w:rPr>
        <w:t>tanımı yapılan kavram</w:t>
      </w:r>
      <w:r w:rsidR="00415D64" w:rsidRPr="001B51D3">
        <w:rPr>
          <w:rFonts w:ascii="Cambria" w:eastAsia="Ubuntu-Bold" w:hAnsi="Cambria" w:cstheme="minorHAnsi"/>
          <w:b/>
          <w:bCs/>
          <w:color w:val="000000"/>
          <w:sz w:val="18"/>
          <w:szCs w:val="18"/>
          <w:lang w:val="en-US"/>
        </w:rPr>
        <w:t xml:space="preserve"> aşağıdakilerden hangisidir?                                                          </w:t>
      </w:r>
    </w:p>
    <w:p w14:paraId="2E1BE300" w14:textId="77777777" w:rsidR="00886338" w:rsidRPr="001B51D3" w:rsidRDefault="00104E61" w:rsidP="00466647">
      <w:pPr>
        <w:autoSpaceDE w:val="0"/>
        <w:spacing w:after="0"/>
        <w:jc w:val="both"/>
        <w:rPr>
          <w:rFonts w:ascii="Cambria" w:eastAsia="Ubuntu-Bold" w:hAnsi="Cambria" w:cstheme="minorHAnsi"/>
          <w:color w:val="000000"/>
          <w:sz w:val="18"/>
          <w:szCs w:val="18"/>
          <w:lang w:val="en-US"/>
        </w:rPr>
      </w:pPr>
      <w:r w:rsidRPr="001B51D3">
        <w:rPr>
          <w:rFonts w:ascii="Cambria" w:eastAsia="Ubuntu-Bold" w:hAnsi="Cambria" w:cstheme="minorHAnsi"/>
          <w:b/>
          <w:color w:val="000000"/>
          <w:sz w:val="18"/>
          <w:szCs w:val="18"/>
          <w:lang w:val="en-US"/>
        </w:rPr>
        <w:t>A)</w:t>
      </w:r>
      <w:r w:rsidR="00415D64" w:rsidRPr="001B51D3">
        <w:rPr>
          <w:rFonts w:ascii="Cambria" w:eastAsia="Ubuntu-Bold" w:hAnsi="Cambria" w:cstheme="minorHAnsi"/>
          <w:color w:val="000000"/>
          <w:sz w:val="18"/>
          <w:szCs w:val="18"/>
          <w:lang w:val="en-US"/>
        </w:rPr>
        <w:t xml:space="preserve"> Fıtrat              </w:t>
      </w:r>
      <w:r w:rsidR="00415D64" w:rsidRPr="001B51D3">
        <w:rPr>
          <w:rFonts w:ascii="Cambria" w:eastAsia="Ubuntu-Bold" w:hAnsi="Cambria" w:cstheme="minorHAnsi"/>
          <w:b/>
          <w:color w:val="000000"/>
          <w:sz w:val="18"/>
          <w:szCs w:val="18"/>
          <w:lang w:val="en-US"/>
        </w:rPr>
        <w:t>B)</w:t>
      </w:r>
      <w:r w:rsidR="00415D64" w:rsidRPr="001B51D3">
        <w:rPr>
          <w:rFonts w:ascii="Cambria" w:eastAsia="Ubuntu-Bold" w:hAnsi="Cambria" w:cstheme="minorHAnsi"/>
          <w:color w:val="000000"/>
          <w:sz w:val="18"/>
          <w:szCs w:val="18"/>
          <w:lang w:val="en-US"/>
        </w:rPr>
        <w:t xml:space="preserve"> Fırsat              </w:t>
      </w:r>
      <w:r w:rsidR="00415D64" w:rsidRPr="001B51D3">
        <w:rPr>
          <w:rFonts w:ascii="Cambria" w:eastAsia="Ubuntu-Bold" w:hAnsi="Cambria" w:cstheme="minorHAnsi"/>
          <w:b/>
          <w:color w:val="000000"/>
          <w:sz w:val="18"/>
          <w:szCs w:val="18"/>
          <w:lang w:val="en-US"/>
        </w:rPr>
        <w:t>C)</w:t>
      </w:r>
      <w:r w:rsidR="00415D64" w:rsidRPr="001B51D3">
        <w:rPr>
          <w:rFonts w:ascii="Cambria" w:eastAsia="Ubuntu-Bold" w:hAnsi="Cambria" w:cstheme="minorHAnsi"/>
          <w:color w:val="000000"/>
          <w:sz w:val="18"/>
          <w:szCs w:val="18"/>
          <w:lang w:val="en-US"/>
        </w:rPr>
        <w:t xml:space="preserve"> Ferâset         </w:t>
      </w:r>
    </w:p>
    <w:p w14:paraId="7EE0472B" w14:textId="77777777" w:rsidR="00415D64" w:rsidRPr="001B51D3" w:rsidRDefault="00415D64" w:rsidP="00466647">
      <w:pPr>
        <w:autoSpaceDE w:val="0"/>
        <w:spacing w:after="0"/>
        <w:jc w:val="both"/>
        <w:rPr>
          <w:rFonts w:ascii="Cambria" w:eastAsia="Arial" w:hAnsi="Cambria" w:cstheme="minorHAnsi"/>
          <w:b/>
          <w:bCs/>
          <w:color w:val="000000"/>
          <w:sz w:val="18"/>
          <w:szCs w:val="18"/>
          <w:lang w:val="en-US"/>
        </w:rPr>
      </w:pPr>
      <w:r w:rsidRPr="001B51D3">
        <w:rPr>
          <w:rFonts w:ascii="Cambria" w:eastAsia="Ubuntu-Bold" w:hAnsi="Cambria" w:cstheme="minorHAnsi"/>
          <w:b/>
          <w:color w:val="000000"/>
          <w:sz w:val="18"/>
          <w:szCs w:val="18"/>
          <w:lang w:val="en-US"/>
        </w:rPr>
        <w:t xml:space="preserve">    D</w:t>
      </w:r>
      <w:r w:rsidRPr="001B51D3">
        <w:rPr>
          <w:rFonts w:ascii="Cambria" w:eastAsia="Ubuntu-Bold" w:hAnsi="Cambria" w:cstheme="minorHAnsi"/>
          <w:color w:val="000000"/>
          <w:sz w:val="18"/>
          <w:szCs w:val="18"/>
          <w:lang w:val="en-US"/>
        </w:rPr>
        <w:t xml:space="preserve">) Fütüvvet               </w:t>
      </w:r>
      <w:r w:rsidRPr="001B51D3">
        <w:rPr>
          <w:rFonts w:ascii="Cambria" w:eastAsia="Ubuntu-Bold" w:hAnsi="Cambria" w:cstheme="minorHAnsi"/>
          <w:b/>
          <w:color w:val="000000"/>
          <w:sz w:val="18"/>
          <w:szCs w:val="18"/>
          <w:lang w:val="en-US"/>
        </w:rPr>
        <w:t xml:space="preserve">E) </w:t>
      </w:r>
      <w:r w:rsidRPr="001B51D3">
        <w:rPr>
          <w:rFonts w:ascii="Cambria" w:eastAsia="Ubuntu-Bold" w:hAnsi="Cambria" w:cstheme="minorHAnsi"/>
          <w:color w:val="000000"/>
          <w:sz w:val="18"/>
          <w:szCs w:val="18"/>
          <w:lang w:val="en-US"/>
        </w:rPr>
        <w:t>Furkân</w:t>
      </w:r>
      <w:r w:rsidRPr="001B51D3">
        <w:rPr>
          <w:rFonts w:ascii="Cambria" w:eastAsia="Arial" w:hAnsi="Cambria" w:cstheme="minorHAnsi"/>
          <w:b/>
          <w:bCs/>
          <w:color w:val="000000"/>
          <w:sz w:val="18"/>
          <w:szCs w:val="18"/>
          <w:lang w:val="en-US"/>
        </w:rPr>
        <w:t xml:space="preserve"> </w:t>
      </w:r>
      <w:r w:rsidRPr="001B51D3">
        <w:rPr>
          <w:rFonts w:ascii="Cambria" w:eastAsia="Arial" w:hAnsi="Cambria" w:cstheme="minorHAnsi"/>
          <w:color w:val="000000"/>
          <w:sz w:val="18"/>
          <w:szCs w:val="18"/>
          <w:lang w:val="en-US"/>
        </w:rPr>
        <w:t xml:space="preserve"> </w:t>
      </w:r>
    </w:p>
    <w:p w14:paraId="7D174A75" w14:textId="77777777" w:rsidR="004D305D" w:rsidRPr="001B51D3" w:rsidRDefault="004D305D" w:rsidP="00466647">
      <w:pPr>
        <w:autoSpaceDE w:val="0"/>
        <w:autoSpaceDN w:val="0"/>
        <w:adjustRightInd w:val="0"/>
        <w:spacing w:after="0" w:line="240" w:lineRule="auto"/>
        <w:jc w:val="both"/>
        <w:rPr>
          <w:rFonts w:ascii="Cambria" w:eastAsia="ArialMT" w:hAnsi="Cambria" w:cstheme="minorHAnsi"/>
          <w:b/>
          <w:bCs/>
          <w:color w:val="000000"/>
          <w:sz w:val="18"/>
          <w:szCs w:val="18"/>
          <w:lang w:val="en-US"/>
        </w:rPr>
      </w:pPr>
    </w:p>
    <w:p w14:paraId="019064DE" w14:textId="77777777" w:rsidR="00104E61" w:rsidRPr="001B51D3" w:rsidRDefault="00104E61" w:rsidP="00466647">
      <w:pPr>
        <w:autoSpaceDE w:val="0"/>
        <w:autoSpaceDN w:val="0"/>
        <w:adjustRightInd w:val="0"/>
        <w:spacing w:after="0" w:line="240" w:lineRule="auto"/>
        <w:jc w:val="both"/>
        <w:rPr>
          <w:rFonts w:ascii="Cambria" w:eastAsia="Kalam-Regular" w:hAnsi="Cambria" w:cstheme="minorHAnsi"/>
          <w:b/>
          <w:bCs/>
          <w:color w:val="000000"/>
          <w:sz w:val="18"/>
          <w:szCs w:val="18"/>
          <w:lang w:val="en-US"/>
        </w:rPr>
      </w:pPr>
      <w:r w:rsidRPr="001B51D3">
        <w:rPr>
          <w:rFonts w:ascii="Cambria" w:eastAsia="ArialMT" w:hAnsi="Cambria" w:cstheme="minorHAnsi"/>
          <w:b/>
          <w:bCs/>
          <w:color w:val="000000"/>
          <w:sz w:val="18"/>
          <w:szCs w:val="18"/>
          <w:lang w:val="en-US"/>
        </w:rPr>
        <w:t xml:space="preserve">16. </w:t>
      </w:r>
      <w:r w:rsidR="00415D64" w:rsidRPr="001B51D3">
        <w:rPr>
          <w:rFonts w:ascii="Cambria" w:eastAsia="ArialMT" w:hAnsi="Cambria" w:cstheme="minorHAnsi"/>
          <w:b/>
          <w:bCs/>
          <w:color w:val="000000"/>
          <w:sz w:val="18"/>
          <w:szCs w:val="18"/>
          <w:lang w:val="en-US"/>
        </w:rPr>
        <w:t>Â</w:t>
      </w:r>
      <w:r w:rsidRPr="001B51D3">
        <w:rPr>
          <w:rFonts w:ascii="Cambria" w:eastAsia="Kalam-Regular" w:hAnsi="Cambria" w:cstheme="minorHAnsi"/>
          <w:b/>
          <w:bCs/>
          <w:color w:val="000000"/>
          <w:sz w:val="18"/>
          <w:szCs w:val="18"/>
          <w:lang w:val="en-US"/>
        </w:rPr>
        <w:t>yet ve hadislerde Alla</w:t>
      </w:r>
      <w:r w:rsidR="00415D64" w:rsidRPr="001B51D3">
        <w:rPr>
          <w:rFonts w:ascii="Cambria" w:eastAsia="Kalam-Regular" w:hAnsi="Cambria" w:cstheme="minorHAnsi"/>
          <w:b/>
          <w:bCs/>
          <w:color w:val="000000"/>
          <w:sz w:val="18"/>
          <w:szCs w:val="18"/>
          <w:lang w:val="en-US"/>
        </w:rPr>
        <w:t>h</w:t>
      </w:r>
      <w:r w:rsidRPr="001B51D3">
        <w:rPr>
          <w:rFonts w:ascii="Cambria" w:eastAsia="Kalam-Regular" w:hAnsi="Cambria" w:cstheme="minorHAnsi"/>
          <w:b/>
          <w:bCs/>
          <w:color w:val="000000"/>
          <w:sz w:val="18"/>
          <w:szCs w:val="18"/>
          <w:lang w:val="en-US"/>
        </w:rPr>
        <w:t>’a nispet edilen Alla</w:t>
      </w:r>
      <w:r w:rsidR="00415D64" w:rsidRPr="001B51D3">
        <w:rPr>
          <w:rFonts w:ascii="Cambria" w:eastAsia="Kalam-Regular" w:hAnsi="Cambria" w:cstheme="minorHAnsi"/>
          <w:b/>
          <w:bCs/>
          <w:color w:val="000000"/>
          <w:sz w:val="18"/>
          <w:szCs w:val="18"/>
          <w:lang w:val="en-US"/>
        </w:rPr>
        <w:t xml:space="preserve">h'a </w:t>
      </w:r>
      <w:r w:rsidRPr="001B51D3">
        <w:rPr>
          <w:rFonts w:ascii="Cambria" w:eastAsia="Kalam-Regular" w:hAnsi="Cambria" w:cstheme="minorHAnsi"/>
          <w:b/>
          <w:bCs/>
          <w:color w:val="000000"/>
          <w:sz w:val="18"/>
          <w:szCs w:val="18"/>
          <w:lang w:val="en-US"/>
        </w:rPr>
        <w:t>a</w:t>
      </w:r>
      <w:r w:rsidR="00415D64" w:rsidRPr="001B51D3">
        <w:rPr>
          <w:rFonts w:ascii="Cambria" w:eastAsia="Kalam-Regular" w:hAnsi="Cambria" w:cstheme="minorHAnsi"/>
          <w:b/>
          <w:bCs/>
          <w:color w:val="000000"/>
          <w:sz w:val="18"/>
          <w:szCs w:val="18"/>
          <w:lang w:val="en-US"/>
        </w:rPr>
        <w:t xml:space="preserve">it güzel isimlere ne denir?                                 </w:t>
      </w:r>
    </w:p>
    <w:p w14:paraId="1B7A3D97"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A)</w:t>
      </w:r>
      <w:r w:rsidRPr="001B51D3">
        <w:rPr>
          <w:rFonts w:ascii="Cambria" w:eastAsia="Ubuntu-Bold" w:hAnsi="Cambria" w:cstheme="minorHAnsi"/>
          <w:color w:val="000000"/>
          <w:sz w:val="18"/>
          <w:szCs w:val="18"/>
          <w:lang w:val="en-US"/>
        </w:rPr>
        <w:t xml:space="preserve"> E</w:t>
      </w:r>
      <w:r w:rsidRPr="001B51D3">
        <w:rPr>
          <w:rFonts w:ascii="Cambria" w:eastAsia="TimesNewRomanPS-BoldMT" w:hAnsi="Cambria" w:cstheme="minorHAnsi"/>
          <w:color w:val="000000"/>
          <w:sz w:val="18"/>
          <w:szCs w:val="18"/>
          <w:lang w:val="en-US"/>
        </w:rPr>
        <w:t xml:space="preserve">f'âl-i mükellefîn              </w:t>
      </w:r>
    </w:p>
    <w:p w14:paraId="3B999263"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 xml:space="preserve">B) </w:t>
      </w:r>
      <w:r w:rsidRPr="001B51D3">
        <w:rPr>
          <w:rFonts w:ascii="Cambria" w:eastAsia="Ubuntu-Bold" w:hAnsi="Cambria" w:cstheme="minorHAnsi"/>
          <w:color w:val="000000"/>
          <w:sz w:val="18"/>
          <w:szCs w:val="18"/>
          <w:lang w:val="en-US"/>
        </w:rPr>
        <w:t>E</w:t>
      </w:r>
      <w:r w:rsidRPr="001B51D3">
        <w:rPr>
          <w:rFonts w:ascii="Cambria" w:eastAsia="TimesNewRomanPS-BoldMT" w:hAnsi="Cambria" w:cstheme="minorHAnsi"/>
          <w:color w:val="000000"/>
          <w:sz w:val="18"/>
          <w:szCs w:val="18"/>
          <w:lang w:val="en-US"/>
        </w:rPr>
        <w:t xml:space="preserve">sbâb- ı nüzûl            </w:t>
      </w:r>
    </w:p>
    <w:p w14:paraId="0D91BEB7" w14:textId="77777777" w:rsidR="004F7F06"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C)</w:t>
      </w:r>
      <w:r w:rsidRPr="001B51D3">
        <w:rPr>
          <w:rFonts w:ascii="Cambria" w:eastAsia="Ubuntu-Bold" w:hAnsi="Cambria" w:cstheme="minorHAnsi"/>
          <w:color w:val="000000"/>
          <w:sz w:val="18"/>
          <w:szCs w:val="18"/>
          <w:lang w:val="en-US"/>
        </w:rPr>
        <w:t xml:space="preserve"> </w:t>
      </w:r>
      <w:r w:rsidRPr="001B51D3">
        <w:rPr>
          <w:rFonts w:ascii="Cambria" w:eastAsia="TimesNewRomanPS-BoldMT" w:hAnsi="Cambria" w:cstheme="minorHAnsi"/>
          <w:color w:val="000000"/>
          <w:sz w:val="18"/>
          <w:szCs w:val="18"/>
          <w:lang w:val="en-US"/>
        </w:rPr>
        <w:t xml:space="preserve">Erhamer-râhimîn                                                             </w:t>
      </w:r>
    </w:p>
    <w:p w14:paraId="2B4E2D13"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D</w:t>
      </w:r>
      <w:r w:rsidRPr="001B51D3">
        <w:rPr>
          <w:rFonts w:ascii="Cambria" w:eastAsia="Ubuntu-Bold" w:hAnsi="Cambria" w:cstheme="minorHAnsi"/>
          <w:color w:val="000000"/>
          <w:sz w:val="18"/>
          <w:szCs w:val="18"/>
          <w:lang w:val="en-US"/>
        </w:rPr>
        <w:t>) E</w:t>
      </w:r>
      <w:r w:rsidRPr="001B51D3">
        <w:rPr>
          <w:rFonts w:ascii="Cambria" w:eastAsia="TimesNewRomanPS-BoldMT" w:hAnsi="Cambria" w:cstheme="minorHAnsi"/>
          <w:color w:val="000000"/>
          <w:sz w:val="18"/>
          <w:szCs w:val="18"/>
          <w:lang w:val="en-US"/>
        </w:rPr>
        <w:t xml:space="preserve">şref-i mahlûkât            </w:t>
      </w:r>
    </w:p>
    <w:p w14:paraId="71240D63" w14:textId="77777777" w:rsidR="0007443D"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E)</w:t>
      </w:r>
      <w:r w:rsidRPr="001B51D3">
        <w:rPr>
          <w:rFonts w:ascii="Cambria" w:eastAsia="Ubuntu-Bold" w:hAnsi="Cambria" w:cstheme="minorHAnsi"/>
          <w:color w:val="000000"/>
          <w:sz w:val="18"/>
          <w:szCs w:val="18"/>
          <w:lang w:val="en-US"/>
        </w:rPr>
        <w:t xml:space="preserve"> </w:t>
      </w:r>
      <w:r w:rsidRPr="001B51D3">
        <w:rPr>
          <w:rFonts w:ascii="Cambria" w:eastAsia="Arial" w:hAnsi="Cambria" w:cstheme="minorHAnsi"/>
          <w:color w:val="000000"/>
          <w:sz w:val="18"/>
          <w:szCs w:val="18"/>
          <w:lang w:val="en-US"/>
        </w:rPr>
        <w:t>E</w:t>
      </w:r>
      <w:r w:rsidRPr="001B51D3">
        <w:rPr>
          <w:rFonts w:ascii="Cambria" w:eastAsia="Kalam-Regular" w:hAnsi="Cambria" w:cstheme="minorHAnsi"/>
          <w:color w:val="000000"/>
          <w:sz w:val="18"/>
          <w:szCs w:val="18"/>
          <w:lang w:val="en-US"/>
        </w:rPr>
        <w:t>smâ-i Hüsnâ</w:t>
      </w:r>
      <w:r w:rsidRPr="001B51D3">
        <w:rPr>
          <w:rFonts w:ascii="Cambria" w:eastAsia="Arial" w:hAnsi="Cambria" w:cstheme="minorHAnsi"/>
          <w:color w:val="000000"/>
          <w:sz w:val="18"/>
          <w:szCs w:val="18"/>
          <w:lang w:val="en-US"/>
        </w:rPr>
        <w:t xml:space="preserve"> </w:t>
      </w:r>
      <w:r w:rsidRPr="001B51D3">
        <w:rPr>
          <w:rFonts w:ascii="Cambria" w:eastAsia="TimesNewRomanPS-BoldMT" w:hAnsi="Cambria" w:cstheme="minorHAnsi"/>
          <w:color w:val="000000"/>
          <w:sz w:val="18"/>
          <w:szCs w:val="18"/>
          <w:lang w:val="en-US"/>
        </w:rPr>
        <w:t xml:space="preserve">     </w:t>
      </w:r>
    </w:p>
    <w:p w14:paraId="0F2286DA"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p>
    <w:p w14:paraId="3A9C24A6" w14:textId="77777777" w:rsidR="00A552E9" w:rsidRDefault="00415D64" w:rsidP="00A552E9">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TimesNewRomanPS-BoldMT" w:hAnsi="Cambria" w:cstheme="minorHAnsi"/>
          <w:color w:val="000000"/>
          <w:sz w:val="18"/>
          <w:szCs w:val="18"/>
          <w:lang w:val="en-US"/>
        </w:rPr>
        <w:t xml:space="preserve"> </w:t>
      </w:r>
      <w:r w:rsidR="00104E61" w:rsidRPr="001B51D3">
        <w:rPr>
          <w:rFonts w:ascii="Cambria" w:eastAsia="TimesNewRomanPS-BoldMT" w:hAnsi="Cambria" w:cstheme="minorHAnsi"/>
          <w:b/>
          <w:color w:val="000000"/>
          <w:sz w:val="18"/>
          <w:szCs w:val="18"/>
          <w:lang w:val="en-US"/>
        </w:rPr>
        <w:t>17.</w:t>
      </w:r>
      <w:r w:rsidRPr="001B51D3">
        <w:rPr>
          <w:rFonts w:ascii="Cambria" w:eastAsia="TimesNewRomanPS-BoldMT" w:hAnsi="Cambria" w:cstheme="minorHAnsi"/>
          <w:color w:val="000000"/>
          <w:sz w:val="18"/>
          <w:szCs w:val="18"/>
          <w:lang w:val="en-US"/>
        </w:rPr>
        <w:t xml:space="preserve"> </w:t>
      </w:r>
      <w:r w:rsidR="00A552E9" w:rsidRPr="00A552E9">
        <w:rPr>
          <w:rFonts w:ascii="Cambria" w:eastAsia="TimesNewRomanPS-BoldMT" w:hAnsi="Cambria" w:cstheme="minorHAnsi"/>
          <w:i/>
          <w:color w:val="000000"/>
          <w:sz w:val="18"/>
          <w:szCs w:val="18"/>
          <w:lang w:val="en-US"/>
        </w:rPr>
        <w:t>“</w:t>
      </w:r>
      <w:r w:rsidRPr="00A552E9">
        <w:rPr>
          <w:rFonts w:ascii="Cambria" w:eastAsia="TimesNewRomanPS-BoldMT" w:hAnsi="Cambria" w:cstheme="minorHAnsi"/>
          <w:i/>
          <w:color w:val="000000"/>
          <w:sz w:val="18"/>
          <w:szCs w:val="18"/>
          <w:lang w:val="en-US"/>
        </w:rPr>
        <w:t xml:space="preserve"> </w:t>
      </w:r>
      <w:r w:rsidR="00A552E9" w:rsidRPr="00A552E9">
        <w:rPr>
          <w:rFonts w:ascii="Cambria" w:eastAsia="TimesNewRomanPS-BoldMT" w:hAnsi="Cambria" w:cstheme="minorHAnsi"/>
          <w:i/>
          <w:color w:val="000000"/>
          <w:sz w:val="18"/>
          <w:szCs w:val="18"/>
          <w:lang w:val="en-US"/>
        </w:rPr>
        <w:t>Kur’an-ı Kerim ayetlerinin tam karşılıkları başka dillere aktarılamadığından, ayette anlatılmak istenileni en yakın anlamıyla başka bir dile çevirme”</w:t>
      </w:r>
    </w:p>
    <w:p w14:paraId="1336CAC6" w14:textId="77777777" w:rsidR="00A552E9" w:rsidRPr="00A552E9" w:rsidRDefault="00A552E9" w:rsidP="00A552E9">
      <w:pPr>
        <w:autoSpaceDE w:val="0"/>
        <w:autoSpaceDN w:val="0"/>
        <w:adjustRightInd w:val="0"/>
        <w:spacing w:after="0" w:line="240" w:lineRule="auto"/>
        <w:jc w:val="both"/>
        <w:rPr>
          <w:rFonts w:ascii="Cambria" w:hAnsi="Cambria" w:cstheme="minorHAnsi"/>
          <w:b/>
          <w:sz w:val="18"/>
          <w:szCs w:val="18"/>
        </w:rPr>
      </w:pPr>
      <w:r w:rsidRPr="00A552E9">
        <w:rPr>
          <w:rFonts w:ascii="Cambria" w:eastAsia="TimesNewRomanPS-BoldMT" w:hAnsi="Cambria" w:cstheme="minorHAnsi"/>
          <w:b/>
          <w:color w:val="000000"/>
          <w:sz w:val="18"/>
          <w:szCs w:val="18"/>
          <w:lang w:val="en-US"/>
        </w:rPr>
        <w:t>Yukarıda tanımı verilen kavram aşağıdakilerden hangisidir?</w:t>
      </w:r>
    </w:p>
    <w:p w14:paraId="380DD8EF" w14:textId="77777777" w:rsidR="0007443D" w:rsidRPr="00A552E9" w:rsidRDefault="00A552E9" w:rsidP="00466647">
      <w:pPr>
        <w:autoSpaceDE w:val="0"/>
        <w:autoSpaceDN w:val="0"/>
        <w:adjustRightInd w:val="0"/>
        <w:spacing w:after="0" w:line="240" w:lineRule="auto"/>
        <w:jc w:val="both"/>
        <w:rPr>
          <w:rFonts w:ascii="Cambria" w:hAnsi="Cambria" w:cstheme="minorHAnsi"/>
          <w:b/>
          <w:sz w:val="18"/>
          <w:szCs w:val="18"/>
        </w:rPr>
      </w:pPr>
      <w:r>
        <w:rPr>
          <w:rFonts w:ascii="Cambria" w:hAnsi="Cambria" w:cstheme="minorHAnsi"/>
          <w:b/>
          <w:sz w:val="18"/>
          <w:szCs w:val="18"/>
        </w:rPr>
        <w:t>A)</w:t>
      </w:r>
      <w:r w:rsidRPr="00A552E9">
        <w:rPr>
          <w:rFonts w:ascii="Cambria" w:hAnsi="Cambria" w:cstheme="minorHAnsi"/>
          <w:sz w:val="18"/>
          <w:szCs w:val="18"/>
        </w:rPr>
        <w:t>Tefs</w:t>
      </w:r>
      <w:r>
        <w:rPr>
          <w:rFonts w:ascii="Cambria" w:hAnsi="Cambria" w:cstheme="minorHAnsi"/>
          <w:b/>
          <w:sz w:val="18"/>
          <w:szCs w:val="18"/>
        </w:rPr>
        <w:t>ir    B)</w:t>
      </w:r>
      <w:r w:rsidRPr="00A552E9">
        <w:rPr>
          <w:rFonts w:ascii="Cambria" w:hAnsi="Cambria" w:cstheme="minorHAnsi"/>
          <w:sz w:val="18"/>
          <w:szCs w:val="18"/>
        </w:rPr>
        <w:t xml:space="preserve">Hadis </w:t>
      </w:r>
      <w:r>
        <w:rPr>
          <w:rFonts w:ascii="Cambria" w:hAnsi="Cambria" w:cstheme="minorHAnsi"/>
          <w:b/>
          <w:sz w:val="18"/>
          <w:szCs w:val="18"/>
        </w:rPr>
        <w:t xml:space="preserve">   C)</w:t>
      </w:r>
      <w:r w:rsidRPr="00A552E9">
        <w:rPr>
          <w:rFonts w:ascii="Cambria" w:hAnsi="Cambria" w:cstheme="minorHAnsi"/>
          <w:sz w:val="18"/>
          <w:szCs w:val="18"/>
        </w:rPr>
        <w:t>Meal</w:t>
      </w:r>
      <w:r>
        <w:rPr>
          <w:rFonts w:ascii="Cambria" w:hAnsi="Cambria" w:cstheme="minorHAnsi"/>
          <w:b/>
          <w:sz w:val="18"/>
          <w:szCs w:val="18"/>
        </w:rPr>
        <w:t xml:space="preserve">     D)</w:t>
      </w:r>
      <w:r w:rsidRPr="00A552E9">
        <w:rPr>
          <w:rFonts w:ascii="Cambria" w:hAnsi="Cambria" w:cstheme="minorHAnsi"/>
          <w:sz w:val="18"/>
          <w:szCs w:val="18"/>
        </w:rPr>
        <w:t xml:space="preserve">Ayet </w:t>
      </w:r>
      <w:r>
        <w:rPr>
          <w:rFonts w:ascii="Cambria" w:hAnsi="Cambria" w:cstheme="minorHAnsi"/>
          <w:b/>
          <w:sz w:val="18"/>
          <w:szCs w:val="18"/>
        </w:rPr>
        <w:t xml:space="preserve">     E)</w:t>
      </w:r>
      <w:r w:rsidRPr="00A552E9">
        <w:rPr>
          <w:rFonts w:ascii="Cambria" w:hAnsi="Cambria" w:cstheme="minorHAnsi"/>
          <w:sz w:val="18"/>
          <w:szCs w:val="18"/>
        </w:rPr>
        <w:t>Sure</w:t>
      </w:r>
    </w:p>
    <w:p w14:paraId="06481BD9"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p>
    <w:p w14:paraId="17611133" w14:textId="77777777" w:rsidR="0007443D" w:rsidRPr="001B51D3" w:rsidRDefault="00104E61" w:rsidP="00466647">
      <w:pPr>
        <w:autoSpaceDE w:val="0"/>
        <w:autoSpaceDN w:val="0"/>
        <w:adjustRightInd w:val="0"/>
        <w:spacing w:after="0" w:line="240" w:lineRule="auto"/>
        <w:jc w:val="both"/>
        <w:rPr>
          <w:rFonts w:ascii="Cambria" w:hAnsi="Cambria" w:cstheme="minorHAnsi"/>
          <w:b/>
          <w:sz w:val="18"/>
          <w:szCs w:val="18"/>
        </w:rPr>
      </w:pPr>
      <w:r w:rsidRPr="001B51D3">
        <w:rPr>
          <w:rFonts w:ascii="Cambria" w:eastAsia="TimesNewRomanPS-BoldMT" w:hAnsi="Cambria" w:cstheme="minorHAnsi"/>
          <w:b/>
          <w:color w:val="000000"/>
          <w:sz w:val="18"/>
          <w:szCs w:val="18"/>
          <w:lang w:val="en-US"/>
        </w:rPr>
        <w:t>18.</w:t>
      </w:r>
      <w:r w:rsidR="00415D64" w:rsidRPr="001B51D3">
        <w:rPr>
          <w:rFonts w:ascii="Cambria" w:eastAsia="TimesNewRomanPS-BoldMT" w:hAnsi="Cambria" w:cstheme="minorHAnsi"/>
          <w:color w:val="000000"/>
          <w:sz w:val="18"/>
          <w:szCs w:val="18"/>
          <w:lang w:val="en-US"/>
        </w:rPr>
        <w:t xml:space="preserve">     </w:t>
      </w:r>
      <w:r w:rsidR="0007443D" w:rsidRPr="001B51D3">
        <w:rPr>
          <w:rFonts w:ascii="Cambria" w:hAnsi="Cambria" w:cstheme="minorHAnsi"/>
          <w:sz w:val="18"/>
          <w:szCs w:val="18"/>
        </w:rPr>
        <w:t>“</w:t>
      </w:r>
      <w:r w:rsidR="0007443D" w:rsidRPr="001B51D3">
        <w:rPr>
          <w:rFonts w:ascii="Cambria" w:hAnsi="Cambria" w:cstheme="minorHAnsi"/>
          <w:i/>
          <w:sz w:val="18"/>
          <w:szCs w:val="18"/>
        </w:rPr>
        <w:t>Yoksa siz kitabın bir kısmına inanıp bir kısmını inkâr mı ediyorsunuz! Sizden öyle davrananların cezası dünya hayatında rüsvalık, kıyamet gününde ise en şiddetli azaba itilmektir”</w:t>
      </w:r>
      <w:r w:rsidR="0007443D" w:rsidRPr="001B51D3">
        <w:rPr>
          <w:rFonts w:ascii="Cambria" w:hAnsi="Cambria" w:cstheme="minorHAnsi"/>
          <w:sz w:val="18"/>
          <w:szCs w:val="18"/>
        </w:rPr>
        <w:t xml:space="preserve"> </w:t>
      </w:r>
      <w:r w:rsidR="0007443D" w:rsidRPr="001B51D3">
        <w:rPr>
          <w:rFonts w:ascii="Cambria" w:hAnsi="Cambria" w:cstheme="minorHAnsi"/>
          <w:b/>
          <w:sz w:val="18"/>
          <w:szCs w:val="18"/>
        </w:rPr>
        <w:t>(Bakara suresi, 85. ayet)</w:t>
      </w:r>
    </w:p>
    <w:p w14:paraId="01DDA24E" w14:textId="77777777" w:rsidR="0007443D" w:rsidRPr="001B51D3" w:rsidRDefault="0007443D"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Bu ayetin ana teması aşağıdakilerden hangisidir?</w:t>
      </w:r>
    </w:p>
    <w:p w14:paraId="2EA8367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A) Hükümlerin açık olması</w:t>
      </w:r>
    </w:p>
    <w:p w14:paraId="063E72EA"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B) İman esaslarının bir bütün olması</w:t>
      </w:r>
    </w:p>
    <w:p w14:paraId="24CB32E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C) İnanç esaslarının yoruma açık olması</w:t>
      </w:r>
    </w:p>
    <w:p w14:paraId="226CB517"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D) Ahlak ilkelerinin sade olması</w:t>
      </w:r>
    </w:p>
    <w:p w14:paraId="3F6BFFC8"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hAnsi="Cambria" w:cstheme="minorHAnsi"/>
          <w:sz w:val="18"/>
          <w:szCs w:val="18"/>
        </w:rPr>
        <w:t>E) İslam’ın fıtrata uygun olması</w:t>
      </w:r>
      <w:r w:rsidR="00415D64" w:rsidRPr="001B51D3">
        <w:rPr>
          <w:rFonts w:ascii="Cambria" w:eastAsia="TimesNewRomanPS-BoldMT" w:hAnsi="Cambria" w:cstheme="minorHAnsi"/>
          <w:color w:val="000000"/>
          <w:sz w:val="18"/>
          <w:szCs w:val="18"/>
          <w:lang w:val="en-US"/>
        </w:rPr>
        <w:t xml:space="preserve">      </w:t>
      </w:r>
    </w:p>
    <w:p w14:paraId="2D407FFD"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p>
    <w:p w14:paraId="1E7AC8B5" w14:textId="77777777" w:rsidR="0007443D" w:rsidRPr="001B51D3" w:rsidRDefault="00104E61"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19.</w:t>
      </w:r>
      <w:r w:rsidR="0007443D" w:rsidRPr="001B51D3">
        <w:rPr>
          <w:rFonts w:ascii="Cambria" w:hAnsi="Cambria" w:cstheme="minorHAnsi"/>
          <w:b/>
          <w:bCs/>
          <w:sz w:val="18"/>
          <w:szCs w:val="18"/>
        </w:rPr>
        <w:t xml:space="preserve">Aşağıda verilen İslam inanç esaslarıyla ilgili cümlelerden hangisi </w:t>
      </w:r>
      <w:r w:rsidR="0007443D" w:rsidRPr="001B51D3">
        <w:rPr>
          <w:rFonts w:ascii="Cambria" w:hAnsi="Cambria" w:cstheme="minorHAnsi"/>
          <w:b/>
          <w:bCs/>
          <w:sz w:val="18"/>
          <w:szCs w:val="18"/>
          <w:u w:val="single"/>
        </w:rPr>
        <w:t>yanlıştır</w:t>
      </w:r>
      <w:r w:rsidR="0007443D" w:rsidRPr="001B51D3">
        <w:rPr>
          <w:rFonts w:ascii="Cambria" w:hAnsi="Cambria" w:cstheme="minorHAnsi"/>
          <w:b/>
          <w:bCs/>
          <w:sz w:val="18"/>
          <w:szCs w:val="18"/>
        </w:rPr>
        <w:t>?</w:t>
      </w:r>
    </w:p>
    <w:p w14:paraId="6772794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Allah’a (c.c.) gereği gibi iman etmek ancak O’nu isimleri ve sıfatlarıyla doğru bir şekilde tanımakla mümkündür.</w:t>
      </w:r>
    </w:p>
    <w:p w14:paraId="2DA39B7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İslam inanç esasları tevhid ilkesine dayanır.</w:t>
      </w:r>
    </w:p>
    <w:p w14:paraId="78901C0A"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C)</w:t>
      </w:r>
      <w:r w:rsidRPr="001B51D3">
        <w:rPr>
          <w:rFonts w:ascii="Cambria" w:hAnsi="Cambria" w:cstheme="minorHAnsi"/>
          <w:sz w:val="18"/>
          <w:szCs w:val="18"/>
        </w:rPr>
        <w:t>İslam inanç esasları bir bütün olduğundan hepsine birden iman etmek gerekir.</w:t>
      </w:r>
    </w:p>
    <w:p w14:paraId="4B90967B"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İslam inanç esaslarını akılla kavramamız mümkün değildir.</w:t>
      </w:r>
    </w:p>
    <w:p w14:paraId="04E9C76D"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E) </w:t>
      </w:r>
      <w:r w:rsidRPr="001B51D3">
        <w:rPr>
          <w:rFonts w:ascii="Cambria" w:hAnsi="Cambria" w:cstheme="minorHAnsi"/>
          <w:sz w:val="18"/>
          <w:szCs w:val="18"/>
        </w:rPr>
        <w:t>İslam inanç esaslarında daima itidal ve denge vardır.</w:t>
      </w:r>
    </w:p>
    <w:p w14:paraId="179452CD"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TimesNewRomanPS-BoldMT" w:hAnsi="Cambria" w:cstheme="minorHAnsi"/>
          <w:color w:val="000000"/>
          <w:sz w:val="18"/>
          <w:szCs w:val="18"/>
          <w:lang w:val="en-US"/>
        </w:rPr>
        <w:t xml:space="preserve">    </w:t>
      </w:r>
    </w:p>
    <w:p w14:paraId="303950C6" w14:textId="77777777" w:rsidR="0007443D" w:rsidRPr="001B51D3" w:rsidRDefault="00104E61" w:rsidP="00466647">
      <w:pPr>
        <w:autoSpaceDE w:val="0"/>
        <w:autoSpaceDN w:val="0"/>
        <w:adjustRightInd w:val="0"/>
        <w:spacing w:after="0" w:line="240" w:lineRule="auto"/>
        <w:jc w:val="both"/>
        <w:rPr>
          <w:rFonts w:ascii="Cambria" w:hAnsi="Cambria" w:cstheme="minorHAnsi"/>
          <w:sz w:val="18"/>
          <w:szCs w:val="18"/>
        </w:rPr>
      </w:pPr>
      <w:r w:rsidRPr="001B51D3">
        <w:rPr>
          <w:rFonts w:ascii="Cambria" w:eastAsia="TimesNewRomanPS-BoldMT" w:hAnsi="Cambria" w:cstheme="minorHAnsi"/>
          <w:b/>
          <w:color w:val="000000"/>
          <w:sz w:val="18"/>
          <w:szCs w:val="18"/>
          <w:lang w:val="en-US"/>
        </w:rPr>
        <w:t>20</w:t>
      </w:r>
      <w:r w:rsidR="00443B6A" w:rsidRPr="001B51D3">
        <w:rPr>
          <w:rFonts w:ascii="Cambria" w:eastAsia="TimesNewRomanPS-BoldMT" w:hAnsi="Cambria" w:cstheme="minorHAnsi"/>
          <w:b/>
          <w:color w:val="000000"/>
          <w:sz w:val="18"/>
          <w:szCs w:val="18"/>
          <w:lang w:val="en-US"/>
        </w:rPr>
        <w:t>.</w:t>
      </w:r>
      <w:r w:rsidR="0007443D" w:rsidRPr="001B51D3">
        <w:rPr>
          <w:rFonts w:ascii="Cambria" w:hAnsi="Cambria" w:cstheme="minorHAnsi"/>
          <w:b/>
          <w:bCs/>
          <w:sz w:val="18"/>
          <w:szCs w:val="18"/>
        </w:rPr>
        <w:t xml:space="preserve"> “</w:t>
      </w:r>
      <w:r w:rsidRPr="001B51D3">
        <w:rPr>
          <w:rFonts w:ascii="Cambria" w:hAnsi="Cambria" w:cstheme="minorHAnsi"/>
          <w:sz w:val="18"/>
          <w:szCs w:val="18"/>
        </w:rPr>
        <w:t>K</w:t>
      </w:r>
      <w:r w:rsidR="0007443D" w:rsidRPr="001B51D3">
        <w:rPr>
          <w:rFonts w:ascii="Cambria" w:hAnsi="Cambria" w:cstheme="minorHAnsi"/>
          <w:sz w:val="18"/>
          <w:szCs w:val="18"/>
        </w:rPr>
        <w:t>elime olarak teslimiyet, itaat etmek, boyun eğmek, bağlanmak, barış ve esenlikte olmaktır.</w:t>
      </w:r>
    </w:p>
    <w:p w14:paraId="21DC8EA7" w14:textId="77777777" w:rsidR="0007443D" w:rsidRPr="001B51D3" w:rsidRDefault="0007443D"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Yukarıda kelime anlamı verilen kavram aşağıdakilerden hangisidir?</w:t>
      </w:r>
    </w:p>
    <w:p w14:paraId="25596487" w14:textId="77777777" w:rsidR="00817E1F" w:rsidRDefault="0007443D" w:rsidP="00817E1F">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İman</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B) </w:t>
      </w:r>
      <w:r w:rsidR="00817E1F" w:rsidRPr="001B51D3">
        <w:rPr>
          <w:rFonts w:ascii="Cambria" w:hAnsi="Cambria" w:cstheme="minorHAnsi"/>
          <w:bCs/>
          <w:sz w:val="18"/>
          <w:szCs w:val="18"/>
        </w:rPr>
        <w:t>İslam</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C) </w:t>
      </w:r>
      <w:r w:rsidR="00817E1F" w:rsidRPr="001B51D3">
        <w:rPr>
          <w:rFonts w:ascii="Cambria" w:hAnsi="Cambria" w:cstheme="minorHAnsi"/>
          <w:sz w:val="18"/>
          <w:szCs w:val="18"/>
        </w:rPr>
        <w:t>Din</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D) </w:t>
      </w:r>
      <w:r w:rsidR="00817E1F" w:rsidRPr="001B51D3">
        <w:rPr>
          <w:rFonts w:ascii="Cambria" w:hAnsi="Cambria" w:cstheme="minorHAnsi"/>
          <w:sz w:val="18"/>
          <w:szCs w:val="18"/>
        </w:rPr>
        <w:t>Münafık</w:t>
      </w:r>
      <w:r w:rsidR="00817E1F">
        <w:rPr>
          <w:rFonts w:ascii="Cambria" w:hAnsi="Cambria" w:cstheme="minorHAnsi"/>
          <w:sz w:val="18"/>
          <w:szCs w:val="18"/>
        </w:rPr>
        <w:t xml:space="preserve">   </w:t>
      </w:r>
      <w:r w:rsidR="00817E1F" w:rsidRPr="001B51D3">
        <w:rPr>
          <w:rFonts w:ascii="Cambria" w:hAnsi="Cambria" w:cstheme="minorHAnsi"/>
          <w:b/>
          <w:bCs/>
          <w:sz w:val="18"/>
          <w:szCs w:val="18"/>
        </w:rPr>
        <w:t xml:space="preserve">E) </w:t>
      </w:r>
      <w:r w:rsidR="00817E1F" w:rsidRPr="001B51D3">
        <w:rPr>
          <w:rFonts w:ascii="Cambria" w:hAnsi="Cambria" w:cstheme="minorHAnsi"/>
          <w:sz w:val="18"/>
          <w:szCs w:val="18"/>
        </w:rPr>
        <w:t>Müşrik</w:t>
      </w:r>
    </w:p>
    <w:p w14:paraId="717249EF" w14:textId="77777777" w:rsidR="007142E2" w:rsidRDefault="007142E2" w:rsidP="00817E1F">
      <w:pPr>
        <w:autoSpaceDE w:val="0"/>
        <w:autoSpaceDN w:val="0"/>
        <w:adjustRightInd w:val="0"/>
        <w:spacing w:after="0" w:line="240" w:lineRule="auto"/>
        <w:jc w:val="both"/>
        <w:rPr>
          <w:rFonts w:ascii="Cambria" w:hAnsi="Cambria" w:cstheme="minorHAnsi"/>
          <w:sz w:val="18"/>
          <w:szCs w:val="18"/>
        </w:rPr>
      </w:pPr>
    </w:p>
    <w:p w14:paraId="488B4D2F" w14:textId="77777777" w:rsidR="007142E2" w:rsidRDefault="007142E2" w:rsidP="00817E1F">
      <w:pPr>
        <w:autoSpaceDE w:val="0"/>
        <w:autoSpaceDN w:val="0"/>
        <w:adjustRightInd w:val="0"/>
        <w:spacing w:after="0" w:line="240" w:lineRule="auto"/>
        <w:jc w:val="both"/>
        <w:rPr>
          <w:rFonts w:ascii="Cambria" w:hAnsi="Cambria" w:cstheme="minorHAnsi"/>
          <w:sz w:val="18"/>
          <w:szCs w:val="18"/>
        </w:rPr>
      </w:pPr>
    </w:p>
    <w:p w14:paraId="231CEB8D" w14:textId="77777777" w:rsidR="007142E2" w:rsidRPr="001B51D3" w:rsidRDefault="007142E2" w:rsidP="00817E1F">
      <w:pPr>
        <w:autoSpaceDE w:val="0"/>
        <w:autoSpaceDN w:val="0"/>
        <w:adjustRightInd w:val="0"/>
        <w:spacing w:after="0" w:line="240" w:lineRule="auto"/>
        <w:jc w:val="both"/>
        <w:rPr>
          <w:rFonts w:ascii="Cambria" w:hAnsi="Cambria" w:cstheme="minorHAnsi"/>
          <w:sz w:val="18"/>
          <w:szCs w:val="18"/>
        </w:rPr>
      </w:pPr>
    </w:p>
    <w:p w14:paraId="27855425"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21</w:t>
      </w:r>
      <w:r w:rsidRPr="001B51D3">
        <w:rPr>
          <w:rFonts w:ascii="Cambria" w:eastAsia="TimesNewRomanPS-BoldMT" w:hAnsi="Cambria" w:cs="TimesNewRomanPS-BoldMT"/>
          <w:i/>
          <w:color w:val="000000"/>
          <w:sz w:val="18"/>
          <w:szCs w:val="18"/>
          <w:lang w:val="en-US"/>
        </w:rPr>
        <w:t>.”Sen yüzünü hanif olarak dine, Allah insanları hangi fıtrat üzere yaratmış ise ona çevir.</w:t>
      </w:r>
      <w:r w:rsidR="00750230">
        <w:rPr>
          <w:rFonts w:ascii="Cambria" w:eastAsia="TimesNewRomanPS-BoldMT" w:hAnsi="Cambria" w:cs="TimesNewRomanPS-BoldMT"/>
          <w:i/>
          <w:color w:val="000000"/>
          <w:sz w:val="18"/>
          <w:szCs w:val="18"/>
          <w:lang w:val="en-US"/>
        </w:rPr>
        <w:t xml:space="preserve"> </w:t>
      </w:r>
      <w:r w:rsidRPr="001B51D3">
        <w:rPr>
          <w:rFonts w:ascii="Cambria" w:eastAsia="TimesNewRomanPS-BoldMT" w:hAnsi="Cambria" w:cs="TimesNewRomanPS-BoldMT"/>
          <w:i/>
          <w:color w:val="000000"/>
          <w:sz w:val="18"/>
          <w:szCs w:val="18"/>
          <w:lang w:val="en-US"/>
        </w:rPr>
        <w:t>Allah’ın yaratışında değişme yoktur.</w:t>
      </w:r>
      <w:r w:rsidR="00750230">
        <w:rPr>
          <w:rFonts w:ascii="Cambria" w:eastAsia="TimesNewRomanPS-BoldMT" w:hAnsi="Cambria" w:cs="TimesNewRomanPS-BoldMT"/>
          <w:i/>
          <w:color w:val="000000"/>
          <w:sz w:val="18"/>
          <w:szCs w:val="18"/>
          <w:lang w:val="en-US"/>
        </w:rPr>
        <w:t xml:space="preserve"> </w:t>
      </w:r>
      <w:r w:rsidRPr="001B51D3">
        <w:rPr>
          <w:rFonts w:ascii="Cambria" w:eastAsia="TimesNewRomanPS-BoldMT" w:hAnsi="Cambria" w:cs="TimesNewRomanPS-BoldMT"/>
          <w:i/>
          <w:color w:val="000000"/>
          <w:sz w:val="18"/>
          <w:szCs w:val="18"/>
          <w:lang w:val="en-US"/>
        </w:rPr>
        <w:t>İşte</w:t>
      </w:r>
      <w:r w:rsidR="00750230">
        <w:rPr>
          <w:rFonts w:ascii="Cambria" w:eastAsia="TimesNewRomanPS-BoldMT" w:hAnsi="Cambria" w:cs="TimesNewRomanPS-BoldMT"/>
          <w:i/>
          <w:color w:val="000000"/>
          <w:sz w:val="18"/>
          <w:szCs w:val="18"/>
          <w:lang w:val="en-US"/>
        </w:rPr>
        <w:t xml:space="preserve"> dos</w:t>
      </w:r>
      <w:r w:rsidRPr="001B51D3">
        <w:rPr>
          <w:rFonts w:ascii="Cambria" w:eastAsia="TimesNewRomanPS-BoldMT" w:hAnsi="Cambria" w:cs="TimesNewRomanPS-BoldMT"/>
          <w:i/>
          <w:color w:val="000000"/>
          <w:sz w:val="18"/>
          <w:szCs w:val="18"/>
          <w:lang w:val="en-US"/>
        </w:rPr>
        <w:t>doğru din budur; fakat insanların çoğu bilmezler.”(</w:t>
      </w:r>
      <w:r w:rsidRPr="001B51D3">
        <w:rPr>
          <w:rFonts w:ascii="Cambria" w:eastAsia="TimesNewRomanPS-BoldMT" w:hAnsi="Cambria" w:cs="TimesNewRomanPS-BoldMT"/>
          <w:b/>
          <w:color w:val="000000"/>
          <w:sz w:val="18"/>
          <w:szCs w:val="18"/>
          <w:lang w:val="en-US"/>
        </w:rPr>
        <w:t>Rûm suresi,30)</w:t>
      </w:r>
    </w:p>
    <w:p w14:paraId="40F9D3B4"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ayette vurgulanan aşağıdakilerden hangisidir?</w:t>
      </w:r>
    </w:p>
    <w:p w14:paraId="4B3B6613"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İnanma duygusu fıt</w:t>
      </w:r>
      <w:r w:rsidR="0086198D">
        <w:rPr>
          <w:rFonts w:ascii="Cambria" w:eastAsia="TimesNewRomanPS-BoldMT" w:hAnsi="Cambria" w:cs="TimesNewRomanPS-BoldMT"/>
          <w:color w:val="000000"/>
          <w:sz w:val="18"/>
          <w:szCs w:val="18"/>
          <w:lang w:val="en-US"/>
        </w:rPr>
        <w:t>rattandır.</w:t>
      </w:r>
    </w:p>
    <w:p w14:paraId="40C7BDE5"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Allah, her şeyi yaratandır.</w:t>
      </w:r>
    </w:p>
    <w:p w14:paraId="49CCCF9C"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Din duygusu ailede şekillenir.</w:t>
      </w:r>
    </w:p>
    <w:p w14:paraId="51457035"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Allah’ın ilmi her şeyi kuşatmıştır.</w:t>
      </w:r>
    </w:p>
    <w:p w14:paraId="6FEE879A"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Din akıl sahibi insanlara hitap eder.</w:t>
      </w:r>
    </w:p>
    <w:p w14:paraId="2CD523CB" w14:textId="77777777" w:rsidR="008E1926" w:rsidRPr="001B51D3" w:rsidRDefault="00415D6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w:t>
      </w:r>
    </w:p>
    <w:p w14:paraId="07CAFE89"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 xml:space="preserve">22.   </w:t>
      </w:r>
      <w:r w:rsidRPr="001B51D3">
        <w:rPr>
          <w:rFonts w:ascii="Cambria" w:eastAsia="TimesNewRomanPS-BoldMT" w:hAnsi="Cambria" w:cs="TimesNewRomanPS-BoldMT"/>
          <w:color w:val="000000"/>
          <w:sz w:val="18"/>
          <w:szCs w:val="18"/>
          <w:lang w:val="en-US"/>
        </w:rPr>
        <w:t>I) İmanın hakikati ve özü kalbin tasdikidir.</w:t>
      </w:r>
    </w:p>
    <w:p w14:paraId="119394CE"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II) İmanda şüphe yer almaz</w:t>
      </w:r>
    </w:p>
    <w:p w14:paraId="65C05DCD"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III) İman, bölünme ve parçalanma kabul etmez</w:t>
      </w:r>
    </w:p>
    <w:p w14:paraId="1FDB7FCE"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IV) İman, Yüce Allah’ın varlığına yürekten inanmayı gerektirir.</w:t>
      </w:r>
    </w:p>
    <w:p w14:paraId="42C2BEC1"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color w:val="000000"/>
          <w:sz w:val="18"/>
          <w:szCs w:val="18"/>
          <w:lang w:val="en-US"/>
        </w:rPr>
        <w:t xml:space="preserve">     V)İman, insanın davranışlarından belli olur</w:t>
      </w:r>
      <w:r w:rsidRPr="001B51D3">
        <w:rPr>
          <w:rFonts w:ascii="Cambria" w:eastAsia="TimesNewRomanPS-BoldMT" w:hAnsi="Cambria" w:cs="TimesNewRomanPS-BoldMT"/>
          <w:b/>
          <w:color w:val="000000"/>
          <w:sz w:val="18"/>
          <w:szCs w:val="18"/>
          <w:lang w:val="en-US"/>
        </w:rPr>
        <w:t>.</w:t>
      </w:r>
    </w:p>
    <w:p w14:paraId="441CBF70" w14:textId="77777777" w:rsidR="008E1926"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 xml:space="preserve">İman ile ilgili yukarıdaki ifadelerden hangisi </w:t>
      </w:r>
      <w:r w:rsidRPr="001B51D3">
        <w:rPr>
          <w:rFonts w:ascii="Cambria" w:eastAsia="TimesNewRomanPS-BoldMT" w:hAnsi="Cambria" w:cs="TimesNewRomanPS-BoldMT"/>
          <w:b/>
          <w:color w:val="000000"/>
          <w:sz w:val="18"/>
          <w:szCs w:val="18"/>
          <w:u w:val="single"/>
          <w:lang w:val="en-US"/>
        </w:rPr>
        <w:t>yanlıştır?</w:t>
      </w:r>
    </w:p>
    <w:p w14:paraId="1DE916EA"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 xml:space="preserve">I        </w:t>
      </w: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 xml:space="preserve">II           </w:t>
      </w: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 xml:space="preserve">III          </w:t>
      </w: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 xml:space="preserve">IV              </w:t>
      </w: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 xml:space="preserve"> V</w:t>
      </w:r>
    </w:p>
    <w:p w14:paraId="1220BFB7"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0D678582"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23.</w:t>
      </w:r>
      <w:r w:rsidRPr="001B51D3">
        <w:rPr>
          <w:rFonts w:ascii="Cambria" w:eastAsia="TimesNewRomanPS-BoldMT" w:hAnsi="Cambria" w:cs="TimesNewRomanPS-BoldMT"/>
          <w:color w:val="000000"/>
          <w:sz w:val="18"/>
          <w:szCs w:val="18"/>
          <w:lang w:val="en-US"/>
        </w:rPr>
        <w:t xml:space="preserve">Allah’ın varlığını ve birliğini </w:t>
      </w:r>
      <w:r w:rsidRPr="001B51D3">
        <w:rPr>
          <w:rFonts w:ascii="Cambria" w:eastAsia="TimesNewRomanPS-BoldMT" w:hAnsi="Cambria" w:cs="TimesNewRomanPS-BoldMT"/>
          <w:b/>
          <w:color w:val="000000"/>
          <w:sz w:val="18"/>
          <w:szCs w:val="18"/>
          <w:u w:val="single"/>
          <w:lang w:val="en-US"/>
        </w:rPr>
        <w:t>kalbin tasdik etmesine</w:t>
      </w:r>
      <w:r w:rsidRPr="001B51D3">
        <w:rPr>
          <w:rFonts w:ascii="Cambria" w:eastAsia="TimesNewRomanPS-BoldMT" w:hAnsi="Cambria" w:cs="TimesNewRomanPS-BoldMT"/>
          <w:color w:val="000000"/>
          <w:sz w:val="18"/>
          <w:szCs w:val="18"/>
          <w:lang w:val="en-US"/>
        </w:rPr>
        <w:t xml:space="preserve"> ………………;amel ve davranışlarla bu tasdikin eyleme taşınarak görünür kılınmasına………………………denir.</w:t>
      </w:r>
    </w:p>
    <w:p w14:paraId="57797E47"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parçada boş bırakılan yerlere sıraıyla aşağıdakilerden hangisi getirilmelidir?</w:t>
      </w:r>
    </w:p>
    <w:p w14:paraId="6AEE5084" w14:textId="77777777" w:rsidR="004C0287"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tekbir-salih amel</w:t>
      </w:r>
    </w:p>
    <w:p w14:paraId="5393D947"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islam-inanç</w:t>
      </w:r>
    </w:p>
    <w:p w14:paraId="6A036669"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haniflik-fıtrat</w:t>
      </w:r>
    </w:p>
    <w:p w14:paraId="1F7CC062"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iman-islam</w:t>
      </w:r>
    </w:p>
    <w:p w14:paraId="0FED3B35"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tevhid-akide</w:t>
      </w:r>
    </w:p>
    <w:p w14:paraId="1B051E4C"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2E680C5F"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24</w:t>
      </w:r>
      <w:r w:rsidRPr="001B51D3">
        <w:rPr>
          <w:rFonts w:ascii="Cambria" w:eastAsia="TimesNewRomanPS-BoldMT" w:hAnsi="Cambria" w:cs="TimesNewRomanPS-BoldMT"/>
          <w:i/>
          <w:color w:val="000000"/>
          <w:sz w:val="18"/>
          <w:szCs w:val="18"/>
          <w:lang w:val="en-US"/>
        </w:rPr>
        <w:t>.”Dini ayakta tutun ve onda ayrılığa düşmeyin diye Nuh’a tavsiye ettiğini, sana vahyettiğimizi, İbrahim’e, Musa’ya ve İsa’ya tavsiye ettiğimizi Allah size de din kıldı.”</w:t>
      </w:r>
      <w:r w:rsidRPr="001B51D3">
        <w:rPr>
          <w:rFonts w:ascii="Cambria" w:eastAsia="TimesNewRomanPS-BoldMT" w:hAnsi="Cambria" w:cs="TimesNewRomanPS-BoldMT"/>
          <w:b/>
          <w:color w:val="000000"/>
          <w:sz w:val="18"/>
          <w:szCs w:val="18"/>
          <w:lang w:val="en-US"/>
        </w:rPr>
        <w:t>(Şûra suresi,13)</w:t>
      </w:r>
    </w:p>
    <w:p w14:paraId="68AF6C48"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ayetten hareketle İslam inanç esasları ile ilgili aşağıdakilerden hangisi söylenebilir?</w:t>
      </w:r>
    </w:p>
    <w:p w14:paraId="2CD9E2D8"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 xml:space="preserve">İnanç esaslarına </w:t>
      </w:r>
      <w:r w:rsidR="000A4316">
        <w:rPr>
          <w:rFonts w:ascii="Cambria" w:eastAsia="TimesNewRomanPS-BoldMT" w:hAnsi="Cambria" w:cs="TimesNewRomanPS-BoldMT"/>
          <w:color w:val="000000"/>
          <w:sz w:val="18"/>
          <w:szCs w:val="18"/>
          <w:lang w:val="en-US"/>
        </w:rPr>
        <w:t>körü</w:t>
      </w:r>
      <w:r w:rsidRPr="001B51D3">
        <w:rPr>
          <w:rFonts w:ascii="Cambria" w:eastAsia="TimesNewRomanPS-BoldMT" w:hAnsi="Cambria" w:cs="TimesNewRomanPS-BoldMT"/>
          <w:color w:val="000000"/>
          <w:sz w:val="18"/>
          <w:szCs w:val="18"/>
          <w:lang w:val="en-US"/>
        </w:rPr>
        <w:t xml:space="preserve"> </w:t>
      </w:r>
      <w:r w:rsidR="000A4316">
        <w:rPr>
          <w:rFonts w:ascii="Cambria" w:eastAsia="TimesNewRomanPS-BoldMT" w:hAnsi="Cambria" w:cs="TimesNewRomanPS-BoldMT"/>
          <w:color w:val="000000"/>
          <w:sz w:val="18"/>
          <w:szCs w:val="18"/>
          <w:lang w:val="en-US"/>
        </w:rPr>
        <w:t>körüne</w:t>
      </w:r>
      <w:r w:rsidRPr="001B51D3">
        <w:rPr>
          <w:rFonts w:ascii="Cambria" w:eastAsia="TimesNewRomanPS-BoldMT" w:hAnsi="Cambria" w:cs="TimesNewRomanPS-BoldMT"/>
          <w:color w:val="000000"/>
          <w:sz w:val="18"/>
          <w:szCs w:val="18"/>
          <w:lang w:val="en-US"/>
        </w:rPr>
        <w:t xml:space="preserve"> bağlanılmaz.</w:t>
      </w:r>
    </w:p>
    <w:p w14:paraId="3DE04665"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İnanç esasları Kur’an-I Kerim’de yer almaktadır.</w:t>
      </w:r>
    </w:p>
    <w:p w14:paraId="5FF966EF"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İnanç esaslarına bağlılık her insanın vazifesidir.</w:t>
      </w:r>
    </w:p>
    <w:p w14:paraId="7DEEBB48"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İnanç esaslarında zaman içinde hiçbir değişiklik</w:t>
      </w:r>
      <w:r w:rsidRPr="001B51D3">
        <w:rPr>
          <w:rFonts w:ascii="Cambria" w:eastAsia="TimesNewRomanPS-BoldMT" w:hAnsi="Cambria" w:cs="TimesNewRomanPS-BoldMT"/>
          <w:b/>
          <w:color w:val="000000"/>
          <w:sz w:val="18"/>
          <w:szCs w:val="18"/>
          <w:lang w:val="en-US"/>
        </w:rPr>
        <w:t xml:space="preserve"> </w:t>
      </w:r>
      <w:r w:rsidRPr="001B51D3">
        <w:rPr>
          <w:rFonts w:ascii="Cambria" w:eastAsia="TimesNewRomanPS-BoldMT" w:hAnsi="Cambria" w:cs="TimesNewRomanPS-BoldMT"/>
          <w:color w:val="000000"/>
          <w:sz w:val="18"/>
          <w:szCs w:val="18"/>
          <w:lang w:val="en-US"/>
        </w:rPr>
        <w:t>olmamıştır.</w:t>
      </w:r>
    </w:p>
    <w:p w14:paraId="4A93BEE7"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001B51D3" w:rsidRPr="001B51D3">
        <w:rPr>
          <w:rFonts w:ascii="Cambria" w:eastAsia="TimesNewRomanPS-BoldMT" w:hAnsi="Cambria" w:cs="TimesNewRomanPS-BoldMT"/>
          <w:color w:val="000000"/>
          <w:sz w:val="18"/>
          <w:szCs w:val="18"/>
          <w:lang w:val="en-US"/>
        </w:rPr>
        <w:t>İ</w:t>
      </w:r>
      <w:r w:rsidRPr="001B51D3">
        <w:rPr>
          <w:rFonts w:ascii="Cambria" w:eastAsia="TimesNewRomanPS-BoldMT" w:hAnsi="Cambria" w:cs="TimesNewRomanPS-BoldMT"/>
          <w:color w:val="000000"/>
          <w:sz w:val="18"/>
          <w:szCs w:val="18"/>
          <w:lang w:val="en-US"/>
        </w:rPr>
        <w:t>nanç esaslarının kendilerine has bir takım özellikleri vardır.</w:t>
      </w:r>
    </w:p>
    <w:p w14:paraId="210F869A"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BAB7DE3"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25. İslam düşüncesinde bağlayıcı olan bilgi kaynakları aşağıdakilerden hangisidir?</w:t>
      </w:r>
    </w:p>
    <w:p w14:paraId="2D09534B"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Se</w:t>
      </w:r>
      <w:r>
        <w:rPr>
          <w:rFonts w:ascii="Cambria" w:eastAsia="TimesNewRomanPS-BoldMT" w:hAnsi="Cambria" w:cs="TimesNewRomanPS-BoldMT"/>
          <w:color w:val="000000"/>
          <w:sz w:val="18"/>
          <w:szCs w:val="18"/>
          <w:lang w:val="en-US"/>
        </w:rPr>
        <w:t>lim Akıl - Salim Duyular - Sadık Hab</w:t>
      </w:r>
      <w:r w:rsidRPr="001B51D3">
        <w:rPr>
          <w:rFonts w:ascii="Cambria" w:eastAsia="TimesNewRomanPS-BoldMT" w:hAnsi="Cambria" w:cs="TimesNewRomanPS-BoldMT"/>
          <w:color w:val="000000"/>
          <w:sz w:val="18"/>
          <w:szCs w:val="18"/>
          <w:lang w:val="en-US"/>
        </w:rPr>
        <w:t>er(Vahiy)</w:t>
      </w:r>
    </w:p>
    <w:p w14:paraId="59CD3864"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İlham</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Sezgi</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Keşf</w:t>
      </w:r>
    </w:p>
    <w:p w14:paraId="30F92D7E"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Sezgi</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Selim Akıl</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Rüya</w:t>
      </w:r>
    </w:p>
    <w:p w14:paraId="62531A75" w14:textId="77777777" w:rsidR="004C0287"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Rüya</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Vahiy – Sezgi</w:t>
      </w:r>
    </w:p>
    <w:p w14:paraId="292AD29F"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Salim Duyular</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Hadi</w:t>
      </w:r>
      <w:r>
        <w:rPr>
          <w:rFonts w:ascii="Cambria" w:eastAsia="TimesNewRomanPS-BoldMT" w:hAnsi="Cambria" w:cs="TimesNewRomanPS-BoldMT"/>
          <w:color w:val="000000"/>
          <w:sz w:val="18"/>
          <w:szCs w:val="18"/>
          <w:lang w:val="en-US"/>
        </w:rPr>
        <w:t xml:space="preserve">s </w:t>
      </w:r>
      <w:r w:rsidRPr="001B51D3">
        <w:rPr>
          <w:rFonts w:ascii="Cambria" w:eastAsia="TimesNewRomanPS-BoldMT" w:hAnsi="Cambria" w:cs="TimesNewRomanPS-BoldMT"/>
          <w:color w:val="000000"/>
          <w:sz w:val="18"/>
          <w:szCs w:val="18"/>
          <w:lang w:val="en-US"/>
        </w:rPr>
        <w:t>- İlham</w:t>
      </w:r>
    </w:p>
    <w:p w14:paraId="6ADEE89D"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048EBA7C" w14:textId="77777777" w:rsid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7294ECCD"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564D78CC"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751FFB8E"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6702616E" w14:textId="77777777" w:rsidR="007A0F83" w:rsidRPr="00750230" w:rsidRDefault="007A0F83" w:rsidP="00466647">
      <w:pPr>
        <w:autoSpaceDE w:val="0"/>
        <w:autoSpaceDN w:val="0"/>
        <w:adjustRightInd w:val="0"/>
        <w:spacing w:after="0" w:line="240" w:lineRule="auto"/>
        <w:jc w:val="both"/>
        <w:rPr>
          <w:rFonts w:ascii="Cambria" w:eastAsia="TimesNewRomanPS-BoldMT" w:hAnsi="Cambria" w:cs="TimesNewRomanPS-BoldMT"/>
          <w:b/>
          <w:i/>
          <w:color w:val="000000"/>
          <w:sz w:val="18"/>
          <w:szCs w:val="18"/>
          <w:lang w:val="en-US"/>
        </w:rPr>
      </w:pPr>
      <w:r w:rsidRPr="00750230">
        <w:rPr>
          <w:rFonts w:ascii="Castellar" w:eastAsia="TimesNewRomanPS-BoldMT" w:hAnsi="Castellar" w:cs="TimesNewRomanPS-BoldMT"/>
          <w:b/>
          <w:i/>
          <w:color w:val="000000"/>
          <w:sz w:val="18"/>
          <w:szCs w:val="18"/>
          <w:lang w:val="en-US"/>
        </w:rPr>
        <w:t>“O HALDE, EMROLUNDU</w:t>
      </w:r>
      <w:r w:rsidRPr="00750230">
        <w:rPr>
          <w:rFonts w:ascii="Cambria" w:eastAsia="TimesNewRomanPS-BoldMT" w:hAnsi="Cambria" w:cs="TimesNewRomanPS-BoldMT"/>
          <w:b/>
          <w:i/>
          <w:color w:val="000000"/>
          <w:sz w:val="18"/>
          <w:szCs w:val="18"/>
          <w:lang w:val="en-US"/>
        </w:rPr>
        <w:t>Ğ</w:t>
      </w:r>
      <w:r w:rsidRPr="00750230">
        <w:rPr>
          <w:rFonts w:ascii="Castellar" w:eastAsia="TimesNewRomanPS-BoldMT" w:hAnsi="Castellar" w:cs="TimesNewRomanPS-BoldMT"/>
          <w:b/>
          <w:i/>
          <w:color w:val="000000"/>
          <w:sz w:val="18"/>
          <w:szCs w:val="18"/>
          <w:lang w:val="en-US"/>
        </w:rPr>
        <w:t>UN G</w:t>
      </w:r>
      <w:r w:rsidRPr="00750230">
        <w:rPr>
          <w:rFonts w:ascii="Cambria" w:eastAsia="TimesNewRomanPS-BoldMT" w:hAnsi="Cambria" w:cs="TimesNewRomanPS-BoldMT"/>
          <w:b/>
          <w:i/>
          <w:color w:val="000000"/>
          <w:sz w:val="18"/>
          <w:szCs w:val="18"/>
          <w:lang w:val="en-US"/>
        </w:rPr>
        <w:t>İ</w:t>
      </w:r>
      <w:r w:rsidRPr="00750230">
        <w:rPr>
          <w:rFonts w:ascii="Castellar" w:eastAsia="TimesNewRomanPS-BoldMT" w:hAnsi="Castellar" w:cs="TimesNewRomanPS-BoldMT"/>
          <w:b/>
          <w:i/>
          <w:color w:val="000000"/>
          <w:sz w:val="18"/>
          <w:szCs w:val="18"/>
          <w:lang w:val="en-US"/>
        </w:rPr>
        <w:t>B</w:t>
      </w:r>
      <w:r w:rsidRPr="00750230">
        <w:rPr>
          <w:rFonts w:ascii="Cambria" w:eastAsia="TimesNewRomanPS-BoldMT" w:hAnsi="Cambria" w:cs="TimesNewRomanPS-BoldMT"/>
          <w:b/>
          <w:i/>
          <w:color w:val="000000"/>
          <w:sz w:val="18"/>
          <w:szCs w:val="18"/>
          <w:lang w:val="en-US"/>
        </w:rPr>
        <w:t>İ</w:t>
      </w:r>
      <w:r w:rsidRPr="00750230">
        <w:rPr>
          <w:rFonts w:ascii="Castellar" w:eastAsia="TimesNewRomanPS-BoldMT" w:hAnsi="Castellar" w:cs="TimesNewRomanPS-BoldMT"/>
          <w:b/>
          <w:i/>
          <w:color w:val="000000"/>
          <w:sz w:val="18"/>
          <w:szCs w:val="18"/>
          <w:lang w:val="en-US"/>
        </w:rPr>
        <w:t xml:space="preserve"> DOSDO</w:t>
      </w:r>
      <w:r w:rsidRPr="00750230">
        <w:rPr>
          <w:rFonts w:ascii="Cambria" w:eastAsia="TimesNewRomanPS-BoldMT" w:hAnsi="Cambria" w:cs="TimesNewRomanPS-BoldMT"/>
          <w:b/>
          <w:i/>
          <w:color w:val="000000"/>
          <w:sz w:val="18"/>
          <w:szCs w:val="18"/>
          <w:lang w:val="en-US"/>
        </w:rPr>
        <w:t>Ğ</w:t>
      </w:r>
      <w:r w:rsidRPr="00750230">
        <w:rPr>
          <w:rFonts w:ascii="Castellar" w:eastAsia="TimesNewRomanPS-BoldMT" w:hAnsi="Castellar" w:cs="TimesNewRomanPS-BoldMT"/>
          <w:b/>
          <w:i/>
          <w:color w:val="000000"/>
          <w:sz w:val="18"/>
          <w:szCs w:val="18"/>
          <w:lang w:val="en-US"/>
        </w:rPr>
        <w:t>RU OL”</w:t>
      </w:r>
      <w:r w:rsidRPr="00750230">
        <w:rPr>
          <w:rFonts w:ascii="Cambria" w:eastAsia="TimesNewRomanPS-BoldMT" w:hAnsi="Cambria" w:cs="TimesNewRomanPS-BoldMT"/>
          <w:b/>
          <w:i/>
          <w:color w:val="000000"/>
          <w:sz w:val="18"/>
          <w:szCs w:val="18"/>
          <w:lang w:val="en-US"/>
        </w:rPr>
        <w:t xml:space="preserve">  (Hud suresi,112)</w:t>
      </w:r>
    </w:p>
    <w:p w14:paraId="6160BA10" w14:textId="77777777" w:rsidR="007A0F83" w:rsidRPr="00750230" w:rsidRDefault="007A0F83" w:rsidP="00466647">
      <w:pPr>
        <w:autoSpaceDE w:val="0"/>
        <w:autoSpaceDN w:val="0"/>
        <w:adjustRightInd w:val="0"/>
        <w:spacing w:after="0" w:line="240" w:lineRule="auto"/>
        <w:jc w:val="both"/>
        <w:rPr>
          <w:rFonts w:ascii="Cambria" w:eastAsia="TimesNewRomanPS-BoldMT" w:hAnsi="Cambria" w:cs="TimesNewRomanPS-BoldMT"/>
          <w:b/>
          <w:i/>
          <w:color w:val="000000"/>
          <w:sz w:val="18"/>
          <w:szCs w:val="18"/>
          <w:lang w:val="en-US"/>
        </w:rPr>
      </w:pPr>
    </w:p>
    <w:p w14:paraId="56CED060"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571CE78A"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0AEB6BDB" w14:textId="77777777" w:rsidR="007A0F83" w:rsidRPr="001B51D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0495786B" w14:textId="77777777" w:rsidR="00F41DE8" w:rsidRDefault="00F41DE8"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75395BC3" w14:textId="77777777" w:rsidR="008E1926" w:rsidRPr="001B51D3" w:rsidRDefault="00201B6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Pr>
          <w:rFonts w:ascii="Cambria" w:eastAsia="TimesNewRomanPS-BoldMT" w:hAnsi="Cambria" w:cs="TimesNewRomanPS-BoldMT"/>
          <w:b/>
          <w:color w:val="000000"/>
          <w:sz w:val="18"/>
          <w:szCs w:val="18"/>
          <w:lang w:val="en-US"/>
        </w:rPr>
        <w:t>……………………………………………………………………………</w:t>
      </w:r>
    </w:p>
    <w:p w14:paraId="34823F34"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DİN KÜL.VE AHL.BİL.DERSİ ZÜMRE ÖĞRETMENLERİ</w:t>
      </w:r>
      <w:r w:rsidR="00415D64" w:rsidRPr="001B51D3">
        <w:rPr>
          <w:rFonts w:ascii="Cambria" w:eastAsia="TimesNewRomanPS-BoldMT" w:hAnsi="Cambria" w:cs="TimesNewRomanPS-BoldMT"/>
          <w:color w:val="000000"/>
          <w:sz w:val="18"/>
          <w:szCs w:val="18"/>
          <w:lang w:val="en-US"/>
        </w:rPr>
        <w:t xml:space="preserve">  </w:t>
      </w:r>
    </w:p>
    <w:p w14:paraId="03BF6F02"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2124D48" w14:textId="77777777" w:rsidR="008E1926"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732BADC7" w14:textId="77777777" w:rsidR="00631123" w:rsidRDefault="0063112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DB69756" w14:textId="77777777" w:rsidR="00631123" w:rsidRPr="001B51D3" w:rsidRDefault="0063112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10D8BBC0"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5A771D1" w14:textId="77777777" w:rsidR="00415D64" w:rsidRPr="001B51D3" w:rsidRDefault="008E1926" w:rsidP="00466647">
      <w:pPr>
        <w:autoSpaceDE w:val="0"/>
        <w:autoSpaceDN w:val="0"/>
        <w:adjustRightInd w:val="0"/>
        <w:spacing w:after="0" w:line="240" w:lineRule="auto"/>
        <w:jc w:val="both"/>
        <w:rPr>
          <w:rFonts w:ascii="Cambria" w:hAnsi="Cambria" w:cs="Arial"/>
          <w:color w:val="000000"/>
          <w:sz w:val="18"/>
          <w:szCs w:val="18"/>
        </w:rPr>
      </w:pPr>
      <w:r w:rsidRPr="001B51D3">
        <w:rPr>
          <w:rFonts w:ascii="Cambria" w:eastAsia="TimesNewRomanPS-BoldMT" w:hAnsi="Cambria" w:cs="TimesNewRomanPS-BoldMT"/>
          <w:color w:val="000000"/>
          <w:sz w:val="18"/>
          <w:szCs w:val="18"/>
          <w:lang w:val="en-US"/>
        </w:rPr>
        <w:t xml:space="preserve">                               </w:t>
      </w:r>
      <w:r w:rsidR="00631123">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OKUL MÜDÜRÜ</w:t>
      </w:r>
      <w:r w:rsidR="00415D64" w:rsidRPr="001B51D3">
        <w:rPr>
          <w:rFonts w:ascii="Cambria" w:eastAsia="TimesNewRomanPS-BoldMT" w:hAnsi="Cambria" w:cs="TimesNewRomanPS-BoldMT"/>
          <w:color w:val="000000"/>
          <w:sz w:val="18"/>
          <w:szCs w:val="18"/>
          <w:lang w:val="en-US"/>
        </w:rPr>
        <w:t xml:space="preserve">                                                       </w:t>
      </w:r>
    </w:p>
    <w:sectPr w:rsidR="00415D64" w:rsidRPr="001B51D3" w:rsidSect="004F7F06">
      <w:headerReference w:type="default" r:id="rId7"/>
      <w:pgSz w:w="11906" w:h="16838"/>
      <w:pgMar w:top="720" w:right="720" w:bottom="720" w:left="720" w:header="709" w:footer="709" w:gutter="0"/>
      <w:cols w:num="2" w:sep="1"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9F81A" w14:textId="77777777" w:rsidR="0013008B" w:rsidRDefault="0013008B" w:rsidP="00CE50F3">
      <w:pPr>
        <w:spacing w:after="0" w:line="240" w:lineRule="auto"/>
      </w:pPr>
      <w:r>
        <w:separator/>
      </w:r>
    </w:p>
  </w:endnote>
  <w:endnote w:type="continuationSeparator" w:id="0">
    <w:p w14:paraId="1374D91D" w14:textId="77777777" w:rsidR="0013008B" w:rsidRDefault="0013008B" w:rsidP="00CE5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altName w:val="Times New Roman"/>
    <w:charset w:val="A2"/>
    <w:family w:val="auto"/>
    <w:pitch w:val="default"/>
  </w:font>
  <w:font w:name="Kalam-Regular">
    <w:altName w:val="Times New Roman"/>
    <w:charset w:val="A2"/>
    <w:family w:val="auto"/>
    <w:pitch w:val="default"/>
  </w:font>
  <w:font w:name="Arial-BoldMT">
    <w:altName w:val="Times New Roman"/>
    <w:charset w:val="A2"/>
    <w:family w:val="auto"/>
    <w:pitch w:val="default"/>
  </w:font>
  <w:font w:name="Calibri-Bold">
    <w:altName w:val="Times New Roman"/>
    <w:charset w:val="A2"/>
    <w:family w:val="auto"/>
    <w:pitch w:val="default"/>
  </w:font>
  <w:font w:name="Ubuntu-Bold">
    <w:altName w:val="Times New Roman"/>
    <w:panose1 w:val="00000000000000000000"/>
    <w:charset w:val="A2"/>
    <w:family w:val="auto"/>
    <w:notTrueType/>
    <w:pitch w:val="default"/>
    <w:sig w:usb0="00000007" w:usb1="00000000" w:usb2="00000000" w:usb3="00000000" w:csb0="00000011" w:csb1="00000000"/>
  </w:font>
  <w:font w:name="ArialMT">
    <w:altName w:val="Arial"/>
    <w:charset w:val="A2"/>
    <w:family w:val="swiss"/>
    <w:pitch w:val="default"/>
  </w:font>
  <w:font w:name="TimesNewRomanPS-BoldMT">
    <w:altName w:val="Times New Roman"/>
    <w:charset w:val="A2"/>
    <w:family w:val="roman"/>
    <w:pitch w:val="default"/>
  </w:font>
  <w:font w:name="Castellar">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8523F" w14:textId="77777777" w:rsidR="0013008B" w:rsidRDefault="0013008B" w:rsidP="00CE50F3">
      <w:pPr>
        <w:spacing w:after="0" w:line="240" w:lineRule="auto"/>
      </w:pPr>
      <w:r>
        <w:separator/>
      </w:r>
    </w:p>
  </w:footnote>
  <w:footnote w:type="continuationSeparator" w:id="0">
    <w:p w14:paraId="737907ED" w14:textId="77777777" w:rsidR="0013008B" w:rsidRDefault="0013008B" w:rsidP="00CE5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2E5DA" w14:textId="77777777" w:rsidR="00226562" w:rsidRDefault="002265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5FB119"/>
    <w:multiLevelType w:val="hybridMultilevel"/>
    <w:tmpl w:val="F27552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939C4E"/>
    <w:multiLevelType w:val="hybridMultilevel"/>
    <w:tmpl w:val="D4C702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D032C9F"/>
    <w:multiLevelType w:val="hybridMultilevel"/>
    <w:tmpl w:val="AE725A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EC9AD38"/>
    <w:multiLevelType w:val="hybridMultilevel"/>
    <w:tmpl w:val="6C55EA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1F6AFED"/>
    <w:multiLevelType w:val="hybridMultilevel"/>
    <w:tmpl w:val="3785FF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07FE35"/>
    <w:multiLevelType w:val="hybridMultilevel"/>
    <w:tmpl w:val="5FF3723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2875795"/>
    <w:multiLevelType w:val="hybridMultilevel"/>
    <w:tmpl w:val="5D4B29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2F709C5"/>
    <w:multiLevelType w:val="hybridMultilevel"/>
    <w:tmpl w:val="7E2C3A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C3B30D6"/>
    <w:multiLevelType w:val="hybridMultilevel"/>
    <w:tmpl w:val="97CBF5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E6F8B86"/>
    <w:multiLevelType w:val="hybridMultilevel"/>
    <w:tmpl w:val="5A363F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03ACBC2"/>
    <w:multiLevelType w:val="hybridMultilevel"/>
    <w:tmpl w:val="5107C5A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94A848"/>
    <w:multiLevelType w:val="hybridMultilevel"/>
    <w:tmpl w:val="301BBB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6A9AFDA"/>
    <w:multiLevelType w:val="hybridMultilevel"/>
    <w:tmpl w:val="F4A25F8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CB4C5B1"/>
    <w:multiLevelType w:val="hybridMultilevel"/>
    <w:tmpl w:val="0F8AA7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3053BF2"/>
    <w:multiLevelType w:val="hybridMultilevel"/>
    <w:tmpl w:val="2405E5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F327DA8E"/>
    <w:multiLevelType w:val="hybridMultilevel"/>
    <w:tmpl w:val="8FBFE21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B896873"/>
    <w:multiLevelType w:val="hybridMultilevel"/>
    <w:tmpl w:val="D6F95F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DF93E43"/>
    <w:multiLevelType w:val="hybridMultilevel"/>
    <w:tmpl w:val="C67AE6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66FB31"/>
    <w:multiLevelType w:val="hybridMultilevel"/>
    <w:tmpl w:val="F97CC1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5F7744D"/>
    <w:multiLevelType w:val="hybridMultilevel"/>
    <w:tmpl w:val="E8242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0846A8DF"/>
    <w:multiLevelType w:val="hybridMultilevel"/>
    <w:tmpl w:val="73CBBD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B2C550C"/>
    <w:multiLevelType w:val="hybridMultilevel"/>
    <w:tmpl w:val="C6A6668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1E64B78"/>
    <w:multiLevelType w:val="hybridMultilevel"/>
    <w:tmpl w:val="196124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3CCC73A"/>
    <w:multiLevelType w:val="hybridMultilevel"/>
    <w:tmpl w:val="14754C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9337ED4"/>
    <w:multiLevelType w:val="hybridMultilevel"/>
    <w:tmpl w:val="A976E3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99DA77F"/>
    <w:multiLevelType w:val="hybridMultilevel"/>
    <w:tmpl w:val="27A282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F09D761"/>
    <w:multiLevelType w:val="hybridMultilevel"/>
    <w:tmpl w:val="14EE03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7645877"/>
    <w:multiLevelType w:val="hybridMultilevel"/>
    <w:tmpl w:val="4830AD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D7A70F"/>
    <w:multiLevelType w:val="hybridMultilevel"/>
    <w:tmpl w:val="8F2BC0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0997864"/>
    <w:multiLevelType w:val="hybridMultilevel"/>
    <w:tmpl w:val="B426A5E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0" w15:restartNumberingAfterBreak="0">
    <w:nsid w:val="43A9204E"/>
    <w:multiLevelType w:val="hybridMultilevel"/>
    <w:tmpl w:val="48482B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461559E"/>
    <w:multiLevelType w:val="hybridMultilevel"/>
    <w:tmpl w:val="CDD443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19F9656"/>
    <w:multiLevelType w:val="hybridMultilevel"/>
    <w:tmpl w:val="48D589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4FD3498"/>
    <w:multiLevelType w:val="hybridMultilevel"/>
    <w:tmpl w:val="12581C62"/>
    <w:lvl w:ilvl="0" w:tplc="749CF2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6AD2D7B"/>
    <w:multiLevelType w:val="hybridMultilevel"/>
    <w:tmpl w:val="3E73F1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C9A9093"/>
    <w:multiLevelType w:val="hybridMultilevel"/>
    <w:tmpl w:val="938490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4CB238F"/>
    <w:multiLevelType w:val="hybridMultilevel"/>
    <w:tmpl w:val="573F26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8E5F0FB"/>
    <w:multiLevelType w:val="hybridMultilevel"/>
    <w:tmpl w:val="34F6399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C722DBB"/>
    <w:multiLevelType w:val="hybridMultilevel"/>
    <w:tmpl w:val="0F687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89ED11"/>
    <w:multiLevelType w:val="hybridMultilevel"/>
    <w:tmpl w:val="24483C7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F846612"/>
    <w:multiLevelType w:val="hybridMultilevel"/>
    <w:tmpl w:val="93ACD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A18B3C8"/>
    <w:multiLevelType w:val="hybridMultilevel"/>
    <w:tmpl w:val="CE7077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B5F3FD4"/>
    <w:multiLevelType w:val="hybridMultilevel"/>
    <w:tmpl w:val="892D0A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F593081"/>
    <w:multiLevelType w:val="hybridMultilevel"/>
    <w:tmpl w:val="BAC5FC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9"/>
  </w:num>
  <w:num w:numId="2">
    <w:abstractNumId w:val="38"/>
  </w:num>
  <w:num w:numId="3">
    <w:abstractNumId w:val="29"/>
  </w:num>
  <w:num w:numId="4">
    <w:abstractNumId w:val="40"/>
  </w:num>
  <w:num w:numId="5">
    <w:abstractNumId w:val="32"/>
  </w:num>
  <w:num w:numId="6">
    <w:abstractNumId w:val="4"/>
  </w:num>
  <w:num w:numId="7">
    <w:abstractNumId w:val="37"/>
  </w:num>
  <w:num w:numId="8">
    <w:abstractNumId w:val="43"/>
  </w:num>
  <w:num w:numId="9">
    <w:abstractNumId w:val="23"/>
  </w:num>
  <w:num w:numId="10">
    <w:abstractNumId w:val="0"/>
  </w:num>
  <w:num w:numId="11">
    <w:abstractNumId w:val="41"/>
  </w:num>
  <w:num w:numId="12">
    <w:abstractNumId w:val="22"/>
  </w:num>
  <w:num w:numId="13">
    <w:abstractNumId w:val="12"/>
  </w:num>
  <w:num w:numId="14">
    <w:abstractNumId w:val="30"/>
  </w:num>
  <w:num w:numId="15">
    <w:abstractNumId w:val="28"/>
  </w:num>
  <w:num w:numId="16">
    <w:abstractNumId w:val="39"/>
  </w:num>
  <w:num w:numId="17">
    <w:abstractNumId w:val="33"/>
  </w:num>
  <w:num w:numId="18">
    <w:abstractNumId w:val="8"/>
  </w:num>
  <w:num w:numId="19">
    <w:abstractNumId w:val="21"/>
  </w:num>
  <w:num w:numId="20">
    <w:abstractNumId w:val="27"/>
  </w:num>
  <w:num w:numId="21">
    <w:abstractNumId w:val="15"/>
  </w:num>
  <w:num w:numId="22">
    <w:abstractNumId w:val="25"/>
  </w:num>
  <w:num w:numId="23">
    <w:abstractNumId w:val="3"/>
  </w:num>
  <w:num w:numId="24">
    <w:abstractNumId w:val="26"/>
  </w:num>
  <w:num w:numId="25">
    <w:abstractNumId w:val="24"/>
  </w:num>
  <w:num w:numId="26">
    <w:abstractNumId w:val="9"/>
  </w:num>
  <w:num w:numId="27">
    <w:abstractNumId w:val="10"/>
  </w:num>
  <w:num w:numId="28">
    <w:abstractNumId w:val="6"/>
  </w:num>
  <w:num w:numId="29">
    <w:abstractNumId w:val="34"/>
  </w:num>
  <w:num w:numId="30">
    <w:abstractNumId w:val="35"/>
  </w:num>
  <w:num w:numId="31">
    <w:abstractNumId w:val="18"/>
  </w:num>
  <w:num w:numId="32">
    <w:abstractNumId w:val="36"/>
  </w:num>
  <w:num w:numId="33">
    <w:abstractNumId w:val="20"/>
  </w:num>
  <w:num w:numId="34">
    <w:abstractNumId w:val="31"/>
  </w:num>
  <w:num w:numId="35">
    <w:abstractNumId w:val="13"/>
  </w:num>
  <w:num w:numId="36">
    <w:abstractNumId w:val="2"/>
  </w:num>
  <w:num w:numId="37">
    <w:abstractNumId w:val="1"/>
  </w:num>
  <w:num w:numId="38">
    <w:abstractNumId w:val="5"/>
  </w:num>
  <w:num w:numId="39">
    <w:abstractNumId w:val="16"/>
  </w:num>
  <w:num w:numId="40">
    <w:abstractNumId w:val="17"/>
  </w:num>
  <w:num w:numId="41">
    <w:abstractNumId w:val="7"/>
  </w:num>
  <w:num w:numId="42">
    <w:abstractNumId w:val="14"/>
  </w:num>
  <w:num w:numId="43">
    <w:abstractNumId w:val="11"/>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5DA3"/>
    <w:rsid w:val="00001A86"/>
    <w:rsid w:val="00002022"/>
    <w:rsid w:val="000048D2"/>
    <w:rsid w:val="00020F39"/>
    <w:rsid w:val="000229C0"/>
    <w:rsid w:val="00032BDD"/>
    <w:rsid w:val="00036BE8"/>
    <w:rsid w:val="0007443D"/>
    <w:rsid w:val="00077F71"/>
    <w:rsid w:val="000960FE"/>
    <w:rsid w:val="000A2AB3"/>
    <w:rsid w:val="000A4316"/>
    <w:rsid w:val="000B6589"/>
    <w:rsid w:val="000D0FDA"/>
    <w:rsid w:val="000F7C66"/>
    <w:rsid w:val="001028EE"/>
    <w:rsid w:val="00104E61"/>
    <w:rsid w:val="00105DA3"/>
    <w:rsid w:val="0013008B"/>
    <w:rsid w:val="00142639"/>
    <w:rsid w:val="00167409"/>
    <w:rsid w:val="001A446F"/>
    <w:rsid w:val="001A634E"/>
    <w:rsid w:val="001B51D3"/>
    <w:rsid w:val="001D03B0"/>
    <w:rsid w:val="001E6295"/>
    <w:rsid w:val="00201B6D"/>
    <w:rsid w:val="00226562"/>
    <w:rsid w:val="00231224"/>
    <w:rsid w:val="00241DC8"/>
    <w:rsid w:val="00242E5F"/>
    <w:rsid w:val="0026167D"/>
    <w:rsid w:val="002662CB"/>
    <w:rsid w:val="00271576"/>
    <w:rsid w:val="00273A99"/>
    <w:rsid w:val="00295BB5"/>
    <w:rsid w:val="002B590B"/>
    <w:rsid w:val="002D4214"/>
    <w:rsid w:val="002E59E8"/>
    <w:rsid w:val="002F28E1"/>
    <w:rsid w:val="003102B6"/>
    <w:rsid w:val="003318E2"/>
    <w:rsid w:val="0039097A"/>
    <w:rsid w:val="003A7D4F"/>
    <w:rsid w:val="003B1C1E"/>
    <w:rsid w:val="003B2647"/>
    <w:rsid w:val="003D2DF2"/>
    <w:rsid w:val="003E09E7"/>
    <w:rsid w:val="004019E0"/>
    <w:rsid w:val="00403E1D"/>
    <w:rsid w:val="004051F4"/>
    <w:rsid w:val="00415D64"/>
    <w:rsid w:val="00426123"/>
    <w:rsid w:val="004410A3"/>
    <w:rsid w:val="00441A55"/>
    <w:rsid w:val="00443B6A"/>
    <w:rsid w:val="00447D3E"/>
    <w:rsid w:val="00466647"/>
    <w:rsid w:val="0047205E"/>
    <w:rsid w:val="00477DDE"/>
    <w:rsid w:val="004C0287"/>
    <w:rsid w:val="004D305D"/>
    <w:rsid w:val="004D471B"/>
    <w:rsid w:val="004E2D40"/>
    <w:rsid w:val="004F7F06"/>
    <w:rsid w:val="0050145B"/>
    <w:rsid w:val="005064E1"/>
    <w:rsid w:val="00517B67"/>
    <w:rsid w:val="00524A50"/>
    <w:rsid w:val="00541A13"/>
    <w:rsid w:val="00547A19"/>
    <w:rsid w:val="005A2EA9"/>
    <w:rsid w:val="005A3737"/>
    <w:rsid w:val="005A6590"/>
    <w:rsid w:val="005A68DB"/>
    <w:rsid w:val="005C1CE9"/>
    <w:rsid w:val="005D2B8A"/>
    <w:rsid w:val="00600ED9"/>
    <w:rsid w:val="00613A0F"/>
    <w:rsid w:val="00615793"/>
    <w:rsid w:val="00627206"/>
    <w:rsid w:val="00631123"/>
    <w:rsid w:val="0063533D"/>
    <w:rsid w:val="0065567B"/>
    <w:rsid w:val="00662720"/>
    <w:rsid w:val="00697B98"/>
    <w:rsid w:val="006A73A2"/>
    <w:rsid w:val="006B1D50"/>
    <w:rsid w:val="006D36CE"/>
    <w:rsid w:val="006D5D48"/>
    <w:rsid w:val="006E4AEA"/>
    <w:rsid w:val="006E521C"/>
    <w:rsid w:val="006E6F40"/>
    <w:rsid w:val="007019C7"/>
    <w:rsid w:val="007142E2"/>
    <w:rsid w:val="007253A6"/>
    <w:rsid w:val="00734544"/>
    <w:rsid w:val="00741876"/>
    <w:rsid w:val="00750230"/>
    <w:rsid w:val="00786469"/>
    <w:rsid w:val="007913C4"/>
    <w:rsid w:val="00792E2D"/>
    <w:rsid w:val="007A0F83"/>
    <w:rsid w:val="007A37EB"/>
    <w:rsid w:val="007B58C7"/>
    <w:rsid w:val="007C3E92"/>
    <w:rsid w:val="007D5D60"/>
    <w:rsid w:val="007E4832"/>
    <w:rsid w:val="007F7789"/>
    <w:rsid w:val="008125BF"/>
    <w:rsid w:val="00817E1F"/>
    <w:rsid w:val="00822D11"/>
    <w:rsid w:val="0083322B"/>
    <w:rsid w:val="008355DC"/>
    <w:rsid w:val="0084010E"/>
    <w:rsid w:val="0085052E"/>
    <w:rsid w:val="0086198D"/>
    <w:rsid w:val="008661D6"/>
    <w:rsid w:val="00886338"/>
    <w:rsid w:val="008A3372"/>
    <w:rsid w:val="008C5F3C"/>
    <w:rsid w:val="008D0F05"/>
    <w:rsid w:val="008E1926"/>
    <w:rsid w:val="008E4BAA"/>
    <w:rsid w:val="008F6FAA"/>
    <w:rsid w:val="00902603"/>
    <w:rsid w:val="00903B76"/>
    <w:rsid w:val="00962520"/>
    <w:rsid w:val="009924EF"/>
    <w:rsid w:val="009A3822"/>
    <w:rsid w:val="009C46D1"/>
    <w:rsid w:val="00A238ED"/>
    <w:rsid w:val="00A44370"/>
    <w:rsid w:val="00A552E9"/>
    <w:rsid w:val="00A71B6B"/>
    <w:rsid w:val="00A86CF2"/>
    <w:rsid w:val="00AB7AD1"/>
    <w:rsid w:val="00AE7ED6"/>
    <w:rsid w:val="00B07C52"/>
    <w:rsid w:val="00B34DED"/>
    <w:rsid w:val="00B36E3B"/>
    <w:rsid w:val="00B401D1"/>
    <w:rsid w:val="00B42F3C"/>
    <w:rsid w:val="00B465B6"/>
    <w:rsid w:val="00B5279E"/>
    <w:rsid w:val="00B67A98"/>
    <w:rsid w:val="00B7720A"/>
    <w:rsid w:val="00B827D7"/>
    <w:rsid w:val="00B9337F"/>
    <w:rsid w:val="00B94C60"/>
    <w:rsid w:val="00BA358B"/>
    <w:rsid w:val="00BA458A"/>
    <w:rsid w:val="00BB0022"/>
    <w:rsid w:val="00BB22F4"/>
    <w:rsid w:val="00BD0F94"/>
    <w:rsid w:val="00BD2EC9"/>
    <w:rsid w:val="00BF21DF"/>
    <w:rsid w:val="00C05F19"/>
    <w:rsid w:val="00C12490"/>
    <w:rsid w:val="00C13C0D"/>
    <w:rsid w:val="00C13FD9"/>
    <w:rsid w:val="00C2591C"/>
    <w:rsid w:val="00C40C7F"/>
    <w:rsid w:val="00C73256"/>
    <w:rsid w:val="00C74FDC"/>
    <w:rsid w:val="00C85C97"/>
    <w:rsid w:val="00C85F40"/>
    <w:rsid w:val="00C90A72"/>
    <w:rsid w:val="00CB19F3"/>
    <w:rsid w:val="00CB2F57"/>
    <w:rsid w:val="00CC675D"/>
    <w:rsid w:val="00CE50F3"/>
    <w:rsid w:val="00CF0061"/>
    <w:rsid w:val="00CF60C3"/>
    <w:rsid w:val="00D02CA0"/>
    <w:rsid w:val="00D10EEE"/>
    <w:rsid w:val="00D23D9F"/>
    <w:rsid w:val="00D3155A"/>
    <w:rsid w:val="00D31C4C"/>
    <w:rsid w:val="00D542A2"/>
    <w:rsid w:val="00DF0786"/>
    <w:rsid w:val="00DF3978"/>
    <w:rsid w:val="00E040E9"/>
    <w:rsid w:val="00E24B78"/>
    <w:rsid w:val="00E43750"/>
    <w:rsid w:val="00E6674D"/>
    <w:rsid w:val="00E7713E"/>
    <w:rsid w:val="00E804B2"/>
    <w:rsid w:val="00EB2722"/>
    <w:rsid w:val="00ED7AB8"/>
    <w:rsid w:val="00ED7DD0"/>
    <w:rsid w:val="00F414F8"/>
    <w:rsid w:val="00F41DE8"/>
    <w:rsid w:val="00F6601C"/>
    <w:rsid w:val="00FA7099"/>
    <w:rsid w:val="00FE25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2452"/>
  <w15:docId w15:val="{4C503FEC-7C8B-40AB-950A-CC1EB85B6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68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1525</Words>
  <Characters>8699</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Silent Station</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vırtue</dc:creator>
  <cp:keywords>https:/www.sorubak.com</cp:keywords>
  <dc:description>https://www.sorubak.com/</dc:description>
  <cp:lastModifiedBy>Burhan Demir</cp:lastModifiedBy>
  <cp:revision>81</cp:revision>
  <cp:lastPrinted>2017-12-27T20:39:00Z</cp:lastPrinted>
  <dcterms:created xsi:type="dcterms:W3CDTF">2019-12-23T19:42:00Z</dcterms:created>
  <dcterms:modified xsi:type="dcterms:W3CDTF">2021-12-19T18:31:00Z</dcterms:modified>
</cp:coreProperties>
</file>