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pPr w:leftFromText="141" w:rightFromText="141" w:vertAnchor="page" w:horzAnchor="margin" w:tblpY="496"/>
        <w:tblW w:w="106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370"/>
        <w:gridCol w:w="5671"/>
        <w:gridCol w:w="1579"/>
      </w:tblGrid>
      <w:tr w:rsidR="00B83231" w:rsidRPr="00B01E3F" w14:paraId="33512A28" w14:textId="77777777" w:rsidTr="00B83231">
        <w:trPr>
          <w:trHeight w:val="1261"/>
        </w:trPr>
        <w:tc>
          <w:tcPr>
            <w:tcW w:w="3370" w:type="dxa"/>
            <w:shd w:val="clear" w:color="auto" w:fill="auto"/>
          </w:tcPr>
          <w:p w14:paraId="6A810ABE" w14:textId="77777777" w:rsidR="00B83231" w:rsidRPr="00B01E3F" w:rsidRDefault="00B83231" w:rsidP="00B83231">
            <w:pPr>
              <w:pStyle w:val="AralkYok"/>
            </w:pPr>
            <w:r w:rsidRPr="00B01E3F">
              <w:t>ADI:</w:t>
            </w:r>
          </w:p>
          <w:p w14:paraId="7386020C" w14:textId="77777777" w:rsidR="00B83231" w:rsidRPr="00B01E3F" w:rsidRDefault="00B83231" w:rsidP="00B83231">
            <w:pPr>
              <w:pStyle w:val="AralkYok"/>
            </w:pPr>
          </w:p>
          <w:p w14:paraId="77097D31" w14:textId="77777777" w:rsidR="00B83231" w:rsidRPr="00B01E3F" w:rsidRDefault="00B83231" w:rsidP="00B83231">
            <w:pPr>
              <w:pStyle w:val="AralkYok"/>
            </w:pPr>
            <w:r w:rsidRPr="00B01E3F">
              <w:t>SOYADI:</w:t>
            </w:r>
          </w:p>
          <w:p w14:paraId="4214C44D" w14:textId="77777777" w:rsidR="00B83231" w:rsidRPr="00B01E3F" w:rsidRDefault="00B83231" w:rsidP="00B83231">
            <w:pPr>
              <w:pStyle w:val="AralkYok"/>
            </w:pPr>
          </w:p>
          <w:p w14:paraId="31BB8F6C" w14:textId="77777777" w:rsidR="00B83231" w:rsidRPr="00B01E3F" w:rsidRDefault="00B83231" w:rsidP="00B83231">
            <w:pPr>
              <w:pStyle w:val="AralkYok"/>
            </w:pPr>
            <w:r w:rsidRPr="00B01E3F">
              <w:t>NO:</w:t>
            </w:r>
          </w:p>
        </w:tc>
        <w:tc>
          <w:tcPr>
            <w:tcW w:w="5671" w:type="dxa"/>
            <w:shd w:val="clear" w:color="auto" w:fill="auto"/>
          </w:tcPr>
          <w:p w14:paraId="0379E6B9" w14:textId="35DCC5B9" w:rsidR="00B83231" w:rsidRPr="00B01E3F" w:rsidRDefault="00641282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2021-2022</w:t>
            </w:r>
            <w:r w:rsidR="00B83231" w:rsidRPr="00B01E3F">
              <w:rPr>
                <w:sz w:val="28"/>
                <w:szCs w:val="28"/>
              </w:rPr>
              <w:t xml:space="preserve"> EĞİTİM-ÖĞRETİM YILI</w:t>
            </w:r>
          </w:p>
          <w:p w14:paraId="7694FB6E" w14:textId="419E8C26" w:rsidR="00B83231" w:rsidRPr="00B01E3F" w:rsidRDefault="00641282" w:rsidP="00B83231">
            <w:pPr>
              <w:pStyle w:val="AralkYok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…………………..</w:t>
            </w:r>
            <w:r w:rsidR="00B83231" w:rsidRPr="00B01E3F">
              <w:rPr>
                <w:sz w:val="28"/>
                <w:szCs w:val="28"/>
              </w:rPr>
              <w:t xml:space="preserve"> ORTAOKULU</w:t>
            </w:r>
          </w:p>
          <w:p w14:paraId="4C7E9BF4" w14:textId="77777777" w:rsidR="00B83231" w:rsidRPr="00B01E3F" w:rsidRDefault="00B83231" w:rsidP="00B83231">
            <w:pPr>
              <w:pStyle w:val="AralkYok"/>
              <w:jc w:val="center"/>
            </w:pPr>
            <w:r w:rsidRPr="00B01E3F">
              <w:rPr>
                <w:sz w:val="28"/>
                <w:szCs w:val="28"/>
              </w:rPr>
              <w:t>PEYGAMBERİMİZİN HA</w:t>
            </w:r>
            <w:r w:rsidR="00395D48">
              <w:rPr>
                <w:sz w:val="28"/>
                <w:szCs w:val="28"/>
              </w:rPr>
              <w:t>YATI DERSİ 7-A SINIFI 1. DÖNEM 2</w:t>
            </w:r>
            <w:r w:rsidRPr="00B01E3F">
              <w:rPr>
                <w:sz w:val="28"/>
                <w:szCs w:val="28"/>
              </w:rPr>
              <w:t>. SINAVI</w:t>
            </w:r>
          </w:p>
        </w:tc>
        <w:tc>
          <w:tcPr>
            <w:tcW w:w="1579" w:type="dxa"/>
            <w:shd w:val="clear" w:color="auto" w:fill="auto"/>
          </w:tcPr>
          <w:p w14:paraId="3031B62F" w14:textId="77777777" w:rsidR="00B83231" w:rsidRPr="00B01E3F" w:rsidRDefault="00B83231" w:rsidP="00B83231">
            <w:pPr>
              <w:pStyle w:val="AralkYok"/>
            </w:pPr>
            <w:r w:rsidRPr="00B01E3F">
              <w:t>PUANI:</w:t>
            </w:r>
          </w:p>
          <w:p w14:paraId="7E26FB0B" w14:textId="77777777" w:rsidR="00B83231" w:rsidRPr="00B01E3F" w:rsidRDefault="00B83231" w:rsidP="00B83231">
            <w:pPr>
              <w:pStyle w:val="AralkYok"/>
            </w:pPr>
          </w:p>
          <w:p w14:paraId="3879CA42" w14:textId="77777777" w:rsidR="00B83231" w:rsidRPr="00B01E3F" w:rsidRDefault="00B83231" w:rsidP="00B83231">
            <w:pPr>
              <w:pStyle w:val="AralkYok"/>
            </w:pPr>
          </w:p>
        </w:tc>
      </w:tr>
    </w:tbl>
    <w:p w14:paraId="4BCB14C0" w14:textId="77777777" w:rsidR="00563BBA" w:rsidRDefault="00563BBA" w:rsidP="00B83231">
      <w:pPr>
        <w:pStyle w:val="AralkYok"/>
      </w:pPr>
    </w:p>
    <w:p w14:paraId="48E7E9E2" w14:textId="77777777" w:rsidR="00571CE1" w:rsidRDefault="00571CE1" w:rsidP="00B83231">
      <w:pPr>
        <w:pStyle w:val="AralkYok"/>
        <w:rPr>
          <w:rFonts w:asciiTheme="majorBidi" w:hAnsiTheme="majorBidi" w:cstheme="majorBidi"/>
          <w:color w:val="231F20"/>
          <w:sz w:val="24"/>
          <w:szCs w:val="24"/>
        </w:rPr>
      </w:pPr>
      <w:r>
        <w:rPr>
          <w:rStyle w:val="fontstyle01"/>
          <w:rFonts w:asciiTheme="majorBidi" w:hAnsiTheme="majorBidi" w:cstheme="majorBidi"/>
        </w:rPr>
        <w:t xml:space="preserve">1- </w:t>
      </w:r>
      <w:r w:rsidR="00A9197A" w:rsidRPr="005F2C6F">
        <w:rPr>
          <w:rStyle w:val="fontstyle01"/>
          <w:rFonts w:asciiTheme="majorBidi" w:hAnsiTheme="majorBidi" w:cstheme="majorBidi"/>
        </w:rPr>
        <w:t>Aşağıdakilerden hangisi İslam dininin korunmasını öncelikle emrettiği evrensel ilkelerden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t xml:space="preserve"> </w:t>
      </w:r>
      <w:r w:rsidR="00A9197A" w:rsidRPr="005F2C6F">
        <w:rPr>
          <w:rStyle w:val="fontstyle01"/>
          <w:rFonts w:asciiTheme="majorBidi" w:hAnsiTheme="majorBidi" w:cstheme="majorBidi"/>
        </w:rPr>
        <w:t xml:space="preserve">birisi </w:t>
      </w:r>
      <w:r w:rsidR="00A9197A" w:rsidRPr="005F2C6F">
        <w:rPr>
          <w:rStyle w:val="fontstyle01"/>
          <w:rFonts w:asciiTheme="majorBidi" w:hAnsiTheme="majorBidi" w:cstheme="majorBidi"/>
          <w:u w:val="thick"/>
        </w:rPr>
        <w:t>değildir</w:t>
      </w:r>
      <w:r w:rsidR="00A9197A" w:rsidRPr="005F2C6F">
        <w:rPr>
          <w:rStyle w:val="fontstyle01"/>
          <w:rFonts w:asciiTheme="majorBidi" w:hAnsiTheme="majorBidi" w:cstheme="majorBidi"/>
        </w:rPr>
        <w:t>?</w:t>
      </w:r>
      <w:r w:rsidR="00A9197A" w:rsidRPr="005F2C6F">
        <w:rPr>
          <w:rFonts w:asciiTheme="majorBidi" w:hAnsiTheme="majorBidi" w:cstheme="majorBidi"/>
          <w:b/>
          <w:bCs/>
          <w:color w:val="231F20"/>
          <w:sz w:val="24"/>
          <w:szCs w:val="24"/>
        </w:rPr>
        <w:br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A) </w:t>
      </w:r>
      <w:r w:rsidR="00A9197A" w:rsidRPr="005F2C6F">
        <w:rPr>
          <w:rStyle w:val="fontstyle21"/>
          <w:rFonts w:asciiTheme="majorBidi" w:hAnsiTheme="majorBidi" w:cstheme="majorBidi"/>
        </w:rPr>
        <w:t xml:space="preserve">Din </w:t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21"/>
          <w:rFonts w:asciiTheme="majorBidi" w:hAnsiTheme="majorBidi" w:cstheme="majorBidi"/>
        </w:rPr>
        <w:tab/>
      </w:r>
      <w:r w:rsidR="00A9197A" w:rsidRPr="005F2C6F">
        <w:rPr>
          <w:rStyle w:val="fontstyle01"/>
          <w:rFonts w:asciiTheme="majorBidi" w:hAnsiTheme="majorBidi" w:cstheme="majorBidi"/>
          <w:color w:val="000000"/>
        </w:rPr>
        <w:t xml:space="preserve">B) </w:t>
      </w:r>
      <w:r w:rsidR="00A9197A" w:rsidRPr="005F2C6F">
        <w:rPr>
          <w:rStyle w:val="fontstyle21"/>
          <w:rFonts w:asciiTheme="majorBidi" w:hAnsiTheme="majorBidi" w:cstheme="majorBidi"/>
        </w:rPr>
        <w:t>Dil</w:t>
      </w:r>
      <w:r w:rsidR="00A9197A" w:rsidRPr="005F2C6F">
        <w:rPr>
          <w:rFonts w:asciiTheme="majorBidi" w:hAnsiTheme="majorBidi" w:cstheme="majorBidi"/>
          <w:color w:val="231F20"/>
          <w:sz w:val="24"/>
          <w:szCs w:val="24"/>
        </w:rPr>
        <w:t xml:space="preserve">          </w:t>
      </w:r>
    </w:p>
    <w:p w14:paraId="04045EAB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  <w:r w:rsidRPr="005F2C6F">
        <w:rPr>
          <w:rStyle w:val="fontstyle01"/>
          <w:rFonts w:asciiTheme="majorBidi" w:hAnsiTheme="majorBidi" w:cstheme="majorBidi"/>
          <w:color w:val="000000"/>
        </w:rPr>
        <w:t xml:space="preserve">C) </w:t>
      </w:r>
      <w:r w:rsidRPr="005F2C6F">
        <w:rPr>
          <w:rStyle w:val="fontstyle21"/>
          <w:rFonts w:asciiTheme="majorBidi" w:hAnsiTheme="majorBidi" w:cstheme="majorBidi"/>
        </w:rPr>
        <w:t xml:space="preserve">Mal           </w:t>
      </w:r>
      <w:r w:rsidR="00571CE1">
        <w:rPr>
          <w:rStyle w:val="fontstyle21"/>
          <w:rFonts w:asciiTheme="majorBidi" w:hAnsiTheme="majorBidi" w:cstheme="majorBidi"/>
        </w:rPr>
        <w:tab/>
      </w:r>
      <w:r w:rsidR="00571CE1">
        <w:rPr>
          <w:rStyle w:val="fontstyle21"/>
          <w:rFonts w:asciiTheme="majorBidi" w:hAnsiTheme="majorBidi" w:cstheme="majorBidi"/>
        </w:rPr>
        <w:tab/>
      </w:r>
      <w:r w:rsidRPr="005F2C6F">
        <w:rPr>
          <w:rStyle w:val="fontstyle01"/>
          <w:rFonts w:asciiTheme="majorBidi" w:hAnsiTheme="majorBidi" w:cstheme="majorBidi"/>
          <w:color w:val="000000"/>
        </w:rPr>
        <w:t xml:space="preserve">D) </w:t>
      </w:r>
      <w:r w:rsidRPr="005F2C6F">
        <w:rPr>
          <w:rStyle w:val="fontstyle21"/>
          <w:rFonts w:asciiTheme="majorBidi" w:hAnsiTheme="majorBidi" w:cstheme="majorBidi"/>
        </w:rPr>
        <w:t>Akıl</w:t>
      </w:r>
    </w:p>
    <w:p w14:paraId="36B07840" w14:textId="77777777" w:rsidR="00A9197A" w:rsidRPr="005F2C6F" w:rsidRDefault="00A9197A" w:rsidP="00B83231">
      <w:pPr>
        <w:pStyle w:val="AralkYok"/>
        <w:rPr>
          <w:rStyle w:val="fontstyle21"/>
          <w:rFonts w:asciiTheme="majorBidi" w:hAnsiTheme="majorBidi" w:cstheme="majorBidi"/>
        </w:rPr>
      </w:pPr>
    </w:p>
    <w:p w14:paraId="2B01F695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2- </w:t>
      </w:r>
      <w:r w:rsidRPr="00571CE1">
        <w:rPr>
          <w:rFonts w:asciiTheme="majorBidi" w:hAnsiTheme="majorBidi" w:cstheme="majorBidi"/>
          <w:sz w:val="24"/>
          <w:szCs w:val="24"/>
        </w:rPr>
        <w:t>Takva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 </w:t>
      </w:r>
      <w:r>
        <w:rPr>
          <w:rFonts w:asciiTheme="majorBidi" w:hAnsiTheme="majorBidi" w:cstheme="majorBidi"/>
          <w:sz w:val="24"/>
          <w:szCs w:val="24"/>
        </w:rPr>
        <w:t xml:space="preserve">kişinin Allah’a (c.c.) karşı </w:t>
      </w:r>
      <w:r w:rsidRPr="005F2C6F">
        <w:rPr>
          <w:rFonts w:asciiTheme="majorBidi" w:hAnsiTheme="majorBidi" w:cstheme="majorBidi"/>
          <w:sz w:val="24"/>
          <w:szCs w:val="24"/>
        </w:rPr>
        <w:t>sorumluluklarını yerine getirme</w:t>
      </w:r>
    </w:p>
    <w:p w14:paraId="055D88FA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Konusun da hassas davranmasıdır.</w:t>
      </w:r>
    </w:p>
    <w:p w14:paraId="705C7FF0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Aşağıdakilerden hangisi takvalı davranış değildir? </w:t>
      </w:r>
    </w:p>
    <w:p w14:paraId="27A4FEF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Canlıları sevmek</w:t>
      </w:r>
    </w:p>
    <w:p w14:paraId="7FD62F68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İnsanların hakkında yalan konuşmak</w:t>
      </w:r>
    </w:p>
    <w:p w14:paraId="56E59547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Sınavda kopya çekmemek</w:t>
      </w:r>
    </w:p>
    <w:p w14:paraId="409C9F3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İnsanlara saygılı davranmak</w:t>
      </w:r>
    </w:p>
    <w:p w14:paraId="53957D7D" w14:textId="77777777" w:rsidR="00A9197A" w:rsidRPr="005F2C6F" w:rsidRDefault="00A9197A" w:rsidP="00A9197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8FC033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7136662" w14:textId="77777777" w:rsidR="00A9197A" w:rsidRPr="005F2C6F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E4BB9E8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i/>
          <w:iCs/>
          <w:sz w:val="24"/>
          <w:szCs w:val="24"/>
        </w:rPr>
        <w:t xml:space="preserve"> </w:t>
      </w:r>
      <w:r w:rsidRPr="00B66528">
        <w:rPr>
          <w:rFonts w:ascii="Times New Roman" w:hAnsi="Times New Roman" w:cs="Times New Roman"/>
          <w:sz w:val="24"/>
          <w:szCs w:val="24"/>
        </w:rPr>
        <w:t>Mescid-i Nebevide eğitim görülen yere</w:t>
      </w:r>
      <w:r w:rsidR="00A038F3">
        <w:rPr>
          <w:rFonts w:ascii="Times New Roman" w:hAnsi="Times New Roman" w:cs="Times New Roman"/>
          <w:sz w:val="24"/>
          <w:szCs w:val="24"/>
        </w:rPr>
        <w:t xml:space="preserve"> </w:t>
      </w:r>
      <w:r w:rsidRPr="00B66528">
        <w:rPr>
          <w:rFonts w:ascii="Times New Roman" w:hAnsi="Times New Roman" w:cs="Times New Roman"/>
          <w:sz w:val="24"/>
          <w:szCs w:val="24"/>
        </w:rPr>
        <w:t>………… denir. Burada eğitim gören insanlara……….. denir.</w:t>
      </w:r>
    </w:p>
    <w:p w14:paraId="6A27E03B" w14:textId="77777777" w:rsidR="00B66528" w:rsidRPr="00A038F3" w:rsidRDefault="000108B5" w:rsidP="00B66528">
      <w:pPr>
        <w:pStyle w:val="AralkYok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3- </w:t>
      </w:r>
      <w:r w:rsidR="00B66528" w:rsidRPr="00B66528">
        <w:rPr>
          <w:rFonts w:ascii="Times New Roman" w:hAnsi="Times New Roman" w:cs="Times New Roman"/>
          <w:b/>
          <w:bCs/>
          <w:sz w:val="24"/>
          <w:szCs w:val="24"/>
        </w:rPr>
        <w:t>Boş bırakılan yeri aşağıdakilerden hangisi gelmelidir?</w:t>
      </w:r>
    </w:p>
    <w:p w14:paraId="16D22774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A) Suffe / Ashab-ı Suffe                 </w:t>
      </w:r>
    </w:p>
    <w:p w14:paraId="174055D3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B) Suffe / Öğrenci</w:t>
      </w:r>
    </w:p>
    <w:p w14:paraId="1A293A79" w14:textId="77777777" w:rsidR="00A038F3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 xml:space="preserve">C) Sınıf / Ashab-ı Kiram                 </w:t>
      </w:r>
    </w:p>
    <w:p w14:paraId="3AB4FDFD" w14:textId="77777777" w:rsidR="00B66528" w:rsidRPr="00B66528" w:rsidRDefault="00B66528" w:rsidP="00B66528">
      <w:pPr>
        <w:pStyle w:val="AralkYok"/>
        <w:rPr>
          <w:rFonts w:ascii="Times New Roman" w:hAnsi="Times New Roman" w:cs="Times New Roman"/>
          <w:sz w:val="24"/>
          <w:szCs w:val="24"/>
        </w:rPr>
      </w:pPr>
      <w:r w:rsidRPr="00B66528">
        <w:rPr>
          <w:rFonts w:ascii="Times New Roman" w:hAnsi="Times New Roman" w:cs="Times New Roman"/>
          <w:sz w:val="24"/>
          <w:szCs w:val="24"/>
        </w:rPr>
        <w:t>D) Okul / Öğrenci</w:t>
      </w:r>
    </w:p>
    <w:p w14:paraId="4C809812" w14:textId="77777777" w:rsidR="00B66528" w:rsidRPr="005E338B" w:rsidRDefault="00B66528" w:rsidP="00B66528">
      <w:pPr>
        <w:pStyle w:val="AralkYok"/>
      </w:pPr>
    </w:p>
    <w:p w14:paraId="7C56B71D" w14:textId="77777777" w:rsidR="00A9197A" w:rsidRDefault="00A9197A" w:rsidP="00B66528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</w:p>
    <w:p w14:paraId="25BBC5CE" w14:textId="77777777" w:rsidR="00A038F3" w:rsidRPr="00A038F3" w:rsidRDefault="00A038F3" w:rsidP="00A038F3"/>
    <w:p w14:paraId="2FA0237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>Birbirinizin mallarını haksız yere yiyip tüketmeyin ve diğer insanların mallarından bir bölümünü bilerek haksızlıkla tüketmek için hukuki hilelere başvurmayın.”(Bakara / 188)</w:t>
      </w:r>
    </w:p>
    <w:p w14:paraId="2D7D457A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 xml:space="preserve"> </w:t>
      </w:r>
      <w:r w:rsidR="00571CE1">
        <w:rPr>
          <w:rFonts w:asciiTheme="majorBidi" w:hAnsiTheme="majorBidi" w:cstheme="majorBidi"/>
          <w:sz w:val="24"/>
          <w:szCs w:val="24"/>
        </w:rPr>
        <w:t xml:space="preserve">4- </w:t>
      </w:r>
      <w:r w:rsidRPr="005F2C6F">
        <w:rPr>
          <w:rFonts w:asciiTheme="majorBidi" w:hAnsiTheme="majorBidi" w:cstheme="majorBidi"/>
          <w:sz w:val="24"/>
          <w:szCs w:val="24"/>
        </w:rPr>
        <w:t xml:space="preserve">Aşağıdakilerden hangisinin kul hakkı olduğu </w:t>
      </w:r>
      <w:r w:rsidRPr="005F2C6F">
        <w:rPr>
          <w:rFonts w:asciiTheme="majorBidi" w:hAnsiTheme="majorBidi" w:cstheme="majorBidi"/>
          <w:sz w:val="24"/>
          <w:szCs w:val="24"/>
          <w:u w:val="thick"/>
        </w:rPr>
        <w:t>söylenemez</w:t>
      </w:r>
      <w:r w:rsidRPr="005F2C6F">
        <w:rPr>
          <w:rFonts w:asciiTheme="majorBidi" w:hAnsiTheme="majorBidi" w:cstheme="majorBidi"/>
          <w:sz w:val="24"/>
          <w:szCs w:val="24"/>
        </w:rPr>
        <w:t>?</w:t>
      </w:r>
    </w:p>
    <w:p w14:paraId="39DF2A78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Okul masalarını çizmek</w:t>
      </w:r>
    </w:p>
    <w:p w14:paraId="416D0C92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B) Ekmek Kuyruğunda bekleyen kişilerin önüne geçmek</w:t>
      </w:r>
    </w:p>
    <w:p w14:paraId="0F8801C0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Sağlıksız yiyeceklerle beslenmek</w:t>
      </w:r>
    </w:p>
    <w:p w14:paraId="6FB7EBE1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D) Rüşvet yoluyla bir işini halletmek </w:t>
      </w:r>
    </w:p>
    <w:p w14:paraId="7DE0FB5D" w14:textId="77777777" w:rsidR="00A9197A" w:rsidRDefault="00A9197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181CE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7192548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B7F574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E5022C1" w14:textId="77777777" w:rsidR="00A038F3" w:rsidRDefault="00A038F3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352281E" w14:textId="77777777" w:rsidR="00B66528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1D9F738" w14:textId="77777777" w:rsidR="00B66528" w:rsidRPr="005F2C6F" w:rsidRDefault="00B66528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1EDDD9D" w14:textId="77777777" w:rsidR="000108B5" w:rsidRDefault="000108B5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</w:p>
    <w:p w14:paraId="6D5B8156" w14:textId="77777777" w:rsidR="00A9197A" w:rsidRPr="005F2C6F" w:rsidRDefault="00A9197A" w:rsidP="00A9197A">
      <w:pPr>
        <w:pStyle w:val="SORUMETN"/>
        <w:numPr>
          <w:ilvl w:val="0"/>
          <w:numId w:val="0"/>
        </w:numPr>
        <w:rPr>
          <w:rFonts w:asciiTheme="majorBidi" w:hAnsiTheme="majorBidi" w:cstheme="majorBidi"/>
          <w:b w:val="0"/>
          <w:i/>
          <w:sz w:val="24"/>
          <w:szCs w:val="24"/>
        </w:rPr>
      </w:pP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“Sizden önceki insanlar şu yüzden helâk oldular: Onların ileri gelenlerinden biri hırsızlık yaptığında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bırakırlar, güçsüz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ve zayıf biri çaldığında ise onu </w:t>
      </w:r>
      <w:r w:rsidR="00571CE1" w:rsidRPr="005F2C6F">
        <w:rPr>
          <w:rFonts w:asciiTheme="majorBidi" w:hAnsiTheme="majorBidi" w:cstheme="majorBidi"/>
          <w:b w:val="0"/>
          <w:i/>
          <w:sz w:val="24"/>
          <w:szCs w:val="24"/>
        </w:rPr>
        <w:t>cezalandırırlardı. Allah’a</w:t>
      </w:r>
      <w:r w:rsidRPr="005F2C6F">
        <w:rPr>
          <w:rFonts w:asciiTheme="majorBidi" w:hAnsiTheme="majorBidi" w:cstheme="majorBidi"/>
          <w:b w:val="0"/>
          <w:i/>
          <w:sz w:val="24"/>
          <w:szCs w:val="24"/>
        </w:rPr>
        <w:t xml:space="preserve"> (c.c.) yemin olsun ki eğer Muhammed’in kızı Fatma hırsızlık yapsaydı, onun da cezasını verirdim.”</w:t>
      </w:r>
    </w:p>
    <w:p w14:paraId="6A7DAE03" w14:textId="77777777" w:rsidR="00A9197A" w:rsidRPr="005F2C6F" w:rsidRDefault="00571CE1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5- </w:t>
      </w:r>
      <w:r w:rsidR="00A9197A" w:rsidRPr="005F2C6F">
        <w:rPr>
          <w:rFonts w:asciiTheme="majorBidi" w:hAnsiTheme="majorBidi" w:cstheme="majorBidi"/>
          <w:sz w:val="24"/>
          <w:szCs w:val="24"/>
        </w:rPr>
        <w:t>Peygamberimizin yukarıdaki Hadisinde vurgulamak istediği değer hangisidir?</w:t>
      </w:r>
    </w:p>
    <w:p w14:paraId="728986F9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A) Adalet</w:t>
      </w:r>
    </w:p>
    <w:p w14:paraId="210BEF27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 xml:space="preserve">B) Kul hakkı </w:t>
      </w:r>
    </w:p>
    <w:p w14:paraId="61E265D6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C) Emaneti korumak</w:t>
      </w:r>
    </w:p>
    <w:p w14:paraId="4569A533" w14:textId="77777777" w:rsidR="00A9197A" w:rsidRPr="005F2C6F" w:rsidRDefault="00A9197A" w:rsidP="00A9197A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b w:val="0"/>
          <w:sz w:val="24"/>
          <w:szCs w:val="24"/>
        </w:rPr>
      </w:pPr>
      <w:r w:rsidRPr="005F2C6F">
        <w:rPr>
          <w:rFonts w:asciiTheme="majorBidi" w:hAnsiTheme="majorBidi" w:cstheme="majorBidi"/>
          <w:b w:val="0"/>
          <w:sz w:val="24"/>
          <w:szCs w:val="24"/>
        </w:rPr>
        <w:t>D) İnsanlara iyilik yapmak</w:t>
      </w:r>
    </w:p>
    <w:p w14:paraId="00F362EF" w14:textId="77777777" w:rsidR="00571CE1" w:rsidRPr="005F2C6F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427104B" w14:textId="77777777" w:rsidR="00A70FBA" w:rsidRPr="005F2C6F" w:rsidRDefault="00571CE1" w:rsidP="00A70FBA">
      <w:pPr>
        <w:pStyle w:val="SORUMETN"/>
        <w:numPr>
          <w:ilvl w:val="0"/>
          <w:numId w:val="0"/>
        </w:numPr>
        <w:rPr>
          <w:rFonts w:asciiTheme="majorBidi" w:hAnsiTheme="majorBidi" w:cstheme="majorBidi"/>
          <w:sz w:val="24"/>
          <w:szCs w:val="24"/>
        </w:rPr>
      </w:pPr>
      <w:r>
        <w:rPr>
          <w:rFonts w:asciiTheme="majorBidi" w:eastAsiaTheme="minorEastAsia" w:hAnsiTheme="majorBidi" w:cstheme="majorBidi"/>
          <w:b w:val="0"/>
          <w:sz w:val="24"/>
          <w:szCs w:val="24"/>
        </w:rPr>
        <w:t xml:space="preserve">6- </w:t>
      </w:r>
      <w:r w:rsidR="00A70FBA" w:rsidRPr="005F2C6F">
        <w:rPr>
          <w:rFonts w:asciiTheme="majorBidi" w:hAnsiTheme="majorBidi" w:cstheme="majorBidi"/>
          <w:sz w:val="24"/>
          <w:szCs w:val="24"/>
        </w:rPr>
        <w:t xml:space="preserve">Aşağıdakilerden hangisi adaletsizlik </w:t>
      </w:r>
      <w:r w:rsidR="00A70FBA" w:rsidRPr="005F2C6F">
        <w:rPr>
          <w:rFonts w:asciiTheme="majorBidi" w:hAnsiTheme="majorBidi" w:cstheme="majorBidi"/>
          <w:sz w:val="24"/>
          <w:szCs w:val="24"/>
          <w:u w:val="single"/>
        </w:rPr>
        <w:t>değildir?</w:t>
      </w:r>
    </w:p>
    <w:p w14:paraId="39A8B9D5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Yöneticilerin ayrımcılık(adam kayırma) yapması</w:t>
      </w:r>
    </w:p>
    <w:p w14:paraId="18EDE248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Sınavlarda öğrenciye hak etmediği puanı vermek</w:t>
      </w:r>
    </w:p>
    <w:p w14:paraId="790EA14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Eksik ölçmek veya tartmak</w:t>
      </w:r>
    </w:p>
    <w:p w14:paraId="414EC2D7" w14:textId="77777777" w:rsidR="00A70FBA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D)İnsanlara ihtiyaçlarına göre </w:t>
      </w:r>
      <w:r w:rsidR="00A70FBA" w:rsidRPr="005F2C6F">
        <w:rPr>
          <w:rFonts w:asciiTheme="majorBidi" w:hAnsiTheme="majorBidi" w:cstheme="majorBidi"/>
          <w:sz w:val="24"/>
          <w:szCs w:val="24"/>
        </w:rPr>
        <w:t>sadaka vererek yardım yapmak.</w:t>
      </w:r>
    </w:p>
    <w:p w14:paraId="0595910B" w14:textId="77777777" w:rsidR="00A70FBA" w:rsidRPr="005F2C6F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55EA0BCA" w14:textId="77777777" w:rsidR="00A70FBA" w:rsidRPr="005F2C6F" w:rsidRDefault="00A70FBA" w:rsidP="00571CE1">
      <w:pPr>
        <w:pStyle w:val="AralkYok"/>
        <w:ind w:right="-284"/>
        <w:jc w:val="both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“</w:t>
      </w:r>
      <w:r w:rsidRPr="005F2C6F">
        <w:rPr>
          <w:rFonts w:asciiTheme="majorBidi" w:hAnsiTheme="majorBidi" w:cstheme="majorBidi"/>
          <w:bCs/>
          <w:sz w:val="24"/>
          <w:szCs w:val="24"/>
        </w:rPr>
        <w:t>Ey iman edenler! Adaleti titizlikle ayakta tutun, kendiniz, ana-babanız ve akrabanız aleyhinde de olsa Allah (c.c.) için şahitlik eden kimseler olun.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(Haklarında şahitlik ettikleriniz) zengin olsunlar, fakir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olsunlar Allah (c.c.) onlara (sizden) daha yakındır.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Hislerinize uyup adaletten sapmayın, (şahitliği) eğer,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büker (doğru şahitlik etmez), yahut şahitlik etmekten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kaçınırsanız (biliniz ki) Allah (c.c.) yaptıklarınızdan</w:t>
      </w:r>
      <w:r w:rsidRPr="005F2C6F">
        <w:rPr>
          <w:rFonts w:asciiTheme="majorBidi" w:hAnsiTheme="majorBidi" w:cstheme="majorBidi"/>
          <w:bCs/>
          <w:sz w:val="24"/>
          <w:szCs w:val="24"/>
        </w:rPr>
        <w:br/>
        <w:t>haberdardır.” (Nisa suresi-135. ayet)</w:t>
      </w:r>
    </w:p>
    <w:p w14:paraId="0ED33873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 xml:space="preserve">7- </w:t>
      </w:r>
      <w:r w:rsidR="00A70FBA" w:rsidRPr="005F2C6F">
        <w:rPr>
          <w:rFonts w:asciiTheme="majorBidi" w:hAnsiTheme="majorBidi" w:cstheme="majorBidi"/>
          <w:b/>
          <w:sz w:val="24"/>
          <w:szCs w:val="24"/>
        </w:rPr>
        <w:t>Yukarıdaki ayeti kerimede verilmek istenen mesaj hangi seçenekte doğru verilmiştir?</w:t>
      </w:r>
    </w:p>
    <w:p w14:paraId="5829551D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sevdiğimiz kişileri ne olursa olsun savunmalıyız</w:t>
      </w:r>
    </w:p>
    <w:p w14:paraId="44B3225C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B) insanlar arasındaki sorunlarda kimsenin şahidi olmamalıyız.</w:t>
      </w:r>
    </w:p>
    <w:p w14:paraId="273A01AF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Sevdiklerimizin zararına da olsa adaletli davranmalıyız ve doğruyu söylemeliyiz.</w:t>
      </w:r>
    </w:p>
    <w:p w14:paraId="775F5D61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D) sevmediğimiz bir kişiye adaletli davranmayabiliriz</w:t>
      </w:r>
    </w:p>
    <w:p w14:paraId="208E4508" w14:textId="77777777" w:rsidR="00A70FBA" w:rsidRDefault="00A70FBA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0CFB01E0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483AA2C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A240B84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73DA7CE6" w14:textId="77777777" w:rsidR="00A038F3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1FF67B5E" w14:textId="77777777" w:rsidR="00A038F3" w:rsidRPr="005F2C6F" w:rsidRDefault="00A038F3" w:rsidP="00A70FBA">
      <w:pPr>
        <w:spacing w:after="0"/>
        <w:rPr>
          <w:rFonts w:asciiTheme="majorBidi" w:hAnsiTheme="majorBidi" w:cstheme="majorBidi"/>
          <w:sz w:val="24"/>
          <w:szCs w:val="24"/>
        </w:rPr>
      </w:pPr>
    </w:p>
    <w:p w14:paraId="4DE789B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Zandan sakının. Çünkü zan, sözlerin en yalanıdır. Birbirinizin özel hallerini araştırmayın, birbirinizin konuştuklarına kulak kabartmayın, birbirinize kin beslemeyin. Kardeşler olun. (Buhari, el-Camius Sahih)</w:t>
      </w:r>
    </w:p>
    <w:p w14:paraId="469AC64F" w14:textId="77777777" w:rsidR="000108B5" w:rsidRDefault="000108B5" w:rsidP="000108B5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>
        <w:rPr>
          <w:rFonts w:asciiTheme="majorBidi" w:hAnsiTheme="majorBidi" w:cstheme="majorBidi"/>
          <w:b/>
          <w:sz w:val="24"/>
          <w:szCs w:val="24"/>
        </w:rPr>
        <w:t>8</w:t>
      </w:r>
      <w:r w:rsidRPr="00D201C5">
        <w:rPr>
          <w:rFonts w:asciiTheme="majorBidi" w:hAnsiTheme="majorBidi" w:cstheme="majorBidi"/>
          <w:b/>
          <w:sz w:val="24"/>
          <w:szCs w:val="24"/>
        </w:rPr>
        <w:t>- Yukarıda</w:t>
      </w:r>
      <w:r>
        <w:rPr>
          <w:rFonts w:asciiTheme="majorBidi" w:hAnsiTheme="majorBidi" w:cstheme="majorBidi"/>
          <w:b/>
          <w:sz w:val="24"/>
          <w:szCs w:val="24"/>
        </w:rPr>
        <w:t>ki hadiste bahsedilen zanna aşağıdakilerden hangisi örnek verilebilir?</w:t>
      </w:r>
    </w:p>
    <w:p w14:paraId="3AB6B192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A) Kalemi kaybolan Mehmet’in kalemini Ayşe’nin aldığını düşünerek onu </w:t>
      </w:r>
      <w:proofErr w:type="gramStart"/>
      <w:r>
        <w:rPr>
          <w:rFonts w:asciiTheme="majorBidi" w:hAnsiTheme="majorBidi" w:cstheme="majorBidi"/>
          <w:sz w:val="24"/>
          <w:szCs w:val="24"/>
        </w:rPr>
        <w:t>şikayet</w:t>
      </w:r>
      <w:proofErr w:type="gramEnd"/>
      <w:r>
        <w:rPr>
          <w:rFonts w:asciiTheme="majorBidi" w:hAnsiTheme="majorBidi" w:cstheme="majorBidi"/>
          <w:sz w:val="24"/>
          <w:szCs w:val="24"/>
        </w:rPr>
        <w:t xml:space="preserve"> etmesi.</w:t>
      </w:r>
    </w:p>
    <w:p w14:paraId="0DC704F6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Arkadaşına 5 tl borç veren Zehra’nın bir hafta sonra 7 tl olarak geri istemesi.</w:t>
      </w:r>
    </w:p>
    <w:p w14:paraId="2715F975" w14:textId="77777777" w:rsidR="000108B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Musa ile İsa’nın ne konuştuğunu merak eden Ali’nin onları gizlice dinlemesi.</w:t>
      </w:r>
    </w:p>
    <w:p w14:paraId="110FB7CD" w14:textId="77777777" w:rsidR="000108B5" w:rsidRPr="00D201C5" w:rsidRDefault="000108B5" w:rsidP="000108B5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D)   Öğretmenin kalemini çalan Serhat’ın suçu Fatih’e atması.</w:t>
      </w:r>
    </w:p>
    <w:p w14:paraId="230AF317" w14:textId="77777777" w:rsidR="00A70FBA" w:rsidRPr="005F2C6F" w:rsidRDefault="00A70FBA" w:rsidP="000108B5">
      <w:pPr>
        <w:pStyle w:val="SORUMETN"/>
        <w:numPr>
          <w:ilvl w:val="0"/>
          <w:numId w:val="0"/>
        </w:numPr>
        <w:spacing w:line="276" w:lineRule="auto"/>
        <w:rPr>
          <w:rFonts w:asciiTheme="majorBidi" w:hAnsiTheme="majorBidi" w:cstheme="majorBidi"/>
          <w:sz w:val="24"/>
          <w:szCs w:val="24"/>
        </w:rPr>
      </w:pPr>
    </w:p>
    <w:p w14:paraId="761C74FF" w14:textId="77777777" w:rsidR="00A70FBA" w:rsidRDefault="00A70FBA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CC14AF4" w14:textId="77777777" w:rsidR="00571CE1" w:rsidRDefault="00571CE1" w:rsidP="00B8323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E655745" w14:textId="77777777" w:rsidR="00571CE1" w:rsidRPr="00571CE1" w:rsidRDefault="00571CE1" w:rsidP="00571CE1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>9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- Peygamber Efendimiz’in miraca çıktığını duyunca </w:t>
      </w:r>
      <w:r w:rsidRPr="00571CE1">
        <w:rPr>
          <w:rFonts w:asciiTheme="majorBidi" w:hAnsiTheme="majorBidi" w:cstheme="majorBidi"/>
          <w:b/>
          <w:bCs/>
          <w:i/>
          <w:iCs/>
          <w:sz w:val="24"/>
          <w:szCs w:val="24"/>
        </w:rPr>
        <w:t>“O söylediyse doğrudur.”</w:t>
      </w:r>
      <w:r w:rsidRPr="00571CE1">
        <w:rPr>
          <w:rFonts w:asciiTheme="majorBidi" w:hAnsiTheme="majorBidi" w:cstheme="majorBidi"/>
          <w:b/>
          <w:bCs/>
          <w:sz w:val="24"/>
          <w:szCs w:val="24"/>
        </w:rPr>
        <w:t xml:space="preserve"> diyen dostu kimdir?</w:t>
      </w:r>
    </w:p>
    <w:p w14:paraId="70D1C9BB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Ebubekir</w:t>
      </w:r>
    </w:p>
    <w:p w14:paraId="3B34F8B4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Abdullah bin Mesûd</w:t>
      </w:r>
    </w:p>
    <w:p w14:paraId="7A35EF46" w14:textId="77777777" w:rsidR="00571CE1" w:rsidRPr="005F2C6F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Mûsab b. Umeyr</w:t>
      </w:r>
    </w:p>
    <w:p w14:paraId="02294120" w14:textId="77777777" w:rsidR="00571CE1" w:rsidRDefault="00571CE1" w:rsidP="00571CE1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71CE1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Hz. Talha b. Ubeydullah</w:t>
      </w:r>
    </w:p>
    <w:p w14:paraId="03B4234C" w14:textId="77777777" w:rsidR="000108B5" w:rsidRDefault="000108B5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0BAD6B5" w14:textId="77777777" w:rsidR="00A038F3" w:rsidRPr="005F2C6F" w:rsidRDefault="00A038F3" w:rsidP="00571CE1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ACB9BCA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Cahiliye döneminde güçlü olanlar, zayıfları eziyor, çalışan ve üreten hakkını alamıyor, bu sebeple haklar alanında birçok ihlaller yaşanıyordu. Hz. Muhammed de bu haksızlıkların giderilmesi için bir cemiyete katılmıştır.</w:t>
      </w:r>
      <w:r w:rsidR="00696BFF">
        <w:rPr>
          <w:rFonts w:asciiTheme="majorBidi" w:hAnsiTheme="majorBidi" w:cstheme="majorBidi"/>
          <w:sz w:val="24"/>
          <w:szCs w:val="24"/>
        </w:rPr>
        <w:t xml:space="preserve"> Peygamber olduktan sonra da bu cemiyetten övgüyle bahsetmiştir. </w:t>
      </w:r>
    </w:p>
    <w:p w14:paraId="402447E5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10- </w:t>
      </w:r>
      <w:r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 bahsedilen cemiyet hangisidir? </w:t>
      </w:r>
    </w:p>
    <w:p w14:paraId="4AE70487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A)</w:t>
      </w:r>
      <w:r w:rsidRPr="005F2C6F">
        <w:rPr>
          <w:rFonts w:asciiTheme="majorBidi" w:hAnsiTheme="majorBidi" w:cstheme="majorBidi"/>
          <w:sz w:val="24"/>
          <w:szCs w:val="24"/>
        </w:rPr>
        <w:t xml:space="preserve"> Darün nedve </w:t>
      </w:r>
    </w:p>
    <w:p w14:paraId="1BA59998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B)</w:t>
      </w:r>
      <w:r w:rsidRPr="005F2C6F">
        <w:rPr>
          <w:rFonts w:asciiTheme="majorBidi" w:hAnsiTheme="majorBidi" w:cstheme="majorBidi"/>
          <w:sz w:val="24"/>
          <w:szCs w:val="24"/>
        </w:rPr>
        <w:t xml:space="preserve"> Darül Erkam</w:t>
      </w:r>
    </w:p>
    <w:p w14:paraId="3B021AEF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C)</w:t>
      </w:r>
      <w:r w:rsidRPr="005F2C6F">
        <w:rPr>
          <w:rFonts w:asciiTheme="majorBidi" w:hAnsiTheme="majorBidi" w:cstheme="majorBidi"/>
          <w:sz w:val="24"/>
          <w:szCs w:val="24"/>
        </w:rPr>
        <w:t xml:space="preserve"> Mescidi Nebi</w:t>
      </w:r>
    </w:p>
    <w:p w14:paraId="5AD01DF0" w14:textId="77777777" w:rsidR="00571CE1" w:rsidRPr="005F2C6F" w:rsidRDefault="00571CE1" w:rsidP="00571CE1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b/>
          <w:bCs/>
          <w:sz w:val="24"/>
          <w:szCs w:val="24"/>
        </w:rPr>
        <w:t>D)</w:t>
      </w:r>
      <w:r w:rsidRPr="005F2C6F">
        <w:rPr>
          <w:rFonts w:asciiTheme="majorBidi" w:hAnsiTheme="majorBidi" w:cstheme="majorBidi"/>
          <w:sz w:val="24"/>
          <w:szCs w:val="24"/>
        </w:rPr>
        <w:t xml:space="preserve"> Hilfu’l-Füdul</w:t>
      </w:r>
    </w:p>
    <w:p w14:paraId="7D19553A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FE7987E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D1EE8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"Ashabım! Dikkat ediniz, cahiliyeden kalma bütün âdetler kaldırılmıştır, ayağımın altındadır. Cahiliye devrinde güdülen kan davaları da tamamen kaldırılmıştır. Kaldırdığım ilk kan davası Abdulmuttalip’in torunu İlyas b. Rabia’nın kan davasıdır."</w:t>
      </w:r>
    </w:p>
    <w:p w14:paraId="4AB82880" w14:textId="77777777" w:rsidR="00A70FBA" w:rsidRPr="005F2C6F" w:rsidRDefault="00571CE1" w:rsidP="00A70FBA">
      <w:pPr>
        <w:pStyle w:val="AralkYok"/>
        <w:rPr>
          <w:rFonts w:asciiTheme="majorBidi" w:hAnsiTheme="majorBidi" w:cstheme="majorBidi"/>
          <w:b/>
          <w:bCs/>
          <w:sz w:val="24"/>
          <w:szCs w:val="24"/>
        </w:rPr>
      </w:pPr>
      <w:r>
        <w:rPr>
          <w:rFonts w:asciiTheme="majorBidi" w:hAnsiTheme="majorBidi" w:cstheme="majorBidi"/>
          <w:b/>
          <w:bCs/>
          <w:sz w:val="24"/>
          <w:szCs w:val="24"/>
        </w:rPr>
        <w:t xml:space="preserve">11- </w:t>
      </w:r>
      <w:r w:rsidR="00A70FBA" w:rsidRPr="005F2C6F">
        <w:rPr>
          <w:rFonts w:asciiTheme="majorBidi" w:hAnsiTheme="majorBidi" w:cstheme="majorBidi"/>
          <w:b/>
          <w:bCs/>
          <w:sz w:val="24"/>
          <w:szCs w:val="24"/>
        </w:rPr>
        <w:t xml:space="preserve">Yukarıdaki hadiste peygamberimiz neyin korunmasına dikkat çekmiştir? </w:t>
      </w:r>
    </w:p>
    <w:p w14:paraId="15F69B9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A) Malların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B) Canların</w:t>
      </w:r>
    </w:p>
    <w:p w14:paraId="30BB6EE2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 w:rsidRPr="005F2C6F">
        <w:rPr>
          <w:rFonts w:asciiTheme="majorBidi" w:hAnsiTheme="majorBidi" w:cstheme="majorBidi"/>
          <w:sz w:val="24"/>
          <w:szCs w:val="24"/>
        </w:rPr>
        <w:t>C) Dinin</w:t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</w:r>
      <w:r w:rsidRPr="005F2C6F">
        <w:rPr>
          <w:rFonts w:asciiTheme="majorBidi" w:hAnsiTheme="majorBidi" w:cstheme="majorBidi"/>
          <w:sz w:val="24"/>
          <w:szCs w:val="24"/>
        </w:rPr>
        <w:tab/>
        <w:t>D) Aklın</w:t>
      </w:r>
    </w:p>
    <w:p w14:paraId="2199A015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D9F002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7D58652" w14:textId="77777777" w:rsidR="000108B5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8EF3CB" w14:textId="77777777" w:rsidR="000108B5" w:rsidRPr="005F2C6F" w:rsidRDefault="000108B5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82BA443" w14:textId="77777777" w:rsid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münafıklığın alameti 3’tür demiştir. </w:t>
      </w:r>
    </w:p>
    <w:p w14:paraId="6D497F4B" w14:textId="77777777" w:rsidR="00221247" w:rsidRP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b/>
          <w:sz w:val="24"/>
          <w:szCs w:val="24"/>
        </w:rPr>
      </w:pPr>
      <w:r w:rsidRPr="00221247">
        <w:rPr>
          <w:rFonts w:asciiTheme="majorBidi" w:hAnsiTheme="majorBidi" w:cstheme="majorBidi"/>
          <w:b/>
          <w:sz w:val="24"/>
          <w:szCs w:val="24"/>
        </w:rPr>
        <w:t xml:space="preserve">12- Aşağıdakilerden hangisi bu alametlerden biri değildir? </w:t>
      </w:r>
    </w:p>
    <w:p w14:paraId="37A56219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Konuştuğunda yalan söyler</w:t>
      </w:r>
    </w:p>
    <w:p w14:paraId="5EB12AAD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Söz verip sözünde durmaz.</w:t>
      </w:r>
    </w:p>
    <w:p w14:paraId="4DBF27A2" w14:textId="77777777" w:rsidR="00221247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Öfkelendiğinde hakaret eder.</w:t>
      </w:r>
    </w:p>
    <w:p w14:paraId="39604433" w14:textId="77777777" w:rsidR="00221247" w:rsidRPr="005F2C6F" w:rsidRDefault="00221247" w:rsidP="005F2C6F">
      <w:pPr>
        <w:autoSpaceDE w:val="0"/>
        <w:autoSpaceDN w:val="0"/>
        <w:adjustRightInd w:val="0"/>
        <w:spacing w:after="0" w:line="240" w:lineRule="auto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Emanete hıyanet eder. </w:t>
      </w:r>
    </w:p>
    <w:p w14:paraId="3D2523E8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4DF4AC7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544A9C9" w14:textId="77777777" w:rsidR="00A70FBA" w:rsidRPr="005F2C6F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632304E" w14:textId="77777777" w:rsidR="00221247" w:rsidRDefault="007F761B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Peygamberimiz veda hutbesinde Cahiliye dönemine ait bütün faizler kaldırılmıştır. Ana malınız ise sizindir. Ne hakkınızın fazlasını alırsınız ne de hakkınız alınır. Kaldırdığım ilk faiz amcam Abbas b. Abdülmuttalip’in faizidir. </w:t>
      </w:r>
    </w:p>
    <w:p w14:paraId="4E73E139" w14:textId="77777777" w:rsidR="007F761B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 xml:space="preserve">13-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>Yukarıda ve</w:t>
      </w:r>
      <w:r w:rsidRPr="00074C92">
        <w:rPr>
          <w:rFonts w:asciiTheme="majorBidi" w:hAnsiTheme="majorBidi" w:cstheme="majorBidi"/>
          <w:b/>
          <w:sz w:val="24"/>
          <w:szCs w:val="24"/>
        </w:rPr>
        <w:t xml:space="preserve">rilen veda hutbesinin bölümünde </w:t>
      </w:r>
      <w:r w:rsidR="007F761B" w:rsidRPr="00074C92">
        <w:rPr>
          <w:rFonts w:asciiTheme="majorBidi" w:hAnsiTheme="majorBidi" w:cstheme="majorBidi"/>
          <w:b/>
          <w:sz w:val="24"/>
          <w:szCs w:val="24"/>
        </w:rPr>
        <w:t xml:space="preserve">Peygamberimiz </w:t>
      </w:r>
      <w:r w:rsidRPr="00074C92">
        <w:rPr>
          <w:rFonts w:asciiTheme="majorBidi" w:hAnsiTheme="majorBidi" w:cstheme="majorBidi"/>
          <w:b/>
          <w:sz w:val="24"/>
          <w:szCs w:val="24"/>
        </w:rPr>
        <w:t>neyin korunmasına vurgu yapmıştır?</w:t>
      </w:r>
    </w:p>
    <w:p w14:paraId="4E942D16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Canın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 xml:space="preserve">B) Malın </w:t>
      </w:r>
    </w:p>
    <w:p w14:paraId="2592759E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Neslin</w:t>
      </w:r>
      <w:r>
        <w:rPr>
          <w:rFonts w:asciiTheme="majorBidi" w:hAnsiTheme="majorBidi" w:cstheme="majorBidi"/>
          <w:sz w:val="24"/>
          <w:szCs w:val="24"/>
        </w:rPr>
        <w:tab/>
      </w:r>
      <w:r>
        <w:rPr>
          <w:rFonts w:asciiTheme="majorBidi" w:hAnsiTheme="majorBidi" w:cstheme="majorBidi"/>
          <w:sz w:val="24"/>
          <w:szCs w:val="24"/>
        </w:rPr>
        <w:tab/>
        <w:t>D) Dinin</w:t>
      </w:r>
    </w:p>
    <w:p w14:paraId="7EB6F2F4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B93828F" w14:textId="77777777" w:rsidR="00221247" w:rsidRDefault="00221247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50494F8" w14:textId="77777777" w:rsidR="00221247" w:rsidRPr="00074C92" w:rsidRDefault="00074C92" w:rsidP="005F2C6F">
      <w:pPr>
        <w:pStyle w:val="AralkYok"/>
        <w:rPr>
          <w:rFonts w:asciiTheme="majorBidi" w:hAnsiTheme="majorBidi" w:cstheme="majorBidi"/>
          <w:b/>
          <w:sz w:val="24"/>
          <w:szCs w:val="24"/>
        </w:rPr>
      </w:pPr>
      <w:r w:rsidRPr="00074C92">
        <w:rPr>
          <w:rFonts w:asciiTheme="majorBidi" w:hAnsiTheme="majorBidi" w:cstheme="majorBidi"/>
          <w:b/>
          <w:sz w:val="24"/>
          <w:szCs w:val="24"/>
        </w:rPr>
        <w:t>14- Hz. Peygamberin Medine’de kabrinin bulunduğu “tertemiz gül bahçesi” anlamına gelen bölüme ne denilmektedir?</w:t>
      </w:r>
    </w:p>
    <w:p w14:paraId="4BD3D2F2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A) Ravza-i Mutahhara</w:t>
      </w:r>
    </w:p>
    <w:p w14:paraId="18507AA3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B) Akabe</w:t>
      </w:r>
    </w:p>
    <w:p w14:paraId="627D8831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C) Mescidi Aksa</w:t>
      </w:r>
    </w:p>
    <w:p w14:paraId="04DEBCDC" w14:textId="77777777" w:rsidR="00074C92" w:rsidRDefault="00074C92" w:rsidP="005F2C6F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 xml:space="preserve">D) Darül Erkam </w:t>
      </w:r>
    </w:p>
    <w:p w14:paraId="6FFFFD77" w14:textId="77777777" w:rsidR="00D201C5" w:rsidRDefault="00D201C5" w:rsidP="005F2C6F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AABAB4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6D59B2E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3BAF00E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1E1C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FFE620E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929154C" wp14:editId="7822C771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5" name="Yuvarlatılmış Çapraz Köşeli Dikdörtgen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5E3B1C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1B28D9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93CDB0D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5" o:spid="_x0000_s1026" style="position:absolute;margin-left:328.5pt;margin-top:750pt;width:246.75pt;height:58.8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5D04B516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18A3EC8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63B5C138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EC27ACD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94A3B26" wp14:editId="5FCC1FCE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" name="Yuvarlatılmış Çapraz Köşeli Dikdörtgen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DE9899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734F3C7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41CEA0CE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" o:spid="_x0000_s1027" style="position:absolute;margin-left:328.5pt;margin-top:750pt;width:246.75pt;height:58.8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15EDF52C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4ED1D78" wp14:editId="07905333">
                <wp:simplePos x="0" y="0"/>
                <wp:positionH relativeFrom="column">
                  <wp:posOffset>2212975</wp:posOffset>
                </wp:positionH>
                <wp:positionV relativeFrom="paragraph">
                  <wp:posOffset>4969510</wp:posOffset>
                </wp:positionV>
                <wp:extent cx="3133725" cy="746760"/>
                <wp:effectExtent l="0" t="0" r="28575" b="15240"/>
                <wp:wrapNone/>
                <wp:docPr id="3" name="Yuvarlatılmış Çapraz Köşeli Dikdörtgen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CD14C40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5466E813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0AE1FCE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3" o:spid="_x0000_s1028" style="position:absolute;margin-left:174.25pt;margin-top:391.3pt;width:246.75pt;height:58.8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fEFFpw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64E365A2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2BEF117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233AEC8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43C52E09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7E83F817" w14:textId="77777777" w:rsid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46D46D65" wp14:editId="5E75996D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1" name="Yuvarlatılmış Çapraz Köşeli Dikdörtgen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7F1CB0E1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0ABAA732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35ACDB9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1" o:spid="_x0000_s1029" style="position:absolute;margin-left:328.5pt;margin-top:750pt;width:246.75pt;height:58.8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p w14:paraId="27D18EFB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D66FA24" w14:textId="77777777" w:rsidR="00A70FBA" w:rsidRDefault="00180138" w:rsidP="00180138">
      <w:pPr>
        <w:pStyle w:val="AralkYok"/>
        <w:ind w:left="708" w:firstLine="708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sz w:val="24"/>
          <w:szCs w:val="24"/>
        </w:rPr>
        <w:t>BAŞARILAR DİLERİM.</w:t>
      </w:r>
    </w:p>
    <w:p w14:paraId="62971171" w14:textId="77777777" w:rsidR="00180138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884F823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003039A0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551F599C" w14:textId="77777777" w:rsidR="00A70FBA" w:rsidRDefault="00A70FBA" w:rsidP="00A70FBA">
      <w:pPr>
        <w:pStyle w:val="AralkYok"/>
        <w:rPr>
          <w:rFonts w:asciiTheme="majorBidi" w:hAnsiTheme="majorBidi" w:cstheme="majorBidi"/>
          <w:sz w:val="24"/>
          <w:szCs w:val="24"/>
        </w:rPr>
      </w:pPr>
    </w:p>
    <w:p w14:paraId="2EBD8F24" w14:textId="77777777" w:rsidR="00A70FBA" w:rsidRPr="00A70FBA" w:rsidRDefault="00180138" w:rsidP="00A70FBA">
      <w:pPr>
        <w:pStyle w:val="AralkYok"/>
        <w:rPr>
          <w:rFonts w:asciiTheme="majorBidi" w:hAnsiTheme="majorBidi" w:cstheme="majorBidi"/>
          <w:sz w:val="24"/>
          <w:szCs w:val="24"/>
        </w:rPr>
      </w:pPr>
      <w:r>
        <w:rPr>
          <w:rFonts w:asciiTheme="majorBidi" w:hAnsiTheme="majorBidi" w:cstheme="majorBidi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608BCD5A" wp14:editId="6E51DEF8">
                <wp:simplePos x="0" y="0"/>
                <wp:positionH relativeFrom="column">
                  <wp:posOffset>4171950</wp:posOffset>
                </wp:positionH>
                <wp:positionV relativeFrom="paragraph">
                  <wp:posOffset>9525000</wp:posOffset>
                </wp:positionV>
                <wp:extent cx="3133725" cy="746760"/>
                <wp:effectExtent l="0" t="0" r="28575" b="15240"/>
                <wp:wrapNone/>
                <wp:docPr id="23" name="Yuvarlatılmış Çapraz Köşeli Dikdörtgen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3133725" cy="746760"/>
                        </a:xfrm>
                        <a:prstGeom prst="round2DiagRect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1">
                          <a:schemeClr val="lt1"/>
                        </a:fillRef>
                        <a:effectRef idx="0">
                          <a:schemeClr val="dk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63F5132B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Başarılar Dilerim </w:t>
                            </w:r>
                            <w:r>
                              <w:rPr>
                                <w:rFonts w:ascii="Segoe UI Emoji" w:eastAsia="Segoe UI Emoji" w:hAnsi="Segoe UI Emoji" w:cs="Segoe UI Emoji"/>
                              </w:rPr>
                              <w:t>😊</w:t>
                            </w:r>
                          </w:p>
                          <w:p w14:paraId="4BED47F7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 xml:space="preserve">Din Kültürü ve Ahlak Bilgisi Öğretmeni </w:t>
                            </w:r>
                          </w:p>
                          <w:p w14:paraId="68EEA56C" w14:textId="77777777" w:rsidR="00180138" w:rsidRDefault="00180138" w:rsidP="00180138">
                            <w:pPr>
                              <w:jc w:val="center"/>
                            </w:pPr>
                            <w:r>
                              <w:t>Mustafa SİNİK.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Yuvarlatılmış Çapraz Köşeli Dikdörtgen 23" o:spid="_x0000_s1030" style="position:absolute;margin-left:328.5pt;margin-top:750pt;width:246.75pt;height:58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coordsize="3133725,746760" o:spt="1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" adj="-11796480,,5400" path="m124462,l3133725,r,l3133725,622298v,68738,-55724,124462,-124462,124462l,746760r,l,124462c,55724,55724,,124462,xe" fillcolor="white [3201]" strokecolor="black [3200]" strokeweight="2pt">
                <v:stroke joinstyle="miter"/>
                <v:formulas/>
                <v:path arrowok="t" o:connecttype="custom" o:connectlocs="124462,0;3133725,0;3133725,0;3133725,622298;3009263,746760;0,746760;0,746760;0,124462;124462,0" o:connectangles="0,0,0,0,0,0,0,0,0" textboxrect="0,0,3133725,746760"/>
                <v:textbox>
                  <w:txbxContent>
                    <w:p w:rsidR="00180138" w:rsidRDefault="00180138" w:rsidP="00180138">
                      <w:pPr>
                        <w:jc w:val="center"/>
                      </w:pPr>
                      <w:r>
                        <w:t xml:space="preserve">Başarılar Dilerim </w:t>
                      </w:r>
                      <w:r>
                        <w:rPr>
                          <w:rFonts w:ascii="Segoe UI Emoji" w:eastAsia="Segoe UI Emoji" w:hAnsi="Segoe UI Emoji" w:cs="Segoe UI Emoji"/>
                        </w:rPr>
                        <w:t>😊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 xml:space="preserve">Din Kültürü ve Ahlak Bilgisi Öğretmeni </w:t>
                      </w:r>
                    </w:p>
                    <w:p w:rsidR="00180138" w:rsidRDefault="00180138" w:rsidP="00180138">
                      <w:pPr>
                        <w:jc w:val="center"/>
                      </w:pPr>
                      <w:r>
                        <w:t>Mustafa SİNİK.</w:t>
                      </w:r>
                    </w:p>
                  </w:txbxContent>
                </v:textbox>
              </v:shape>
            </w:pict>
          </mc:Fallback>
        </mc:AlternateContent>
      </w:r>
    </w:p>
    <w:sectPr w:rsidR="00A70FBA" w:rsidRPr="00A70FBA" w:rsidSect="00B83231">
      <w:pgSz w:w="11906" w:h="16838"/>
      <w:pgMar w:top="720" w:right="720" w:bottom="720" w:left="720" w:header="708" w:footer="708" w:gutter="0"/>
      <w:cols w:num="2" w:sep="1" w:space="709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-Bold">
    <w:altName w:val="Times New Roman"/>
    <w:panose1 w:val="00000000000000000000"/>
    <w:charset w:val="00"/>
    <w:family w:val="roman"/>
    <w:notTrueType/>
    <w:pitch w:val="default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144040"/>
    <w:multiLevelType w:val="hybridMultilevel"/>
    <w:tmpl w:val="C1649356"/>
    <w:lvl w:ilvl="0" w:tplc="DA381860">
      <w:start w:val="1"/>
      <w:numFmt w:val="decimal"/>
      <w:lvlText w:val="%1)"/>
      <w:lvlJc w:val="left"/>
      <w:pPr>
        <w:tabs>
          <w:tab w:val="num" w:pos="644"/>
        </w:tabs>
        <w:ind w:left="644" w:hanging="360"/>
      </w:pPr>
      <w:rPr>
        <w:color w:val="auto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5611C41"/>
    <w:multiLevelType w:val="hybridMultilevel"/>
    <w:tmpl w:val="EA3C8668"/>
    <w:lvl w:ilvl="0" w:tplc="E15C01D8">
      <w:start w:val="1"/>
      <w:numFmt w:val="decimal"/>
      <w:pStyle w:val="SORUMETN"/>
      <w:lvlText w:val="%1."/>
      <w:lvlJc w:val="center"/>
      <w:pPr>
        <w:ind w:left="3195" w:hanging="360"/>
      </w:pPr>
      <w:rPr>
        <w:rFonts w:hint="default"/>
        <w:b/>
        <w:i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C01750"/>
    <w:multiLevelType w:val="hybridMultilevel"/>
    <w:tmpl w:val="4B264FF0"/>
    <w:lvl w:ilvl="0" w:tplc="0EDA39D2">
      <w:start w:val="1"/>
      <w:numFmt w:val="decimal"/>
      <w:suff w:val="space"/>
      <w:lvlText w:val="%1)"/>
      <w:lvlJc w:val="left"/>
      <w:pPr>
        <w:ind w:left="0" w:firstLine="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83231"/>
    <w:rsid w:val="000108B5"/>
    <w:rsid w:val="00074C92"/>
    <w:rsid w:val="00080E69"/>
    <w:rsid w:val="000E6F60"/>
    <w:rsid w:val="00180138"/>
    <w:rsid w:val="00221247"/>
    <w:rsid w:val="00395D48"/>
    <w:rsid w:val="00563BBA"/>
    <w:rsid w:val="00571CE1"/>
    <w:rsid w:val="005F2C6F"/>
    <w:rsid w:val="00641282"/>
    <w:rsid w:val="00667388"/>
    <w:rsid w:val="00696BFF"/>
    <w:rsid w:val="007F761B"/>
    <w:rsid w:val="00856602"/>
    <w:rsid w:val="00A038F3"/>
    <w:rsid w:val="00A24F31"/>
    <w:rsid w:val="00A70FBA"/>
    <w:rsid w:val="00A9197A"/>
    <w:rsid w:val="00B01E3F"/>
    <w:rsid w:val="00B66528"/>
    <w:rsid w:val="00B83231"/>
    <w:rsid w:val="00C96C1C"/>
    <w:rsid w:val="00CF7536"/>
    <w:rsid w:val="00D201C5"/>
    <w:rsid w:val="00D74355"/>
    <w:rsid w:val="00DC3550"/>
    <w:rsid w:val="00DC5289"/>
    <w:rsid w:val="00FF1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5DB568C"/>
  <w15:docId w15:val="{3A774AE4-416E-4D82-8B3C-430D110C72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63BB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B83231"/>
    <w:pPr>
      <w:spacing w:after="0" w:line="240" w:lineRule="auto"/>
    </w:pPr>
  </w:style>
  <w:style w:type="paragraph" w:styleId="NormalWeb">
    <w:name w:val="Normal (Web)"/>
    <w:basedOn w:val="Normal"/>
    <w:uiPriority w:val="99"/>
    <w:rsid w:val="00B8323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Gl">
    <w:name w:val="Strong"/>
    <w:uiPriority w:val="22"/>
    <w:qFormat/>
    <w:rsid w:val="00B83231"/>
    <w:rPr>
      <w:b/>
      <w:bCs/>
    </w:rPr>
  </w:style>
  <w:style w:type="character" w:customStyle="1" w:styleId="apple-converted-space">
    <w:name w:val="apple-converted-space"/>
    <w:basedOn w:val="VarsaylanParagrafYazTipi"/>
    <w:rsid w:val="00B83231"/>
  </w:style>
  <w:style w:type="paragraph" w:customStyle="1" w:styleId="ListeParagraf1">
    <w:name w:val="Liste Paragraf1"/>
    <w:basedOn w:val="Normal"/>
    <w:rsid w:val="00B01E3F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customStyle="1" w:styleId="fontstyle01">
    <w:name w:val="fontstyle01"/>
    <w:basedOn w:val="VarsaylanParagrafYazTipi"/>
    <w:rsid w:val="00A9197A"/>
    <w:rPr>
      <w:rFonts w:ascii="Calibri-Bold" w:hAnsi="Calibri-Bold" w:hint="default"/>
      <w:b/>
      <w:bCs/>
      <w:i w:val="0"/>
      <w:iCs w:val="0"/>
      <w:color w:val="231F20"/>
      <w:sz w:val="24"/>
      <w:szCs w:val="24"/>
    </w:rPr>
  </w:style>
  <w:style w:type="character" w:customStyle="1" w:styleId="fontstyle21">
    <w:name w:val="fontstyle21"/>
    <w:basedOn w:val="VarsaylanParagrafYazTipi"/>
    <w:rsid w:val="00A9197A"/>
    <w:rPr>
      <w:rFonts w:ascii="Calibri" w:hAnsi="Calibri" w:cs="Calibri" w:hint="default"/>
      <w:b w:val="0"/>
      <w:bCs w:val="0"/>
      <w:i w:val="0"/>
      <w:iCs w:val="0"/>
      <w:color w:val="231F20"/>
      <w:sz w:val="24"/>
      <w:szCs w:val="24"/>
    </w:rPr>
  </w:style>
  <w:style w:type="paragraph" w:customStyle="1" w:styleId="SORUMETN">
    <w:name w:val="SORU METNİ"/>
    <w:basedOn w:val="Normal"/>
    <w:next w:val="Normal"/>
    <w:link w:val="SORUMETNChar"/>
    <w:autoRedefine/>
    <w:qFormat/>
    <w:rsid w:val="00A9197A"/>
    <w:pPr>
      <w:widowControl w:val="0"/>
      <w:numPr>
        <w:numId w:val="3"/>
      </w:numPr>
      <w:autoSpaceDE w:val="0"/>
      <w:autoSpaceDN w:val="0"/>
      <w:adjustRightInd w:val="0"/>
      <w:spacing w:after="0" w:line="240" w:lineRule="auto"/>
      <w:ind w:left="0" w:firstLine="0"/>
    </w:pPr>
    <w:rPr>
      <w:rFonts w:ascii="Arial" w:eastAsia="Times New Roman" w:hAnsi="Arial" w:cs="Arial"/>
      <w:b/>
      <w:sz w:val="20"/>
      <w:szCs w:val="20"/>
    </w:rPr>
  </w:style>
  <w:style w:type="character" w:customStyle="1" w:styleId="SORUMETNChar">
    <w:name w:val="SORU METNİ Char"/>
    <w:basedOn w:val="VarsaylanParagrafYazTipi"/>
    <w:link w:val="SORUMETN"/>
    <w:rsid w:val="00A9197A"/>
    <w:rPr>
      <w:rFonts w:ascii="Arial" w:eastAsia="Times New Roman" w:hAnsi="Arial" w:cs="Arial"/>
      <w:b/>
      <w:sz w:val="20"/>
      <w:szCs w:val="20"/>
    </w:rPr>
  </w:style>
  <w:style w:type="paragraph" w:styleId="ListeParagraf">
    <w:name w:val="List Paragraph"/>
    <w:basedOn w:val="Normal"/>
    <w:uiPriority w:val="34"/>
    <w:qFormat/>
    <w:rsid w:val="0022124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907705-96CE-4312-9D7F-01FF1B7AF8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69</TotalTime>
  <Pages>1</Pages>
  <Words>762</Words>
  <Characters>4349</Characters>
  <Application>Microsoft Office Word</Application>
  <DocSecurity>0</DocSecurity>
  <Lines>36</Lines>
  <Paragraphs>10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</dc:creator>
  <cp:lastModifiedBy>Burhan Demir</cp:lastModifiedBy>
  <cp:revision>8</cp:revision>
  <dcterms:created xsi:type="dcterms:W3CDTF">2019-12-31T05:42:00Z</dcterms:created>
  <dcterms:modified xsi:type="dcterms:W3CDTF">2021-12-24T08:17:00Z</dcterms:modified>
</cp:coreProperties>
</file>