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739A" w14:textId="77777777" w:rsidR="00E23ADA" w:rsidRPr="00D3214F" w:rsidRDefault="00721AB0" w:rsidP="00E23ADA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 w14:anchorId="2C89CE56">
          <v:rect id="Dikdörtgen 3" o:spid="_x0000_s1026" style="position:absolute;margin-left:-6.75pt;margin-top:-26.25pt;width:132.75pt;height:4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" fillcolor="white [3201]" strokecolor="#f79646 [3209]" strokeweight="2pt">
            <v:textbox>
              <w:txbxContent>
                <w:p w14:paraId="74223511" w14:textId="77777777" w:rsidR="00340DF1" w:rsidRPr="00340DF1" w:rsidRDefault="00340DF1" w:rsidP="00340DF1">
                  <w:pPr>
                    <w:rPr>
                      <w:b/>
                    </w:rPr>
                  </w:pPr>
                  <w:r w:rsidRPr="00340DF1">
                    <w:rPr>
                      <w:b/>
                    </w:rPr>
                    <w:t>ADI:</w:t>
                  </w:r>
                  <w:r w:rsidRPr="00340DF1">
                    <w:rPr>
                      <w:b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szCs w:val="20"/>
          <w:lang w:eastAsia="tr-TR"/>
        </w:rPr>
        <w:pict w14:anchorId="3DBD79C2">
          <v:rect id="Dikdörtgen 1" o:spid="_x0000_s1027" style="position:absolute;margin-left:-6.75pt;margin-top:-26.25pt;width:538.5pt;height:4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" fillcolor="white [3201]" strokecolor="#f79646 [3209]" strokeweight="2pt">
            <v:textbox>
              <w:txbxContent>
                <w:p w14:paraId="39691547" w14:textId="7BFC345B" w:rsidR="00340DF1" w:rsidRPr="00340DF1" w:rsidRDefault="00307863" w:rsidP="00340DF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CA3148">
                    <w:rPr>
                      <w:b/>
                    </w:rPr>
                    <w:t xml:space="preserve">                                    </w:t>
                  </w:r>
                  <w:r w:rsidR="00721AB0">
                    <w:rPr>
                      <w:b/>
                    </w:rPr>
                    <w:t>2021-2022</w:t>
                  </w:r>
                  <w:r w:rsidR="00340DF1" w:rsidRPr="00340DF1">
                    <w:rPr>
                      <w:b/>
                    </w:rPr>
                    <w:t xml:space="preserve"> EĞİTİM</w:t>
                  </w:r>
                  <w:r w:rsidR="00340DF1">
                    <w:rPr>
                      <w:b/>
                    </w:rPr>
                    <w:t xml:space="preserve"> </w:t>
                  </w:r>
                  <w:r w:rsidR="00340DF1" w:rsidRPr="00340DF1">
                    <w:rPr>
                      <w:b/>
                    </w:rPr>
                    <w:t>ÖĞRETİM</w:t>
                  </w:r>
                  <w:r w:rsidR="00340DF1">
                    <w:rPr>
                      <w:b/>
                    </w:rPr>
                    <w:t xml:space="preserve"> </w:t>
                  </w:r>
                  <w:r w:rsidR="00340DF1" w:rsidRPr="00340DF1">
                    <w:rPr>
                      <w:b/>
                    </w:rPr>
                    <w:t>YILI</w:t>
                  </w:r>
                  <w:r w:rsidRPr="00307863">
                    <w:rPr>
                      <w:b/>
                    </w:rPr>
                    <w:t xml:space="preserve"> </w:t>
                  </w:r>
                  <w:r w:rsidR="00721AB0">
                    <w:rPr>
                      <w:b/>
                    </w:rPr>
                    <w:t>…………….</w:t>
                  </w:r>
                  <w:r w:rsidRPr="00340DF1">
                    <w:rPr>
                      <w:b/>
                    </w:rPr>
                    <w:t xml:space="preserve"> ORTAOKULU</w:t>
                  </w:r>
                  <w:r w:rsidR="00340DF1" w:rsidRPr="00340DF1">
                    <w:rPr>
                      <w:b/>
                    </w:rPr>
                    <w:br/>
                  </w:r>
                  <w:r>
                    <w:rPr>
                      <w:b/>
                    </w:rPr>
                    <w:t xml:space="preserve">  </w:t>
                  </w:r>
                  <w:r w:rsidR="00CA3148">
                    <w:rPr>
                      <w:b/>
                    </w:rPr>
                    <w:t xml:space="preserve">                                 </w:t>
                  </w:r>
                  <w:r>
                    <w:rPr>
                      <w:b/>
                    </w:rPr>
                    <w:t xml:space="preserve">  5.SINIF SOSYAL BİLGİLER </w:t>
                  </w:r>
                  <w:r w:rsidR="00340DF1" w:rsidRPr="00340DF1">
                    <w:rPr>
                      <w:b/>
                    </w:rPr>
                    <w:t>1.DÖNEM 2.YAZILI SINAVI</w:t>
                  </w:r>
                </w:p>
              </w:txbxContent>
            </v:textbox>
          </v:rect>
        </w:pict>
      </w:r>
    </w:p>
    <w:p w14:paraId="5FB8E509" w14:textId="77777777" w:rsidR="00D3214F" w:rsidRDefault="00D3214F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71"/>
        <w:gridCol w:w="471"/>
      </w:tblGrid>
      <w:tr w:rsidR="00CA3148" w14:paraId="23673228" w14:textId="77777777" w:rsidTr="00CA3148">
        <w:tc>
          <w:tcPr>
            <w:tcW w:w="456" w:type="dxa"/>
          </w:tcPr>
          <w:p w14:paraId="5337817B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456" w:type="dxa"/>
          </w:tcPr>
          <w:p w14:paraId="136F2527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456" w:type="dxa"/>
          </w:tcPr>
          <w:p w14:paraId="29F0F800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456" w:type="dxa"/>
          </w:tcPr>
          <w:p w14:paraId="1C66DFA2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319E1634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456" w:type="dxa"/>
          </w:tcPr>
          <w:p w14:paraId="18C6A641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456" w:type="dxa"/>
          </w:tcPr>
          <w:p w14:paraId="17E4CB88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456" w:type="dxa"/>
          </w:tcPr>
          <w:p w14:paraId="3F60D18F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456" w:type="dxa"/>
          </w:tcPr>
          <w:p w14:paraId="00543AC9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457" w:type="dxa"/>
          </w:tcPr>
          <w:p w14:paraId="3A5FF0B6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457" w:type="dxa"/>
          </w:tcPr>
          <w:p w14:paraId="0DA238BC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</w:t>
            </w:r>
          </w:p>
        </w:tc>
      </w:tr>
      <w:tr w:rsidR="00CA3148" w14:paraId="7AAFCA7E" w14:textId="77777777" w:rsidTr="00CA3148">
        <w:tc>
          <w:tcPr>
            <w:tcW w:w="456" w:type="dxa"/>
          </w:tcPr>
          <w:p w14:paraId="48FBE24D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02257F8A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739A8342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09AA68AD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697E7C67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3477672A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63BD97BD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7B73138F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14:paraId="08C2565B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7" w:type="dxa"/>
          </w:tcPr>
          <w:p w14:paraId="227788D9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7" w:type="dxa"/>
          </w:tcPr>
          <w:p w14:paraId="5EC9B19D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4F84AA5" w14:textId="77777777" w:rsidR="00CA3148" w:rsidRDefault="00CA3148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045473FC" w14:textId="77777777" w:rsidR="00CA3148" w:rsidRDefault="00CA3148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36F24E6F" w14:textId="77777777" w:rsidR="00E23ADA" w:rsidRPr="00D3214F" w:rsidRDefault="00E23ADA" w:rsidP="00E23ADA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D3214F">
        <w:rPr>
          <w:rFonts w:ascii="Tahoma" w:hAnsi="Tahoma" w:cs="Tahoma"/>
          <w:b/>
          <w:sz w:val="20"/>
          <w:szCs w:val="20"/>
        </w:rPr>
        <w:t>1.</w:t>
      </w:r>
      <w:r w:rsidR="00D3214F">
        <w:rPr>
          <w:rFonts w:ascii="Tahoma" w:hAnsi="Tahoma" w:cs="Tahoma"/>
          <w:b/>
          <w:sz w:val="20"/>
          <w:szCs w:val="20"/>
        </w:rPr>
        <w:t xml:space="preserve"> </w:t>
      </w:r>
      <w:r w:rsidRPr="00D3214F">
        <w:rPr>
          <w:rFonts w:ascii="Tahoma" w:hAnsi="Tahoma" w:cs="Tahoma"/>
          <w:b/>
          <w:sz w:val="20"/>
          <w:szCs w:val="20"/>
        </w:rPr>
        <w:t xml:space="preserve">Aşağıdakilerden hangisi Sosyal Bilgiler dersinin bize sağladığı katkılarından biri </w:t>
      </w:r>
      <w:r w:rsidRPr="00D3214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14:paraId="08B7C188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A) Dünyadaki kültürleri tanımak</w:t>
      </w:r>
    </w:p>
    <w:p w14:paraId="0C8843A5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B) Tarihimizi ve kültürümüzü öğrenerek ulusal bilincimizi geliştirmek</w:t>
      </w:r>
    </w:p>
    <w:p w14:paraId="6297BE1F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Vatandaş olarak sahip olduğumuz hak ve sorumlulukların farkında olmak</w:t>
      </w:r>
    </w:p>
    <w:p w14:paraId="72659967" w14:textId="77777777" w:rsidR="00E23ADA" w:rsidRPr="00C0443C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>D) Zihinden işlem yapabilmeyi öğrenmek</w:t>
      </w:r>
    </w:p>
    <w:p w14:paraId="3EBB0512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27BE58BC" w14:textId="77777777" w:rsidR="00E23ADA" w:rsidRPr="00D3214F" w:rsidRDefault="00E23ADA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2.</w:t>
      </w:r>
    </w:p>
    <w:p w14:paraId="4C5EEBEE" w14:textId="77777777" w:rsidR="00D3214F" w:rsidRDefault="00E23ADA" w:rsidP="00E23ADA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Sofrayı kurarken ve kaldırırken anneme yardım ederim. </w:t>
      </w:r>
    </w:p>
    <w:p w14:paraId="708DD5CF" w14:textId="77777777" w:rsidR="00E23ADA" w:rsidRPr="00D3214F" w:rsidRDefault="00E23ADA" w:rsidP="00E23ADA">
      <w:pPr>
        <w:pStyle w:val="AralkYok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Odamı ve eşyalarımı düzenli tutmaya özen gösteririm.</w:t>
      </w:r>
    </w:p>
    <w:p w14:paraId="0C5069ED" w14:textId="77777777" w:rsidR="00E23ADA" w:rsidRPr="00D3214F" w:rsidRDefault="00E23ADA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Sınıf arkadaşlarına bu bilgiyi veren Eslem, aşağıdaki sorumluluklardan hangisini yerine getirdiğini belirtmiştir?</w:t>
      </w:r>
    </w:p>
    <w:p w14:paraId="03FC692A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A) Kendisine karşı sorumlukları</w:t>
      </w:r>
    </w:p>
    <w:p w14:paraId="055B2F5A" w14:textId="77777777" w:rsidR="00E23ADA" w:rsidRPr="008B6778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8B6778">
        <w:rPr>
          <w:rFonts w:ascii="Tahoma" w:hAnsi="Tahoma" w:cs="Tahoma"/>
          <w:sz w:val="20"/>
          <w:szCs w:val="20"/>
        </w:rPr>
        <w:t xml:space="preserve">B) Ailedeki sorumlulukları </w:t>
      </w:r>
    </w:p>
    <w:p w14:paraId="163440ED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Okuldaki sorumlulukları</w:t>
      </w:r>
    </w:p>
    <w:p w14:paraId="6DAB8489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D) Çevresine karşı sorumlulukları</w:t>
      </w:r>
    </w:p>
    <w:p w14:paraId="68085DB3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23FF8574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1CAF7C6C" w14:textId="77777777" w:rsidR="00C0443C" w:rsidRPr="00541433" w:rsidRDefault="00E23ADA" w:rsidP="00C0443C">
      <w:pPr>
        <w:pStyle w:val="AralkYok1"/>
        <w:spacing w:line="0" w:lineRule="atLeast"/>
        <w:rPr>
          <w:rFonts w:asciiTheme="minorHAnsi" w:hAnsiTheme="minorHAnsi" w:cstheme="minorHAnsi"/>
          <w:b/>
          <w:bCs/>
        </w:rPr>
      </w:pPr>
      <w:r w:rsidRPr="00D3214F">
        <w:rPr>
          <w:rFonts w:ascii="Tahoma" w:hAnsi="Tahoma" w:cs="Tahoma"/>
          <w:b/>
          <w:sz w:val="20"/>
          <w:szCs w:val="20"/>
        </w:rPr>
        <w:t>3.</w:t>
      </w:r>
      <w:r w:rsidRPr="00D3214F">
        <w:rPr>
          <w:rFonts w:ascii="Tahoma" w:hAnsi="Tahoma" w:cs="Tahoma"/>
          <w:sz w:val="20"/>
          <w:szCs w:val="20"/>
        </w:rPr>
        <w:t xml:space="preserve"> </w:t>
      </w:r>
      <w:r w:rsidR="00C0443C" w:rsidRPr="00541433">
        <w:rPr>
          <w:rFonts w:asciiTheme="minorHAnsi" w:hAnsiTheme="minorHAnsi" w:cstheme="minorHAnsi"/>
          <w:b/>
          <w:bCs/>
        </w:rPr>
        <w:t>İklim; etkili olduğu yörede aşağıdaki özelliklerden hangisini etkilemez?</w:t>
      </w:r>
    </w:p>
    <w:p w14:paraId="13450771" w14:textId="77777777" w:rsidR="00C0443C" w:rsidRPr="00541433" w:rsidRDefault="00C0443C" w:rsidP="00C0443C">
      <w:pPr>
        <w:pStyle w:val="AralkYok1"/>
        <w:spacing w:line="0" w:lineRule="atLeast"/>
        <w:rPr>
          <w:rFonts w:asciiTheme="minorHAnsi" w:hAnsiTheme="minorHAnsi" w:cstheme="minorHAnsi"/>
        </w:rPr>
      </w:pPr>
      <w:r w:rsidRPr="00541433">
        <w:rPr>
          <w:rFonts w:asciiTheme="minorHAnsi" w:hAnsiTheme="minorHAnsi" w:cstheme="minorHAnsi"/>
          <w:bCs/>
        </w:rPr>
        <w:t>A) Yetiştirilen tarım ürünlerini</w:t>
      </w:r>
    </w:p>
    <w:p w14:paraId="5A3B231C" w14:textId="77777777" w:rsidR="00C0443C" w:rsidRPr="00541433" w:rsidRDefault="00C0443C" w:rsidP="00C0443C">
      <w:pPr>
        <w:pStyle w:val="AralkYok1"/>
        <w:spacing w:line="0" w:lineRule="atLeast"/>
        <w:rPr>
          <w:rFonts w:asciiTheme="minorHAnsi" w:hAnsiTheme="minorHAnsi" w:cstheme="minorHAnsi"/>
          <w:bCs/>
        </w:rPr>
      </w:pPr>
      <w:r w:rsidRPr="00541433">
        <w:rPr>
          <w:rFonts w:asciiTheme="minorHAnsi" w:hAnsiTheme="minorHAnsi" w:cstheme="minorHAnsi"/>
          <w:bCs/>
        </w:rPr>
        <w:t>B) Evlerin yapı malzemelerini</w:t>
      </w:r>
    </w:p>
    <w:p w14:paraId="29BED7B1" w14:textId="77777777" w:rsidR="00C0443C" w:rsidRPr="00541433" w:rsidRDefault="00C0443C" w:rsidP="00C0443C">
      <w:pPr>
        <w:pStyle w:val="AralkYok1"/>
        <w:spacing w:line="0" w:lineRule="atLeast"/>
        <w:rPr>
          <w:rFonts w:asciiTheme="minorHAnsi" w:hAnsiTheme="minorHAnsi" w:cstheme="minorHAnsi"/>
        </w:rPr>
      </w:pPr>
      <w:r w:rsidRPr="00541433">
        <w:rPr>
          <w:rFonts w:asciiTheme="minorHAnsi" w:hAnsiTheme="minorHAnsi" w:cstheme="minorHAnsi"/>
          <w:bCs/>
        </w:rPr>
        <w:t>C) Halkın giyim biçimini</w:t>
      </w:r>
    </w:p>
    <w:p w14:paraId="19657812" w14:textId="77777777" w:rsidR="00C0443C" w:rsidRPr="00541433" w:rsidRDefault="00C0443C" w:rsidP="00C0443C">
      <w:pPr>
        <w:pStyle w:val="AralkYok1"/>
        <w:spacing w:line="0" w:lineRule="atLeast"/>
        <w:rPr>
          <w:rFonts w:asciiTheme="minorHAnsi" w:hAnsiTheme="minorHAnsi" w:cstheme="minorHAnsi"/>
          <w:bCs/>
        </w:rPr>
      </w:pPr>
      <w:r w:rsidRPr="00541433">
        <w:rPr>
          <w:rFonts w:asciiTheme="minorHAnsi" w:hAnsiTheme="minorHAnsi" w:cstheme="minorHAnsi"/>
          <w:bCs/>
        </w:rPr>
        <w:t>D) Çıkarılan yeraltı kaynaklarını</w:t>
      </w:r>
    </w:p>
    <w:p w14:paraId="64BC0B0D" w14:textId="77777777" w:rsidR="00E23ADA" w:rsidRPr="00486187" w:rsidRDefault="00E23ADA" w:rsidP="00C0443C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1D00DAA0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44CFEAFD" w14:textId="77777777" w:rsidR="001F3F10" w:rsidRPr="001F3F10" w:rsidRDefault="00D3214F" w:rsidP="001F3F10">
      <w:pPr>
        <w:spacing w:after="0" w:line="240" w:lineRule="auto"/>
        <w:ind w:right="-994"/>
        <w:jc w:val="both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ascii="Tahoma" w:hAnsi="Tahoma" w:cs="Tahoma"/>
          <w:b/>
          <w:sz w:val="20"/>
          <w:szCs w:val="20"/>
        </w:rPr>
        <w:t>4.</w:t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t xml:space="preserve">Nüfusun dağılışında doğal ve </w:t>
      </w:r>
      <w:proofErr w:type="gramStart"/>
      <w:r w:rsidR="001F3F10" w:rsidRPr="003E6CCB">
        <w:rPr>
          <w:rFonts w:eastAsia="Times New Roman" w:cs="Times New Roman"/>
          <w:color w:val="231F20"/>
          <w:szCs w:val="20"/>
          <w:lang w:eastAsia="tr-TR"/>
        </w:rPr>
        <w:t>beşeri</w:t>
      </w:r>
      <w:proofErr w:type="gramEnd"/>
      <w:r w:rsidR="001F3F10" w:rsidRPr="003E6CCB">
        <w:rPr>
          <w:rFonts w:eastAsia="Times New Roman" w:cs="Times New Roman"/>
          <w:color w:val="231F20"/>
          <w:szCs w:val="20"/>
          <w:lang w:eastAsia="tr-TR"/>
        </w:rPr>
        <w:t xml:space="preserve"> faktörler</w:t>
      </w:r>
      <w:r w:rsidR="001F3F10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t xml:space="preserve">etkili </w:t>
      </w:r>
      <w:r w:rsidR="004F2B8A">
        <w:rPr>
          <w:rFonts w:eastAsia="Times New Roman" w:cs="Times New Roman"/>
          <w:color w:val="231F20"/>
          <w:szCs w:val="20"/>
          <w:lang w:eastAsia="tr-TR"/>
        </w:rPr>
        <w:t xml:space="preserve"> etkili olmaktadır.</w:t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t>Doğal faktörler kendiliğinden</w:t>
      </w:r>
      <w:r w:rsidR="001F3F10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t xml:space="preserve">oluşurken, beşeri </w:t>
      </w:r>
      <w:r w:rsidR="004F2B8A">
        <w:rPr>
          <w:rFonts w:eastAsia="Times New Roman" w:cs="Times New Roman"/>
          <w:color w:val="231F20"/>
          <w:szCs w:val="20"/>
          <w:lang w:eastAsia="tr-TR"/>
        </w:rPr>
        <w:t xml:space="preserve">beşeri </w:t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t>faktörlerin oluşumunda insan</w:t>
      </w:r>
      <w:r w:rsidR="001F3F10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 w:rsidR="001F3F10">
        <w:rPr>
          <w:rFonts w:eastAsia="Times New Roman" w:cs="Times New Roman"/>
          <w:color w:val="231F20"/>
          <w:szCs w:val="20"/>
          <w:lang w:eastAsia="tr-TR"/>
        </w:rPr>
        <w:tab/>
      </w:r>
      <w:r w:rsidR="001F3F10"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="001F3F10"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</w:t>
      </w:r>
      <w:proofErr w:type="gramStart"/>
      <w:r w:rsidR="001F3F10"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beşeri</w:t>
      </w:r>
      <w:proofErr w:type="gramEnd"/>
      <w:r w:rsidR="001F3F10"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faktörlerden biri </w:t>
      </w:r>
      <w:r w:rsidR="001F3F10"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="001F3F10"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14:paraId="7776D4F5" w14:textId="77777777" w:rsidR="001F3F10" w:rsidRDefault="001F3F10" w:rsidP="001F3F10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color w:val="231F20"/>
          <w:szCs w:val="20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        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 </w:t>
      </w:r>
    </w:p>
    <w:p w14:paraId="24D4AE2C" w14:textId="77777777" w:rsidR="001F3F10" w:rsidRPr="003E6CCB" w:rsidRDefault="001F3F10" w:rsidP="001F3F10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14:paraId="0E2A8882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10C39163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39AD323F" w14:textId="77777777" w:rsidR="00205B1C" w:rsidRPr="00F64184" w:rsidRDefault="00E23ADA" w:rsidP="00205B1C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5. </w:t>
      </w:r>
      <w:r w:rsidR="00205B1C"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="00205B1C"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="00205B1C"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="00205B1C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="00205B1C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14:paraId="446D65F7" w14:textId="77777777" w:rsidR="00205B1C" w:rsidRDefault="00205B1C" w:rsidP="00205B1C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Frigler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</w:p>
    <w:p w14:paraId="33ED8EB8" w14:textId="77777777" w:rsidR="00205B1C" w:rsidRPr="00F64184" w:rsidRDefault="00205B1C" w:rsidP="00205B1C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14:paraId="3B890874" w14:textId="77777777" w:rsidR="00205B1C" w:rsidRDefault="00205B1C" w:rsidP="00205B1C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</w:p>
    <w:p w14:paraId="13161B4B" w14:textId="77777777" w:rsidR="00205B1C" w:rsidRPr="00F64184" w:rsidRDefault="00205B1C" w:rsidP="00205B1C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14:paraId="5221B4DB" w14:textId="77777777" w:rsidR="004A1952" w:rsidRPr="00D3214F" w:rsidRDefault="004A1952" w:rsidP="00205B1C">
      <w:pPr>
        <w:pStyle w:val="AralkYok"/>
        <w:rPr>
          <w:rFonts w:ascii="Tahoma" w:hAnsi="Tahoma" w:cs="Tahoma"/>
          <w:sz w:val="20"/>
          <w:szCs w:val="20"/>
        </w:rPr>
      </w:pPr>
    </w:p>
    <w:p w14:paraId="722420A1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6F04AFFB" w14:textId="77777777" w:rsidR="00D3214F" w:rsidRDefault="00D3214F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21E014D1" w14:textId="77777777" w:rsidR="00D3214F" w:rsidRDefault="00D3214F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2C8B474E" w14:textId="77777777" w:rsidR="00D3214F" w:rsidRDefault="00D3214F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763B49B5" w14:textId="77777777" w:rsidR="00C0443C" w:rsidRDefault="00C0443C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5B87A4CE" w14:textId="77777777" w:rsidR="00C0443C" w:rsidRDefault="00C0443C" w:rsidP="00E23ADA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CA3148" w14:paraId="07A89A7A" w14:textId="77777777" w:rsidTr="00CA3148">
        <w:tc>
          <w:tcPr>
            <w:tcW w:w="501" w:type="dxa"/>
          </w:tcPr>
          <w:p w14:paraId="7DCA5D02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12</w:t>
            </w:r>
          </w:p>
        </w:tc>
        <w:tc>
          <w:tcPr>
            <w:tcW w:w="501" w:type="dxa"/>
          </w:tcPr>
          <w:p w14:paraId="575EFE53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502" w:type="dxa"/>
          </w:tcPr>
          <w:p w14:paraId="724FA5DE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14</w:t>
            </w:r>
          </w:p>
        </w:tc>
        <w:tc>
          <w:tcPr>
            <w:tcW w:w="502" w:type="dxa"/>
          </w:tcPr>
          <w:p w14:paraId="749B2F2E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</w:t>
            </w:r>
          </w:p>
        </w:tc>
        <w:tc>
          <w:tcPr>
            <w:tcW w:w="502" w:type="dxa"/>
          </w:tcPr>
          <w:p w14:paraId="006DE988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16</w:t>
            </w:r>
          </w:p>
        </w:tc>
        <w:tc>
          <w:tcPr>
            <w:tcW w:w="502" w:type="dxa"/>
          </w:tcPr>
          <w:p w14:paraId="13A4B697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  <w:tc>
          <w:tcPr>
            <w:tcW w:w="502" w:type="dxa"/>
          </w:tcPr>
          <w:p w14:paraId="30FD6A77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18</w:t>
            </w:r>
          </w:p>
        </w:tc>
        <w:tc>
          <w:tcPr>
            <w:tcW w:w="502" w:type="dxa"/>
          </w:tcPr>
          <w:p w14:paraId="04EA31A3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19</w:t>
            </w:r>
          </w:p>
        </w:tc>
        <w:tc>
          <w:tcPr>
            <w:tcW w:w="502" w:type="dxa"/>
          </w:tcPr>
          <w:p w14:paraId="277EE03E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20</w:t>
            </w:r>
          </w:p>
        </w:tc>
        <w:tc>
          <w:tcPr>
            <w:tcW w:w="502" w:type="dxa"/>
          </w:tcPr>
          <w:p w14:paraId="496D7830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21</w:t>
            </w:r>
          </w:p>
        </w:tc>
      </w:tr>
      <w:tr w:rsidR="00CA3148" w14:paraId="72D66254" w14:textId="77777777" w:rsidTr="00CA3148">
        <w:tc>
          <w:tcPr>
            <w:tcW w:w="501" w:type="dxa"/>
          </w:tcPr>
          <w:p w14:paraId="6A3AEB9F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1" w:type="dxa"/>
          </w:tcPr>
          <w:p w14:paraId="716E2087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28E2DF38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229A2AB5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0F65208C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359E5694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166C3CB1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51610C5F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13246996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2" w:type="dxa"/>
          </w:tcPr>
          <w:p w14:paraId="76F3677F" w14:textId="77777777" w:rsidR="00CA3148" w:rsidRDefault="00CA3148" w:rsidP="00E23AD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5871FA3" w14:textId="77777777" w:rsidR="00C0443C" w:rsidRDefault="00C0443C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4BD57214" w14:textId="77777777" w:rsidR="00CA3148" w:rsidRDefault="00CA3148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56863624" w14:textId="77777777" w:rsidR="0093140A" w:rsidRDefault="00D3214F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6.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5D7EADA" w14:textId="77777777" w:rsidR="0093140A" w:rsidRDefault="00E23ADA" w:rsidP="00E23ADA">
      <w:pPr>
        <w:pStyle w:val="AralkYok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Ziggurat adını </w:t>
      </w:r>
      <w:r w:rsidR="00C0443C">
        <w:rPr>
          <w:rFonts w:ascii="Tahoma" w:hAnsi="Tahoma" w:cs="Tahoma"/>
          <w:sz w:val="20"/>
          <w:szCs w:val="20"/>
        </w:rPr>
        <w:t>verdikleri tapınakları yaptılar</w:t>
      </w:r>
    </w:p>
    <w:p w14:paraId="77599CFC" w14:textId="77777777" w:rsidR="0093140A" w:rsidRDefault="0093140A" w:rsidP="00E23ADA">
      <w:pPr>
        <w:pStyle w:val="AralkYok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Mısırlılar ile </w:t>
      </w:r>
      <w:r w:rsidR="00E23ADA" w:rsidRPr="0093140A">
        <w:rPr>
          <w:rFonts w:ascii="Tahoma" w:hAnsi="Tahoma" w:cs="Tahoma"/>
          <w:sz w:val="20"/>
          <w:szCs w:val="20"/>
        </w:rPr>
        <w:t>Kadeş Antlaşmasını yaptılar.</w:t>
      </w:r>
    </w:p>
    <w:p w14:paraId="43E8700D" w14:textId="77777777" w:rsidR="00E23ADA" w:rsidRPr="0093140A" w:rsidRDefault="00E23ADA" w:rsidP="00E23ADA">
      <w:pPr>
        <w:pStyle w:val="AralkYok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sz w:val="20"/>
          <w:szCs w:val="20"/>
        </w:rPr>
        <w:t>Asma bahçeleri dünyanın yedi harikasından biridir.</w:t>
      </w:r>
    </w:p>
    <w:p w14:paraId="471F69FB" w14:textId="77777777" w:rsidR="00E23ADA" w:rsidRPr="00D3214F" w:rsidRDefault="00E23ADA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Yukarıda verilen bilgiler aşağıdaki uygarlıklarla eşleştirildiğinde hangi uygarlık </w:t>
      </w:r>
      <w:r w:rsidRPr="00D3214F">
        <w:rPr>
          <w:rFonts w:ascii="Tahoma" w:hAnsi="Tahoma" w:cs="Tahoma"/>
          <w:b/>
          <w:sz w:val="20"/>
          <w:szCs w:val="20"/>
          <w:u w:val="single"/>
        </w:rPr>
        <w:t xml:space="preserve">dışarıda </w:t>
      </w:r>
      <w:r w:rsidRPr="00D3214F">
        <w:rPr>
          <w:rFonts w:ascii="Tahoma" w:hAnsi="Tahoma" w:cs="Tahoma"/>
          <w:b/>
          <w:sz w:val="20"/>
          <w:szCs w:val="20"/>
        </w:rPr>
        <w:t>kalır?</w:t>
      </w:r>
    </w:p>
    <w:p w14:paraId="1B31920F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A) Hititler </w:t>
      </w:r>
    </w:p>
    <w:p w14:paraId="57BD150D" w14:textId="77777777" w:rsidR="00E23ADA" w:rsidRPr="00C0443C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>B) İyonlar</w:t>
      </w:r>
    </w:p>
    <w:p w14:paraId="0BDD7821" w14:textId="77777777" w:rsidR="00E23ADA" w:rsidRPr="00C0443C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 xml:space="preserve">C) Sümerler </w:t>
      </w:r>
    </w:p>
    <w:p w14:paraId="4A564CC0" w14:textId="77777777" w:rsidR="00E23ADA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D) Babiller</w:t>
      </w:r>
    </w:p>
    <w:p w14:paraId="6BCB3584" w14:textId="77777777" w:rsidR="00C0443C" w:rsidRPr="00D3214F" w:rsidRDefault="00C0443C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6DD10C00" w14:textId="77777777" w:rsidR="00E23ADA" w:rsidRDefault="00C0443C" w:rsidP="00C0443C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 wp14:anchorId="28F4CA04" wp14:editId="51F6BA51">
            <wp:simplePos x="0" y="0"/>
            <wp:positionH relativeFrom="column">
              <wp:posOffset>157480</wp:posOffset>
            </wp:positionH>
            <wp:positionV relativeFrom="paragraph">
              <wp:posOffset>7620</wp:posOffset>
            </wp:positionV>
            <wp:extent cx="3238500" cy="1771650"/>
            <wp:effectExtent l="19050" t="0" r="0" b="0"/>
            <wp:wrapNone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3ADA" w:rsidRPr="00D3214F">
        <w:rPr>
          <w:rFonts w:ascii="Tahoma" w:hAnsi="Tahoma" w:cs="Tahoma"/>
          <w:b/>
          <w:sz w:val="20"/>
          <w:szCs w:val="20"/>
        </w:rPr>
        <w:t xml:space="preserve">7. </w:t>
      </w:r>
    </w:p>
    <w:p w14:paraId="07C6505E" w14:textId="77777777" w:rsidR="00C0443C" w:rsidRDefault="00C0443C" w:rsidP="00C0443C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5E05DD12" w14:textId="77777777" w:rsidR="00C0443C" w:rsidRDefault="00C0443C" w:rsidP="00C0443C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21FEDADA" w14:textId="77777777" w:rsidR="00C0443C" w:rsidRDefault="00C0443C" w:rsidP="00C0443C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491E9278" w14:textId="77777777" w:rsidR="00C0443C" w:rsidRDefault="00C0443C" w:rsidP="00C0443C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34E5E50E" w14:textId="77777777" w:rsidR="00C0443C" w:rsidRDefault="00C0443C" w:rsidP="00C0443C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72910D4B" w14:textId="77777777" w:rsidR="00C0443C" w:rsidRDefault="00C0443C" w:rsidP="00C0443C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41B7F3D3" w14:textId="77777777" w:rsidR="00C0443C" w:rsidRDefault="00C0443C" w:rsidP="00C0443C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4911CFFA" w14:textId="77777777" w:rsidR="00C0443C" w:rsidRDefault="00C0443C" w:rsidP="00C0443C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4B6479FE" w14:textId="77777777" w:rsidR="00C0443C" w:rsidRDefault="00C0443C" w:rsidP="00C0443C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68A8ECBF" w14:textId="77777777" w:rsidR="00C0443C" w:rsidRDefault="00C0443C" w:rsidP="00C0443C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338F55AC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1CD66BBF" w14:textId="77777777" w:rsidR="00735C26" w:rsidRDefault="00735C26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68F04411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8.</w:t>
      </w:r>
      <w:r w:rsidRPr="00D3214F">
        <w:rPr>
          <w:rFonts w:ascii="Tahoma" w:hAnsi="Tahoma" w:cs="Tahoma"/>
          <w:sz w:val="20"/>
          <w:szCs w:val="20"/>
        </w:rPr>
        <w:t xml:space="preserve"> Urartular, mezarlarını oda ve ev biçiminde yapmış, ölülerini eşyalarıyla birlikte gömmüşlerdir.</w:t>
      </w:r>
    </w:p>
    <w:p w14:paraId="64703D87" w14:textId="77777777" w:rsidR="00E23ADA" w:rsidRPr="00D3214F" w:rsidRDefault="00E23ADA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Bu bilgiye göre, Urartularla ilgili olarak aşağıdakilerden hangisi söylenebilir?</w:t>
      </w:r>
    </w:p>
    <w:p w14:paraId="40F55FD3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A) Zengin oldukları</w:t>
      </w:r>
    </w:p>
    <w:p w14:paraId="2069FE31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B) Madencilikte ileri gittikleri</w:t>
      </w:r>
    </w:p>
    <w:p w14:paraId="1D495DCB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Birden çok tanrıya inandıkları</w:t>
      </w:r>
    </w:p>
    <w:p w14:paraId="229FECDF" w14:textId="77777777" w:rsidR="00E23ADA" w:rsidRPr="008B6778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8B6778">
        <w:rPr>
          <w:rFonts w:ascii="Tahoma" w:hAnsi="Tahoma" w:cs="Tahoma"/>
          <w:sz w:val="20"/>
          <w:szCs w:val="20"/>
        </w:rPr>
        <w:t>D) Ölümden sonraki hayata inandıkları</w:t>
      </w:r>
    </w:p>
    <w:p w14:paraId="6C4EDC5C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28689BDA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502FB95C" w14:textId="77777777" w:rsidR="001C09EC" w:rsidRPr="001C09EC" w:rsidRDefault="00B874BB" w:rsidP="001C09EC">
      <w:pPr>
        <w:pStyle w:val="AralkYok"/>
        <w:rPr>
          <w:b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9. </w:t>
      </w:r>
      <w:r w:rsidR="001C09EC" w:rsidRPr="001C09EC">
        <w:rPr>
          <w:b/>
        </w:rPr>
        <w:t>Geçmişteki uygarlıkların izlerini taşıyan yerlere tarihî mekânlar denir. Buna göre;</w:t>
      </w:r>
    </w:p>
    <w:p w14:paraId="51E6DCFB" w14:textId="77777777" w:rsidR="001C09EC" w:rsidRPr="001C09EC" w:rsidRDefault="001C09EC" w:rsidP="001C09EC">
      <w:pPr>
        <w:pStyle w:val="AralkYok"/>
        <w:rPr>
          <w:b/>
        </w:rPr>
      </w:pPr>
      <w:r w:rsidRPr="001C09EC">
        <w:rPr>
          <w:b/>
        </w:rPr>
        <w:t xml:space="preserve"> I. Silifke Kalesi – Mersin</w:t>
      </w:r>
    </w:p>
    <w:p w14:paraId="20B86BDE" w14:textId="77777777" w:rsidR="001C09EC" w:rsidRPr="001C09EC" w:rsidRDefault="001C09EC" w:rsidP="001C09EC">
      <w:pPr>
        <w:pStyle w:val="AralkYok"/>
        <w:rPr>
          <w:b/>
        </w:rPr>
      </w:pPr>
      <w:r w:rsidRPr="001C09EC">
        <w:rPr>
          <w:b/>
        </w:rPr>
        <w:t xml:space="preserve"> II. Selimiye Camii – Edirne</w:t>
      </w:r>
    </w:p>
    <w:p w14:paraId="5E0EDF97" w14:textId="77777777" w:rsidR="001C09EC" w:rsidRPr="001C09EC" w:rsidRDefault="001C09EC" w:rsidP="001C09EC">
      <w:pPr>
        <w:pStyle w:val="AralkYok"/>
        <w:rPr>
          <w:b/>
        </w:rPr>
      </w:pPr>
      <w:r w:rsidRPr="001C09EC">
        <w:rPr>
          <w:b/>
        </w:rPr>
        <w:t xml:space="preserve"> III. Abant Gölü − Bolu </w:t>
      </w:r>
    </w:p>
    <w:p w14:paraId="7BA489AE" w14:textId="77777777" w:rsidR="001C09EC" w:rsidRPr="001C09EC" w:rsidRDefault="001C09EC" w:rsidP="001C09EC">
      <w:pPr>
        <w:pStyle w:val="AralkYok"/>
        <w:rPr>
          <w:b/>
        </w:rPr>
      </w:pPr>
      <w:r w:rsidRPr="001C09EC">
        <w:rPr>
          <w:b/>
        </w:rPr>
        <w:t>hangileri tarihî mekândır?</w:t>
      </w:r>
    </w:p>
    <w:p w14:paraId="7242D2A4" w14:textId="77777777" w:rsidR="001C09EC" w:rsidRDefault="001C09EC" w:rsidP="001C09EC">
      <w:pPr>
        <w:pStyle w:val="AralkYok"/>
      </w:pPr>
      <w:r>
        <w:t xml:space="preserve"> A) I ve II.                                         B) I ve III.</w:t>
      </w:r>
    </w:p>
    <w:p w14:paraId="0897D64B" w14:textId="77777777" w:rsidR="00B874BB" w:rsidRPr="00486187" w:rsidRDefault="001C09EC" w:rsidP="001C09EC">
      <w:pPr>
        <w:pStyle w:val="AralkYok"/>
        <w:rPr>
          <w:rFonts w:ascii="Tahoma" w:hAnsi="Tahoma" w:cs="Tahoma"/>
          <w:color w:val="FF0000"/>
          <w:sz w:val="20"/>
          <w:szCs w:val="20"/>
        </w:rPr>
      </w:pPr>
      <w:r>
        <w:t xml:space="preserve"> C) II ve III.                                       D) I, II ve III.</w:t>
      </w:r>
    </w:p>
    <w:p w14:paraId="4404A056" w14:textId="77777777" w:rsidR="0093140A" w:rsidRDefault="0093140A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0087D9B7" w14:textId="77777777" w:rsidR="00E23ADA" w:rsidRPr="00D3214F" w:rsidRDefault="00B874BB" w:rsidP="00E23ADA">
      <w:pPr>
        <w:pStyle w:val="AralkYok"/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10.</w:t>
      </w:r>
      <w:r w:rsidRPr="00D3214F">
        <w:rPr>
          <w:rFonts w:ascii="Tahoma" w:hAnsi="Tahoma" w:cs="Tahoma"/>
          <w:sz w:val="20"/>
          <w:szCs w:val="20"/>
        </w:rPr>
        <w:t xml:space="preserve"> </w:t>
      </w:r>
      <w:r w:rsidR="00E23ADA" w:rsidRPr="00D3214F">
        <w:rPr>
          <w:rFonts w:ascii="Tahoma" w:hAnsi="Tahoma" w:cs="Tahoma"/>
          <w:sz w:val="20"/>
          <w:szCs w:val="20"/>
        </w:rPr>
        <w:t>Uzun yıllar aynı geçmişi paylaşan Türk milletinin ortaya koyduğu her şey, Türk kültürünü oluşturmuştur. Bu Türk milletinin milli kültürüdür. Yemeklerimizde kültürün ögeleri arasında yer alır.</w:t>
      </w:r>
    </w:p>
    <w:p w14:paraId="76B7E61E" w14:textId="77777777" w:rsidR="00E23ADA" w:rsidRPr="00D3214F" w:rsidRDefault="00E23ADA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Buna göre aşağıdaki yemeklerimizden hangisi bizim kültürümüze ait bir yemek </w:t>
      </w:r>
      <w:r w:rsidRPr="00D3214F">
        <w:rPr>
          <w:rFonts w:ascii="Tahoma" w:hAnsi="Tahoma" w:cs="Tahoma"/>
          <w:b/>
          <w:sz w:val="20"/>
          <w:szCs w:val="20"/>
          <w:u w:val="single"/>
        </w:rPr>
        <w:t>değildir?</w:t>
      </w:r>
      <w:r w:rsidRPr="00D3214F">
        <w:rPr>
          <w:rFonts w:ascii="Tahoma" w:hAnsi="Tahoma" w:cs="Tahoma"/>
          <w:b/>
          <w:sz w:val="20"/>
          <w:szCs w:val="20"/>
        </w:rPr>
        <w:t xml:space="preserve"> </w:t>
      </w:r>
    </w:p>
    <w:p w14:paraId="0804064A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A) Kebap </w:t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</w:r>
    </w:p>
    <w:p w14:paraId="1D71E76D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B) Lahmacun </w:t>
      </w:r>
    </w:p>
    <w:p w14:paraId="35C81053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Mantı</w:t>
      </w:r>
      <w:r w:rsidRPr="00D3214F">
        <w:rPr>
          <w:rFonts w:ascii="Tahoma" w:hAnsi="Tahoma" w:cs="Tahoma"/>
          <w:sz w:val="20"/>
          <w:szCs w:val="20"/>
        </w:rPr>
        <w:tab/>
        <w:t xml:space="preserve"> </w:t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</w:r>
    </w:p>
    <w:p w14:paraId="5726FDD1" w14:textId="77777777" w:rsidR="00E23ADA" w:rsidRPr="008B6778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8B6778">
        <w:rPr>
          <w:rFonts w:ascii="Tahoma" w:hAnsi="Tahoma" w:cs="Tahoma"/>
          <w:sz w:val="20"/>
          <w:szCs w:val="20"/>
        </w:rPr>
        <w:t>D) Hamburger</w:t>
      </w:r>
    </w:p>
    <w:p w14:paraId="0DE42793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04CEF46B" w14:textId="77777777" w:rsidR="0093140A" w:rsidRDefault="0093140A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12836153" w14:textId="77777777" w:rsidR="00CA3148" w:rsidRDefault="00CA3148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55396652" w14:textId="77777777" w:rsidR="00E23ADA" w:rsidRPr="00D3214F" w:rsidRDefault="00B874BB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lastRenderedPageBreak/>
        <w:t xml:space="preserve">11. </w:t>
      </w:r>
      <w:r w:rsidR="00E23ADA" w:rsidRPr="00D3214F">
        <w:rPr>
          <w:rFonts w:ascii="Tahoma" w:hAnsi="Tahoma" w:cs="Tahoma"/>
          <w:b/>
          <w:sz w:val="20"/>
          <w:szCs w:val="20"/>
        </w:rPr>
        <w:t xml:space="preserve">Ülkemizde kutlanan bayramlarla ilgili aşağıda verilen bilgilerden hangisi </w:t>
      </w:r>
      <w:r w:rsidR="00E23ADA" w:rsidRPr="00D3214F">
        <w:rPr>
          <w:rFonts w:ascii="Tahoma" w:hAnsi="Tahoma" w:cs="Tahoma"/>
          <w:b/>
          <w:sz w:val="20"/>
          <w:szCs w:val="20"/>
          <w:u w:val="single"/>
        </w:rPr>
        <w:t>yanlıştır?</w:t>
      </w:r>
    </w:p>
    <w:p w14:paraId="16174856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A) Nevruz bayramı baharı müjdeler.</w:t>
      </w:r>
    </w:p>
    <w:p w14:paraId="163EB7FA" w14:textId="77777777" w:rsidR="00E23ADA" w:rsidRPr="001F3F10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1F3F10">
        <w:rPr>
          <w:rFonts w:ascii="Tahoma" w:hAnsi="Tahoma" w:cs="Tahoma"/>
          <w:sz w:val="20"/>
          <w:szCs w:val="20"/>
        </w:rPr>
        <w:t xml:space="preserve">B) </w:t>
      </w:r>
      <w:proofErr w:type="gramStart"/>
      <w:r w:rsidRPr="001F3F10">
        <w:rPr>
          <w:rFonts w:ascii="Tahoma" w:hAnsi="Tahoma" w:cs="Tahoma"/>
          <w:sz w:val="20"/>
          <w:szCs w:val="20"/>
        </w:rPr>
        <w:t>Kurban bayramı</w:t>
      </w:r>
      <w:proofErr w:type="gramEnd"/>
      <w:r w:rsidRPr="001F3F10">
        <w:rPr>
          <w:rFonts w:ascii="Tahoma" w:hAnsi="Tahoma" w:cs="Tahoma"/>
          <w:sz w:val="20"/>
          <w:szCs w:val="20"/>
        </w:rPr>
        <w:t xml:space="preserve"> millî bir bayramdır.</w:t>
      </w:r>
    </w:p>
    <w:p w14:paraId="7F24B627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Hıdırellez bayramı mevsimlik bayramdır.</w:t>
      </w:r>
    </w:p>
    <w:p w14:paraId="3E6CE92F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D) </w:t>
      </w:r>
      <w:proofErr w:type="gramStart"/>
      <w:r w:rsidRPr="00D3214F">
        <w:rPr>
          <w:rFonts w:ascii="Tahoma" w:hAnsi="Tahoma" w:cs="Tahoma"/>
          <w:sz w:val="20"/>
          <w:szCs w:val="20"/>
        </w:rPr>
        <w:t>Cumhuriyet bayramı</w:t>
      </w:r>
      <w:proofErr w:type="gramEnd"/>
      <w:r w:rsidRPr="00D3214F">
        <w:rPr>
          <w:rFonts w:ascii="Tahoma" w:hAnsi="Tahoma" w:cs="Tahoma"/>
          <w:sz w:val="20"/>
          <w:szCs w:val="20"/>
        </w:rPr>
        <w:t xml:space="preserve"> millî bir bayramdır.</w:t>
      </w:r>
    </w:p>
    <w:p w14:paraId="733A8304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26C13394" w14:textId="77777777" w:rsidR="00D3214F" w:rsidRDefault="00D3214F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5CE489CF" w14:textId="77777777" w:rsidR="00D3214F" w:rsidRDefault="00D3214F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4687AA42" w14:textId="77777777" w:rsidR="001F3F10" w:rsidRPr="001F3F10" w:rsidRDefault="001F3F10" w:rsidP="001F3F10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B874BB" w:rsidRPr="001F3F10">
        <w:rPr>
          <w:rFonts w:ascii="Tahoma" w:hAnsi="Tahoma" w:cs="Tahoma"/>
          <w:b/>
          <w:sz w:val="20"/>
          <w:szCs w:val="20"/>
        </w:rPr>
        <w:t>.</w:t>
      </w:r>
      <w:r w:rsidR="00B874BB" w:rsidRPr="001F3F10">
        <w:rPr>
          <w:rFonts w:ascii="Tahoma" w:hAnsi="Tahoma" w:cs="Tahoma"/>
          <w:sz w:val="20"/>
          <w:szCs w:val="20"/>
        </w:rPr>
        <w:t xml:space="preserve"> </w:t>
      </w:r>
      <w:r w:rsidRPr="001F3F10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14:paraId="5D9B7A92" w14:textId="77777777" w:rsidR="001F3F10" w:rsidRPr="00A35CB5" w:rsidRDefault="001F3F10" w:rsidP="001F3F10">
      <w:pPr>
        <w:pStyle w:val="ListeParagraf"/>
        <w:numPr>
          <w:ilvl w:val="0"/>
          <w:numId w:val="4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14:paraId="30BA0FA7" w14:textId="77777777" w:rsidR="001F3F10" w:rsidRPr="00A35CB5" w:rsidRDefault="001F3F10" w:rsidP="001F3F10">
      <w:pPr>
        <w:pStyle w:val="ListeParagraf"/>
        <w:numPr>
          <w:ilvl w:val="0"/>
          <w:numId w:val="4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14:paraId="6CF7409F" w14:textId="77777777" w:rsidR="001F3F10" w:rsidRPr="00A35CB5" w:rsidRDefault="001F3F10" w:rsidP="001F3F10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12.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14:paraId="6477147D" w14:textId="77777777" w:rsidR="001F3F10" w:rsidRDefault="001F3F10" w:rsidP="001F3F10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color w:val="231F20"/>
          <w:szCs w:val="20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>
        <w:rPr>
          <w:rFonts w:eastAsia="Times New Roman" w:cs="Times New Roman"/>
          <w:color w:val="231F20"/>
          <w:szCs w:val="20"/>
          <w:lang w:eastAsia="tr-TR"/>
        </w:rPr>
        <w:t>Plato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     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        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</w:p>
    <w:p w14:paraId="4759DBA6" w14:textId="77777777" w:rsidR="001F3F10" w:rsidRPr="00A35CB5" w:rsidRDefault="001F3F10" w:rsidP="001F3F10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14:paraId="5D4C39C8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50519CA0" w14:textId="77777777" w:rsidR="00B874BB" w:rsidRPr="00D3214F" w:rsidRDefault="00B874BB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65F28056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13.</w:t>
      </w:r>
      <w:r w:rsidRPr="00D3214F">
        <w:rPr>
          <w:rFonts w:ascii="Tahoma" w:hAnsi="Tahoma" w:cs="Tahoma"/>
          <w:sz w:val="20"/>
          <w:szCs w:val="20"/>
        </w:rPr>
        <w:t xml:space="preserve"> Türkiye fiziki haritasına baktığımızda doğuya doğru gidildikçe dağların renginin koyulaştığı görülür. </w:t>
      </w:r>
    </w:p>
    <w:p w14:paraId="233257C2" w14:textId="77777777" w:rsidR="00B874BB" w:rsidRPr="00D3214F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Bu durum aşağıdakilerden hangisi ile açıklanabilir? </w:t>
      </w:r>
    </w:p>
    <w:p w14:paraId="5D5D7242" w14:textId="77777777" w:rsidR="00B874BB" w:rsidRPr="00C0443C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 xml:space="preserve">A) Yüksekliğin artmasıyla </w:t>
      </w:r>
    </w:p>
    <w:p w14:paraId="64F54470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B) Sıcaklığın azalmasıyla </w:t>
      </w:r>
    </w:p>
    <w:p w14:paraId="304F5D32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C) Ovaların çok olmasıyla </w:t>
      </w:r>
    </w:p>
    <w:p w14:paraId="6FB71F34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D) Ormanların fazla olmasıyla</w:t>
      </w:r>
    </w:p>
    <w:p w14:paraId="5F34F823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0E204670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073AE380" w14:textId="77777777" w:rsidR="0026646A" w:rsidRDefault="00B874BB" w:rsidP="0026646A">
      <w:pPr>
        <w:pStyle w:val="NormalWeb"/>
        <w:shd w:val="clear" w:color="auto" w:fill="FFFFFF"/>
        <w:spacing w:before="0" w:beforeAutospacing="0" w:after="0"/>
        <w:rPr>
          <w:rFonts w:ascii="Arial" w:hAnsi="Arial" w:cs="Arial"/>
          <w:b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14.</w:t>
      </w:r>
      <w:r w:rsidRPr="00D3214F">
        <w:rPr>
          <w:rFonts w:ascii="Tahoma" w:hAnsi="Tahoma" w:cs="Tahoma"/>
          <w:sz w:val="20"/>
          <w:szCs w:val="20"/>
        </w:rPr>
        <w:t xml:space="preserve"> </w:t>
      </w:r>
      <w:r w:rsidR="0026646A">
        <w:rPr>
          <w:rFonts w:ascii="Arial" w:hAnsi="Arial" w:cs="Arial"/>
          <w:b/>
          <w:sz w:val="20"/>
          <w:szCs w:val="20"/>
        </w:rPr>
        <w:t>Aşağıdaki illerden hangisinde günlük sıcaklık farkı en fazladır?</w:t>
      </w:r>
    </w:p>
    <w:p w14:paraId="79364A70" w14:textId="77777777" w:rsidR="0026646A" w:rsidRDefault="0026646A" w:rsidP="0026646A">
      <w:pPr>
        <w:pStyle w:val="NormalWeb"/>
        <w:shd w:val="clear" w:color="auto" w:fill="FFFFFF"/>
        <w:spacing w:before="0" w:beforeAutospacing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 </w:t>
      </w:r>
      <w:r>
        <w:rPr>
          <w:rFonts w:ascii="Arial" w:hAnsi="Arial" w:cs="Arial"/>
          <w:sz w:val="20"/>
          <w:szCs w:val="20"/>
        </w:rPr>
        <w:t>Trabzon</w:t>
      </w:r>
      <w:r>
        <w:rPr>
          <w:rFonts w:ascii="Arial" w:hAnsi="Arial" w:cs="Arial"/>
          <w:b/>
          <w:sz w:val="20"/>
          <w:szCs w:val="20"/>
        </w:rPr>
        <w:t xml:space="preserve">                        B. </w:t>
      </w:r>
      <w:r>
        <w:rPr>
          <w:rFonts w:ascii="Arial" w:hAnsi="Arial" w:cs="Arial"/>
          <w:sz w:val="20"/>
          <w:szCs w:val="20"/>
        </w:rPr>
        <w:t>İzmir</w:t>
      </w:r>
    </w:p>
    <w:p w14:paraId="32D29995" w14:textId="77777777" w:rsidR="0026646A" w:rsidRPr="00EE64F1" w:rsidRDefault="0026646A" w:rsidP="0026646A">
      <w:pPr>
        <w:pStyle w:val="NormalWeb"/>
        <w:shd w:val="clear" w:color="auto" w:fill="FFFFFF"/>
        <w:spacing w:before="0" w:beforeAutospacing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>
        <w:rPr>
          <w:rFonts w:ascii="Arial" w:hAnsi="Arial" w:cs="Arial"/>
          <w:sz w:val="20"/>
          <w:szCs w:val="20"/>
        </w:rPr>
        <w:t xml:space="preserve">Ankara                         </w:t>
      </w:r>
      <w:r>
        <w:rPr>
          <w:rFonts w:ascii="Arial" w:hAnsi="Arial" w:cs="Arial"/>
          <w:b/>
          <w:sz w:val="20"/>
          <w:szCs w:val="20"/>
        </w:rPr>
        <w:t xml:space="preserve">D. </w:t>
      </w:r>
      <w:r>
        <w:rPr>
          <w:rFonts w:ascii="Arial" w:hAnsi="Arial" w:cs="Arial"/>
          <w:sz w:val="20"/>
          <w:szCs w:val="20"/>
        </w:rPr>
        <w:t>Antalya</w:t>
      </w:r>
    </w:p>
    <w:p w14:paraId="545ABC60" w14:textId="77777777" w:rsidR="00B874BB" w:rsidRPr="00D3214F" w:rsidRDefault="00B874BB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37F98126" w14:textId="77777777" w:rsidR="0093140A" w:rsidRDefault="0093140A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79DC5336" w14:textId="77777777" w:rsidR="00E23ADA" w:rsidRPr="00D3214F" w:rsidRDefault="00B874BB" w:rsidP="00E23ADA">
      <w:pPr>
        <w:pStyle w:val="AralkYok"/>
        <w:rPr>
          <w:rFonts w:ascii="Tahoma" w:hAnsi="Tahoma" w:cs="Tahoma"/>
          <w:b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15.</w:t>
      </w:r>
      <w:r w:rsidRPr="00D3214F">
        <w:rPr>
          <w:rFonts w:ascii="Tahoma" w:hAnsi="Tahoma" w:cs="Tahoma"/>
          <w:sz w:val="20"/>
          <w:szCs w:val="20"/>
        </w:rPr>
        <w:t xml:space="preserve"> </w:t>
      </w:r>
      <w:r w:rsidR="00E23ADA" w:rsidRPr="00D3214F">
        <w:rPr>
          <w:rFonts w:ascii="Tahoma" w:hAnsi="Tahoma" w:cs="Tahoma"/>
          <w:sz w:val="20"/>
          <w:szCs w:val="20"/>
        </w:rPr>
        <w:t xml:space="preserve">Türkiye’nin fiziki haritası incelendiğinde Konya Ovası ve Antalya Ovası farklı renkte gösterilmektedir. </w:t>
      </w:r>
      <w:r w:rsidR="00E23ADA" w:rsidRPr="00D3214F">
        <w:rPr>
          <w:rFonts w:ascii="Tahoma" w:hAnsi="Tahoma" w:cs="Tahoma"/>
          <w:b/>
          <w:sz w:val="20"/>
          <w:szCs w:val="20"/>
        </w:rPr>
        <w:t>Bu durum iki ovanın hangi bakımdan farklı olmasıyla ilgilidir?</w:t>
      </w:r>
    </w:p>
    <w:p w14:paraId="1471389A" w14:textId="77777777" w:rsidR="00E23ADA" w:rsidRPr="00C0443C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 xml:space="preserve">A) Yükselti değerleri </w:t>
      </w:r>
    </w:p>
    <w:p w14:paraId="56953AB2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B) Bitki örtüsü </w:t>
      </w:r>
    </w:p>
    <w:p w14:paraId="35F994D5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C) Yağış miktarı </w:t>
      </w:r>
    </w:p>
    <w:p w14:paraId="42CF84DF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D) Enlem derecesi</w:t>
      </w:r>
    </w:p>
    <w:p w14:paraId="2E294285" w14:textId="77777777"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7FE9A42E" w14:textId="77777777" w:rsidR="00B874BB" w:rsidRPr="00D3214F" w:rsidRDefault="00B874BB" w:rsidP="00E23ADA">
      <w:pPr>
        <w:pStyle w:val="AralkYok"/>
        <w:rPr>
          <w:rFonts w:ascii="Tahoma" w:hAnsi="Tahoma" w:cs="Tahoma"/>
          <w:sz w:val="20"/>
          <w:szCs w:val="20"/>
        </w:rPr>
      </w:pPr>
    </w:p>
    <w:p w14:paraId="414C7DEF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16.</w:t>
      </w:r>
      <w:r w:rsidRPr="00D3214F">
        <w:rPr>
          <w:rFonts w:ascii="Tahoma" w:hAnsi="Tahoma" w:cs="Tahoma"/>
          <w:sz w:val="20"/>
          <w:szCs w:val="20"/>
        </w:rPr>
        <w:t xml:space="preserve"> Ülkemizin kırsal kesimlerinde konut yapımında farklı yapı malzemelerinin kullanılmasında iklim özellikleri de etkili olmaktadır.</w:t>
      </w:r>
    </w:p>
    <w:p w14:paraId="2E88122B" w14:textId="77777777" w:rsidR="00B874BB" w:rsidRPr="00D3214F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Buna göre aşağıda verilen iklim – ev tipi eşleştirmelerinden hangisi doğrudur? </w:t>
      </w:r>
    </w:p>
    <w:p w14:paraId="352DB504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     Kerpiç Ev  Ahşap Ev    Taş Ev</w:t>
      </w:r>
    </w:p>
    <w:p w14:paraId="3586398A" w14:textId="77777777" w:rsidR="00B874BB" w:rsidRPr="00C0443C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>A) Karasal – Karadeniz - Akdeniz</w:t>
      </w:r>
    </w:p>
    <w:p w14:paraId="795A29DD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B) Akdeniz – Karasal - Karadeniz</w:t>
      </w:r>
    </w:p>
    <w:p w14:paraId="1304EF1C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Karadeniz – Akdeniz - Karasal</w:t>
      </w:r>
    </w:p>
    <w:p w14:paraId="3F55C755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D) Karasal – Akdeniz – Karadeniz</w:t>
      </w:r>
    </w:p>
    <w:p w14:paraId="58CCF0A1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493827C8" w14:textId="77777777" w:rsidR="0093140A" w:rsidRDefault="0093140A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0A5AEE97" w14:textId="77777777" w:rsidR="00340DF1" w:rsidRPr="00340DF1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17.</w:t>
      </w:r>
      <w:r w:rsidRPr="00D3214F">
        <w:rPr>
          <w:rFonts w:ascii="Tahoma" w:hAnsi="Tahoma" w:cs="Tahoma"/>
          <w:sz w:val="20"/>
          <w:szCs w:val="20"/>
        </w:rPr>
        <w:t xml:space="preserve"> </w:t>
      </w:r>
      <w:r w:rsidR="008B677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 wp14:anchorId="01569E7B" wp14:editId="730A7B1E">
            <wp:extent cx="2990850" cy="1495425"/>
            <wp:effectExtent l="19050" t="0" r="0" b="0"/>
            <wp:docPr id="2" name="Resim 1" descr="C:\Users\emı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ın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FBC8B" w14:textId="77777777" w:rsidR="00B874BB" w:rsidRPr="00D3214F" w:rsidRDefault="008B6778" w:rsidP="00B874BB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Yukarıda aylara göre yağış grafiği gösterilen ilimiz aşağıdakilerden hangisi olabilir</w:t>
      </w:r>
      <w:r w:rsidR="00B874BB" w:rsidRPr="00D3214F">
        <w:rPr>
          <w:rFonts w:ascii="Tahoma" w:hAnsi="Tahoma" w:cs="Tahoma"/>
          <w:b/>
          <w:sz w:val="20"/>
          <w:szCs w:val="20"/>
        </w:rPr>
        <w:t xml:space="preserve">? </w:t>
      </w:r>
    </w:p>
    <w:p w14:paraId="0871085A" w14:textId="77777777" w:rsidR="00B874BB" w:rsidRPr="00D3214F" w:rsidRDefault="008B6778" w:rsidP="00B874BB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Konya</w:t>
      </w:r>
    </w:p>
    <w:p w14:paraId="735A0EBA" w14:textId="77777777" w:rsidR="00B874BB" w:rsidRPr="00D3214F" w:rsidRDefault="008B6778" w:rsidP="00B874BB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Zonguldak</w:t>
      </w:r>
    </w:p>
    <w:p w14:paraId="60F3F1F3" w14:textId="77777777" w:rsidR="00B874BB" w:rsidRPr="008B6778" w:rsidRDefault="008B6778" w:rsidP="00B874BB">
      <w:pPr>
        <w:pStyle w:val="AralkYok"/>
        <w:rPr>
          <w:rFonts w:ascii="Tahoma" w:hAnsi="Tahoma" w:cs="Tahoma"/>
          <w:sz w:val="20"/>
          <w:szCs w:val="20"/>
        </w:rPr>
      </w:pPr>
      <w:r w:rsidRPr="008B6778">
        <w:rPr>
          <w:rFonts w:ascii="Tahoma" w:hAnsi="Tahoma" w:cs="Tahoma"/>
          <w:sz w:val="20"/>
          <w:szCs w:val="20"/>
        </w:rPr>
        <w:t>C) Diyarbakır</w:t>
      </w:r>
    </w:p>
    <w:p w14:paraId="0995E533" w14:textId="77777777" w:rsidR="00B874BB" w:rsidRPr="00D3214F" w:rsidRDefault="008B6778" w:rsidP="00B874BB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 İzmir</w:t>
      </w:r>
    </w:p>
    <w:p w14:paraId="56869AE9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04F1BE21" w14:textId="77777777" w:rsidR="00B874BB" w:rsidRPr="0093140A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4917B787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b/>
          <w:sz w:val="20"/>
          <w:szCs w:val="20"/>
        </w:rPr>
        <w:t>18.</w:t>
      </w:r>
      <w:r w:rsidRPr="00D3214F">
        <w:rPr>
          <w:rFonts w:ascii="Tahoma" w:hAnsi="Tahoma" w:cs="Tahoma"/>
          <w:sz w:val="20"/>
          <w:szCs w:val="20"/>
        </w:rPr>
        <w:t xml:space="preserve"> Yeryüzünün herhangi bir yerinde görülen kısa süreli hava </w:t>
      </w:r>
      <w:r w:rsidR="0093140A">
        <w:rPr>
          <w:rFonts w:ascii="Tahoma" w:hAnsi="Tahoma" w:cs="Tahoma"/>
          <w:sz w:val="20"/>
          <w:szCs w:val="20"/>
        </w:rPr>
        <w:t>olaylarına…………………….</w:t>
      </w:r>
      <w:r w:rsidRPr="00D3214F">
        <w:rPr>
          <w:rFonts w:ascii="Tahoma" w:hAnsi="Tahoma" w:cs="Tahoma"/>
          <w:sz w:val="20"/>
          <w:szCs w:val="20"/>
        </w:rPr>
        <w:t xml:space="preserve"> uzun süreli hava olaylarına  ise …………………..denir.</w:t>
      </w:r>
    </w:p>
    <w:p w14:paraId="2DE89115" w14:textId="77777777" w:rsidR="00B874BB" w:rsidRPr="00D3214F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Yukarıda boş bırakılan yerlere sırasıyla hangileri getirilmelidir?</w:t>
      </w:r>
    </w:p>
    <w:p w14:paraId="4E12A0B4" w14:textId="77777777" w:rsidR="00B874BB" w:rsidRPr="00C0443C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>A) Hava durumu- İklim</w:t>
      </w:r>
    </w:p>
    <w:p w14:paraId="3BABFD92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B) İklim- Sel</w:t>
      </w:r>
    </w:p>
    <w:p w14:paraId="502B9E42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C) Hava durumu- Heyelan</w:t>
      </w:r>
    </w:p>
    <w:p w14:paraId="34632A1C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D) Sıcaklık- İklim</w:t>
      </w:r>
    </w:p>
    <w:p w14:paraId="5B534FBC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2626B7CA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366587B7" w14:textId="77777777" w:rsidR="00B874BB" w:rsidRPr="00D3214F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19. Aşağıda verilen iklim ve bitki örtüsü eşleştirmelerinden hangisi doğrudur? </w:t>
      </w:r>
    </w:p>
    <w:p w14:paraId="70144E52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    Akdeniz </w:t>
      </w:r>
      <w:r w:rsidRPr="00D3214F">
        <w:rPr>
          <w:rFonts w:ascii="Tahoma" w:hAnsi="Tahoma" w:cs="Tahoma"/>
          <w:sz w:val="20"/>
          <w:szCs w:val="20"/>
        </w:rPr>
        <w:tab/>
        <w:t>Karasal</w:t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  <w:t xml:space="preserve"> Karadeniz </w:t>
      </w:r>
    </w:p>
    <w:p w14:paraId="560D8DA2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A) Maki  </w:t>
      </w:r>
      <w:r w:rsidRPr="00D3214F">
        <w:rPr>
          <w:rFonts w:ascii="Tahoma" w:hAnsi="Tahoma" w:cs="Tahoma"/>
          <w:sz w:val="20"/>
          <w:szCs w:val="20"/>
        </w:rPr>
        <w:tab/>
        <w:t xml:space="preserve">Orman </w:t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</w:r>
      <w:r w:rsidR="004F2B8A">
        <w:rPr>
          <w:rFonts w:ascii="Tahoma" w:hAnsi="Tahoma" w:cs="Tahoma"/>
          <w:sz w:val="20"/>
          <w:szCs w:val="20"/>
        </w:rPr>
        <w:t xml:space="preserve">  </w:t>
      </w:r>
      <w:r w:rsidRPr="00D3214F">
        <w:rPr>
          <w:rFonts w:ascii="Tahoma" w:hAnsi="Tahoma" w:cs="Tahoma"/>
          <w:sz w:val="20"/>
          <w:szCs w:val="20"/>
        </w:rPr>
        <w:t xml:space="preserve">Bozkır </w:t>
      </w:r>
    </w:p>
    <w:p w14:paraId="60FF64C7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B) Orman </w:t>
      </w:r>
      <w:r w:rsidRPr="00D3214F">
        <w:rPr>
          <w:rFonts w:ascii="Tahoma" w:hAnsi="Tahoma" w:cs="Tahoma"/>
          <w:sz w:val="20"/>
          <w:szCs w:val="20"/>
        </w:rPr>
        <w:tab/>
        <w:t xml:space="preserve">Bozkır </w:t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</w:r>
      <w:r w:rsidR="004F2B8A">
        <w:rPr>
          <w:rFonts w:ascii="Tahoma" w:hAnsi="Tahoma" w:cs="Tahoma"/>
          <w:sz w:val="20"/>
          <w:szCs w:val="20"/>
        </w:rPr>
        <w:t xml:space="preserve">   </w:t>
      </w:r>
      <w:r w:rsidRPr="00D3214F">
        <w:rPr>
          <w:rFonts w:ascii="Tahoma" w:hAnsi="Tahoma" w:cs="Tahoma"/>
          <w:sz w:val="20"/>
          <w:szCs w:val="20"/>
        </w:rPr>
        <w:t xml:space="preserve">Maki </w:t>
      </w:r>
    </w:p>
    <w:p w14:paraId="40CA19D5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C) Orman </w:t>
      </w:r>
      <w:r w:rsidRPr="00D3214F">
        <w:rPr>
          <w:rFonts w:ascii="Tahoma" w:hAnsi="Tahoma" w:cs="Tahoma"/>
          <w:sz w:val="20"/>
          <w:szCs w:val="20"/>
        </w:rPr>
        <w:tab/>
        <w:t xml:space="preserve">Maki </w:t>
      </w:r>
      <w:r w:rsidRPr="00D3214F">
        <w:rPr>
          <w:rFonts w:ascii="Tahoma" w:hAnsi="Tahoma" w:cs="Tahoma"/>
          <w:sz w:val="20"/>
          <w:szCs w:val="20"/>
        </w:rPr>
        <w:tab/>
      </w:r>
      <w:r w:rsidRPr="00D3214F">
        <w:rPr>
          <w:rFonts w:ascii="Tahoma" w:hAnsi="Tahoma" w:cs="Tahoma"/>
          <w:sz w:val="20"/>
          <w:szCs w:val="20"/>
        </w:rPr>
        <w:tab/>
      </w:r>
      <w:r w:rsidR="004F2B8A">
        <w:rPr>
          <w:rFonts w:ascii="Tahoma" w:hAnsi="Tahoma" w:cs="Tahoma"/>
          <w:sz w:val="20"/>
          <w:szCs w:val="20"/>
        </w:rPr>
        <w:t xml:space="preserve">   </w:t>
      </w:r>
      <w:r w:rsidRPr="00D3214F">
        <w:rPr>
          <w:rFonts w:ascii="Tahoma" w:hAnsi="Tahoma" w:cs="Tahoma"/>
          <w:sz w:val="20"/>
          <w:szCs w:val="20"/>
        </w:rPr>
        <w:t xml:space="preserve">Bozkır </w:t>
      </w:r>
    </w:p>
    <w:p w14:paraId="244DDDAB" w14:textId="77777777" w:rsidR="00B874BB" w:rsidRPr="00C0443C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C0443C">
        <w:rPr>
          <w:rFonts w:ascii="Tahoma" w:hAnsi="Tahoma" w:cs="Tahoma"/>
          <w:sz w:val="20"/>
          <w:szCs w:val="20"/>
        </w:rPr>
        <w:t xml:space="preserve">D) Maki </w:t>
      </w:r>
      <w:r w:rsidRPr="00C0443C">
        <w:rPr>
          <w:rFonts w:ascii="Tahoma" w:hAnsi="Tahoma" w:cs="Tahoma"/>
          <w:sz w:val="20"/>
          <w:szCs w:val="20"/>
        </w:rPr>
        <w:tab/>
        <w:t xml:space="preserve">Bozkır </w:t>
      </w:r>
      <w:r w:rsidRPr="00C0443C">
        <w:rPr>
          <w:rFonts w:ascii="Tahoma" w:hAnsi="Tahoma" w:cs="Tahoma"/>
          <w:sz w:val="20"/>
          <w:szCs w:val="20"/>
        </w:rPr>
        <w:tab/>
        <w:t xml:space="preserve">              Orman</w:t>
      </w:r>
    </w:p>
    <w:p w14:paraId="5A3DA211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097F41D1" w14:textId="77777777" w:rsidR="00B874BB" w:rsidRPr="00D3214F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720CA805" w14:textId="77777777" w:rsidR="00B874BB" w:rsidRPr="00D3214F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20. </w:t>
      </w:r>
    </w:p>
    <w:p w14:paraId="6A96B163" w14:textId="77777777" w:rsidR="0093140A" w:rsidRDefault="00B874BB" w:rsidP="00B874BB">
      <w:pPr>
        <w:pStyle w:val="AralkYok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>Yazları sıcak ve kuraktır.</w:t>
      </w:r>
    </w:p>
    <w:p w14:paraId="3220209F" w14:textId="77777777" w:rsidR="0093140A" w:rsidRDefault="00B874BB" w:rsidP="00B874BB">
      <w:pPr>
        <w:pStyle w:val="AralkYok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sz w:val="20"/>
          <w:szCs w:val="20"/>
        </w:rPr>
        <w:t xml:space="preserve">Deniz turizmi gelişmiştir. </w:t>
      </w:r>
    </w:p>
    <w:p w14:paraId="15903EB1" w14:textId="77777777" w:rsidR="0093140A" w:rsidRDefault="00B874BB" w:rsidP="00B874BB">
      <w:pPr>
        <w:pStyle w:val="AralkYok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sz w:val="20"/>
          <w:szCs w:val="20"/>
        </w:rPr>
        <w:t xml:space="preserve">Muz yetiştirilir. </w:t>
      </w:r>
    </w:p>
    <w:p w14:paraId="59C1D85A" w14:textId="77777777" w:rsidR="00B874BB" w:rsidRPr="0093140A" w:rsidRDefault="00B874BB" w:rsidP="00B874BB">
      <w:pPr>
        <w:pStyle w:val="AralkYok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93140A">
        <w:rPr>
          <w:rFonts w:ascii="Tahoma" w:hAnsi="Tahoma" w:cs="Tahoma"/>
          <w:sz w:val="20"/>
          <w:szCs w:val="20"/>
        </w:rPr>
        <w:t xml:space="preserve">Seracılık yoğun olarak yapılır. </w:t>
      </w:r>
    </w:p>
    <w:p w14:paraId="7C95DC8B" w14:textId="77777777" w:rsidR="00B874BB" w:rsidRPr="00D3214F" w:rsidRDefault="00B874BB" w:rsidP="00B874BB">
      <w:pPr>
        <w:pStyle w:val="AralkYok"/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Yukarıda verilen bilgi</w:t>
      </w:r>
      <w:r w:rsidR="00486187">
        <w:rPr>
          <w:rFonts w:ascii="Tahoma" w:hAnsi="Tahoma" w:cs="Tahoma"/>
          <w:b/>
          <w:sz w:val="20"/>
          <w:szCs w:val="20"/>
        </w:rPr>
        <w:t xml:space="preserve">ler aşağıdaki </w:t>
      </w:r>
      <w:r w:rsidR="003101E5">
        <w:rPr>
          <w:rFonts w:ascii="Tahoma" w:hAnsi="Tahoma" w:cs="Tahoma"/>
          <w:b/>
          <w:sz w:val="20"/>
          <w:szCs w:val="20"/>
        </w:rPr>
        <w:t>bölge</w:t>
      </w:r>
      <w:r w:rsidR="00486187">
        <w:rPr>
          <w:rFonts w:ascii="Tahoma" w:hAnsi="Tahoma" w:cs="Tahoma"/>
          <w:b/>
          <w:sz w:val="20"/>
          <w:szCs w:val="20"/>
        </w:rPr>
        <w:t>lerden hangi</w:t>
      </w:r>
      <w:r w:rsidRPr="00D3214F">
        <w:rPr>
          <w:rFonts w:ascii="Tahoma" w:hAnsi="Tahoma" w:cs="Tahoma"/>
          <w:b/>
          <w:sz w:val="20"/>
          <w:szCs w:val="20"/>
        </w:rPr>
        <w:t xml:space="preserve">sine ait olabilir? </w:t>
      </w:r>
    </w:p>
    <w:p w14:paraId="1C3AB743" w14:textId="77777777" w:rsidR="00B874BB" w:rsidRPr="00D3214F" w:rsidRDefault="00340DF1" w:rsidP="00B874BB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Ege B</w:t>
      </w:r>
      <w:r w:rsidR="00B874BB" w:rsidRPr="00D3214F">
        <w:rPr>
          <w:rFonts w:ascii="Tahoma" w:hAnsi="Tahoma" w:cs="Tahoma"/>
          <w:sz w:val="20"/>
          <w:szCs w:val="20"/>
        </w:rPr>
        <w:t xml:space="preserve">ölgesi </w:t>
      </w:r>
    </w:p>
    <w:p w14:paraId="13953512" w14:textId="77777777" w:rsidR="00B874BB" w:rsidRPr="00D3214F" w:rsidRDefault="00340DF1" w:rsidP="00B874BB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Marmara B</w:t>
      </w:r>
      <w:r w:rsidR="00B874BB" w:rsidRPr="00D3214F">
        <w:rPr>
          <w:rFonts w:ascii="Tahoma" w:hAnsi="Tahoma" w:cs="Tahoma"/>
          <w:sz w:val="20"/>
          <w:szCs w:val="20"/>
        </w:rPr>
        <w:t xml:space="preserve">ölgesi </w:t>
      </w:r>
    </w:p>
    <w:p w14:paraId="5E21C210" w14:textId="77777777" w:rsidR="00B874BB" w:rsidRPr="00D3214F" w:rsidRDefault="00340DF1" w:rsidP="00B874BB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İç Anadolu B</w:t>
      </w:r>
      <w:r w:rsidR="00B874BB" w:rsidRPr="00D3214F">
        <w:rPr>
          <w:rFonts w:ascii="Tahoma" w:hAnsi="Tahoma" w:cs="Tahoma"/>
          <w:sz w:val="20"/>
          <w:szCs w:val="20"/>
        </w:rPr>
        <w:t xml:space="preserve">ölgesi </w:t>
      </w:r>
    </w:p>
    <w:p w14:paraId="501EC770" w14:textId="77777777" w:rsidR="00B874BB" w:rsidRPr="0026646A" w:rsidRDefault="00340DF1" w:rsidP="00B874BB">
      <w:pPr>
        <w:pStyle w:val="AralkYok"/>
        <w:rPr>
          <w:rFonts w:ascii="Tahoma" w:hAnsi="Tahoma" w:cs="Tahoma"/>
          <w:color w:val="000000" w:themeColor="text1"/>
          <w:sz w:val="20"/>
          <w:szCs w:val="20"/>
        </w:rPr>
      </w:pPr>
      <w:r w:rsidRPr="0026646A">
        <w:rPr>
          <w:rFonts w:ascii="Tahoma" w:hAnsi="Tahoma" w:cs="Tahoma"/>
          <w:color w:val="000000" w:themeColor="text1"/>
          <w:sz w:val="20"/>
          <w:szCs w:val="20"/>
        </w:rPr>
        <w:t>D) Akdeniz B</w:t>
      </w:r>
      <w:r w:rsidR="00B874BB" w:rsidRPr="0026646A">
        <w:rPr>
          <w:rFonts w:ascii="Tahoma" w:hAnsi="Tahoma" w:cs="Tahoma"/>
          <w:color w:val="000000" w:themeColor="text1"/>
          <w:sz w:val="20"/>
          <w:szCs w:val="20"/>
        </w:rPr>
        <w:t xml:space="preserve">ölgesi </w:t>
      </w:r>
    </w:p>
    <w:p w14:paraId="47D5F58B" w14:textId="77777777" w:rsidR="00B874BB" w:rsidRPr="00486187" w:rsidRDefault="00B874BB" w:rsidP="00B874BB">
      <w:pPr>
        <w:pStyle w:val="AralkYok"/>
        <w:rPr>
          <w:rFonts w:ascii="Tahoma" w:hAnsi="Tahoma" w:cs="Tahoma"/>
          <w:color w:val="FF0000"/>
          <w:sz w:val="20"/>
          <w:szCs w:val="20"/>
        </w:rPr>
      </w:pPr>
    </w:p>
    <w:p w14:paraId="7639B7E0" w14:textId="77777777" w:rsidR="0093140A" w:rsidRDefault="0093140A" w:rsidP="0093140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JOKER SORU</w:t>
      </w:r>
    </w:p>
    <w:p w14:paraId="1F4FF92C" w14:textId="77777777" w:rsidR="0093140A" w:rsidRDefault="0093140A" w:rsidP="00B874BB">
      <w:pPr>
        <w:pStyle w:val="AralkYok"/>
        <w:rPr>
          <w:rFonts w:ascii="Tahoma" w:hAnsi="Tahoma" w:cs="Tahoma"/>
          <w:b/>
          <w:sz w:val="20"/>
          <w:szCs w:val="20"/>
        </w:rPr>
      </w:pPr>
    </w:p>
    <w:p w14:paraId="5A16DCEE" w14:textId="77777777" w:rsidR="0093140A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21. Aşağıda verilen halk</w:t>
      </w:r>
      <w:r w:rsidR="0093140A">
        <w:rPr>
          <w:rFonts w:ascii="Tahoma" w:hAnsi="Tahoma" w:cs="Tahoma"/>
          <w:b/>
          <w:sz w:val="20"/>
          <w:szCs w:val="20"/>
        </w:rPr>
        <w:t xml:space="preserve"> </w:t>
      </w:r>
      <w:r w:rsidRPr="00D3214F">
        <w:rPr>
          <w:rFonts w:ascii="Tahoma" w:hAnsi="Tahoma" w:cs="Tahoma"/>
          <w:b/>
          <w:sz w:val="20"/>
          <w:szCs w:val="20"/>
        </w:rPr>
        <w:t>oyunlarından hangisi Karadeniz Bölgesine aittir?</w:t>
      </w:r>
      <w:r w:rsidRPr="00D3214F">
        <w:rPr>
          <w:rFonts w:ascii="Tahoma" w:hAnsi="Tahoma" w:cs="Tahoma"/>
          <w:b/>
          <w:sz w:val="20"/>
          <w:szCs w:val="20"/>
        </w:rPr>
        <w:br/>
      </w:r>
      <w:r w:rsidRPr="0026646A">
        <w:rPr>
          <w:rFonts w:ascii="Tahoma" w:hAnsi="Tahoma" w:cs="Tahoma"/>
          <w:sz w:val="20"/>
          <w:szCs w:val="20"/>
        </w:rPr>
        <w:t>A) Horon</w:t>
      </w:r>
      <w:r w:rsidRPr="00486187">
        <w:rPr>
          <w:rFonts w:ascii="Tahoma" w:hAnsi="Tahoma" w:cs="Tahoma"/>
          <w:color w:val="FF0000"/>
          <w:sz w:val="20"/>
          <w:szCs w:val="20"/>
        </w:rPr>
        <w:t xml:space="preserve">     </w:t>
      </w:r>
    </w:p>
    <w:p w14:paraId="3A268F65" w14:textId="77777777" w:rsidR="0093140A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B) Atabarı    </w:t>
      </w:r>
    </w:p>
    <w:p w14:paraId="7457F5F9" w14:textId="77777777" w:rsidR="0093140A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C) Halay    </w:t>
      </w:r>
    </w:p>
    <w:p w14:paraId="6D843AF4" w14:textId="77777777" w:rsidR="00B874BB" w:rsidRDefault="00B874BB" w:rsidP="00B874BB">
      <w:pPr>
        <w:pStyle w:val="AralkYok"/>
        <w:rPr>
          <w:rFonts w:ascii="Tahoma" w:hAnsi="Tahoma" w:cs="Tahoma"/>
          <w:sz w:val="20"/>
          <w:szCs w:val="20"/>
        </w:rPr>
      </w:pPr>
      <w:r w:rsidRPr="00D3214F">
        <w:rPr>
          <w:rFonts w:ascii="Tahoma" w:hAnsi="Tahoma" w:cs="Tahoma"/>
          <w:sz w:val="20"/>
          <w:szCs w:val="20"/>
        </w:rPr>
        <w:t xml:space="preserve">D) Zeybek </w:t>
      </w:r>
    </w:p>
    <w:p w14:paraId="04D69942" w14:textId="77777777" w:rsidR="0093140A" w:rsidRDefault="0093140A" w:rsidP="00B874BB">
      <w:pPr>
        <w:pStyle w:val="AralkYok"/>
        <w:rPr>
          <w:rFonts w:ascii="Tahoma" w:hAnsi="Tahoma" w:cs="Tahoma"/>
          <w:sz w:val="20"/>
          <w:szCs w:val="20"/>
        </w:rPr>
      </w:pPr>
    </w:p>
    <w:p w14:paraId="37C21AC5" w14:textId="77777777" w:rsidR="0093140A" w:rsidRPr="00D3214F" w:rsidRDefault="0093140A" w:rsidP="00B874BB">
      <w:pPr>
        <w:pStyle w:val="AralkYok"/>
        <w:rPr>
          <w:rFonts w:ascii="Tahoma" w:hAnsi="Tahoma" w:cs="Tahoma"/>
          <w:sz w:val="20"/>
          <w:szCs w:val="20"/>
        </w:rPr>
      </w:pPr>
    </w:p>
    <w:sectPr w:rsidR="0093140A" w:rsidRPr="00D3214F" w:rsidSect="00B874B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73889"/>
    <w:multiLevelType w:val="hybridMultilevel"/>
    <w:tmpl w:val="4C84CDF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6C12F6"/>
    <w:multiLevelType w:val="hybridMultilevel"/>
    <w:tmpl w:val="5BFEBA8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B5C6B"/>
    <w:multiLevelType w:val="hybridMultilevel"/>
    <w:tmpl w:val="9424D5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DA"/>
    <w:rsid w:val="001C09EC"/>
    <w:rsid w:val="001C4CDE"/>
    <w:rsid w:val="001F3F10"/>
    <w:rsid w:val="00205B1C"/>
    <w:rsid w:val="0026646A"/>
    <w:rsid w:val="0027100C"/>
    <w:rsid w:val="0029256E"/>
    <w:rsid w:val="00307863"/>
    <w:rsid w:val="003101E5"/>
    <w:rsid w:val="00340DF1"/>
    <w:rsid w:val="00486187"/>
    <w:rsid w:val="004A1952"/>
    <w:rsid w:val="004F2B8A"/>
    <w:rsid w:val="00506E4A"/>
    <w:rsid w:val="0059648A"/>
    <w:rsid w:val="00721AB0"/>
    <w:rsid w:val="00735C26"/>
    <w:rsid w:val="008B6778"/>
    <w:rsid w:val="0093140A"/>
    <w:rsid w:val="00B874BB"/>
    <w:rsid w:val="00BA3DB5"/>
    <w:rsid w:val="00C0443C"/>
    <w:rsid w:val="00CA3148"/>
    <w:rsid w:val="00D3214F"/>
    <w:rsid w:val="00DE629B"/>
    <w:rsid w:val="00E2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CF8E1C"/>
  <w15:docId w15:val="{5D3B9EE9-E5AE-44C7-AF61-B3AC8CA3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F1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3A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40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C0443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1F3F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67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66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4</cp:revision>
  <dcterms:created xsi:type="dcterms:W3CDTF">2018-12-27T18:18:00Z</dcterms:created>
  <dcterms:modified xsi:type="dcterms:W3CDTF">2021-12-26T10:44:00Z</dcterms:modified>
</cp:coreProperties>
</file>