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2F053" w14:textId="77777777"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</w:p>
    <w:p w14:paraId="72DA823B" w14:textId="77777777" w:rsidR="0043361A" w:rsidRDefault="0043361A" w:rsidP="0043361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NOT:</w:t>
      </w:r>
    </w:p>
    <w:p w14:paraId="43C308CB" w14:textId="77777777" w:rsidR="0043361A" w:rsidRDefault="0043361A" w:rsidP="0043361A">
      <w:pPr>
        <w:spacing w:after="0" w:line="240" w:lineRule="auto"/>
        <w:rPr>
          <w:rFonts w:ascii="Comic Sans MS" w:hAnsi="Comic Sans MS"/>
          <w:b/>
        </w:rPr>
      </w:pPr>
    </w:p>
    <w:p w14:paraId="2C353B39" w14:textId="2DBF6ED7" w:rsidR="0043361A" w:rsidRDefault="00A613B2" w:rsidP="0043361A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2021-2022</w:t>
      </w:r>
    </w:p>
    <w:p w14:paraId="112DCDA1" w14:textId="77777777" w:rsidR="0043361A" w:rsidRP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BİLİM UYGULAMALARI DERSİ</w:t>
      </w:r>
    </w:p>
    <w:p w14:paraId="25365DC0" w14:textId="77777777" w:rsidR="00A10E69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  <w:r w:rsidRPr="0043361A">
        <w:rPr>
          <w:rFonts w:ascii="Comic Sans MS" w:hAnsi="Comic Sans MS"/>
          <w:b/>
        </w:rPr>
        <w:t>5. SINIF 2. DÖNEM 2. KAZANIM SINAVI</w:t>
      </w:r>
    </w:p>
    <w:p w14:paraId="31B7546F" w14:textId="77777777" w:rsidR="0043361A" w:rsidRDefault="0043361A" w:rsidP="0043361A">
      <w:pPr>
        <w:spacing w:after="0" w:line="240" w:lineRule="auto"/>
        <w:jc w:val="center"/>
        <w:rPr>
          <w:rFonts w:ascii="Comic Sans MS" w:hAnsi="Comic Sans MS"/>
          <w:b/>
        </w:rPr>
      </w:pPr>
    </w:p>
    <w:p w14:paraId="612EFD50" w14:textId="77777777" w:rsidR="0043361A" w:rsidRDefault="0043361A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kutucukların içerisine bilgileri verilen devrelerin şemalarını çiziniz.(10x2=20 P)</w:t>
      </w:r>
    </w:p>
    <w:p w14:paraId="62B8E1D8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10773" w:type="dxa"/>
        <w:tblInd w:w="-5" w:type="dxa"/>
        <w:tblLook w:val="04A0" w:firstRow="1" w:lastRow="0" w:firstColumn="1" w:lastColumn="0" w:noHBand="0" w:noVBand="1"/>
      </w:tblPr>
      <w:tblGrid>
        <w:gridCol w:w="5245"/>
        <w:gridCol w:w="5528"/>
      </w:tblGrid>
      <w:tr w:rsidR="0043361A" w14:paraId="6F245EF6" w14:textId="77777777" w:rsidTr="000D0358">
        <w:tc>
          <w:tcPr>
            <w:tcW w:w="5245" w:type="dxa"/>
          </w:tcPr>
          <w:p w14:paraId="69BCF801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 ampul, 1 açık anahtar ve 3 pilden oluşan devre</w:t>
            </w:r>
          </w:p>
        </w:tc>
        <w:tc>
          <w:tcPr>
            <w:tcW w:w="5528" w:type="dxa"/>
          </w:tcPr>
          <w:p w14:paraId="118324B8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 ampul, 1 kapalı anahtar ve 1 pilden oluşan devre</w:t>
            </w:r>
          </w:p>
        </w:tc>
      </w:tr>
      <w:tr w:rsidR="0043361A" w14:paraId="79CDFDC1" w14:textId="77777777" w:rsidTr="000D0358">
        <w:tc>
          <w:tcPr>
            <w:tcW w:w="5245" w:type="dxa"/>
          </w:tcPr>
          <w:p w14:paraId="615C0571" w14:textId="77777777" w:rsidR="0043361A" w:rsidRPr="0054038B" w:rsidRDefault="00A613B2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color w:val="FFFFFF" w:themeColor="background1"/>
              </w:rPr>
            </w:pPr>
            <w:hyperlink r:id="rId5" w:history="1">
              <w:r w:rsidR="0054038B" w:rsidRPr="0054038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54038B" w:rsidRPr="0054038B">
              <w:rPr>
                <w:color w:val="FFFFFF" w:themeColor="background1"/>
              </w:rPr>
              <w:t xml:space="preserve"> </w:t>
            </w:r>
          </w:p>
        </w:tc>
        <w:tc>
          <w:tcPr>
            <w:tcW w:w="5528" w:type="dxa"/>
          </w:tcPr>
          <w:p w14:paraId="2249A67B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14:paraId="7E847BC5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14:paraId="3B8D3285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14:paraId="32D7FF32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14:paraId="2365E3B4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14:paraId="16DD2F42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14:paraId="3E6AB9AA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  <w:p w14:paraId="1F617B90" w14:textId="77777777" w:rsidR="0043361A" w:rsidRDefault="0043361A" w:rsidP="0043361A">
            <w:pPr>
              <w:pStyle w:val="ListeParagraf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</w:tbl>
    <w:p w14:paraId="6E8CC906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2A08EB62" w14:textId="77777777" w:rsidR="0043361A" w:rsidRDefault="0043361A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2 tane devre verilmiştir. Bu devrelerdeki bağımlı, bağımsız ve kontrol değişkenlerini tablo içerisindeki uygun yerlere yazınız.(5x3=15 P)</w:t>
      </w:r>
    </w:p>
    <w:p w14:paraId="333AE059" w14:textId="77777777" w:rsidR="0043361A" w:rsidRDefault="009B38F2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71038783" wp14:editId="7A6639EE">
            <wp:simplePos x="0" y="0"/>
            <wp:positionH relativeFrom="column">
              <wp:posOffset>628650</wp:posOffset>
            </wp:positionH>
            <wp:positionV relativeFrom="paragraph">
              <wp:posOffset>12700</wp:posOffset>
            </wp:positionV>
            <wp:extent cx="5743575" cy="1228725"/>
            <wp:effectExtent l="0" t="0" r="0" b="0"/>
            <wp:wrapThrough wrapText="bothSides">
              <wp:wrapPolygon edited="0">
                <wp:start x="0" y="0"/>
                <wp:lineTo x="0" y="21433"/>
                <wp:lineTo x="21564" y="21433"/>
                <wp:lineTo x="21564" y="0"/>
                <wp:lineTo x="0" y="0"/>
              </wp:wrapPolygon>
            </wp:wrapThrough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BD96B0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284ACE68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58DD37FB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39B98DF9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1E88519E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6EAFCACD" w14:textId="77777777" w:rsidR="0043361A" w:rsidRPr="009B38F2" w:rsidRDefault="0043361A" w:rsidP="009B38F2">
      <w:pPr>
        <w:spacing w:after="0" w:line="240" w:lineRule="auto"/>
        <w:jc w:val="both"/>
        <w:rPr>
          <w:rFonts w:ascii="Comic Sans MS" w:hAnsi="Comic Sans MS"/>
          <w:b/>
        </w:rPr>
      </w:pPr>
    </w:p>
    <w:p w14:paraId="69040159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026"/>
        <w:gridCol w:w="4026"/>
      </w:tblGrid>
      <w:tr w:rsidR="0043361A" w14:paraId="44346E56" w14:textId="77777777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49C4E" w14:textId="77777777"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Bağımlı Değişken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DD4889" w14:textId="77777777"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  <w:tr w:rsidR="0043361A" w14:paraId="437F8E0E" w14:textId="77777777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79A66C" w14:textId="77777777"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Bağımsız Değişken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F23FA0" w14:textId="77777777"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  <w:tr w:rsidR="0043361A" w14:paraId="476EB7B7" w14:textId="77777777" w:rsidTr="009B38F2"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797A04" w14:textId="77777777"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Kontrol Değişkeni</w:t>
            </w:r>
          </w:p>
        </w:tc>
        <w:tc>
          <w:tcPr>
            <w:tcW w:w="4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4AB781" w14:textId="77777777" w:rsidR="0043361A" w:rsidRDefault="0043361A" w:rsidP="009B38F2">
            <w:pPr>
              <w:pStyle w:val="ListeParagraf"/>
              <w:spacing w:line="360" w:lineRule="auto"/>
              <w:ind w:left="0"/>
              <w:jc w:val="both"/>
              <w:rPr>
                <w:rFonts w:ascii="Comic Sans MS" w:hAnsi="Comic Sans MS"/>
                <w:b/>
              </w:rPr>
            </w:pPr>
          </w:p>
        </w:tc>
      </w:tr>
    </w:tbl>
    <w:p w14:paraId="7D8AB7E0" w14:textId="77777777" w:rsidR="0043361A" w:rsidRDefault="0043361A" w:rsidP="0043361A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4DBD08C1" w14:textId="77777777" w:rsidR="009B38F2" w:rsidRDefault="009B38F2" w:rsidP="009B38F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tablodaki boşlukları doğru şekilde doldurunuz.(5x4=20 P)</w:t>
      </w:r>
    </w:p>
    <w:p w14:paraId="6805C208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3FF198A7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327A2027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123037B6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CBAC0BC" wp14:editId="0380CD42">
            <wp:simplePos x="0" y="0"/>
            <wp:positionH relativeFrom="column">
              <wp:posOffset>1013460</wp:posOffset>
            </wp:positionH>
            <wp:positionV relativeFrom="paragraph">
              <wp:posOffset>-506095</wp:posOffset>
            </wp:positionV>
            <wp:extent cx="4076700" cy="2488565"/>
            <wp:effectExtent l="0" t="0" r="0" b="6985"/>
            <wp:wrapThrough wrapText="bothSides">
              <wp:wrapPolygon edited="0">
                <wp:start x="0" y="0"/>
                <wp:lineTo x="0" y="21495"/>
                <wp:lineTo x="21499" y="21495"/>
                <wp:lineTo x="21499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D5F5CA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51433AD2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1B346E79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457EC5D0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2B779CB2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26C3343A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29B76D90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7CF2F4A4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0FA034C9" w14:textId="77777777" w:rsidR="009B38F2" w:rsidRDefault="009B38F2" w:rsidP="009B38F2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14:paraId="1015CA94" w14:textId="77777777" w:rsidR="009B38F2" w:rsidRDefault="009B38F2" w:rsidP="009B38F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Aşağıda verilen omurgalı hayvanları tablodaki uygun </w:t>
      </w:r>
      <w:r w:rsidR="00977F0F">
        <w:rPr>
          <w:rFonts w:ascii="Comic Sans MS" w:hAnsi="Comic Sans MS"/>
          <w:b/>
        </w:rPr>
        <w:t>başlıklara oklar yardımıyla eşleştiriniz.</w:t>
      </w:r>
    </w:p>
    <w:p w14:paraId="2F095527" w14:textId="77777777" w:rsidR="00977F0F" w:rsidRDefault="00977F0F" w:rsidP="00977F0F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F4F1219" wp14:editId="4EA70BA9">
            <wp:simplePos x="0" y="0"/>
            <wp:positionH relativeFrom="column">
              <wp:posOffset>-123825</wp:posOffset>
            </wp:positionH>
            <wp:positionV relativeFrom="paragraph">
              <wp:posOffset>195580</wp:posOffset>
            </wp:positionV>
            <wp:extent cx="6638925" cy="2009775"/>
            <wp:effectExtent l="0" t="0" r="0" b="0"/>
            <wp:wrapThrough wrapText="bothSides">
              <wp:wrapPolygon edited="0">
                <wp:start x="0" y="0"/>
                <wp:lineTo x="0" y="21498"/>
                <wp:lineTo x="21569" y="21498"/>
                <wp:lineTo x="21569" y="0"/>
                <wp:lineTo x="0" y="0"/>
              </wp:wrapPolygon>
            </wp:wrapThrough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(5x5=25 P)</w:t>
      </w:r>
    </w:p>
    <w:p w14:paraId="1414744A" w14:textId="77777777" w:rsidR="00977F0F" w:rsidRDefault="00977F0F" w:rsidP="00977F0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cümlelerde geçen noktalı yerleri uygun kelimelerle doldurunuz.(2x10=20 P)</w:t>
      </w:r>
    </w:p>
    <w:p w14:paraId="6FBDFA6B" w14:textId="77777777" w:rsidR="00977F0F" w:rsidRDefault="00977F0F" w:rsidP="00977F0F">
      <w:pPr>
        <w:pStyle w:val="ListeParagraf"/>
        <w:spacing w:after="0" w:line="360" w:lineRule="auto"/>
        <w:jc w:val="both"/>
        <w:rPr>
          <w:rFonts w:ascii="Comic Sans MS" w:hAnsi="Comic Sans MS"/>
          <w:b/>
        </w:rPr>
      </w:pPr>
    </w:p>
    <w:p w14:paraId="663CDC45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Ekonomik değeri olan minerallere ……………………… denir.</w:t>
      </w:r>
    </w:p>
    <w:p w14:paraId="47DB3794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Bir zamanlar yaşamış olan bitki ve hayvanların kayaçlar içerisindeki kalıntılarına ………………….. denir.</w:t>
      </w:r>
    </w:p>
    <w:p w14:paraId="3FF013EA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Denizli-Pamukkale travertenleri ülkemizdeki ………………… ……………………….dan birisidir.</w:t>
      </w:r>
    </w:p>
    <w:p w14:paraId="7838C81A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Basit bir elektrik devresinde anahtar kapalı ise lamba …………………..tır.</w:t>
      </w:r>
    </w:p>
    <w:p w14:paraId="35619451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Bir elektrik devresinde ampul sayısı arttıkça parlaklık …………………….</w:t>
      </w:r>
    </w:p>
    <w:p w14:paraId="7B83BF77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Fosilleri inceleyen bilim dalına ……………………………………………. denir.</w:t>
      </w:r>
    </w:p>
    <w:p w14:paraId="0855227C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Fok, balina ve yunus ………………………….. çoğalır.</w:t>
      </w:r>
    </w:p>
    <w:p w14:paraId="4518920A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Yumurtadan yeni çıkan kurbağa yavrularına …………………………. denir.</w:t>
      </w:r>
    </w:p>
    <w:p w14:paraId="5AA75CCD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Bitkinin üreme organı ………………………tir.</w:t>
      </w:r>
    </w:p>
    <w:p w14:paraId="61A01623" w14:textId="77777777" w:rsidR="00977F0F" w:rsidRDefault="00977F0F" w:rsidP="00977F0F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Ses en hızlı ………….. maddelerde yayılır.</w:t>
      </w:r>
    </w:p>
    <w:p w14:paraId="557E2B9C" w14:textId="77777777"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14:paraId="645BD2EA" w14:textId="77777777"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14:paraId="31B753A5" w14:textId="77777777" w:rsidR="000D0358" w:rsidRPr="00A613B2" w:rsidRDefault="00A613B2" w:rsidP="000D0358">
      <w:pPr>
        <w:spacing w:after="0" w:line="360" w:lineRule="auto"/>
        <w:jc w:val="both"/>
        <w:rPr>
          <w:rFonts w:ascii="Comic Sans MS" w:hAnsi="Comic Sans MS"/>
          <w:b/>
          <w:color w:val="FFFFFF" w:themeColor="background1"/>
        </w:rPr>
      </w:pPr>
      <w:hyperlink r:id="rId10" w:history="1">
        <w:r w:rsidR="0054038B" w:rsidRPr="00A613B2">
          <w:rPr>
            <w:rStyle w:val="Kpr"/>
            <w:color w:val="FFFFFF" w:themeColor="background1"/>
          </w:rPr>
          <w:t>https://www.sorubak.com</w:t>
        </w:r>
      </w:hyperlink>
      <w:r w:rsidR="0054038B" w:rsidRPr="00A613B2">
        <w:rPr>
          <w:color w:val="FFFFFF" w:themeColor="background1"/>
        </w:rPr>
        <w:t xml:space="preserve"> </w:t>
      </w:r>
    </w:p>
    <w:p w14:paraId="6110A559" w14:textId="77777777"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</w:p>
    <w:p w14:paraId="56A44150" w14:textId="4BF5B38D" w:rsid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>NOT: Sınav süresi 1 ders saatidir.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="00A613B2">
        <w:rPr>
          <w:rFonts w:ascii="Comic Sans MS" w:hAnsi="Comic Sans MS"/>
          <w:b/>
        </w:rPr>
        <w:t>…………….</w:t>
      </w:r>
    </w:p>
    <w:p w14:paraId="766A8F2C" w14:textId="77777777" w:rsidR="000D0358" w:rsidRPr="000D0358" w:rsidRDefault="000D0358" w:rsidP="000D0358">
      <w:p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Başarılar Dilerim </w:t>
      </w:r>
      <w:r w:rsidRPr="000D0358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Fen Bilimleri Öğretmeni</w:t>
      </w:r>
    </w:p>
    <w:sectPr w:rsidR="000D0358" w:rsidRPr="000D0358" w:rsidSect="004336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4892"/>
    <w:multiLevelType w:val="hybridMultilevel"/>
    <w:tmpl w:val="AE7EA4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FB75767"/>
    <w:multiLevelType w:val="hybridMultilevel"/>
    <w:tmpl w:val="771C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8156">
    <w:abstractNumId w:val="1"/>
  </w:num>
  <w:num w:numId="2" w16cid:durableId="2102489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61A"/>
    <w:rsid w:val="000D0358"/>
    <w:rsid w:val="00335650"/>
    <w:rsid w:val="00381ACD"/>
    <w:rsid w:val="0043361A"/>
    <w:rsid w:val="0054038B"/>
    <w:rsid w:val="00707E1B"/>
    <w:rsid w:val="007842A9"/>
    <w:rsid w:val="00816C27"/>
    <w:rsid w:val="00977F0F"/>
    <w:rsid w:val="009B38F2"/>
    <w:rsid w:val="009F76DE"/>
    <w:rsid w:val="00A10E69"/>
    <w:rsid w:val="00A613B2"/>
    <w:rsid w:val="00B9413F"/>
    <w:rsid w:val="00E362E4"/>
    <w:rsid w:val="00E461A8"/>
    <w:rsid w:val="00FA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1253"/>
  <w15:docId w15:val="{49709B7A-711A-4E6A-9CFD-FA78F0B3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C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39"/>
    <w:rsid w:val="00433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07E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2016-05-23T16:14:00Z</dcterms:created>
  <dcterms:modified xsi:type="dcterms:W3CDTF">2022-05-12T15:30:00Z</dcterms:modified>
  <cp:category>https://www.sorubak.com</cp:category>
</cp:coreProperties>
</file>