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AE57E" w14:textId="63756A5C" w:rsidR="00EC3A4F" w:rsidRDefault="00EC3A4F" w:rsidP="00C25E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25C2D95C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1) Ön koltukta oturabilmek için en az kaç yaşında olmak gereklidir?</w:t>
      </w:r>
    </w:p>
    <w:p w14:paraId="3F1955F2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10        </w:t>
      </w: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9         </w:t>
      </w: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13          </w:t>
      </w: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15</w:t>
      </w:r>
    </w:p>
    <w:p w14:paraId="4A02EF3E" w14:textId="77777777" w:rsidR="00C25E49" w:rsidRPr="00EC3A4F" w:rsidRDefault="00C25E49" w:rsidP="00C25E49">
      <w:pPr>
        <w:pStyle w:val="AralkYok"/>
        <w:rPr>
          <w:sz w:val="24"/>
          <w:szCs w:val="24"/>
        </w:rPr>
      </w:pPr>
    </w:p>
    <w:p w14:paraId="6DA0FE8E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sz w:val="24"/>
          <w:szCs w:val="24"/>
        </w:rPr>
        <w:t>* Sabah erken saatte yola çıkması gerektiği için Eren'in babası gece uyumamıştır. Sabaha kadar uyanık bekleyip araçla yola çıktığında bir kaza geçirmiştir.</w:t>
      </w:r>
    </w:p>
    <w:p w14:paraId="5452700A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2) Yukarıda verilene göre aşağıdakilerden hangisine ulaşılır?</w:t>
      </w:r>
    </w:p>
    <w:p w14:paraId="79A1238B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Sabah araç kullanmak tehlikelidir.</w:t>
      </w:r>
    </w:p>
    <w:p w14:paraId="35DD8BA0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Araç kullanmadan önce kahve içilmelidir.</w:t>
      </w:r>
    </w:p>
    <w:p w14:paraId="0F4243FB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Uykusuz ve yorgun araç kullanmak kazalara sebep olmaktadır.</w:t>
      </w:r>
    </w:p>
    <w:p w14:paraId="7C36B944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Sadece akşam araç kullanılmalıdır.</w:t>
      </w:r>
    </w:p>
    <w:p w14:paraId="5A6E51AC" w14:textId="77777777" w:rsidR="00C25E49" w:rsidRPr="00EC3A4F" w:rsidRDefault="00C25E49" w:rsidP="00EC3A4F">
      <w:pPr>
        <w:pStyle w:val="AralkYok"/>
        <w:rPr>
          <w:sz w:val="24"/>
          <w:szCs w:val="24"/>
        </w:rPr>
      </w:pPr>
    </w:p>
    <w:p w14:paraId="554029F2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3) Bir trafik kazasında ilkyardıma nerede başlanmalıdır?</w:t>
      </w:r>
    </w:p>
    <w:p w14:paraId="1996096D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Olay yerinde   </w:t>
      </w: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Ambulansta                                           </w:t>
      </w: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Hastanede      </w:t>
      </w: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Sağlık Merkezinde</w:t>
      </w:r>
    </w:p>
    <w:p w14:paraId="2BF44C47" w14:textId="77777777" w:rsidR="00C25E49" w:rsidRPr="00EC3A4F" w:rsidRDefault="00C25E49" w:rsidP="00EC3A4F">
      <w:pPr>
        <w:pStyle w:val="AralkYok"/>
        <w:rPr>
          <w:sz w:val="24"/>
          <w:szCs w:val="24"/>
        </w:rPr>
      </w:pPr>
    </w:p>
    <w:p w14:paraId="561F03AD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4) Aşağıdaki malzemelerden hangisi ilk yardım çantasında bulunmaz?</w:t>
      </w:r>
    </w:p>
    <w:p w14:paraId="7EDCF36A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Çengelli iğne </w:t>
      </w:r>
      <w:r w:rsidR="00EC3A4F">
        <w:rPr>
          <w:rFonts w:ascii="Arial" w:hAnsi="Arial" w:cs="Arial"/>
          <w:sz w:val="24"/>
          <w:szCs w:val="24"/>
        </w:rPr>
        <w:t xml:space="preserve">    </w:t>
      </w: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Küçük makas</w:t>
      </w:r>
    </w:p>
    <w:p w14:paraId="7D73151A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Tırnak makası</w:t>
      </w:r>
      <w:r w:rsidR="00EC3A4F">
        <w:rPr>
          <w:rFonts w:ascii="Arial" w:hAnsi="Arial" w:cs="Arial"/>
          <w:sz w:val="24"/>
          <w:szCs w:val="24"/>
        </w:rPr>
        <w:t xml:space="preserve">  </w:t>
      </w:r>
      <w:r w:rsidRPr="00EC3A4F">
        <w:rPr>
          <w:rFonts w:ascii="Arial" w:hAnsi="Arial" w:cs="Arial"/>
          <w:sz w:val="24"/>
          <w:szCs w:val="24"/>
        </w:rPr>
        <w:t xml:space="preserve"> </w:t>
      </w: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Yara bandı</w:t>
      </w:r>
    </w:p>
    <w:p w14:paraId="42FD805B" w14:textId="77777777" w:rsidR="00C25E49" w:rsidRPr="00EC3A4F" w:rsidRDefault="00C25E49" w:rsidP="00EC3A4F">
      <w:pPr>
        <w:pStyle w:val="AralkYok"/>
        <w:rPr>
          <w:sz w:val="24"/>
          <w:szCs w:val="24"/>
        </w:rPr>
      </w:pPr>
    </w:p>
    <w:p w14:paraId="1231EAEB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5) İlk yardım çantası bulundurulması zorunlu olmayan araç hangisidir?</w:t>
      </w:r>
    </w:p>
    <w:p w14:paraId="200DF444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Otomobil               </w:t>
      </w: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Kamyon</w:t>
      </w:r>
    </w:p>
    <w:p w14:paraId="5260A5B3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Bisiklet                  </w:t>
      </w: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Otobüs</w:t>
      </w:r>
    </w:p>
    <w:p w14:paraId="60C1AB6D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</w:p>
    <w:p w14:paraId="00DA67EB" w14:textId="77777777" w:rsidR="00C25E49" w:rsidRPr="00EC3A4F" w:rsidRDefault="00EC3A4F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 xml:space="preserve"> </w:t>
      </w:r>
      <w:r w:rsidR="00C25E49" w:rsidRPr="00EC3A4F">
        <w:rPr>
          <w:rFonts w:ascii="Arial" w:hAnsi="Arial" w:cs="Arial"/>
          <w:b/>
          <w:sz w:val="24"/>
          <w:szCs w:val="24"/>
        </w:rPr>
        <w:t>6 ) Yaraları mikroplardan temizlemek amacıyla kullanılan ilk yardım malzemesinin adı nedir?</w:t>
      </w:r>
      <w:r w:rsidR="00A96E03" w:rsidRPr="00A96E03">
        <w:rPr>
          <w:rFonts w:ascii="Arial Black" w:hAnsi="Arial Black"/>
          <w:noProof/>
          <w:color w:val="00B050"/>
          <w:sz w:val="40"/>
          <w:szCs w:val="40"/>
          <w:lang w:eastAsia="tr-TR"/>
        </w:rPr>
        <w:t xml:space="preserve"> </w:t>
      </w:r>
      <w:r w:rsidR="00A96E03" w:rsidRPr="00A96E03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27AD1FA8" wp14:editId="37A44407">
            <wp:simplePos x="0" y="0"/>
            <wp:positionH relativeFrom="column">
              <wp:posOffset>-3642995</wp:posOffset>
            </wp:positionH>
            <wp:positionV relativeFrom="paragraph">
              <wp:posOffset>-856615</wp:posOffset>
            </wp:positionV>
            <wp:extent cx="457200" cy="476250"/>
            <wp:effectExtent l="0" t="0" r="0" b="0"/>
            <wp:wrapSquare wrapText="bothSides"/>
            <wp:docPr id="11" name="Resim 1" descr="http://i1223.photobucket.com/albums/dd509/furkandelta/TrkBayra15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" descr="http://i1223.photobucket.com/albums/dd509/furkandelta/TrkBayra15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5D14463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Küçük makas     </w:t>
      </w:r>
      <w:r w:rsidR="00EC3A4F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Üçgen sargı                                                    </w:t>
      </w: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Antiseptik solüsyon      </w:t>
      </w:r>
      <w:r w:rsidR="00EC3A4F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Yara bandı</w:t>
      </w:r>
    </w:p>
    <w:p w14:paraId="583975A3" w14:textId="77777777" w:rsidR="00C25E49" w:rsidRPr="00EC3A4F" w:rsidRDefault="00C25E49" w:rsidP="00EC3A4F">
      <w:pPr>
        <w:pStyle w:val="AralkYok"/>
        <w:rPr>
          <w:sz w:val="24"/>
          <w:szCs w:val="24"/>
        </w:rPr>
      </w:pPr>
    </w:p>
    <w:p w14:paraId="2F62D432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7) Ülkemizde en çok ölümle sonuçlanan kaza çeşidi hangisidir?</w:t>
      </w:r>
    </w:p>
    <w:p w14:paraId="7D733DCE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İş Kazası            </w:t>
      </w: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Spor Kazası                                     </w:t>
      </w: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Trafik Kazası       </w:t>
      </w: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Ev Kazası</w:t>
      </w:r>
    </w:p>
    <w:p w14:paraId="4916F827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8)</w:t>
      </w:r>
      <w:r w:rsidRPr="00EC3A4F">
        <w:rPr>
          <w:rFonts w:ascii="Arial" w:hAnsi="Arial" w:cs="Arial"/>
          <w:sz w:val="24"/>
          <w:szCs w:val="24"/>
        </w:rPr>
        <w:t xml:space="preserve">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Aşağıdakilerden hangisinde yolculuk yapmak güvenlidir?</w:t>
      </w:r>
    </w:p>
    <w:p w14:paraId="113AD4CD" w14:textId="77777777" w:rsid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Üzeri açık taşıtlarda   </w:t>
      </w:r>
      <w:r w:rsidR="00EC3A4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14:paraId="19026DC7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Yük taşıtlarında</w:t>
      </w:r>
    </w:p>
    <w:p w14:paraId="0D3A32B4" w14:textId="77777777" w:rsid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Römorklarda             </w:t>
      </w:r>
      <w:r w:rsidR="00EC3A4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14:paraId="0CB7DAD7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Otobüslerde</w:t>
      </w:r>
    </w:p>
    <w:p w14:paraId="04532D78" w14:textId="77777777" w:rsidR="00C25E49" w:rsidRPr="00EC3A4F" w:rsidRDefault="00C25E49" w:rsidP="00EC3A4F">
      <w:pPr>
        <w:pStyle w:val="AralkYok"/>
        <w:rPr>
          <w:sz w:val="24"/>
          <w:szCs w:val="24"/>
        </w:rPr>
      </w:pPr>
    </w:p>
    <w:p w14:paraId="06041363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9) Aşağıdaki malzemelerden hangisi ilk yardım çantasında bulundurul</w:t>
      </w:r>
      <w:r w:rsidR="00695C8E">
        <w:rPr>
          <w:rFonts w:ascii="Arial" w:eastAsia="Times New Roman" w:hAnsi="Arial" w:cs="Arial"/>
          <w:b/>
          <w:sz w:val="24"/>
          <w:szCs w:val="24"/>
          <w:lang w:eastAsia="tr-TR"/>
        </w:rPr>
        <w:t>-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ması gerekenlerden değildir?</w:t>
      </w:r>
    </w:p>
    <w:p w14:paraId="656878AE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sargı bezi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yara bandı </w:t>
      </w:r>
    </w:p>
    <w:p w14:paraId="73EAA27E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el feneri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CD</w:t>
      </w:r>
    </w:p>
    <w:p w14:paraId="0B68C293" w14:textId="77777777" w:rsidR="00C25E49" w:rsidRPr="00EC3A4F" w:rsidRDefault="00C25E49" w:rsidP="00EC3A4F">
      <w:pPr>
        <w:pStyle w:val="AralkYok"/>
        <w:rPr>
          <w:sz w:val="24"/>
          <w:szCs w:val="24"/>
        </w:rPr>
      </w:pPr>
    </w:p>
    <w:p w14:paraId="4CFD2C30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10) </w:t>
      </w:r>
      <w:r w:rsidR="00695C8E">
        <w:rPr>
          <w:rFonts w:ascii="Arial" w:eastAsia="Times New Roman" w:hAnsi="Arial" w:cs="Arial"/>
          <w:sz w:val="24"/>
          <w:szCs w:val="24"/>
          <w:lang w:eastAsia="tr-TR"/>
        </w:rPr>
        <w:t xml:space="preserve">“……………………ve …………… 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oyun oynamak için güvenli olmayan yerlerdir.”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Tümcesini  hangi sözcük çifti tamamlar?</w:t>
      </w:r>
    </w:p>
    <w:p w14:paraId="2794FC6A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bahçeler – çocuk parkları                           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okul bahçeleri – spor alanları       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spor alanları – bahçeler                              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caddeler – sokaklar</w:t>
      </w:r>
    </w:p>
    <w:p w14:paraId="19A43338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lastRenderedPageBreak/>
        <w:t>11)</w:t>
      </w:r>
      <w:r w:rsidRPr="00EC3A4F">
        <w:rPr>
          <w:rFonts w:ascii="Arial" w:hAnsi="Arial" w:cs="Arial"/>
          <w:sz w:val="24"/>
          <w:szCs w:val="24"/>
        </w:rPr>
        <w:t xml:space="preserve">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Toplu taşıma araçlarında, aşağıdakilerden hangisine yer vermezsek nezaketsizlik yapmış olmayız?</w:t>
      </w:r>
    </w:p>
    <w:p w14:paraId="4B4DB479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gençlere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yaşlılara    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hamilelere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engellilere</w:t>
      </w:r>
    </w:p>
    <w:p w14:paraId="7F116A95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12)Trafik kazası sırasında 112 Acil yardım merkezini arayan kişi, aşağıdaki bilgilerden hangisini vermelidir ?</w:t>
      </w:r>
    </w:p>
    <w:p w14:paraId="5A32D428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İsmini, doğum tarihini, doğum yerini, oturduğu yerin adresini</w:t>
      </w:r>
    </w:p>
    <w:p w14:paraId="6B01F073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İsmini ve kazanın durumunu</w:t>
      </w:r>
    </w:p>
    <w:p w14:paraId="44725786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Kazanın durumunu</w:t>
      </w:r>
    </w:p>
    <w:p w14:paraId="7194914F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İsmini, kazanın yapıldığı yerin adresini, kazazedenin durumunu ve sayısını</w:t>
      </w:r>
    </w:p>
    <w:p w14:paraId="6B977789" w14:textId="77777777" w:rsidR="00C25E49" w:rsidRPr="00EC3A4F" w:rsidRDefault="00C25E49" w:rsidP="00C25E49">
      <w:pPr>
        <w:pStyle w:val="AralkYok"/>
        <w:rPr>
          <w:sz w:val="24"/>
          <w:szCs w:val="24"/>
        </w:rPr>
      </w:pPr>
    </w:p>
    <w:p w14:paraId="2CD1BC14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13) Karşıya geçmek için yaya ışığının “yeşil” yanması ne anlama gelir ?</w:t>
      </w:r>
    </w:p>
    <w:p w14:paraId="0529281B" w14:textId="77777777" w:rsid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Dur     </w:t>
      </w:r>
      <w:r w:rsidR="00EC3A4F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Geç   </w:t>
      </w:r>
      <w:r w:rsidR="00EC3A4F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</w:p>
    <w:p w14:paraId="16F4494F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Hazır ol     </w:t>
      </w:r>
      <w:r w:rsidR="00EC3A4F">
        <w:rPr>
          <w:rFonts w:ascii="Arial" w:eastAsia="Times New Roman" w:hAnsi="Arial" w:cs="Arial"/>
          <w:sz w:val="24"/>
          <w:szCs w:val="24"/>
          <w:lang w:eastAsia="tr-TR"/>
        </w:rPr>
        <w:t xml:space="preserve">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Hiçbiri</w:t>
      </w:r>
    </w:p>
    <w:p w14:paraId="34AD29B3" w14:textId="77777777" w:rsidR="00C25E49" w:rsidRPr="00EC3A4F" w:rsidRDefault="00C25E49" w:rsidP="00C25E49">
      <w:pPr>
        <w:pStyle w:val="AralkYok"/>
        <w:rPr>
          <w:sz w:val="24"/>
          <w:szCs w:val="24"/>
        </w:rPr>
      </w:pPr>
    </w:p>
    <w:p w14:paraId="7225953C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14) Aşağıdakilerden hangisi, yayaların uymaları gereken kurallardan biridir?</w:t>
      </w:r>
    </w:p>
    <w:p w14:paraId="26DB1D81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Yaya alt ve üst geçitlerini kullanma </w:t>
      </w:r>
    </w:p>
    <w:p w14:paraId="3F079755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Karşıya taşıtların arasından geçmek</w:t>
      </w:r>
    </w:p>
    <w:p w14:paraId="21457DEF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Taşıt tehlikesi olmayan kaldırımlarda oynamak          </w:t>
      </w:r>
    </w:p>
    <w:p w14:paraId="01FCFC71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Araç yoksa taşıt yolunda oynamak</w:t>
      </w:r>
    </w:p>
    <w:p w14:paraId="616D1A85" w14:textId="77777777" w:rsidR="00C25E49" w:rsidRPr="00EC3A4F" w:rsidRDefault="00C25E49" w:rsidP="00C25E49">
      <w:pPr>
        <w:pStyle w:val="AralkYok"/>
        <w:rPr>
          <w:sz w:val="24"/>
          <w:szCs w:val="24"/>
        </w:rPr>
      </w:pPr>
    </w:p>
    <w:p w14:paraId="319F4540" w14:textId="77777777" w:rsidR="00EC3A4F" w:rsidRDefault="00EC3A4F" w:rsidP="00C25E4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6306611" w14:textId="77777777" w:rsidR="00C25E49" w:rsidRPr="00EC3A4F" w:rsidRDefault="00A96E03" w:rsidP="00C25E4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33D28BC6" wp14:editId="2F48EC7E">
            <wp:simplePos x="0" y="0"/>
            <wp:positionH relativeFrom="column">
              <wp:posOffset>2716530</wp:posOffset>
            </wp:positionH>
            <wp:positionV relativeFrom="paragraph">
              <wp:posOffset>-528955</wp:posOffset>
            </wp:positionV>
            <wp:extent cx="455295" cy="474345"/>
            <wp:effectExtent l="19050" t="0" r="1905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529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25E49" w:rsidRPr="00EC3A4F">
        <w:rPr>
          <w:rFonts w:ascii="Arial" w:hAnsi="Arial" w:cs="Arial"/>
          <w:b/>
          <w:sz w:val="24"/>
          <w:szCs w:val="24"/>
        </w:rPr>
        <w:t>15)Aşağıdakilerden hangisi trafik kazalarının nedenlerindendir ?</w:t>
      </w:r>
    </w:p>
    <w:p w14:paraId="49C86E65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Trafik kurallarına uymak</w:t>
      </w:r>
    </w:p>
    <w:p w14:paraId="293FF8D3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B)</w:t>
      </w:r>
      <w:r w:rsidR="00A96E03">
        <w:rPr>
          <w:rFonts w:ascii="Arial" w:hAnsi="Arial" w:cs="Arial"/>
          <w:b/>
          <w:sz w:val="24"/>
          <w:szCs w:val="24"/>
        </w:rPr>
        <w:t xml:space="preserve"> </w:t>
      </w:r>
      <w:r w:rsidRPr="00EC3A4F">
        <w:rPr>
          <w:rFonts w:ascii="Arial" w:hAnsi="Arial" w:cs="Arial"/>
          <w:sz w:val="24"/>
          <w:szCs w:val="24"/>
        </w:rPr>
        <w:t>Dikkatli olmak</w:t>
      </w:r>
    </w:p>
    <w:p w14:paraId="16399238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Alkollü araç kullanmak</w:t>
      </w:r>
    </w:p>
    <w:p w14:paraId="39AB2079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>Emniyet kemeri takmak</w:t>
      </w:r>
    </w:p>
    <w:p w14:paraId="75098949" w14:textId="77777777" w:rsidR="00C25E49" w:rsidRPr="00EC3A4F" w:rsidRDefault="00C25E49" w:rsidP="00EC3A4F">
      <w:pPr>
        <w:pStyle w:val="AralkYok"/>
      </w:pPr>
    </w:p>
    <w:p w14:paraId="09E4B2BA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16) Aşağıdakilerden hangisi, kaza sonrasında yapılması gereken uygulamalardan biridir ?</w:t>
      </w:r>
    </w:p>
    <w:p w14:paraId="25A95121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 xml:space="preserve"> Hiçbir şey yapmadan beklemek</w:t>
      </w:r>
    </w:p>
    <w:p w14:paraId="6B9A245F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>Kaza yerinde kalabalık oluşturmak</w:t>
      </w:r>
    </w:p>
    <w:p w14:paraId="137231FF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>Yaralıları kol ve bacaklarından tutarak çıkarmak</w:t>
      </w:r>
    </w:p>
    <w:p w14:paraId="1EF4C341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>112 Acil Yardım Merkezini aramak</w:t>
      </w:r>
    </w:p>
    <w:p w14:paraId="2EF35042" w14:textId="77777777" w:rsidR="00C25E49" w:rsidRPr="00EC3A4F" w:rsidRDefault="00C25E49" w:rsidP="00EC3A4F">
      <w:pPr>
        <w:pStyle w:val="AralkYok"/>
      </w:pPr>
    </w:p>
    <w:p w14:paraId="475ABDEE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17)  Bir yayanın yaptığı aşağıdaki davranışlardan hangisi yanlıştır ?</w:t>
      </w:r>
    </w:p>
    <w:p w14:paraId="7F353803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A)</w:t>
      </w:r>
      <w:r w:rsidRPr="00EC3A4F">
        <w:rPr>
          <w:rFonts w:ascii="Arial" w:hAnsi="Arial" w:cs="Arial"/>
          <w:sz w:val="24"/>
          <w:szCs w:val="24"/>
        </w:rPr>
        <w:t>Karşıya geçerken yaya alt geçit veya üst geçitlerini kullanıyor.</w:t>
      </w:r>
    </w:p>
    <w:p w14:paraId="37B2C227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B)</w:t>
      </w:r>
      <w:r w:rsidRPr="00EC3A4F">
        <w:rPr>
          <w:rFonts w:ascii="Arial" w:hAnsi="Arial" w:cs="Arial"/>
          <w:sz w:val="24"/>
          <w:szCs w:val="24"/>
        </w:rPr>
        <w:t xml:space="preserve"> Genellikle yaya kaldırımlarını kullanmıyor.</w:t>
      </w:r>
    </w:p>
    <w:p w14:paraId="5FCF1DC5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C)</w:t>
      </w:r>
      <w:r w:rsidRPr="00EC3A4F">
        <w:rPr>
          <w:rFonts w:ascii="Arial" w:hAnsi="Arial" w:cs="Arial"/>
          <w:sz w:val="24"/>
          <w:szCs w:val="24"/>
        </w:rPr>
        <w:t xml:space="preserve"> Taşıt tehlikesi olmayan yerlerde oynuyor.</w:t>
      </w:r>
    </w:p>
    <w:p w14:paraId="27B5F2F9" w14:textId="77777777" w:rsidR="00C25E49" w:rsidRPr="00EC3A4F" w:rsidRDefault="00C25E49" w:rsidP="00C25E49">
      <w:pPr>
        <w:rPr>
          <w:rFonts w:ascii="Arial" w:hAnsi="Arial" w:cs="Arial"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D)</w:t>
      </w:r>
      <w:r w:rsidRPr="00EC3A4F">
        <w:rPr>
          <w:rFonts w:ascii="Arial" w:hAnsi="Arial" w:cs="Arial"/>
          <w:sz w:val="24"/>
          <w:szCs w:val="24"/>
        </w:rPr>
        <w:t xml:space="preserve"> Karşıya geçişlerde güvenli geçiş yerlerini tercih ediyor.</w:t>
      </w:r>
    </w:p>
    <w:p w14:paraId="0A36FD39" w14:textId="77777777" w:rsidR="00C25E49" w:rsidRPr="00EC3A4F" w:rsidRDefault="00C25E49" w:rsidP="00EC3A4F">
      <w:pPr>
        <w:pStyle w:val="AralkYok"/>
      </w:pPr>
    </w:p>
    <w:p w14:paraId="7A9D211C" w14:textId="77777777" w:rsidR="00C25E49" w:rsidRPr="00EC3A4F" w:rsidRDefault="00C25E49" w:rsidP="00C25E49">
      <w:pPr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sz w:val="24"/>
          <w:szCs w:val="24"/>
        </w:rPr>
        <w:t>18) Aşağıdakilerden hangisi, gece yürüyen yayaların alacağı önlemlerden değildir ?</w:t>
      </w:r>
    </w:p>
    <w:p w14:paraId="790C3238" w14:textId="77777777" w:rsidR="00C25E49" w:rsidRPr="00EC3A4F" w:rsidRDefault="004B0C10" w:rsidP="00C25E4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 w14:anchorId="1BA57524">
          <v:rect id="_x0000_s1030" style="position:absolute;margin-left:199.25pt;margin-top:82.2pt;width:51pt;height:2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1B061E35" w14:textId="77777777" w:rsidR="00A96E03" w:rsidRPr="00A96E03" w:rsidRDefault="00A96E03" w:rsidP="00A96E03">
                  <w:pPr>
                    <w:jc w:val="center"/>
                    <w:rPr>
                      <w:rFonts w:ascii="Script MT Bold" w:hAnsi="Script MT Bold"/>
                      <w:b/>
                      <w:color w:val="000000" w:themeColor="text1"/>
                      <w:sz w:val="28"/>
                      <w:szCs w:val="28"/>
                    </w:rPr>
                  </w:pPr>
                  <w:r w:rsidRPr="00A96E03">
                    <w:rPr>
                      <w:rFonts w:ascii="Script MT Bold" w:hAnsi="Script MT Bold"/>
                      <w:b/>
                      <w:color w:val="0000FF"/>
                      <w:sz w:val="28"/>
                      <w:szCs w:val="28"/>
                    </w:rPr>
                    <w:t>H</w:t>
                  </w:r>
                  <w:r w:rsidRPr="00A96E03">
                    <w:rPr>
                      <w:rFonts w:ascii="Script MT Bold" w:hAnsi="Script MT Bold"/>
                      <w:b/>
                      <w:color w:val="FF0000"/>
                      <w:sz w:val="28"/>
                      <w:szCs w:val="28"/>
                    </w:rPr>
                    <w:t>&amp;</w:t>
                  </w:r>
                  <w:r w:rsidRPr="00A96E03">
                    <w:rPr>
                      <w:rFonts w:ascii="Script MT Bold" w:hAnsi="Script MT Bold"/>
                      <w:b/>
                      <w:color w:val="0000FF"/>
                      <w:sz w:val="28"/>
                      <w:szCs w:val="28"/>
                    </w:rPr>
                    <w:t>Y</w:t>
                  </w:r>
                </w:p>
                <w:p w14:paraId="54C18795" w14:textId="77777777" w:rsidR="00A96E03" w:rsidRPr="00080325" w:rsidRDefault="00A96E03" w:rsidP="00A96E03"/>
              </w:txbxContent>
            </v:textbox>
          </v:rect>
        </w:pict>
      </w:r>
      <w:r w:rsidR="00C25E49" w:rsidRPr="00EC3A4F">
        <w:rPr>
          <w:rFonts w:ascii="Arial" w:hAnsi="Arial" w:cs="Arial"/>
          <w:b/>
          <w:sz w:val="24"/>
          <w:szCs w:val="24"/>
        </w:rPr>
        <w:t>A)</w:t>
      </w:r>
      <w:r w:rsidR="00C25E49" w:rsidRPr="00EC3A4F">
        <w:rPr>
          <w:rFonts w:ascii="Arial" w:hAnsi="Arial" w:cs="Arial"/>
          <w:sz w:val="24"/>
          <w:szCs w:val="24"/>
        </w:rPr>
        <w:t xml:space="preserve">Açık renkli elbise giyinmek                                          </w:t>
      </w:r>
      <w:r w:rsidR="00C25E49" w:rsidRPr="00EC3A4F">
        <w:rPr>
          <w:rFonts w:ascii="Arial" w:hAnsi="Arial" w:cs="Arial"/>
          <w:b/>
          <w:sz w:val="24"/>
          <w:szCs w:val="24"/>
        </w:rPr>
        <w:t>B)</w:t>
      </w:r>
      <w:r w:rsidR="00C25E49" w:rsidRPr="00EC3A4F">
        <w:rPr>
          <w:rFonts w:ascii="Arial" w:hAnsi="Arial" w:cs="Arial"/>
          <w:sz w:val="24"/>
          <w:szCs w:val="24"/>
        </w:rPr>
        <w:t xml:space="preserve">El feneri taşımak                                             </w:t>
      </w:r>
      <w:r w:rsidR="00C25E49" w:rsidRPr="00EC3A4F">
        <w:rPr>
          <w:rFonts w:ascii="Arial" w:hAnsi="Arial" w:cs="Arial"/>
          <w:b/>
          <w:sz w:val="24"/>
          <w:szCs w:val="24"/>
        </w:rPr>
        <w:t>C)</w:t>
      </w:r>
      <w:r w:rsidR="00C25E49" w:rsidRPr="00EC3A4F">
        <w:rPr>
          <w:rFonts w:ascii="Arial" w:hAnsi="Arial" w:cs="Arial"/>
          <w:sz w:val="24"/>
          <w:szCs w:val="24"/>
        </w:rPr>
        <w:t xml:space="preserve">Üzerinde yansıtıcı bulundurmak                            </w:t>
      </w:r>
      <w:r w:rsidR="00C25E49" w:rsidRPr="00EC3A4F">
        <w:rPr>
          <w:rFonts w:ascii="Arial" w:hAnsi="Arial" w:cs="Arial"/>
          <w:b/>
          <w:sz w:val="24"/>
          <w:szCs w:val="24"/>
        </w:rPr>
        <w:t>D)</w:t>
      </w:r>
      <w:r w:rsidR="00C25E49" w:rsidRPr="00EC3A4F">
        <w:rPr>
          <w:rFonts w:ascii="Arial" w:hAnsi="Arial" w:cs="Arial"/>
          <w:sz w:val="24"/>
          <w:szCs w:val="24"/>
        </w:rPr>
        <w:t>Koşmak</w:t>
      </w:r>
    </w:p>
    <w:p w14:paraId="63EF82B5" w14:textId="74916396" w:rsidR="00C25E49" w:rsidRPr="00DC2F55" w:rsidRDefault="00A96E03" w:rsidP="00C25E49">
      <w:pPr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 wp14:anchorId="358BB7FA" wp14:editId="4C1DB9C0">
            <wp:simplePos x="0" y="0"/>
            <wp:positionH relativeFrom="column">
              <wp:posOffset>-553085</wp:posOffset>
            </wp:positionH>
            <wp:positionV relativeFrom="paragraph">
              <wp:posOffset>-524510</wp:posOffset>
            </wp:positionV>
            <wp:extent cx="455295" cy="474345"/>
            <wp:effectExtent l="19050" t="0" r="1905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529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25E49" w:rsidRPr="00EC3A4F">
        <w:rPr>
          <w:rFonts w:ascii="Arial" w:hAnsi="Arial" w:cs="Arial"/>
          <w:b/>
          <w:sz w:val="24"/>
          <w:szCs w:val="24"/>
        </w:rPr>
        <w:t>19)</w:t>
      </w:r>
      <w:r w:rsidR="00C25E49" w:rsidRPr="00EC3A4F">
        <w:rPr>
          <w:rFonts w:ascii="Arial" w:hAnsi="Arial" w:cs="Arial"/>
          <w:sz w:val="24"/>
          <w:szCs w:val="24"/>
        </w:rPr>
        <w:t xml:space="preserve"> </w:t>
      </w:r>
      <w:r w:rsidR="00DC2F55" w:rsidRPr="00DC2F55">
        <w:rPr>
          <w:rFonts w:ascii="Arial" w:hAnsi="Arial" w:cs="Arial"/>
          <w:b/>
          <w:color w:val="000000" w:themeColor="text1"/>
          <w:sz w:val="24"/>
          <w:szCs w:val="24"/>
        </w:rPr>
        <w:fldChar w:fldCharType="begin"/>
      </w:r>
      <w:r w:rsidR="00DC2F55" w:rsidRPr="00DC2F55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HYPERLINK "https://www.sorubak.com/sinav/" </w:instrText>
      </w:r>
      <w:r w:rsidR="00DC2F55" w:rsidRPr="00DC2F55">
        <w:rPr>
          <w:rFonts w:ascii="Arial" w:hAnsi="Arial" w:cs="Arial"/>
          <w:b/>
          <w:color w:val="000000" w:themeColor="text1"/>
          <w:sz w:val="24"/>
          <w:szCs w:val="24"/>
        </w:rPr>
      </w:r>
      <w:r w:rsidR="00DC2F55" w:rsidRPr="00DC2F55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="00C25E49" w:rsidRPr="00DC2F55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Trafik kazalarının olmasında hangisi daha çok etkilidir?</w:t>
      </w:r>
    </w:p>
    <w:p w14:paraId="76763709" w14:textId="74EAB3FD" w:rsidR="00C25E49" w:rsidRPr="00DC2F55" w:rsidRDefault="00C25E49" w:rsidP="00C25E49">
      <w:pPr>
        <w:rPr>
          <w:rFonts w:ascii="Arial" w:hAnsi="Arial" w:cs="Arial"/>
          <w:color w:val="000000" w:themeColor="text1"/>
          <w:sz w:val="24"/>
          <w:szCs w:val="24"/>
        </w:rPr>
      </w:pPr>
      <w:r w:rsidRPr="00DC2F55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A)</w:t>
      </w:r>
      <w:r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plaka   </w:t>
      </w:r>
      <w:r w:rsidR="00EC3A4F"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                </w:t>
      </w:r>
      <w:r w:rsidRPr="00DC2F55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B)</w:t>
      </w:r>
      <w:r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trafik levhası  </w:t>
      </w:r>
      <w:r w:rsidRPr="00DC2F55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C)</w:t>
      </w:r>
      <w:r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insan</w:t>
      </w:r>
      <w:r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ab/>
        <w:t xml:space="preserve"> </w:t>
      </w:r>
      <w:r w:rsidR="00EC3A4F"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          </w:t>
      </w:r>
      <w:r w:rsidRPr="00DC2F55">
        <w:rPr>
          <w:rStyle w:val="Kpr"/>
          <w:rFonts w:ascii="Arial" w:hAnsi="Arial" w:cs="Arial"/>
          <w:b/>
          <w:color w:val="000000" w:themeColor="text1"/>
          <w:sz w:val="24"/>
          <w:szCs w:val="24"/>
          <w:u w:val="none"/>
        </w:rPr>
        <w:t>D)</w:t>
      </w:r>
      <w:r w:rsidRPr="00DC2F55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yük</w:t>
      </w:r>
      <w:r w:rsidR="00DC2F55" w:rsidRPr="00DC2F55">
        <w:rPr>
          <w:rFonts w:ascii="Arial" w:hAnsi="Arial" w:cs="Arial"/>
          <w:b/>
          <w:color w:val="000000" w:themeColor="text1"/>
          <w:sz w:val="24"/>
          <w:szCs w:val="24"/>
        </w:rPr>
        <w:fldChar w:fldCharType="end"/>
      </w:r>
    </w:p>
    <w:p w14:paraId="302A59F1" w14:textId="77777777" w:rsidR="00C25E49" w:rsidRPr="00EC3A4F" w:rsidRDefault="00C25E49" w:rsidP="00A96E03">
      <w:pPr>
        <w:pStyle w:val="AralkYok"/>
      </w:pPr>
    </w:p>
    <w:p w14:paraId="63C94E30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20)</w:t>
      </w:r>
      <w:r w:rsidRPr="00EC3A4F">
        <w:rPr>
          <w:rFonts w:ascii="Arial" w:hAnsi="Arial" w:cs="Arial"/>
          <w:sz w:val="24"/>
          <w:szCs w:val="24"/>
        </w:rPr>
        <w:t xml:space="preserve">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Aşağıdakilerden hangisinin taşıt içinde yapılması sakıncalı değildir? </w:t>
      </w:r>
    </w:p>
    <w:p w14:paraId="3CC966E6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Taşıt camından elimizi çıkarmak</w:t>
      </w:r>
      <w:r w:rsidR="00EC3A4F"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Şoförle konuşmak</w:t>
      </w:r>
      <w:r w:rsidR="00EC3A4F"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Ayakta yolculuk yaparken sıkıca tutunmak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ab/>
        <w:t xml:space="preserve">            </w:t>
      </w:r>
      <w:r w:rsidR="00EC3A4F"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                                                  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Taşıt içinde dolaşmak</w:t>
      </w:r>
    </w:p>
    <w:p w14:paraId="157D48C5" w14:textId="77777777" w:rsidR="00C25E49" w:rsidRPr="00EC3A4F" w:rsidRDefault="00C25E49" w:rsidP="00A96E03">
      <w:pPr>
        <w:pStyle w:val="AralkYok"/>
      </w:pPr>
    </w:p>
    <w:p w14:paraId="025D5E6C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21) Aşağıdakilerden hangisi trafik kazalarının sebeplerinden değildir? </w:t>
      </w:r>
    </w:p>
    <w:p w14:paraId="52FC1932" w14:textId="77777777" w:rsidR="00EC3A4F" w:rsidRPr="00CB5076" w:rsidRDefault="00C25E49" w:rsidP="00CB5076">
      <w:pPr>
        <w:pStyle w:val="AralkYok"/>
        <w:rPr>
          <w:rFonts w:ascii="Arial" w:hAnsi="Arial" w:cs="Arial"/>
          <w:sz w:val="24"/>
          <w:szCs w:val="24"/>
        </w:rPr>
      </w:pPr>
      <w:r w:rsidRPr="00CB5076">
        <w:rPr>
          <w:rFonts w:ascii="Arial" w:hAnsi="Arial" w:cs="Arial"/>
          <w:b/>
          <w:sz w:val="24"/>
          <w:szCs w:val="24"/>
        </w:rPr>
        <w:t>A)</w:t>
      </w:r>
      <w:r w:rsidRPr="00CB5076">
        <w:rPr>
          <w:rFonts w:ascii="Arial" w:hAnsi="Arial" w:cs="Arial"/>
          <w:sz w:val="24"/>
          <w:szCs w:val="24"/>
        </w:rPr>
        <w:t xml:space="preserve"> Hızlı araç kullanmak</w:t>
      </w:r>
      <w:r w:rsidRPr="00CB5076">
        <w:rPr>
          <w:rFonts w:ascii="Arial" w:hAnsi="Arial" w:cs="Arial"/>
          <w:sz w:val="24"/>
          <w:szCs w:val="24"/>
        </w:rPr>
        <w:tab/>
      </w:r>
      <w:r w:rsidR="00EC3A4F" w:rsidRPr="00CB5076">
        <w:rPr>
          <w:rFonts w:ascii="Arial" w:hAnsi="Arial" w:cs="Arial"/>
          <w:sz w:val="24"/>
          <w:szCs w:val="24"/>
        </w:rPr>
        <w:t xml:space="preserve"> </w:t>
      </w:r>
    </w:p>
    <w:p w14:paraId="2C5F6357" w14:textId="77777777" w:rsidR="00C25E49" w:rsidRPr="00CB5076" w:rsidRDefault="00C25E49" w:rsidP="00CB5076">
      <w:pPr>
        <w:pStyle w:val="AralkYok"/>
        <w:rPr>
          <w:rFonts w:ascii="Arial" w:hAnsi="Arial" w:cs="Arial"/>
          <w:sz w:val="24"/>
          <w:szCs w:val="24"/>
        </w:rPr>
      </w:pPr>
      <w:r w:rsidRPr="00CB5076">
        <w:rPr>
          <w:rFonts w:ascii="Arial" w:hAnsi="Arial" w:cs="Arial"/>
          <w:b/>
          <w:sz w:val="24"/>
          <w:szCs w:val="24"/>
        </w:rPr>
        <w:t>B)</w:t>
      </w:r>
      <w:r w:rsidRPr="00CB5076">
        <w:rPr>
          <w:rFonts w:ascii="Arial" w:hAnsi="Arial" w:cs="Arial"/>
          <w:sz w:val="24"/>
          <w:szCs w:val="24"/>
        </w:rPr>
        <w:t xml:space="preserve"> Alkollü araç kullanmak</w:t>
      </w:r>
    </w:p>
    <w:p w14:paraId="6272D8B8" w14:textId="2A7E2783" w:rsidR="00CB5076" w:rsidRPr="00CB5076" w:rsidRDefault="00C25E49" w:rsidP="00CB5076">
      <w:pPr>
        <w:pStyle w:val="AralkYok"/>
        <w:rPr>
          <w:rFonts w:ascii="Arial" w:hAnsi="Arial" w:cs="Arial"/>
          <w:sz w:val="24"/>
          <w:szCs w:val="24"/>
        </w:rPr>
      </w:pPr>
      <w:r w:rsidRPr="00CB5076">
        <w:rPr>
          <w:rFonts w:ascii="Arial" w:hAnsi="Arial" w:cs="Arial"/>
          <w:b/>
          <w:sz w:val="24"/>
          <w:szCs w:val="24"/>
        </w:rPr>
        <w:t>C)</w:t>
      </w:r>
      <w:r w:rsidRPr="00CB5076">
        <w:rPr>
          <w:rFonts w:ascii="Arial" w:hAnsi="Arial" w:cs="Arial"/>
          <w:sz w:val="24"/>
          <w:szCs w:val="24"/>
        </w:rPr>
        <w:t xml:space="preserve"> Kuralara uygun araç kullan</w:t>
      </w:r>
      <w:r w:rsidR="00CB5076" w:rsidRPr="00CB5076">
        <w:rPr>
          <w:rFonts w:ascii="Arial" w:hAnsi="Arial" w:cs="Arial"/>
          <w:sz w:val="24"/>
          <w:szCs w:val="24"/>
        </w:rPr>
        <w:t xml:space="preserve">mak </w:t>
      </w:r>
    </w:p>
    <w:p w14:paraId="6AF0FC0F" w14:textId="77777777" w:rsidR="00C25E49" w:rsidRPr="00CB5076" w:rsidRDefault="00C25E49" w:rsidP="00CB5076">
      <w:pPr>
        <w:pStyle w:val="AralkYok"/>
        <w:rPr>
          <w:rFonts w:ascii="Arial" w:hAnsi="Arial" w:cs="Arial"/>
          <w:sz w:val="24"/>
          <w:szCs w:val="24"/>
        </w:rPr>
      </w:pPr>
      <w:r w:rsidRPr="00CB5076">
        <w:rPr>
          <w:rFonts w:ascii="Arial" w:hAnsi="Arial" w:cs="Arial"/>
          <w:b/>
          <w:sz w:val="24"/>
          <w:szCs w:val="24"/>
        </w:rPr>
        <w:t>D)</w:t>
      </w:r>
      <w:r w:rsidRPr="00CB5076">
        <w:rPr>
          <w:rFonts w:ascii="Arial" w:hAnsi="Arial" w:cs="Arial"/>
          <w:sz w:val="24"/>
          <w:szCs w:val="24"/>
        </w:rPr>
        <w:t xml:space="preserve"> Yorgun araç kullanmak</w:t>
      </w:r>
    </w:p>
    <w:p w14:paraId="3A02B6E6" w14:textId="77777777" w:rsidR="00C25E49" w:rsidRPr="00CB5076" w:rsidRDefault="00C25E49" w:rsidP="00EC3A4F">
      <w:pPr>
        <w:pStyle w:val="AralkYok"/>
        <w:rPr>
          <w:rFonts w:ascii="Arial" w:hAnsi="Arial" w:cs="Arial"/>
          <w:sz w:val="24"/>
          <w:szCs w:val="24"/>
        </w:rPr>
      </w:pPr>
    </w:p>
    <w:p w14:paraId="152F5B51" w14:textId="77777777" w:rsidR="00CB5076" w:rsidRPr="00CB5076" w:rsidRDefault="00C25E49" w:rsidP="00CB5076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22) </w:t>
      </w:r>
      <w:r w:rsidR="00CB5076" w:rsidRPr="00CB507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Solunumun bir dakika durması aşağıdakilerden hangisine sebep olabilir? </w:t>
      </w:r>
    </w:p>
    <w:p w14:paraId="54CEEA06" w14:textId="77777777" w:rsidR="00CB5076" w:rsidRPr="00CB5076" w:rsidRDefault="00CB5076" w:rsidP="00CB507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CB507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A) </w:t>
      </w:r>
      <w:r w:rsidRPr="00CB5076">
        <w:rPr>
          <w:rFonts w:ascii="Arial" w:eastAsia="Times New Roman" w:hAnsi="Arial" w:cs="Arial"/>
          <w:sz w:val="24"/>
          <w:szCs w:val="24"/>
          <w:lang w:eastAsia="tr-TR"/>
        </w:rPr>
        <w:t>Kalp atışında düzensizlik görülemeye başlar.</w:t>
      </w:r>
    </w:p>
    <w:p w14:paraId="20F4B97B" w14:textId="77777777" w:rsidR="00CB5076" w:rsidRPr="00CB5076" w:rsidRDefault="00CB5076" w:rsidP="00CB507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CB507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B) </w:t>
      </w:r>
      <w:r w:rsidRPr="00CB5076">
        <w:rPr>
          <w:rFonts w:ascii="Arial" w:eastAsia="Times New Roman" w:hAnsi="Arial" w:cs="Arial"/>
          <w:sz w:val="24"/>
          <w:szCs w:val="24"/>
          <w:lang w:eastAsia="tr-TR"/>
        </w:rPr>
        <w:t xml:space="preserve">Beyinde ağır hasar oluşur.   </w:t>
      </w:r>
    </w:p>
    <w:p w14:paraId="677C5A3B" w14:textId="77777777" w:rsidR="00CB5076" w:rsidRPr="00CB5076" w:rsidRDefault="00CB5076" w:rsidP="00CB507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CB507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C) </w:t>
      </w:r>
      <w:r w:rsidRPr="00CB5076">
        <w:rPr>
          <w:rFonts w:ascii="Arial" w:eastAsia="Times New Roman" w:hAnsi="Arial" w:cs="Arial"/>
          <w:sz w:val="24"/>
          <w:szCs w:val="24"/>
          <w:lang w:eastAsia="tr-TR"/>
        </w:rPr>
        <w:t>Beyin ölümü gerçekleşir.</w:t>
      </w:r>
    </w:p>
    <w:p w14:paraId="289E6C44" w14:textId="77777777" w:rsidR="00C25E49" w:rsidRPr="00CB5076" w:rsidRDefault="00CB5076" w:rsidP="00CB5076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CB5076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D) </w:t>
      </w:r>
      <w:r w:rsidRPr="00CB5076">
        <w:rPr>
          <w:rFonts w:ascii="Arial" w:eastAsia="Times New Roman" w:hAnsi="Arial" w:cs="Arial"/>
          <w:sz w:val="24"/>
          <w:szCs w:val="24"/>
          <w:lang w:eastAsia="tr-TR"/>
        </w:rPr>
        <w:t>Beyinde kalıcı hasar oluşur</w:t>
      </w:r>
      <w:r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14:paraId="60AC3695" w14:textId="77777777" w:rsidR="00C25E49" w:rsidRPr="00EC3A4F" w:rsidRDefault="00C25E49" w:rsidP="00EC3A4F">
      <w:pPr>
        <w:pStyle w:val="AralkYok"/>
      </w:pPr>
    </w:p>
    <w:p w14:paraId="49B6CFB7" w14:textId="77777777" w:rsidR="00C25E49" w:rsidRPr="00EC3A4F" w:rsidRDefault="00C25E49" w:rsidP="00C25E49">
      <w:pPr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23) Açık yara üzerine </w:t>
      </w:r>
      <w:r w:rsidR="002B2286">
        <w:rPr>
          <w:rFonts w:ascii="Arial" w:eastAsia="Times New Roman" w:hAnsi="Arial" w:cs="Arial"/>
          <w:b/>
          <w:sz w:val="24"/>
          <w:szCs w:val="24"/>
          <w:lang w:eastAsia="tr-TR"/>
        </w:rPr>
        <w:t>k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oyulabilen ilk yardım malzemesi hangi seçenekte verilmiştir? </w:t>
      </w:r>
    </w:p>
    <w:p w14:paraId="054B744E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Plaster</w:t>
      </w:r>
      <w:r w:rsidR="00EC3A4F"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="00CB5076">
        <w:rPr>
          <w:rFonts w:ascii="Arial" w:eastAsia="Times New Roman" w:hAnsi="Arial" w:cs="Arial"/>
          <w:sz w:val="24"/>
          <w:szCs w:val="24"/>
          <w:lang w:eastAsia="tr-TR"/>
        </w:rPr>
        <w:t xml:space="preserve">    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 Hidrofil gaz steril   </w:t>
      </w:r>
    </w:p>
    <w:p w14:paraId="3AB97920" w14:textId="77777777" w:rsidR="00C25E49" w:rsidRPr="00EC3A4F" w:rsidRDefault="00C25E49" w:rsidP="00C25E49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 xml:space="preserve">Büyük sargı bezi 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sz w:val="24"/>
          <w:szCs w:val="24"/>
          <w:lang w:eastAsia="tr-TR"/>
        </w:rPr>
        <w:t>Üçgen sargı bezi</w:t>
      </w:r>
    </w:p>
    <w:p w14:paraId="7868A194" w14:textId="77777777" w:rsidR="00CB5076" w:rsidRDefault="00CB5076" w:rsidP="00C25E49">
      <w:pPr>
        <w:pStyle w:val="AralkYok"/>
        <w:spacing w:line="120" w:lineRule="atLeast"/>
        <w:contextualSpacing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610BAC9D" w14:textId="77777777" w:rsidR="00C25E49" w:rsidRPr="00EC3A4F" w:rsidRDefault="00C25E49" w:rsidP="00C25E49">
      <w:pPr>
        <w:pStyle w:val="AralkYok"/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EC3A4F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24)</w:t>
      </w:r>
      <w:r w:rsidRPr="00EC3A4F">
        <w:rPr>
          <w:rFonts w:ascii="Arial" w:hAnsi="Arial" w:cs="Arial"/>
          <w:b/>
          <w:sz w:val="24"/>
          <w:szCs w:val="24"/>
        </w:rPr>
        <w:t xml:space="preserve"> Gerekli durumlarda 112 Acil Yardım Merkezini arayarak yardım çağırmak için hangisi </w:t>
      </w:r>
      <w:r w:rsidRPr="00EC3A4F">
        <w:rPr>
          <w:rFonts w:ascii="Arial" w:hAnsi="Arial" w:cs="Arial"/>
          <w:b/>
          <w:sz w:val="24"/>
          <w:szCs w:val="24"/>
          <w:u w:val="single"/>
        </w:rPr>
        <w:t>söylenmez?</w:t>
      </w:r>
      <w:r w:rsidRPr="00EC3A4F">
        <w:rPr>
          <w:rFonts w:ascii="Arial" w:hAnsi="Arial" w:cs="Arial"/>
          <w:b/>
          <w:sz w:val="24"/>
          <w:szCs w:val="24"/>
        </w:rPr>
        <w:t xml:space="preserve"> </w:t>
      </w:r>
    </w:p>
    <w:p w14:paraId="17E9FB00" w14:textId="77777777" w:rsidR="00EC3A4F" w:rsidRPr="00EC3A4F" w:rsidRDefault="00EC3A4F" w:rsidP="00C25E49">
      <w:pPr>
        <w:spacing w:line="12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</w:p>
    <w:p w14:paraId="064EDB10" w14:textId="77777777" w:rsidR="00EC3A4F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A) 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>Bir insanlık görevidir.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           </w:t>
      </w:r>
      <w:r w:rsidR="00EC3A4F"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</w:t>
      </w:r>
    </w:p>
    <w:p w14:paraId="1A36A0CC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B)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Yasal bir zorunluluktur.   </w:t>
      </w:r>
    </w:p>
    <w:p w14:paraId="3CC37D7D" w14:textId="77777777" w:rsidR="00EC3A4F" w:rsidRPr="00EC3A4F" w:rsidRDefault="00EC3A4F" w:rsidP="00C25E49">
      <w:pPr>
        <w:spacing w:line="120" w:lineRule="atLeast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</w:t>
      </w:r>
    </w:p>
    <w:p w14:paraId="32B1F3E9" w14:textId="77777777" w:rsidR="00EC3A4F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18 yaşından büyükler yapmalıdır.   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ab/>
        <w:t xml:space="preserve">             </w:t>
      </w:r>
      <w:r w:rsidR="00EC3A4F"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</w:p>
    <w:p w14:paraId="6FE700C4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Kaza yeri doğru bildirilmelidir.</w:t>
      </w:r>
    </w:p>
    <w:p w14:paraId="0C155837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14:paraId="29E5F6F2" w14:textId="77777777" w:rsidR="00EC3A4F" w:rsidRPr="00EC3A4F" w:rsidRDefault="00EC3A4F" w:rsidP="00C25E49">
      <w:pPr>
        <w:spacing w:line="12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763F67E5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25) İlk yardım ile ilgili bilgilerde hangisi </w:t>
      </w:r>
      <w:r w:rsidRPr="00EC3A4F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yanlıştır?</w:t>
      </w:r>
      <w:r w:rsidRPr="00EC3A4F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</w:p>
    <w:p w14:paraId="7981AF0E" w14:textId="77777777" w:rsidR="002B2286" w:rsidRDefault="002B2286" w:rsidP="00C25E49">
      <w:pPr>
        <w:spacing w:line="120" w:lineRule="atLeast"/>
        <w:ind w:hanging="142"/>
        <w:contextualSpacing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 </w:t>
      </w:r>
    </w:p>
    <w:p w14:paraId="7F259774" w14:textId="77777777" w:rsidR="00C25E49" w:rsidRPr="00EC3A4F" w:rsidRDefault="002B2286" w:rsidP="00C25E49">
      <w:pPr>
        <w:spacing w:line="120" w:lineRule="atLeast"/>
        <w:ind w:hanging="142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 </w:t>
      </w:r>
      <w:r w:rsidR="00C25E49"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A)</w:t>
      </w:r>
      <w:r w:rsidR="00C25E49"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İlaç kullanılı</w:t>
      </w:r>
      <w:r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r.                                                                </w:t>
      </w:r>
      <w:r w:rsidR="00C25E49"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B)</w:t>
      </w:r>
      <w:r w:rsidR="00C25E49"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Tıbbi olmayan geçici bir uygulamadır.   </w:t>
      </w:r>
    </w:p>
    <w:p w14:paraId="60304895" w14:textId="77777777" w:rsidR="00EC3A4F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C)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Olay yerinde mevcut imkânlarla yapılır</w:t>
      </w:r>
      <w:r w:rsidR="00EC3A4F"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. </w:t>
      </w:r>
    </w:p>
    <w:p w14:paraId="375D5751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EC3A4F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D)</w:t>
      </w:r>
      <w:r w:rsidRPr="00EC3A4F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İlk yardım eğitimi almış kişiler yapmalıdır.</w:t>
      </w:r>
    </w:p>
    <w:p w14:paraId="12EB9A71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14:paraId="7390969F" w14:textId="77777777" w:rsidR="00C25E49" w:rsidRPr="00EC3A4F" w:rsidRDefault="00C25E49" w:rsidP="00C25E49">
      <w:pPr>
        <w:spacing w:line="120" w:lineRule="atLeast"/>
        <w:contextualSpacing/>
        <w:rPr>
          <w:rFonts w:ascii="Arial" w:eastAsia="Times New Roman" w:hAnsi="Arial" w:cs="Arial"/>
          <w:bCs/>
          <w:sz w:val="24"/>
          <w:szCs w:val="24"/>
          <w:lang w:eastAsia="tr-TR"/>
        </w:rPr>
      </w:pPr>
    </w:p>
    <w:p w14:paraId="0CEF4D19" w14:textId="77777777" w:rsidR="007F0F89" w:rsidRPr="00EC3A4F" w:rsidRDefault="007F0F89">
      <w:pPr>
        <w:rPr>
          <w:rFonts w:ascii="Arial" w:hAnsi="Arial" w:cs="Arial"/>
          <w:sz w:val="24"/>
          <w:szCs w:val="24"/>
        </w:rPr>
      </w:pPr>
    </w:p>
    <w:sectPr w:rsidR="007F0F89" w:rsidRPr="00EC3A4F" w:rsidSect="00EC3A4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2CFE9" w14:textId="77777777" w:rsidR="004B0C10" w:rsidRDefault="004B0C10" w:rsidP="00A96E03">
      <w:pPr>
        <w:spacing w:after="0" w:line="240" w:lineRule="auto"/>
      </w:pPr>
      <w:r>
        <w:separator/>
      </w:r>
    </w:p>
  </w:endnote>
  <w:endnote w:type="continuationSeparator" w:id="0">
    <w:p w14:paraId="12F2DF73" w14:textId="77777777" w:rsidR="004B0C10" w:rsidRDefault="004B0C10" w:rsidP="00A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4CAC2" w14:textId="77777777" w:rsidR="004B0C10" w:rsidRDefault="004B0C10" w:rsidP="00A96E03">
      <w:pPr>
        <w:spacing w:after="0" w:line="240" w:lineRule="auto"/>
      </w:pPr>
      <w:r>
        <w:separator/>
      </w:r>
    </w:p>
  </w:footnote>
  <w:footnote w:type="continuationSeparator" w:id="0">
    <w:p w14:paraId="2048113D" w14:textId="77777777" w:rsidR="004B0C10" w:rsidRDefault="004B0C10" w:rsidP="00A96E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5E49"/>
    <w:rsid w:val="001A509F"/>
    <w:rsid w:val="002B2286"/>
    <w:rsid w:val="003758AF"/>
    <w:rsid w:val="004B0C10"/>
    <w:rsid w:val="00640F56"/>
    <w:rsid w:val="00695C8E"/>
    <w:rsid w:val="00747FA0"/>
    <w:rsid w:val="007D289E"/>
    <w:rsid w:val="007F0F89"/>
    <w:rsid w:val="00953670"/>
    <w:rsid w:val="009F083D"/>
    <w:rsid w:val="00A96E03"/>
    <w:rsid w:val="00BD49B5"/>
    <w:rsid w:val="00BD531D"/>
    <w:rsid w:val="00C25E49"/>
    <w:rsid w:val="00CB5076"/>
    <w:rsid w:val="00CE5D45"/>
    <w:rsid w:val="00D81654"/>
    <w:rsid w:val="00DC2F55"/>
    <w:rsid w:val="00E013B0"/>
    <w:rsid w:val="00EC3A4F"/>
    <w:rsid w:val="00F6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FC03A0E"/>
  <w15:docId w15:val="{FC780ABC-7E21-4113-B0D3-8702B9D9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25E4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96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96E03"/>
  </w:style>
  <w:style w:type="paragraph" w:styleId="AltBilgi">
    <w:name w:val="footer"/>
    <w:basedOn w:val="Normal"/>
    <w:link w:val="AltBilgiChar"/>
    <w:uiPriority w:val="99"/>
    <w:semiHidden/>
    <w:unhideWhenUsed/>
    <w:rsid w:val="00A96E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96E03"/>
  </w:style>
  <w:style w:type="character" w:styleId="Kpr">
    <w:name w:val="Hyperlink"/>
    <w:basedOn w:val="VarsaylanParagrafYazTipi"/>
    <w:uiPriority w:val="99"/>
    <w:unhideWhenUsed/>
    <w:rsid w:val="00DC2F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C2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7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13</cp:revision>
  <cp:lastPrinted>2022-05-23T07:40:00Z</cp:lastPrinted>
  <dcterms:created xsi:type="dcterms:W3CDTF">2022-05-23T06:34:00Z</dcterms:created>
  <dcterms:modified xsi:type="dcterms:W3CDTF">2022-05-23T18:38:00Z</dcterms:modified>
</cp:coreProperties>
</file>