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BB48A"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6EC9E36D"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5226CFDF"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360180D8"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72B8A858" w14:textId="45EDA1F6" w:rsidR="00CC02DC" w:rsidRPr="00CC02DC" w:rsidRDefault="009D77DC"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00CC02DC" w:rsidRPr="00CC02DC">
        <w:rPr>
          <w:rFonts w:ascii="Times New Roman" w:eastAsia="Times New Roman" w:hAnsi="Times New Roman" w:cs="Times New Roman"/>
          <w:b/>
          <w:sz w:val="24"/>
          <w:szCs w:val="24"/>
          <w:lang w:eastAsia="tr-TR"/>
        </w:rPr>
        <w:t>M  İLKOKULU MÜDÜRLÜĞÜNE</w:t>
      </w:r>
    </w:p>
    <w:p w14:paraId="311F3BEB" w14:textId="5EF56685"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164A7B45"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4267B1D3"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1F1DC87E" w14:textId="77777777" w:rsidR="00CC02DC" w:rsidRPr="00CC02DC" w:rsidRDefault="00CC02DC" w:rsidP="00FC72B7">
      <w:pPr>
        <w:spacing w:after="0"/>
        <w:ind w:firstLine="708"/>
        <w:jc w:val="both"/>
        <w:rPr>
          <w:rFonts w:ascii="Times New Roman" w:eastAsia="Times New Roman" w:hAnsi="Times New Roman" w:cs="Times New Roman"/>
          <w:sz w:val="24"/>
          <w:szCs w:val="24"/>
          <w:lang w:eastAsia="tr-TR"/>
        </w:rPr>
      </w:pPr>
      <w:r w:rsidRPr="00CC02DC">
        <w:rPr>
          <w:rFonts w:ascii="Times New Roman" w:eastAsia="Times New Roman" w:hAnsi="Times New Roman" w:cs="Times New Roman"/>
          <w:sz w:val="24"/>
          <w:szCs w:val="24"/>
          <w:lang w:eastAsia="tr-TR"/>
        </w:rPr>
        <w:t>2021-2022 E</w:t>
      </w:r>
      <w:r w:rsidRPr="00D80D78">
        <w:rPr>
          <w:rFonts w:ascii="Times New Roman" w:eastAsia="Times New Roman" w:hAnsi="Times New Roman" w:cs="Times New Roman"/>
          <w:sz w:val="24"/>
          <w:szCs w:val="24"/>
          <w:lang w:eastAsia="tr-TR"/>
        </w:rPr>
        <w:t>ğitim öğretim yılı sonu</w:t>
      </w:r>
      <w:r w:rsidRPr="00CC02DC">
        <w:rPr>
          <w:rFonts w:ascii="Times New Roman" w:eastAsia="Times New Roman" w:hAnsi="Times New Roman" w:cs="Times New Roman"/>
          <w:sz w:val="24"/>
          <w:szCs w:val="24"/>
          <w:lang w:eastAsia="tr-TR"/>
        </w:rPr>
        <w:t xml:space="preserve">, 2.sınıflar “Zümre Öğretmenler Kurulu” toplantısı </w:t>
      </w:r>
      <w:r w:rsidRPr="00D80D78">
        <w:rPr>
          <w:rFonts w:ascii="Times New Roman" w:eastAsia="Times New Roman" w:hAnsi="Times New Roman" w:cs="Times New Roman"/>
          <w:sz w:val="24"/>
          <w:szCs w:val="24"/>
          <w:lang w:eastAsia="tr-TR"/>
        </w:rPr>
        <w:t>14.06</w:t>
      </w:r>
      <w:r w:rsidRPr="00CC02DC">
        <w:rPr>
          <w:rFonts w:ascii="Times New Roman" w:eastAsia="Times New Roman" w:hAnsi="Times New Roman" w:cs="Times New Roman"/>
          <w:sz w:val="24"/>
          <w:szCs w:val="24"/>
          <w:lang w:eastAsia="tr-TR"/>
        </w:rPr>
        <w:t>.2022 tarihinde  2/B sınıfında saat 1</w:t>
      </w:r>
      <w:r w:rsidRPr="00D80D78">
        <w:rPr>
          <w:rFonts w:ascii="Times New Roman" w:eastAsia="Times New Roman" w:hAnsi="Times New Roman" w:cs="Times New Roman"/>
          <w:sz w:val="24"/>
          <w:szCs w:val="24"/>
          <w:lang w:eastAsia="tr-TR"/>
        </w:rPr>
        <w:t>5</w:t>
      </w:r>
      <w:r w:rsidRPr="00CC02DC">
        <w:rPr>
          <w:rFonts w:ascii="Times New Roman" w:eastAsia="Times New Roman" w:hAnsi="Times New Roman" w:cs="Times New Roman"/>
          <w:sz w:val="24"/>
          <w:szCs w:val="24"/>
          <w:lang w:eastAsia="tr-TR"/>
        </w:rPr>
        <w:t>:00’d</w:t>
      </w:r>
      <w:r w:rsidRPr="00D80D78">
        <w:rPr>
          <w:rFonts w:ascii="Times New Roman" w:eastAsia="Times New Roman" w:hAnsi="Times New Roman" w:cs="Times New Roman"/>
          <w:sz w:val="24"/>
          <w:szCs w:val="24"/>
          <w:lang w:eastAsia="tr-TR"/>
        </w:rPr>
        <w:t>e</w:t>
      </w:r>
      <w:r w:rsidRPr="00CC02DC">
        <w:rPr>
          <w:rFonts w:ascii="Times New Roman" w:eastAsia="Times New Roman" w:hAnsi="Times New Roman" w:cs="Times New Roman"/>
          <w:sz w:val="24"/>
          <w:szCs w:val="24"/>
          <w:lang w:eastAsia="tr-TR"/>
        </w:rPr>
        <w:t xml:space="preserve"> aşağıdaki gündemle toplanacaktır.</w:t>
      </w:r>
    </w:p>
    <w:p w14:paraId="54A13F45" w14:textId="77777777" w:rsidR="00CC02DC" w:rsidRPr="00CC02DC" w:rsidRDefault="00CC02DC" w:rsidP="00FC72B7">
      <w:pPr>
        <w:spacing w:after="0"/>
        <w:jc w:val="both"/>
        <w:rPr>
          <w:rFonts w:ascii="Times New Roman" w:eastAsia="Times New Roman" w:hAnsi="Times New Roman" w:cs="Times New Roman"/>
          <w:sz w:val="24"/>
          <w:szCs w:val="24"/>
          <w:lang w:eastAsia="tr-TR"/>
        </w:rPr>
      </w:pPr>
      <w:r w:rsidRPr="00CC02DC">
        <w:rPr>
          <w:rFonts w:ascii="Times New Roman" w:eastAsia="Times New Roman" w:hAnsi="Times New Roman" w:cs="Times New Roman"/>
          <w:sz w:val="24"/>
          <w:szCs w:val="24"/>
          <w:lang w:eastAsia="tr-TR"/>
        </w:rPr>
        <w:t xml:space="preserve">            Bilgilerinize arz ederim.                                                                                                  </w:t>
      </w:r>
    </w:p>
    <w:p w14:paraId="49052E6E" w14:textId="77777777" w:rsidR="00CC02DC" w:rsidRPr="00CC02DC" w:rsidRDefault="00CC02DC" w:rsidP="00FC72B7">
      <w:pPr>
        <w:spacing w:after="0"/>
        <w:ind w:firstLine="708"/>
        <w:rPr>
          <w:rFonts w:ascii="Times New Roman" w:eastAsia="Times New Roman" w:hAnsi="Times New Roman" w:cs="Times New Roman"/>
          <w:sz w:val="24"/>
          <w:szCs w:val="24"/>
          <w:lang w:eastAsia="tr-TR"/>
        </w:rPr>
      </w:pPr>
    </w:p>
    <w:p w14:paraId="66D30F2B" w14:textId="77777777"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13.06</w:t>
      </w:r>
      <w:r w:rsidRPr="00CC02DC">
        <w:rPr>
          <w:rFonts w:ascii="Times New Roman" w:eastAsia="Times New Roman" w:hAnsi="Times New Roman" w:cs="Times New Roman"/>
          <w:b/>
          <w:sz w:val="24"/>
          <w:szCs w:val="24"/>
          <w:lang w:eastAsia="tr-TR"/>
        </w:rPr>
        <w:t>.2022</w:t>
      </w:r>
    </w:p>
    <w:p w14:paraId="49F9E353" w14:textId="77777777"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p>
    <w:p w14:paraId="1292C6EA" w14:textId="0C05D5F4"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Pr="00CC02DC">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23E5B7BB" w14:textId="77777777"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2. Sınıflar Zümre Başkanı</w:t>
      </w:r>
    </w:p>
    <w:p w14:paraId="3EC647AB"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B83094"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02C8637"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25CDC3" w14:textId="77777777" w:rsidR="00EB1723" w:rsidRPr="00D80D78" w:rsidRDefault="00EB1723" w:rsidP="00FC72B7">
      <w:pPr>
        <w:spacing w:after="0"/>
        <w:rPr>
          <w:rFonts w:ascii="Times New Roman" w:hAnsi="Times New Roman" w:cs="Times New Roman"/>
          <w:sz w:val="24"/>
          <w:szCs w:val="24"/>
        </w:rPr>
      </w:pPr>
    </w:p>
    <w:p w14:paraId="60538D40" w14:textId="77777777" w:rsidR="00EB1723" w:rsidRPr="00D80D78" w:rsidRDefault="00EB1723" w:rsidP="00FC72B7">
      <w:pPr>
        <w:spacing w:after="0"/>
        <w:rPr>
          <w:rFonts w:ascii="Times New Roman" w:hAnsi="Times New Roman" w:cs="Times New Roman"/>
          <w:sz w:val="24"/>
          <w:szCs w:val="24"/>
        </w:rPr>
      </w:pPr>
    </w:p>
    <w:p w14:paraId="005EC12C" w14:textId="77777777" w:rsidR="00EB1723" w:rsidRPr="00D80D78" w:rsidRDefault="00EB1723" w:rsidP="00FC72B7">
      <w:pPr>
        <w:spacing w:after="0"/>
        <w:rPr>
          <w:rFonts w:ascii="Times New Roman" w:hAnsi="Times New Roman" w:cs="Times New Roman"/>
          <w:sz w:val="24"/>
          <w:szCs w:val="24"/>
        </w:rPr>
      </w:pPr>
    </w:p>
    <w:p w14:paraId="4E255E32" w14:textId="77777777" w:rsidR="00EB1723" w:rsidRPr="00D80D78" w:rsidRDefault="00EB1723" w:rsidP="00FC72B7">
      <w:pPr>
        <w:tabs>
          <w:tab w:val="left" w:pos="2700"/>
        </w:tabs>
        <w:spacing w:after="0"/>
        <w:rPr>
          <w:rFonts w:ascii="Times New Roman" w:hAnsi="Times New Roman" w:cs="Times New Roman"/>
          <w:sz w:val="24"/>
          <w:szCs w:val="24"/>
        </w:rPr>
      </w:pPr>
    </w:p>
    <w:p w14:paraId="0A9B7A43" w14:textId="77777777" w:rsidR="00EB1723" w:rsidRPr="00D80D78" w:rsidRDefault="00EB1723" w:rsidP="00FC72B7">
      <w:pPr>
        <w:spacing w:after="0"/>
        <w:rPr>
          <w:rFonts w:ascii="Times New Roman" w:hAnsi="Times New Roman" w:cs="Times New Roman"/>
          <w:sz w:val="24"/>
          <w:szCs w:val="24"/>
        </w:rPr>
      </w:pPr>
    </w:p>
    <w:p w14:paraId="09AE12E4" w14:textId="77777777" w:rsidR="00EB1723" w:rsidRPr="00D80D78" w:rsidRDefault="00EB1723" w:rsidP="00FC72B7">
      <w:pPr>
        <w:rPr>
          <w:rFonts w:ascii="Times New Roman" w:hAnsi="Times New Roman" w:cs="Times New Roman"/>
          <w:b/>
          <w:sz w:val="24"/>
          <w:szCs w:val="24"/>
        </w:rPr>
      </w:pPr>
      <w:r w:rsidRPr="00D80D78">
        <w:rPr>
          <w:rFonts w:ascii="Times New Roman" w:hAnsi="Times New Roman" w:cs="Times New Roman"/>
          <w:b/>
          <w:sz w:val="24"/>
          <w:szCs w:val="24"/>
        </w:rPr>
        <w:t>GÜNDEM MADDELERİ :</w:t>
      </w:r>
    </w:p>
    <w:p w14:paraId="7617714B"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b/>
          <w:sz w:val="24"/>
          <w:szCs w:val="24"/>
        </w:rPr>
        <w:t xml:space="preserve"> </w:t>
      </w:r>
      <w:r w:rsidR="00D547AA" w:rsidRPr="00D80D78">
        <w:rPr>
          <w:rFonts w:ascii="Times New Roman" w:hAnsi="Times New Roman" w:cs="Times New Roman"/>
          <w:sz w:val="24"/>
          <w:szCs w:val="24"/>
        </w:rPr>
        <w:t>Açılış ve y</w:t>
      </w:r>
      <w:r w:rsidRPr="00D80D78">
        <w:rPr>
          <w:rFonts w:ascii="Times New Roman" w:hAnsi="Times New Roman" w:cs="Times New Roman"/>
          <w:sz w:val="24"/>
          <w:szCs w:val="24"/>
        </w:rPr>
        <w:t>oklama</w:t>
      </w:r>
    </w:p>
    <w:p w14:paraId="7C623A7C" w14:textId="77777777" w:rsidR="00EB1723" w:rsidRPr="00D80D78" w:rsidRDefault="00495544"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sz w:val="24"/>
          <w:szCs w:val="24"/>
        </w:rPr>
        <w:t>Günde</w:t>
      </w:r>
      <w:r w:rsidR="00EB1723" w:rsidRPr="00D80D78">
        <w:rPr>
          <w:rFonts w:ascii="Times New Roman" w:hAnsi="Times New Roman" w:cs="Times New Roman"/>
          <w:sz w:val="24"/>
          <w:szCs w:val="24"/>
        </w:rPr>
        <w:t>m maddelerinin okunması.</w:t>
      </w:r>
    </w:p>
    <w:p w14:paraId="5F6AAB25"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color w:val="000000" w:themeColor="text1"/>
          <w:sz w:val="24"/>
          <w:szCs w:val="24"/>
        </w:rPr>
        <w:t>2021-2022</w:t>
      </w:r>
      <w:r w:rsidR="00EB1723" w:rsidRPr="00D80D78">
        <w:rPr>
          <w:rFonts w:ascii="Times New Roman" w:hAnsi="Times New Roman" w:cs="Times New Roman"/>
          <w:color w:val="000000" w:themeColor="text1"/>
          <w:sz w:val="24"/>
          <w:szCs w:val="24"/>
        </w:rPr>
        <w:t xml:space="preserve"> Eğit</w:t>
      </w:r>
      <w:r w:rsidR="00CC02DC" w:rsidRPr="00D80D78">
        <w:rPr>
          <w:rFonts w:ascii="Times New Roman" w:hAnsi="Times New Roman" w:cs="Times New Roman"/>
          <w:color w:val="000000" w:themeColor="text1"/>
          <w:sz w:val="24"/>
          <w:szCs w:val="24"/>
        </w:rPr>
        <w:t>im ve öğretim yılının 1. ve 2. d</w:t>
      </w:r>
      <w:r w:rsidR="00EB1723" w:rsidRPr="00D80D78">
        <w:rPr>
          <w:rFonts w:ascii="Times New Roman" w:hAnsi="Times New Roman" w:cs="Times New Roman"/>
          <w:color w:val="000000" w:themeColor="text1"/>
          <w:sz w:val="24"/>
          <w:szCs w:val="24"/>
        </w:rPr>
        <w:t>önem zümre toplantılarının değerlendirilmesi.</w:t>
      </w:r>
    </w:p>
    <w:p w14:paraId="1A348D46"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2021-2022</w:t>
      </w:r>
      <w:r w:rsidR="00EB1723" w:rsidRPr="00D80D78">
        <w:rPr>
          <w:rFonts w:ascii="Times New Roman" w:hAnsi="Times New Roman" w:cs="Times New Roman"/>
          <w:sz w:val="24"/>
          <w:szCs w:val="24"/>
        </w:rPr>
        <w:t xml:space="preserve"> Eğitim öğretim yılının değerlendirilmesi.</w:t>
      </w:r>
    </w:p>
    <w:p w14:paraId="6D1C804E"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Calibri" w:hAnsi="Times New Roman" w:cs="Times New Roman"/>
          <w:sz w:val="24"/>
          <w:szCs w:val="24"/>
        </w:rPr>
        <w:t>Öğrencilerin genel başarı durumlarının değerlendirilmesi</w:t>
      </w:r>
    </w:p>
    <w:p w14:paraId="79733448"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Derslerde tüm konuların bitirilip bitirilmediğinin tespit edilmesi.</w:t>
      </w:r>
    </w:p>
    <w:p w14:paraId="53A9A96A"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Rehberlik ve s</w:t>
      </w:r>
      <w:r w:rsidR="00EB1723" w:rsidRPr="00D80D78">
        <w:rPr>
          <w:rFonts w:ascii="Times New Roman" w:eastAsia="Times New Roman" w:hAnsi="Times New Roman" w:cs="Times New Roman"/>
          <w:sz w:val="24"/>
          <w:szCs w:val="24"/>
          <w:lang w:eastAsia="tr-TR"/>
        </w:rPr>
        <w:t>erbest etkinliklerin değerlendirilmesi</w:t>
      </w:r>
    </w:p>
    <w:p w14:paraId="2ED519B5"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Öğretim programları ile ilgili görüş ve öneriler</w:t>
      </w:r>
    </w:p>
    <w:p w14:paraId="4047F232"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Dilek ve temenniler, k</w:t>
      </w:r>
      <w:r w:rsidR="00EB1723" w:rsidRPr="00D80D78">
        <w:rPr>
          <w:rFonts w:ascii="Times New Roman" w:hAnsi="Times New Roman" w:cs="Times New Roman"/>
          <w:sz w:val="24"/>
          <w:szCs w:val="24"/>
        </w:rPr>
        <w:t>apanış</w:t>
      </w:r>
    </w:p>
    <w:p w14:paraId="23233FE8" w14:textId="77777777" w:rsidR="00EB1723" w:rsidRPr="00D80D78" w:rsidRDefault="00EB1723" w:rsidP="00FC72B7">
      <w:pPr>
        <w:jc w:val="center"/>
        <w:rPr>
          <w:rFonts w:ascii="Times New Roman" w:eastAsia="Times New Roman" w:hAnsi="Times New Roman" w:cs="Times New Roman"/>
          <w:b/>
          <w:sz w:val="24"/>
          <w:szCs w:val="24"/>
          <w:lang w:eastAsia="tr-TR"/>
        </w:rPr>
      </w:pPr>
    </w:p>
    <w:p w14:paraId="1A5775A9" w14:textId="77777777" w:rsidR="00EB1723" w:rsidRPr="00D80D78" w:rsidRDefault="00EB1723" w:rsidP="00495544">
      <w:pPr>
        <w:rPr>
          <w:rFonts w:ascii="Times New Roman" w:hAnsi="Times New Roman" w:cs="Times New Roman"/>
          <w:b/>
          <w:color w:val="000000" w:themeColor="text1"/>
          <w:sz w:val="24"/>
          <w:szCs w:val="24"/>
        </w:rPr>
      </w:pPr>
    </w:p>
    <w:p w14:paraId="284987B9" w14:textId="77777777" w:rsidR="008772C6" w:rsidRPr="008772C6" w:rsidRDefault="008772C6" w:rsidP="00FC72B7">
      <w:pPr>
        <w:spacing w:after="0"/>
        <w:rPr>
          <w:rFonts w:ascii="Times New Roman" w:eastAsia="Times New Roman" w:hAnsi="Times New Roman" w:cs="Times New Roman"/>
          <w:sz w:val="24"/>
          <w:szCs w:val="24"/>
          <w:lang w:eastAsia="tr-TR"/>
        </w:rPr>
      </w:pPr>
    </w:p>
    <w:p w14:paraId="27E887F2" w14:textId="77777777"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EB40A2F" w14:textId="77777777"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t>13.06</w:t>
      </w:r>
      <w:r w:rsidRPr="008772C6">
        <w:rPr>
          <w:rFonts w:ascii="Times New Roman" w:eastAsia="Times New Roman" w:hAnsi="Times New Roman" w:cs="Times New Roman"/>
          <w:b/>
          <w:color w:val="000000"/>
          <w:sz w:val="24"/>
          <w:szCs w:val="24"/>
          <w:lang w:eastAsia="tr-TR"/>
        </w:rPr>
        <w:t>.2022</w:t>
      </w:r>
    </w:p>
    <w:p w14:paraId="7BF77A8C" w14:textId="4474849F"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009D77DC">
        <w:rPr>
          <w:rFonts w:ascii="Times New Roman" w:eastAsia="Times New Roman" w:hAnsi="Times New Roman" w:cs="Times New Roman"/>
          <w:b/>
          <w:color w:val="000000"/>
          <w:sz w:val="24"/>
          <w:szCs w:val="24"/>
          <w:lang w:eastAsia="tr-TR"/>
        </w:rPr>
        <w:t>…………………</w:t>
      </w:r>
      <w:r w:rsidRPr="008772C6">
        <w:rPr>
          <w:rFonts w:ascii="Times New Roman" w:eastAsia="Times New Roman" w:hAnsi="Times New Roman" w:cs="Times New Roman"/>
          <w:b/>
          <w:color w:val="000000"/>
          <w:sz w:val="24"/>
          <w:szCs w:val="24"/>
          <w:lang w:eastAsia="tr-TR"/>
        </w:rPr>
        <w:br/>
        <w:t>Okul Müdürü</w:t>
      </w:r>
      <w:r w:rsidR="00D25932" w:rsidRPr="00D80D78">
        <w:rPr>
          <w:rFonts w:ascii="Times New Roman" w:eastAsia="Times New Roman" w:hAnsi="Times New Roman" w:cs="Times New Roman"/>
          <w:b/>
          <w:color w:val="000000"/>
          <w:sz w:val="24"/>
          <w:szCs w:val="24"/>
          <w:lang w:eastAsia="tr-TR"/>
        </w:rPr>
        <w:t xml:space="preserve"> V.</w:t>
      </w:r>
    </w:p>
    <w:p w14:paraId="60254604" w14:textId="77777777" w:rsidR="00EB1723" w:rsidRPr="00D80D78" w:rsidRDefault="00EB1723" w:rsidP="00FC72B7">
      <w:pPr>
        <w:jc w:val="center"/>
        <w:rPr>
          <w:rFonts w:ascii="Times New Roman" w:hAnsi="Times New Roman" w:cs="Times New Roman"/>
          <w:b/>
          <w:color w:val="000000" w:themeColor="text1"/>
          <w:sz w:val="24"/>
          <w:szCs w:val="24"/>
        </w:rPr>
      </w:pPr>
    </w:p>
    <w:p w14:paraId="10FBFCB8" w14:textId="77777777" w:rsidR="00EB1723" w:rsidRPr="00D80D78" w:rsidRDefault="00EB1723" w:rsidP="00FC72B7">
      <w:pPr>
        <w:jc w:val="center"/>
        <w:rPr>
          <w:rFonts w:ascii="Times New Roman" w:hAnsi="Times New Roman" w:cs="Times New Roman"/>
          <w:b/>
          <w:color w:val="000000" w:themeColor="text1"/>
          <w:sz w:val="24"/>
          <w:szCs w:val="24"/>
        </w:rPr>
      </w:pPr>
    </w:p>
    <w:p w14:paraId="2E1ADC96" w14:textId="77777777" w:rsidR="00CC02DC" w:rsidRPr="00D80D78" w:rsidRDefault="00CC02DC" w:rsidP="00FC72B7">
      <w:pPr>
        <w:rPr>
          <w:rFonts w:ascii="Times New Roman" w:hAnsi="Times New Roman" w:cs="Times New Roman"/>
          <w:b/>
          <w:color w:val="000000" w:themeColor="text1"/>
          <w:sz w:val="24"/>
          <w:szCs w:val="24"/>
        </w:rPr>
      </w:pPr>
    </w:p>
    <w:p w14:paraId="578D33BE" w14:textId="77777777" w:rsidR="00D25932" w:rsidRPr="00D80D78" w:rsidRDefault="00D25932" w:rsidP="00FC72B7">
      <w:pPr>
        <w:rPr>
          <w:rFonts w:ascii="Times New Roman" w:hAnsi="Times New Roman" w:cs="Times New Roman"/>
          <w:b/>
          <w:color w:val="000000" w:themeColor="text1"/>
          <w:sz w:val="24"/>
          <w:szCs w:val="24"/>
        </w:rPr>
      </w:pPr>
    </w:p>
    <w:p w14:paraId="5F06E447" w14:textId="06F890C7" w:rsidR="00D25932" w:rsidRPr="00D25932" w:rsidRDefault="00D25932" w:rsidP="00FC72B7">
      <w:pPr>
        <w:spacing w:after="0"/>
        <w:jc w:val="center"/>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2021-2022 EĞİTİM ÖĞRETİM YILI </w:t>
      </w:r>
      <w:r w:rsidR="009D77DC">
        <w:rPr>
          <w:rFonts w:ascii="Times New Roman" w:eastAsia="Times New Roman" w:hAnsi="Times New Roman" w:cs="Times New Roman"/>
          <w:b/>
          <w:sz w:val="24"/>
          <w:szCs w:val="24"/>
          <w:lang w:eastAsia="tr-TR"/>
        </w:rPr>
        <w:t>…………………</w:t>
      </w:r>
      <w:r w:rsidRPr="00D25932">
        <w:rPr>
          <w:rFonts w:ascii="Times New Roman" w:eastAsia="Times New Roman" w:hAnsi="Times New Roman" w:cs="Times New Roman"/>
          <w:b/>
          <w:sz w:val="24"/>
          <w:szCs w:val="24"/>
          <w:lang w:eastAsia="tr-TR"/>
        </w:rPr>
        <w:t xml:space="preserve">  İLKOKULU             2. SINIFLAR</w:t>
      </w:r>
      <w:r w:rsidRPr="00D80D78">
        <w:rPr>
          <w:rFonts w:ascii="Times New Roman" w:eastAsia="Times New Roman" w:hAnsi="Times New Roman" w:cs="Times New Roman"/>
          <w:b/>
          <w:sz w:val="24"/>
          <w:szCs w:val="24"/>
          <w:lang w:eastAsia="tr-TR"/>
        </w:rPr>
        <w:t xml:space="preserve"> YIL SONU</w:t>
      </w:r>
      <w:r w:rsidRPr="00D25932">
        <w:rPr>
          <w:rFonts w:ascii="Times New Roman" w:eastAsia="Times New Roman" w:hAnsi="Times New Roman" w:cs="Times New Roman"/>
          <w:b/>
          <w:sz w:val="24"/>
          <w:szCs w:val="24"/>
          <w:lang w:eastAsia="tr-TR"/>
        </w:rPr>
        <w:t xml:space="preserve"> ZÜMRE ÖĞRETMENLER KURULU TOPLANTI TUTANAĞI</w:t>
      </w:r>
    </w:p>
    <w:p w14:paraId="267052FC" w14:textId="77777777" w:rsidR="00D25932" w:rsidRPr="00D25932" w:rsidRDefault="00D25932" w:rsidP="00FC72B7">
      <w:pPr>
        <w:spacing w:after="0"/>
        <w:jc w:val="center"/>
        <w:rPr>
          <w:rFonts w:ascii="Times New Roman" w:eastAsia="Times New Roman" w:hAnsi="Times New Roman" w:cs="Times New Roman"/>
          <w:b/>
          <w:i/>
          <w:sz w:val="24"/>
          <w:szCs w:val="24"/>
          <w:u w:val="single"/>
          <w:lang w:eastAsia="tr-TR"/>
        </w:rPr>
      </w:pPr>
    </w:p>
    <w:p w14:paraId="3E2C4332" w14:textId="77777777" w:rsidR="00D25932" w:rsidRPr="00D25932" w:rsidRDefault="00D25932" w:rsidP="00FC72B7">
      <w:pPr>
        <w:spacing w:after="0"/>
        <w:rPr>
          <w:rFonts w:ascii="Times New Roman" w:eastAsia="Times New Roman" w:hAnsi="Times New Roman" w:cs="Times New Roman"/>
          <w:sz w:val="24"/>
          <w:szCs w:val="24"/>
          <w:lang w:eastAsia="tr-TR"/>
        </w:rPr>
      </w:pPr>
      <w:r w:rsidRPr="00D25932">
        <w:rPr>
          <w:rFonts w:ascii="Times New Roman" w:eastAsia="Times New Roman" w:hAnsi="Times New Roman" w:cs="Times New Roman"/>
          <w:b/>
          <w:sz w:val="24"/>
          <w:szCs w:val="24"/>
          <w:lang w:eastAsia="tr-TR"/>
        </w:rPr>
        <w:t xml:space="preserve">TOPLANTI NO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3</w:t>
      </w:r>
    </w:p>
    <w:p w14:paraId="431AB11A" w14:textId="77777777"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TARİHİ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 </w:t>
      </w:r>
      <w:r w:rsidRPr="00D80D78">
        <w:rPr>
          <w:rFonts w:ascii="Times New Roman" w:eastAsia="Times New Roman" w:hAnsi="Times New Roman" w:cs="Times New Roman"/>
          <w:b/>
          <w:sz w:val="24"/>
          <w:szCs w:val="24"/>
          <w:lang w:eastAsia="tr-TR"/>
        </w:rPr>
        <w:t>14.06</w:t>
      </w:r>
      <w:r w:rsidRPr="00D25932">
        <w:rPr>
          <w:rFonts w:ascii="Times New Roman" w:eastAsia="Times New Roman" w:hAnsi="Times New Roman" w:cs="Times New Roman"/>
          <w:b/>
          <w:sz w:val="24"/>
          <w:szCs w:val="24"/>
          <w:lang w:eastAsia="tr-TR"/>
        </w:rPr>
        <w:t>.2022</w:t>
      </w:r>
    </w:p>
    <w:p w14:paraId="72090769" w14:textId="77777777"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SAATİ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15</w:t>
      </w:r>
      <w:r w:rsidRPr="00D25932">
        <w:rPr>
          <w:rFonts w:ascii="Times New Roman" w:eastAsia="Times New Roman" w:hAnsi="Times New Roman" w:cs="Times New Roman"/>
          <w:b/>
          <w:sz w:val="24"/>
          <w:szCs w:val="24"/>
          <w:lang w:eastAsia="tr-TR"/>
        </w:rPr>
        <w:t>.00</w:t>
      </w:r>
    </w:p>
    <w:p w14:paraId="5F6E4699"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 YERİ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2/B Sınıfı</w:t>
      </w:r>
    </w:p>
    <w:p w14:paraId="24973460"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TOPLANTIYA KATILANLAR     </w:t>
      </w:r>
      <w:r w:rsidRPr="00D25932">
        <w:rPr>
          <w:rFonts w:ascii="Times New Roman" w:eastAsia="Times New Roman" w:hAnsi="Times New Roman" w:cs="Times New Roman"/>
          <w:b/>
          <w:sz w:val="24"/>
          <w:szCs w:val="24"/>
          <w:lang w:eastAsia="tr-TR"/>
        </w:rPr>
        <w:tab/>
        <w:t>:</w:t>
      </w:r>
    </w:p>
    <w:p w14:paraId="57C103B7" w14:textId="77777777" w:rsidR="00D25932" w:rsidRPr="00D25932" w:rsidRDefault="00D25932" w:rsidP="00FC72B7">
      <w:pPr>
        <w:spacing w:after="0"/>
        <w:rPr>
          <w:rFonts w:ascii="Times New Roman" w:eastAsia="Times New Roman" w:hAnsi="Times New Roman" w:cs="Times New Roman"/>
          <w:b/>
          <w:sz w:val="24"/>
          <w:szCs w:val="24"/>
          <w:lang w:eastAsia="tr-TR"/>
        </w:rPr>
      </w:pPr>
    </w:p>
    <w:p w14:paraId="22B87034" w14:textId="01528388"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2/A Sınıfı Öğretmeni   </w:t>
      </w:r>
    </w:p>
    <w:p w14:paraId="18B543E0" w14:textId="0A57297B"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r>
      <w:r w:rsidR="00D25932" w:rsidRPr="00D25932">
        <w:rPr>
          <w:rFonts w:ascii="Times New Roman" w:eastAsia="Times New Roman" w:hAnsi="Times New Roman" w:cs="Times New Roman"/>
          <w:sz w:val="24"/>
          <w:szCs w:val="24"/>
          <w:lang w:eastAsia="tr-TR"/>
        </w:rPr>
        <w:tab/>
        <w:t xml:space="preserve">       2/B Sınıfı Öğretmeni</w:t>
      </w:r>
    </w:p>
    <w:p w14:paraId="7CF998B3" w14:textId="7953D9FE"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2/C Sınıfı Öğretmeni (Zümre Başkanı)</w:t>
      </w:r>
    </w:p>
    <w:p w14:paraId="0E64114D" w14:textId="2C5715F4"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t xml:space="preserve">       2/D Sınıfı Öğretmeni</w:t>
      </w:r>
    </w:p>
    <w:p w14:paraId="2FF87DA2" w14:textId="77777777" w:rsidR="00D25932" w:rsidRPr="00D25932" w:rsidRDefault="00D25932" w:rsidP="00FC72B7">
      <w:pPr>
        <w:spacing w:after="0"/>
        <w:ind w:left="1416"/>
        <w:rPr>
          <w:rFonts w:ascii="Times New Roman" w:eastAsia="Times New Roman" w:hAnsi="Times New Roman" w:cs="Times New Roman"/>
          <w:sz w:val="24"/>
          <w:szCs w:val="24"/>
          <w:lang w:eastAsia="tr-TR"/>
        </w:rPr>
      </w:pPr>
    </w:p>
    <w:p w14:paraId="6AF86E57" w14:textId="22C2C34F" w:rsidR="00D25932" w:rsidRDefault="00D25932" w:rsidP="00FC72B7">
      <w:pPr>
        <w:spacing w:after="120"/>
        <w:ind w:left="283" w:firstLine="627"/>
        <w:jc w:val="both"/>
        <w:rPr>
          <w:rFonts w:ascii="Times New Roman" w:eastAsia="Times New Roman" w:hAnsi="Times New Roman" w:cs="Times New Roman"/>
          <w:sz w:val="24"/>
          <w:szCs w:val="24"/>
        </w:rPr>
      </w:pPr>
      <w:r w:rsidRPr="00D25932">
        <w:rPr>
          <w:rFonts w:ascii="Times New Roman" w:eastAsia="Times New Roman" w:hAnsi="Times New Roman" w:cs="Times New Roman"/>
          <w:sz w:val="24"/>
          <w:szCs w:val="24"/>
        </w:rPr>
        <w:t xml:space="preserve">Şehit Öğretmen Gürhan Yardım İlkokulu 2.sınıf öğretmenleri </w:t>
      </w:r>
      <w:r w:rsidRPr="00D80D78">
        <w:rPr>
          <w:rFonts w:ascii="Times New Roman" w:eastAsia="Times New Roman" w:hAnsi="Times New Roman" w:cs="Times New Roman"/>
          <w:sz w:val="24"/>
          <w:szCs w:val="24"/>
        </w:rPr>
        <w:t>yıl sonu</w:t>
      </w:r>
      <w:r w:rsidRPr="00D25932">
        <w:rPr>
          <w:rFonts w:ascii="Times New Roman" w:eastAsia="Times New Roman" w:hAnsi="Times New Roman" w:cs="Times New Roman"/>
          <w:sz w:val="24"/>
          <w:szCs w:val="24"/>
        </w:rPr>
        <w:t xml:space="preserve"> “Zümre Öğretmenler Kurulu” toplantısını yapmak üzere zümre başkanı</w:t>
      </w:r>
      <w:r w:rsidRPr="00D25932">
        <w:rPr>
          <w:rFonts w:ascii="Times New Roman" w:eastAsia="Times New Roman" w:hAnsi="Times New Roman" w:cs="Times New Roman"/>
          <w:sz w:val="24"/>
          <w:szCs w:val="24"/>
          <w:lang w:eastAsia="tr-TR"/>
        </w:rPr>
        <w:t xml:space="preserve"> </w:t>
      </w:r>
      <w:r w:rsidR="009D77DC">
        <w:rPr>
          <w:rFonts w:ascii="Times New Roman" w:eastAsia="Times New Roman" w:hAnsi="Times New Roman" w:cs="Times New Roman"/>
          <w:sz w:val="24"/>
          <w:szCs w:val="24"/>
        </w:rPr>
        <w:t>............................</w:t>
      </w:r>
      <w:r w:rsidRPr="00D25932">
        <w:rPr>
          <w:rFonts w:ascii="Times New Roman" w:eastAsia="Times New Roman" w:hAnsi="Times New Roman" w:cs="Times New Roman"/>
          <w:sz w:val="24"/>
          <w:szCs w:val="24"/>
        </w:rPr>
        <w:t xml:space="preserve"> başkanlığında toplanarak aşağıda belirlenen “Gündem” maddelerini görüşmeye başlamışlardır.</w:t>
      </w:r>
    </w:p>
    <w:p w14:paraId="57ADEC2D" w14:textId="77777777" w:rsidR="00BE395D" w:rsidRPr="00D25932" w:rsidRDefault="00BE395D" w:rsidP="00FC72B7">
      <w:pPr>
        <w:spacing w:after="120"/>
        <w:ind w:left="283" w:firstLine="627"/>
        <w:jc w:val="both"/>
        <w:rPr>
          <w:rFonts w:ascii="Times New Roman" w:eastAsia="Times New Roman" w:hAnsi="Times New Roman" w:cs="Times New Roman"/>
          <w:sz w:val="24"/>
          <w:szCs w:val="24"/>
        </w:rPr>
      </w:pPr>
    </w:p>
    <w:p w14:paraId="464A5BD4" w14:textId="77777777" w:rsidR="00AF0E05" w:rsidRPr="00D80D78" w:rsidRDefault="00AF0E05" w:rsidP="00FC72B7">
      <w:pPr>
        <w:pStyle w:val="GvdeMetni21"/>
        <w:spacing w:line="276" w:lineRule="auto"/>
        <w:jc w:val="center"/>
        <w:rPr>
          <w:b/>
          <w:color w:val="000000" w:themeColor="text1"/>
          <w:sz w:val="24"/>
        </w:rPr>
      </w:pPr>
    </w:p>
    <w:p w14:paraId="2DB1B9EB" w14:textId="77777777" w:rsidR="00AF0E05" w:rsidRPr="00D80D78" w:rsidRDefault="00AF0E05" w:rsidP="00FC72B7">
      <w:pPr>
        <w:jc w:val="cente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GÜNDEM MADDELERİNİN GÖRÜŞÜLMESİ</w:t>
      </w:r>
    </w:p>
    <w:p w14:paraId="16364769" w14:textId="77777777" w:rsidR="00AF0E05" w:rsidRPr="00D80D78" w:rsidRDefault="00AF0E05" w:rsidP="00FC72B7">
      <w:pP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 xml:space="preserve">1- AÇILIŞ VE YOKLAMA    </w:t>
      </w:r>
    </w:p>
    <w:p w14:paraId="3B5E5538" w14:textId="55EFEF97"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80D78">
        <w:rPr>
          <w:rFonts w:ascii="Times New Roman" w:hAnsi="Times New Roman" w:cs="Times New Roman"/>
          <w:color w:val="000000" w:themeColor="text1"/>
          <w:sz w:val="24"/>
          <w:szCs w:val="24"/>
        </w:rPr>
        <w:t xml:space="preserve"> İlkokulu 2. sınıf  sene s</w:t>
      </w:r>
      <w:r w:rsidR="00AF0E05" w:rsidRPr="00D80D78">
        <w:rPr>
          <w:rFonts w:ascii="Times New Roman" w:hAnsi="Times New Roman" w:cs="Times New Roman"/>
          <w:color w:val="000000" w:themeColor="text1"/>
          <w:sz w:val="24"/>
          <w:szCs w:val="24"/>
        </w:rPr>
        <w:t>onu Zümre Öğretmenler Kurulu, İlköğretim Kurumları Yönetmeliği’nin 12. Maddesi gereğince, yukarıda yeri, zamanı ve saati belirtilmiş o</w:t>
      </w:r>
      <w:r w:rsidR="00D80D78">
        <w:rPr>
          <w:rFonts w:ascii="Times New Roman" w:hAnsi="Times New Roman" w:cs="Times New Roman"/>
          <w:color w:val="000000" w:themeColor="text1"/>
          <w:sz w:val="24"/>
          <w:szCs w:val="24"/>
        </w:rPr>
        <w:t>lan toplantıyı yapmak üzere 2/B sınıf ö</w:t>
      </w:r>
      <w:r w:rsidR="00AF0E05" w:rsidRPr="00D80D78">
        <w:rPr>
          <w:rFonts w:ascii="Times New Roman" w:hAnsi="Times New Roman" w:cs="Times New Roman"/>
          <w:color w:val="000000" w:themeColor="text1"/>
          <w:sz w:val="24"/>
          <w:szCs w:val="24"/>
        </w:rPr>
        <w:t xml:space="preserve">ğretmeni </w:t>
      </w: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AF0E05" w:rsidRPr="00D80D78">
        <w:rPr>
          <w:rFonts w:ascii="Times New Roman" w:hAnsi="Times New Roman" w:cs="Times New Roman"/>
          <w:color w:val="000000" w:themeColor="text1"/>
          <w:sz w:val="24"/>
          <w:szCs w:val="24"/>
        </w:rPr>
        <w:t>başkanlığında toplandı.  Yapılan yoklamada sınıf öğretmenlerinin tamamının hazır olduğu görüldü.</w:t>
      </w:r>
    </w:p>
    <w:p w14:paraId="2CF82986" w14:textId="77777777" w:rsidR="00CB6E2D" w:rsidRPr="00D80D78" w:rsidRDefault="00CB6E2D" w:rsidP="00FC72B7">
      <w:pPr>
        <w:tabs>
          <w:tab w:val="left" w:pos="630"/>
          <w:tab w:val="left" w:pos="810"/>
        </w:tab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2 - GÜNDEM MADDELERİNİN OKUNMASI</w:t>
      </w:r>
      <w:r w:rsidRPr="00D80D78">
        <w:rPr>
          <w:rFonts w:ascii="Times New Roman" w:hAnsi="Times New Roman" w:cs="Times New Roman"/>
          <w:color w:val="000000" w:themeColor="text1"/>
          <w:sz w:val="24"/>
          <w:szCs w:val="24"/>
        </w:rPr>
        <w:t xml:space="preserve">     </w:t>
      </w:r>
    </w:p>
    <w:p w14:paraId="475DCDE6" w14:textId="6DC084B4"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zümre gündemini okuyarak, zümre öğretmenler kurulu toplantılarının İlköğretim Kurumları Yönetmeliği’ne göre “her öğretim yılının başında, ortasında ve sonunda ve ihtiyaç duyuldukça toplanır” </w:t>
      </w:r>
      <w:r w:rsidR="00D80D78">
        <w:rPr>
          <w:rFonts w:ascii="Times New Roman" w:hAnsi="Times New Roman" w:cs="Times New Roman"/>
          <w:color w:val="000000" w:themeColor="text1"/>
          <w:sz w:val="24"/>
          <w:szCs w:val="24"/>
        </w:rPr>
        <w:t>ifadesinden hareketle yıl</w:t>
      </w:r>
      <w:r w:rsidR="00CB6E2D" w:rsidRPr="00D80D78">
        <w:rPr>
          <w:rFonts w:ascii="Times New Roman" w:hAnsi="Times New Roman" w:cs="Times New Roman"/>
          <w:color w:val="000000" w:themeColor="text1"/>
          <w:sz w:val="24"/>
          <w:szCs w:val="24"/>
        </w:rPr>
        <w:t xml:space="preserve"> sonunda bu toplantıyı yaptığımızı belirtti.</w:t>
      </w:r>
    </w:p>
    <w:p w14:paraId="74B0D0AF" w14:textId="77777777" w:rsidR="00CB6E2D" w:rsidRPr="00D80D78" w:rsidRDefault="00D547AA" w:rsidP="00FC72B7">
      <w:pPr>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3- 2021-2022</w:t>
      </w:r>
      <w:r w:rsidR="00CB6E2D" w:rsidRPr="00D80D78">
        <w:rPr>
          <w:rFonts w:ascii="Times New Roman" w:hAnsi="Times New Roman" w:cs="Times New Roman"/>
          <w:b/>
          <w:color w:val="000000" w:themeColor="text1"/>
          <w:sz w:val="24"/>
          <w:szCs w:val="24"/>
        </w:rPr>
        <w:t xml:space="preserve"> EĞİTİM VE ÖĞRETİM YILI 1. Ve 2. DÖNEM ZÜMRE TOPLANTILARININ DEĞERLENDİRİLMESİ</w:t>
      </w:r>
    </w:p>
    <w:p w14:paraId="3E42CB80" w14:textId="2ECAEE1B" w:rsidR="00CB6E2D" w:rsidRPr="00D80D78" w:rsidRDefault="009D77DC" w:rsidP="00FC72B7">
      <w:pPr>
        <w:spacing w:before="60" w:after="60"/>
        <w:ind w:firstLine="708"/>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tarafından birinci ve ikinci dönemin başında yaptığımız zümre toplantılarının kısa bir değerlendirilmesi yapılarak alınan kararların uygulandığını belirtti. Ders programındaki kazanımların ve etkinliklerin gerçekleştirilmesinde herhangi bir sorunla karşılaşılmadığını belirtti. </w:t>
      </w:r>
    </w:p>
    <w:p w14:paraId="2385C624" w14:textId="1160775A" w:rsidR="00CB6E2D" w:rsidRPr="00D80D78" w:rsidRDefault="00CB6E2D" w:rsidP="00FC72B7">
      <w:pPr>
        <w:spacing w:before="60" w:after="60"/>
        <w:ind w:firstLine="567"/>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 xml:space="preserve">Bundan önce yaptığımız iki zümrede de alınan kararların uygulandığı ve herhangi bir aksaklık olmadığı </w:t>
      </w:r>
      <w:r w:rsidR="009D77DC">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color w:val="000000" w:themeColor="text1"/>
          <w:sz w:val="24"/>
          <w:szCs w:val="24"/>
        </w:rPr>
        <w:t>tarafından belirtildi ve bu yılda yakalamış olduğumuz başarı çizgisini korumak ve herhangi bir aksaklığa meydan vermemek için her zaman yaptığımız gibi önümüzdeki sene de zümre öğretmenlerinin görüş alışverişinde bulunması gerektiğini belirtti.</w:t>
      </w:r>
    </w:p>
    <w:p w14:paraId="5E0F2858" w14:textId="77777777" w:rsidR="00CB6E2D" w:rsidRDefault="00CB6E2D" w:rsidP="00FC72B7">
      <w:pPr>
        <w:tabs>
          <w:tab w:val="left" w:pos="630"/>
          <w:tab w:val="left" w:pos="810"/>
        </w:tabs>
        <w:jc w:val="both"/>
        <w:rPr>
          <w:rFonts w:ascii="Times New Roman" w:hAnsi="Times New Roman" w:cs="Times New Roman"/>
          <w:color w:val="000000" w:themeColor="text1"/>
          <w:sz w:val="24"/>
          <w:szCs w:val="24"/>
        </w:rPr>
      </w:pPr>
    </w:p>
    <w:p w14:paraId="068BACF0" w14:textId="77777777" w:rsidR="00BE395D" w:rsidRPr="00D80D78" w:rsidRDefault="00BE395D" w:rsidP="00FC72B7">
      <w:pPr>
        <w:tabs>
          <w:tab w:val="left" w:pos="630"/>
          <w:tab w:val="left" w:pos="810"/>
        </w:tabs>
        <w:jc w:val="both"/>
        <w:rPr>
          <w:rFonts w:ascii="Times New Roman" w:hAnsi="Times New Roman" w:cs="Times New Roman"/>
          <w:color w:val="000000" w:themeColor="text1"/>
          <w:sz w:val="24"/>
          <w:szCs w:val="24"/>
        </w:rPr>
      </w:pPr>
    </w:p>
    <w:p w14:paraId="3776150E" w14:textId="77777777" w:rsidR="00CB6E2D" w:rsidRPr="00D80D78" w:rsidRDefault="00D547AA" w:rsidP="00FC72B7">
      <w:pPr>
        <w:spacing w:before="60" w:after="60"/>
        <w:jc w:val="both"/>
        <w:rPr>
          <w:rFonts w:ascii="Times New Roman" w:hAnsi="Times New Roman" w:cs="Times New Roman"/>
          <w:color w:val="000000" w:themeColor="text1"/>
          <w:sz w:val="24"/>
          <w:szCs w:val="24"/>
        </w:rPr>
      </w:pPr>
      <w:r w:rsidRPr="00D80D78">
        <w:rPr>
          <w:rFonts w:ascii="Times New Roman" w:eastAsia="Times New Roman" w:hAnsi="Times New Roman" w:cs="Times New Roman"/>
          <w:b/>
          <w:sz w:val="24"/>
          <w:szCs w:val="24"/>
          <w:lang w:eastAsia="tr-TR"/>
        </w:rPr>
        <w:lastRenderedPageBreak/>
        <w:t>4-  2021-2022</w:t>
      </w:r>
      <w:r w:rsidR="00CB6E2D" w:rsidRPr="00D80D78">
        <w:rPr>
          <w:rFonts w:ascii="Times New Roman" w:eastAsia="Times New Roman" w:hAnsi="Times New Roman" w:cs="Times New Roman"/>
          <w:b/>
          <w:sz w:val="24"/>
          <w:szCs w:val="24"/>
          <w:lang w:eastAsia="tr-TR"/>
        </w:rPr>
        <w:t xml:space="preserve"> EĞİTİM ÖĞRETİM YILININ DEĞERLENDİRİLMESİ</w:t>
      </w:r>
    </w:p>
    <w:p w14:paraId="481297D2" w14:textId="77777777" w:rsidR="00CB6E2D" w:rsidRPr="00D80D78" w:rsidRDefault="00CB6E2D" w:rsidP="00FC72B7">
      <w:pPr>
        <w:tabs>
          <w:tab w:val="left" w:pos="5580"/>
        </w:tabs>
        <w:spacing w:after="0"/>
        <w:jc w:val="both"/>
        <w:rPr>
          <w:rFonts w:ascii="Times New Roman" w:eastAsia="Times New Roman" w:hAnsi="Times New Roman" w:cs="Times New Roman"/>
          <w:sz w:val="24"/>
          <w:szCs w:val="24"/>
          <w:u w:val="single"/>
          <w:lang w:eastAsia="tr-TR"/>
        </w:rPr>
      </w:pPr>
    </w:p>
    <w:p w14:paraId="0C57360C"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Okul, ilçe, il düzeyinde yapılan resim, şiir yarışmalara katılımın sağlandığı, Sınıf panolarının etkin şekilde kullanıldığı, Öğrencilerin yazılı anlatımlarını geliştirmek için şiir, </w:t>
      </w:r>
      <w:proofErr w:type="gramStart"/>
      <w:r w:rsidRPr="00D80D78">
        <w:rPr>
          <w:rFonts w:ascii="Times New Roman" w:eastAsia="Times New Roman" w:hAnsi="Times New Roman" w:cs="Times New Roman"/>
          <w:sz w:val="24"/>
          <w:szCs w:val="24"/>
          <w:lang w:eastAsia="tr-TR"/>
        </w:rPr>
        <w:t>hikaye</w:t>
      </w:r>
      <w:proofErr w:type="gramEnd"/>
      <w:r w:rsidRPr="00D80D78">
        <w:rPr>
          <w:rFonts w:ascii="Times New Roman" w:eastAsia="Times New Roman" w:hAnsi="Times New Roman" w:cs="Times New Roman"/>
          <w:sz w:val="24"/>
          <w:szCs w:val="24"/>
          <w:lang w:eastAsia="tr-TR"/>
        </w:rPr>
        <w:t xml:space="preserve">, masal yazmalarına özendirildiği ve bu ürünleri sergilemelerine imkan tanındığı,                                             </w:t>
      </w:r>
    </w:p>
    <w:p w14:paraId="08C12D46"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Derslerde sınıf seviyesinin gerisinde olan öğrenciler için ders esnasında seviyelerine uygun etkinliklerin uygulandığı, akran yar</w:t>
      </w:r>
      <w:r w:rsidR="00D80D78">
        <w:rPr>
          <w:rFonts w:ascii="Times New Roman" w:eastAsia="Times New Roman" w:hAnsi="Times New Roman" w:cs="Times New Roman"/>
          <w:sz w:val="24"/>
          <w:szCs w:val="24"/>
          <w:lang w:eastAsia="tr-TR"/>
        </w:rPr>
        <w:t>dımlaşmasından yararlanıldığı, k</w:t>
      </w:r>
      <w:r w:rsidRPr="00D80D78">
        <w:rPr>
          <w:rFonts w:ascii="Times New Roman" w:eastAsia="Times New Roman" w:hAnsi="Times New Roman" w:cs="Times New Roman"/>
          <w:sz w:val="24"/>
          <w:szCs w:val="24"/>
          <w:lang w:eastAsia="tr-TR"/>
        </w:rPr>
        <w:t>işisel temizlik, tuvalet temizliği, okul ve çevre temizliği konusunda s</w:t>
      </w:r>
      <w:r w:rsidR="00D80D78">
        <w:rPr>
          <w:rFonts w:ascii="Times New Roman" w:eastAsia="Times New Roman" w:hAnsi="Times New Roman" w:cs="Times New Roman"/>
          <w:sz w:val="24"/>
          <w:szCs w:val="24"/>
          <w:lang w:eastAsia="tr-TR"/>
        </w:rPr>
        <w:t>ık sık uyarılarının yapıldığı, s</w:t>
      </w:r>
      <w:r w:rsidRPr="00D80D78">
        <w:rPr>
          <w:rFonts w:ascii="Times New Roman" w:eastAsia="Times New Roman" w:hAnsi="Times New Roman" w:cs="Times New Roman"/>
          <w:sz w:val="24"/>
          <w:szCs w:val="24"/>
          <w:lang w:eastAsia="tr-TR"/>
        </w:rPr>
        <w:t xml:space="preserve">ınıf düzeninin sağlanması için öğrencilere sorumluluk verildiği, bu amaçla her gün dönüşümlü olarak sınıf nöbetçisi uygulaması yapıldığı, </w:t>
      </w:r>
    </w:p>
    <w:p w14:paraId="75F291C5"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Öğrencilerin sağlıklı beslenmelerini sağlamak için beslenme çantasında velilerin kendi hazırladıkları yiyeceklerin yer aldığı yiyeceklerin bulunmasına özen gösterildiği, Okul, öğretmen, veli işbirliğinin sağlanması ve geliştirilmesi için yapılan çalışmalara devam edildiği, Sınıf kita</w:t>
      </w:r>
      <w:r w:rsidR="00D80D78">
        <w:rPr>
          <w:rFonts w:ascii="Times New Roman" w:eastAsia="Times New Roman" w:hAnsi="Times New Roman" w:cs="Times New Roman"/>
          <w:sz w:val="24"/>
          <w:szCs w:val="24"/>
          <w:lang w:eastAsia="tr-TR"/>
        </w:rPr>
        <w:t>plığının yanı sıra okul</w:t>
      </w:r>
      <w:r w:rsidRPr="00D80D78">
        <w:rPr>
          <w:rFonts w:ascii="Times New Roman" w:eastAsia="Times New Roman" w:hAnsi="Times New Roman" w:cs="Times New Roman"/>
          <w:sz w:val="24"/>
          <w:szCs w:val="24"/>
          <w:lang w:eastAsia="tr-TR"/>
        </w:rPr>
        <w:t xml:space="preserve"> kütüphane</w:t>
      </w:r>
      <w:r w:rsidR="00D80D78">
        <w:rPr>
          <w:rFonts w:ascii="Times New Roman" w:eastAsia="Times New Roman" w:hAnsi="Times New Roman" w:cs="Times New Roman"/>
          <w:sz w:val="24"/>
          <w:szCs w:val="24"/>
          <w:lang w:eastAsia="tr-TR"/>
        </w:rPr>
        <w:t>sin</w:t>
      </w:r>
      <w:r w:rsidRPr="00D80D78">
        <w:rPr>
          <w:rFonts w:ascii="Times New Roman" w:eastAsia="Times New Roman" w:hAnsi="Times New Roman" w:cs="Times New Roman"/>
          <w:sz w:val="24"/>
          <w:szCs w:val="24"/>
          <w:lang w:eastAsia="tr-TR"/>
        </w:rPr>
        <w:t>den  de okuma saatlerinde etkin şekilde yararlanıldığı, kütüphane kullanımında her sınıfın okuma saatlerine uyarak yararlanmalarının sağlandığı, e-okul sınıf kitaplığının güncellendiği, Ölçme değerlendirme çalışmalarının birinci dönemde olduğu gibi her tema ve ünite sonunda kazanımlara ulaşma düzeylerinin belirlenmesi, kavranması eksik olan kazanımların telafilerinin yapılmasına yönelik çalışmaların yapıldığı,</w:t>
      </w:r>
    </w:p>
    <w:p w14:paraId="75CF2D5F"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Atatürkçülük konuların sene başında yapılan ünitelendirilmiş yıllık planda 2504 sayılı Tebliğler Dergisi’nden alınarak tüm derslere dağıtıldığı, yeri ve zamanı gelindiğinde işlenildiği,</w:t>
      </w:r>
    </w:p>
    <w:p w14:paraId="280C8AA0"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Değerler eğitimi konuları sene başında yapılan  planlamaya göre yapıldığı, yıl boyunca  da bu plana uyulduğu yapılan gözlem ve değerlendirmelerle görülmüştür.</w:t>
      </w:r>
    </w:p>
    <w:p w14:paraId="042EF25F"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 işlenişlerinde çalışma kitaplarına ek olarak konulara uygun teknolojinin (ek çalışma kağıtları, slaytlar, sunular, videolar ve etkinlikler) kullanıldığı, özellikle bakanlığın eğitim portalı EBA’nın  uygun içeriklerinin kullanıldığı, zümreler arasında etkinlik paylaşımının yapıldığı görülmüştür.</w:t>
      </w:r>
    </w:p>
    <w:p w14:paraId="1814DC9D" w14:textId="77777777" w:rsidR="005555E5" w:rsidRPr="00D80D78" w:rsidRDefault="005555E5" w:rsidP="00FC72B7">
      <w:pPr>
        <w:tabs>
          <w:tab w:val="left" w:pos="709"/>
        </w:tabs>
        <w:spacing w:after="0"/>
        <w:jc w:val="both"/>
        <w:rPr>
          <w:rFonts w:ascii="Times New Roman" w:eastAsia="Times New Roman" w:hAnsi="Times New Roman" w:cs="Times New Roman"/>
          <w:sz w:val="24"/>
          <w:szCs w:val="24"/>
          <w:lang w:eastAsia="tr-TR"/>
        </w:rPr>
      </w:pPr>
    </w:p>
    <w:p w14:paraId="73602C0E" w14:textId="77777777" w:rsidR="005555E5" w:rsidRPr="00D80D78" w:rsidRDefault="005555E5" w:rsidP="00FC72B7">
      <w:pPr>
        <w:widowControl w:val="0"/>
        <w:suppressAutoHyphen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5 – </w:t>
      </w:r>
      <w:r w:rsidRPr="00D80D78">
        <w:rPr>
          <w:rFonts w:ascii="Times New Roman" w:eastAsia="Calibri" w:hAnsi="Times New Roman" w:cs="Times New Roman"/>
          <w:b/>
          <w:color w:val="000000" w:themeColor="text1"/>
          <w:sz w:val="24"/>
          <w:szCs w:val="24"/>
        </w:rPr>
        <w:t>ÖĞRENCİLERİN GENEL BAŞARI DURUMLARININ DEĞERLENDİRİLMES</w:t>
      </w:r>
      <w:r w:rsidRPr="00D80D78">
        <w:rPr>
          <w:rFonts w:ascii="Times New Roman" w:eastAsia="Calibri" w:hAnsi="Times New Roman" w:cs="Times New Roman"/>
          <w:b/>
          <w:color w:val="000000" w:themeColor="text1"/>
          <w:sz w:val="24"/>
          <w:szCs w:val="24"/>
          <w:u w:val="single"/>
        </w:rPr>
        <w:t>İ</w:t>
      </w:r>
      <w:r w:rsidRPr="00D80D78">
        <w:rPr>
          <w:rFonts w:ascii="Times New Roman" w:hAnsi="Times New Roman" w:cs="Times New Roman"/>
          <w:color w:val="000000" w:themeColor="text1"/>
          <w:sz w:val="24"/>
          <w:szCs w:val="24"/>
        </w:rPr>
        <w:t xml:space="preserve">   </w:t>
      </w:r>
    </w:p>
    <w:p w14:paraId="4B86F7B1" w14:textId="77777777" w:rsidR="005555E5" w:rsidRPr="00D80D78" w:rsidRDefault="005555E5" w:rsidP="00FC72B7">
      <w:pPr>
        <w:ind w:firstLine="708"/>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Tüm öğretmenler öğretim yılı sonunda sınıfların başarı durumları değerlendirdi. Bu değerlendirme sonucunda, öğrenci başarı durumlarının genel anlamda iyi</w:t>
      </w:r>
      <w:r w:rsidR="00BE395D">
        <w:rPr>
          <w:rFonts w:ascii="Times New Roman" w:hAnsi="Times New Roman" w:cs="Times New Roman"/>
          <w:color w:val="000000" w:themeColor="text1"/>
          <w:sz w:val="24"/>
          <w:szCs w:val="24"/>
        </w:rPr>
        <w:t xml:space="preserve"> olduğunu, tüm </w:t>
      </w:r>
      <w:r w:rsidRPr="00D80D78">
        <w:rPr>
          <w:rFonts w:ascii="Times New Roman" w:hAnsi="Times New Roman" w:cs="Times New Roman"/>
          <w:color w:val="000000" w:themeColor="text1"/>
          <w:sz w:val="24"/>
          <w:szCs w:val="24"/>
        </w:rPr>
        <w:t xml:space="preserve">öğrencilerin bir üst sınıfa geçtikleri konuşuldu. </w:t>
      </w:r>
    </w:p>
    <w:p w14:paraId="13D91CA4" w14:textId="7F9982C3"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gerekli durumlarda okul rehberlik servisinden, öğrenci ve veli rehberlik desteği alındığını, öğrenciyi okumaya ve çalışmaya,   olumlu yönde gelişmey</w:t>
      </w:r>
      <w:r w:rsidR="00BE395D">
        <w:rPr>
          <w:rFonts w:ascii="Times New Roman" w:hAnsi="Times New Roman" w:cs="Times New Roman"/>
          <w:sz w:val="24"/>
          <w:szCs w:val="24"/>
        </w:rPr>
        <w:t xml:space="preserve">e,  yöneltilmeye çalışıldığını zümre başkanı </w:t>
      </w:r>
      <w:r w:rsidR="009D77DC">
        <w:rPr>
          <w:rFonts w:ascii="Times New Roman" w:eastAsia="Times New Roman" w:hAnsi="Times New Roman" w:cs="Times New Roman"/>
          <w:sz w:val="24"/>
          <w:szCs w:val="24"/>
          <w:lang w:eastAsia="tr-TR"/>
        </w:rPr>
        <w:t>............................</w:t>
      </w:r>
      <w:r w:rsidR="00BE395D"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sz w:val="24"/>
          <w:szCs w:val="24"/>
        </w:rPr>
        <w:t>açıkladı.</w:t>
      </w:r>
    </w:p>
    <w:p w14:paraId="0B2C832B" w14:textId="77777777"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Sınıflar bazında yapılan değerlendirmede ;</w:t>
      </w:r>
    </w:p>
    <w:p w14:paraId="45B0B5F4" w14:textId="1FB23F61" w:rsidR="00BE395D" w:rsidRDefault="00BE395D"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2/A </w:t>
      </w:r>
      <w:r w:rsidR="002E4376">
        <w:rPr>
          <w:rFonts w:ascii="Times New Roman" w:hAnsi="Times New Roman" w:cs="Times New Roman"/>
          <w:sz w:val="24"/>
          <w:szCs w:val="24"/>
        </w:rPr>
        <w:t>s</w:t>
      </w:r>
      <w:r w:rsidR="005555E5" w:rsidRPr="00D80D78">
        <w:rPr>
          <w:rFonts w:ascii="Times New Roman" w:hAnsi="Times New Roman" w:cs="Times New Roman"/>
          <w:sz w:val="24"/>
          <w:szCs w:val="24"/>
        </w:rPr>
        <w:t xml:space="preserve">ınıf öğretmeni </w:t>
      </w:r>
      <w:r w:rsidR="009D77DC">
        <w:rPr>
          <w:rFonts w:ascii="Times New Roman" w:hAnsi="Times New Roman" w:cs="Times New Roman"/>
          <w:sz w:val="24"/>
          <w:szCs w:val="24"/>
        </w:rPr>
        <w:t>............................</w:t>
      </w:r>
      <w:r>
        <w:rPr>
          <w:rFonts w:ascii="Times New Roman" w:hAnsi="Times New Roman" w:cs="Times New Roman"/>
          <w:sz w:val="24"/>
          <w:szCs w:val="24"/>
        </w:rPr>
        <w:t>, sınıf 24 kişiden oluşmaktadır. İki dönemde de tüm dersler ünitelendirilmiş yıllık plana göre işlenmiş olup öğrencilerin çoğunluğunun kazanımlara ulaşmış olduğu görüldü. Sınıfta 5 öğrenci sınıf seviyesinin altında bulunmaktadır. Sınıfımızda bir tane kaynaştırma öğrencisi bulunmakta idi. Sınıfa uyum sağlaması, derslere aktif katılımı göz önünde bulundurarak raporun kaldırılması önerilerek, rapor kaldırıldı.</w:t>
      </w:r>
      <w:r w:rsidR="002E4376">
        <w:rPr>
          <w:rFonts w:ascii="Times New Roman" w:hAnsi="Times New Roman" w:cs="Times New Roman"/>
          <w:sz w:val="24"/>
          <w:szCs w:val="24"/>
        </w:rPr>
        <w:t xml:space="preserve"> İkinci dönemde ilk dönemde uygulanan çalışmalara devam ettirildi. Okuduğunu anlama, problem çözme çalışmalarına daha fazla ağırlık verildi. Sınıf seviyesinin altında olan öğrencilerin velileriyle belirli aralıklarla görüşüldü. Bir öğrencimiz sağlık sorunları nedeniyle devamsızlık yaptı. Ailesi tarafından destek olunarak sınıf seviyesinin altına düşmesi engellendi.</w:t>
      </w:r>
    </w:p>
    <w:p w14:paraId="2741275C" w14:textId="77777777" w:rsidR="00495544" w:rsidRDefault="002E4376" w:rsidP="00FC72B7">
      <w:pPr>
        <w:jc w:val="both"/>
        <w:rPr>
          <w:rFonts w:ascii="Times New Roman" w:hAnsi="Times New Roman" w:cs="Times New Roman"/>
          <w:sz w:val="24"/>
          <w:szCs w:val="24"/>
        </w:rPr>
      </w:pPr>
      <w:r>
        <w:rPr>
          <w:rFonts w:ascii="Times New Roman" w:hAnsi="Times New Roman" w:cs="Times New Roman"/>
          <w:sz w:val="24"/>
          <w:szCs w:val="24"/>
        </w:rPr>
        <w:t xml:space="preserve">             </w:t>
      </w:r>
    </w:p>
    <w:p w14:paraId="098FC679" w14:textId="01DB775B" w:rsidR="005555E5" w:rsidRPr="00D80D78" w:rsidRDefault="00495544" w:rsidP="00FC72B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E4376">
        <w:rPr>
          <w:rFonts w:ascii="Times New Roman" w:hAnsi="Times New Roman" w:cs="Times New Roman"/>
          <w:sz w:val="24"/>
          <w:szCs w:val="24"/>
        </w:rPr>
        <w:t>2/</w:t>
      </w:r>
      <w:r>
        <w:rPr>
          <w:rFonts w:ascii="Times New Roman" w:hAnsi="Times New Roman" w:cs="Times New Roman"/>
          <w:sz w:val="24"/>
          <w:szCs w:val="24"/>
        </w:rPr>
        <w:t>B</w:t>
      </w:r>
      <w:r w:rsidR="002E4376">
        <w:rPr>
          <w:rFonts w:ascii="Times New Roman" w:hAnsi="Times New Roman" w:cs="Times New Roman"/>
          <w:sz w:val="24"/>
          <w:szCs w:val="24"/>
        </w:rPr>
        <w:t xml:space="preserve"> sınıf öğretmeni </w:t>
      </w:r>
      <w:r w:rsidR="009D77DC">
        <w:rPr>
          <w:rFonts w:ascii="Times New Roman" w:hAnsi="Times New Roman" w:cs="Times New Roman"/>
          <w:sz w:val="24"/>
          <w:szCs w:val="24"/>
        </w:rPr>
        <w:t>............................</w:t>
      </w:r>
      <w:r w:rsidR="002E4376">
        <w:rPr>
          <w:rFonts w:ascii="Times New Roman" w:hAnsi="Times New Roman" w:cs="Times New Roman"/>
          <w:sz w:val="24"/>
          <w:szCs w:val="24"/>
        </w:rPr>
        <w:t xml:space="preserve">, sene başındaki 24 öğrenci ile eğitim öğretime devam edildi. Sınıfta 4 öğrenci sınıf seviyesinin altındadır. Okuma hızları yavaş. Söyleneni yazmada sıkıntı yaşıyorlar. Problem çözme becerileri zayıf.( </w:t>
      </w:r>
      <w:r w:rsidR="009D77DC">
        <w:rPr>
          <w:rFonts w:ascii="Times New Roman" w:hAnsi="Times New Roman" w:cs="Times New Roman"/>
          <w:sz w:val="24"/>
          <w:szCs w:val="24"/>
        </w:rPr>
        <w:t>………………………..</w:t>
      </w:r>
      <w:r w:rsidR="002E4376">
        <w:rPr>
          <w:rFonts w:ascii="Times New Roman" w:hAnsi="Times New Roman" w:cs="Times New Roman"/>
          <w:sz w:val="24"/>
          <w:szCs w:val="24"/>
        </w:rPr>
        <w:t>)</w:t>
      </w:r>
    </w:p>
    <w:p w14:paraId="6BBDBF76" w14:textId="52112DAC" w:rsidR="002E4376" w:rsidRDefault="002E4376"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2/C </w:t>
      </w:r>
      <w:r w:rsidR="00D647AD">
        <w:rPr>
          <w:rFonts w:ascii="Times New Roman" w:hAnsi="Times New Roman" w:cs="Times New Roman"/>
          <w:sz w:val="24"/>
          <w:szCs w:val="24"/>
        </w:rPr>
        <w:t xml:space="preserve">sınıf öğretmeni </w:t>
      </w:r>
      <w:r w:rsidR="009D77DC">
        <w:rPr>
          <w:rFonts w:ascii="Times New Roman" w:hAnsi="Times New Roman" w:cs="Times New Roman"/>
          <w:sz w:val="24"/>
          <w:szCs w:val="24"/>
        </w:rPr>
        <w:t>............................</w:t>
      </w:r>
      <w:r>
        <w:rPr>
          <w:rFonts w:ascii="Times New Roman" w:hAnsi="Times New Roman" w:cs="Times New Roman"/>
          <w:sz w:val="24"/>
          <w:szCs w:val="24"/>
        </w:rPr>
        <w:t xml:space="preserve">,  </w:t>
      </w:r>
      <w:r w:rsidR="00D647AD">
        <w:rPr>
          <w:rFonts w:ascii="Times New Roman" w:hAnsi="Times New Roman" w:cs="Times New Roman"/>
          <w:sz w:val="24"/>
          <w:szCs w:val="24"/>
        </w:rPr>
        <w:t xml:space="preserve">2.döneme 24 öğrenci ile devam edilmiştir. Sınıfta okuma yazma bilmeyen öğrenci kalmamıştır. Ancak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adlı öğrenci hala heceleyerek okumaktadır. Sınıf seviyesinin çok altındadır.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okuma yazma bilmesine rağmen sınıf içerisinde </w:t>
      </w:r>
      <w:proofErr w:type="gramStart"/>
      <w:r w:rsidR="00D647AD">
        <w:rPr>
          <w:rFonts w:ascii="Times New Roman" w:hAnsi="Times New Roman" w:cs="Times New Roman"/>
          <w:sz w:val="24"/>
          <w:szCs w:val="24"/>
        </w:rPr>
        <w:t>bir çok</w:t>
      </w:r>
      <w:proofErr w:type="gramEnd"/>
      <w:r w:rsidR="00D647AD">
        <w:rPr>
          <w:rFonts w:ascii="Times New Roman" w:hAnsi="Times New Roman" w:cs="Times New Roman"/>
          <w:sz w:val="24"/>
          <w:szCs w:val="24"/>
        </w:rPr>
        <w:t xml:space="preserve"> etkinliğe katılmayıp, sınıfın dikkatini dağıtacak boyutta davranış bozuklukları sergilemektedir. Çocuk aile tarafından psikoloğa götürülüp ilaç tedavisi almıştır. İlacın yan etkilerinden dolayı ilaca son verilmiştir.</w:t>
      </w:r>
      <w:r w:rsidR="00BD5B87">
        <w:rPr>
          <w:rFonts w:ascii="Times New Roman" w:hAnsi="Times New Roman" w:cs="Times New Roman"/>
          <w:sz w:val="24"/>
          <w:szCs w:val="24"/>
        </w:rPr>
        <w:t xml:space="preserve"> Hasan Tahsin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sınıf seviyesinin altındadır.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kaynaştırma öğrencisidir.</w:t>
      </w:r>
    </w:p>
    <w:p w14:paraId="6966F1D9" w14:textId="4D956D64" w:rsidR="00B75F57" w:rsidRPr="00D80D78" w:rsidRDefault="00BD5B87" w:rsidP="00FC72B7">
      <w:pPr>
        <w:ind w:firstLine="720"/>
        <w:jc w:val="both"/>
        <w:rPr>
          <w:rFonts w:ascii="Times New Roman" w:hAnsi="Times New Roman" w:cs="Times New Roman"/>
          <w:sz w:val="24"/>
          <w:szCs w:val="24"/>
        </w:rPr>
      </w:pPr>
      <w:r>
        <w:rPr>
          <w:rFonts w:ascii="Times New Roman" w:hAnsi="Times New Roman" w:cs="Times New Roman"/>
          <w:sz w:val="24"/>
          <w:szCs w:val="24"/>
        </w:rPr>
        <w:t>2/D s</w:t>
      </w:r>
      <w:r w:rsidR="000648C7" w:rsidRPr="00D80D78">
        <w:rPr>
          <w:rFonts w:ascii="Times New Roman" w:hAnsi="Times New Roman" w:cs="Times New Roman"/>
          <w:sz w:val="24"/>
          <w:szCs w:val="24"/>
        </w:rPr>
        <w:t xml:space="preserve">ınıf </w:t>
      </w:r>
      <w:r w:rsidR="009D77DC">
        <w:rPr>
          <w:rFonts w:ascii="Times New Roman" w:hAnsi="Times New Roman" w:cs="Times New Roman"/>
          <w:sz w:val="24"/>
          <w:szCs w:val="24"/>
        </w:rPr>
        <w:t>............................</w:t>
      </w:r>
      <w:r>
        <w:rPr>
          <w:rFonts w:ascii="Times New Roman" w:hAnsi="Times New Roman" w:cs="Times New Roman"/>
          <w:sz w:val="24"/>
          <w:szCs w:val="24"/>
        </w:rPr>
        <w:t xml:space="preserve">, , sene başındaki 24 öğrenci ile eğitim öğretime devam edildi. </w:t>
      </w:r>
      <w:r w:rsidR="009D77DC">
        <w:rPr>
          <w:rFonts w:ascii="Times New Roman" w:hAnsi="Times New Roman" w:cs="Times New Roman"/>
          <w:sz w:val="24"/>
          <w:szCs w:val="24"/>
        </w:rPr>
        <w:t>………………</w:t>
      </w:r>
      <w:r>
        <w:rPr>
          <w:rFonts w:ascii="Times New Roman" w:hAnsi="Times New Roman" w:cs="Times New Roman"/>
          <w:sz w:val="24"/>
          <w:szCs w:val="24"/>
        </w:rPr>
        <w:t xml:space="preserve">,1.sınıfta hiçbir canlı ve yüz </w:t>
      </w:r>
      <w:r w:rsidR="00ED3DC7">
        <w:rPr>
          <w:rFonts w:ascii="Times New Roman" w:hAnsi="Times New Roman" w:cs="Times New Roman"/>
          <w:sz w:val="24"/>
          <w:szCs w:val="24"/>
        </w:rPr>
        <w:t xml:space="preserve">yüze </w:t>
      </w:r>
      <w:r>
        <w:rPr>
          <w:rFonts w:ascii="Times New Roman" w:hAnsi="Times New Roman" w:cs="Times New Roman"/>
          <w:sz w:val="24"/>
          <w:szCs w:val="24"/>
        </w:rPr>
        <w:t xml:space="preserve"> derse katılmayıp, tarafımdan ve okul idaresi tarafından sınıf tekrarı uygun görülmesine rağmen 2.sınıfa geçirildi. Veliden çocuğun takibi anlamında hiçbir destek alınmadı. Dönem sonu itibari ile öğrenci sesleri kavramış olup katma aşamasındadır.</w:t>
      </w:r>
      <w:r w:rsidR="00ED3DC7">
        <w:rPr>
          <w:rFonts w:ascii="Times New Roman" w:hAnsi="Times New Roman" w:cs="Times New Roman"/>
          <w:sz w:val="24"/>
          <w:szCs w:val="24"/>
        </w:rPr>
        <w:t xml:space="preserve"> </w:t>
      </w:r>
      <w:r>
        <w:rPr>
          <w:rFonts w:ascii="Times New Roman" w:hAnsi="Times New Roman" w:cs="Times New Roman"/>
          <w:sz w:val="24"/>
          <w:szCs w:val="24"/>
        </w:rPr>
        <w:t>Okuma yazmaya geçememiştir.</w:t>
      </w:r>
      <w:r w:rsidR="00ED3DC7">
        <w:rPr>
          <w:rFonts w:ascii="Times New Roman" w:hAnsi="Times New Roman" w:cs="Times New Roman"/>
          <w:sz w:val="24"/>
          <w:szCs w:val="24"/>
        </w:rPr>
        <w:t xml:space="preserve"> 20 gün üzeri devamsızlığı bulunan </w:t>
      </w:r>
      <w:r w:rsidR="009D77DC">
        <w:rPr>
          <w:rFonts w:ascii="Times New Roman" w:hAnsi="Times New Roman" w:cs="Times New Roman"/>
          <w:sz w:val="24"/>
          <w:szCs w:val="24"/>
        </w:rPr>
        <w:t>……………..</w:t>
      </w:r>
      <w:r w:rsidR="00ED3DC7">
        <w:rPr>
          <w:rFonts w:ascii="Times New Roman" w:hAnsi="Times New Roman" w:cs="Times New Roman"/>
          <w:sz w:val="24"/>
          <w:szCs w:val="24"/>
        </w:rPr>
        <w:t xml:space="preserve"> adlı öğrencilerin kazanımlarda eksikliği bulunmaktadır.</w:t>
      </w:r>
    </w:p>
    <w:p w14:paraId="2D5905E6" w14:textId="77777777" w:rsidR="00AF65BF" w:rsidRPr="00D80D78" w:rsidRDefault="00AF65BF" w:rsidP="00FC72B7">
      <w:pPr>
        <w:pStyle w:val="AralkYok"/>
        <w:spacing w:line="276" w:lineRule="auto"/>
        <w:ind w:firstLine="708"/>
        <w:jc w:val="both"/>
        <w:rPr>
          <w:rFonts w:ascii="Times New Roman" w:hAnsi="Times New Roman"/>
          <w:sz w:val="24"/>
          <w:szCs w:val="24"/>
        </w:rPr>
      </w:pPr>
    </w:p>
    <w:p w14:paraId="4B4409E4" w14:textId="77777777" w:rsidR="00AF65BF" w:rsidRPr="00D80D78" w:rsidRDefault="00AF65BF" w:rsidP="00FC72B7">
      <w:pPr>
        <w:jc w:val="both"/>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6-  DERSLERDE TÜM KONULARIN BİTİRİLİP BİTİRİLMEDİĞİNİN TESPİT EDİLMESİ DERS KESİM RAPORLARININ HAZIRLANIP İDAREYE TESLİM EDİLMESİ</w:t>
      </w:r>
    </w:p>
    <w:p w14:paraId="0C3C58A8" w14:textId="3995E41C" w:rsidR="00AF65BF" w:rsidRPr="00D80D78" w:rsidRDefault="00AF65BF"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t>Sene başında belirlenen süreler içinde tüm derslerin temaları yetiştirildiğini ve işlenmesi</w:t>
      </w:r>
      <w:r w:rsidR="001E7621" w:rsidRPr="00D80D78">
        <w:rPr>
          <w:rFonts w:ascii="Times New Roman" w:hAnsi="Times New Roman" w:cs="Times New Roman"/>
          <w:sz w:val="24"/>
          <w:szCs w:val="24"/>
        </w:rPr>
        <w:t>nin bitirildiğ</w:t>
      </w:r>
      <w:r w:rsidR="00FE077C">
        <w:rPr>
          <w:rFonts w:ascii="Times New Roman" w:hAnsi="Times New Roman" w:cs="Times New Roman"/>
          <w:sz w:val="24"/>
          <w:szCs w:val="24"/>
        </w:rPr>
        <w:t>i</w:t>
      </w:r>
      <w:r w:rsidR="00FE077C" w:rsidRPr="00FE077C">
        <w:rPr>
          <w:rFonts w:ascii="Times New Roman" w:hAnsi="Times New Roman" w:cs="Times New Roman"/>
          <w:sz w:val="24"/>
          <w:szCs w:val="24"/>
        </w:rPr>
        <w:t xml:space="preserve"> </w:t>
      </w:r>
      <w:r w:rsidR="009D77DC">
        <w:rPr>
          <w:rFonts w:ascii="Times New Roman" w:hAnsi="Times New Roman" w:cs="Times New Roman"/>
          <w:sz w:val="24"/>
          <w:szCs w:val="24"/>
        </w:rPr>
        <w:t>............................</w:t>
      </w:r>
      <w:r w:rsidR="00FE077C" w:rsidRPr="00D80D78">
        <w:rPr>
          <w:rFonts w:ascii="Times New Roman" w:hAnsi="Times New Roman" w:cs="Times New Roman"/>
          <w:sz w:val="24"/>
          <w:szCs w:val="24"/>
        </w:rPr>
        <w:t xml:space="preserve"> </w:t>
      </w:r>
      <w:r w:rsidR="001E7621" w:rsidRPr="00D80D78">
        <w:rPr>
          <w:rFonts w:ascii="Times New Roman" w:hAnsi="Times New Roman" w:cs="Times New Roman"/>
          <w:sz w:val="24"/>
          <w:szCs w:val="24"/>
        </w:rPr>
        <w:t>i</w:t>
      </w:r>
      <w:r w:rsidRPr="00D80D78">
        <w:rPr>
          <w:rFonts w:ascii="Times New Roman" w:hAnsi="Times New Roman" w:cs="Times New Roman"/>
          <w:sz w:val="24"/>
          <w:szCs w:val="24"/>
        </w:rPr>
        <w:t xml:space="preserve"> tarafından söylendi. </w:t>
      </w:r>
    </w:p>
    <w:p w14:paraId="0221DCEF"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FE077C">
        <w:rPr>
          <w:rFonts w:ascii="Times New Roman" w:hAnsi="Times New Roman" w:cs="Times New Roman"/>
          <w:sz w:val="24"/>
          <w:szCs w:val="24"/>
        </w:rPr>
        <w:t>2.sınıf zümre öğretmenleri,</w:t>
      </w:r>
      <w:r w:rsidR="00AF65BF" w:rsidRPr="00D80D78">
        <w:rPr>
          <w:rFonts w:ascii="Times New Roman" w:hAnsi="Times New Roman" w:cs="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belirtti. </w:t>
      </w:r>
    </w:p>
    <w:p w14:paraId="68255D44"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belirtti</w:t>
      </w:r>
    </w:p>
    <w:p w14:paraId="7C77EC7E" w14:textId="309426DA" w:rsidR="00FC41B0" w:rsidRPr="00D80D78" w:rsidRDefault="00FC41B0"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İng</w:t>
      </w:r>
      <w:r w:rsidR="00FE077C">
        <w:rPr>
          <w:rFonts w:ascii="Times New Roman" w:hAnsi="Times New Roman" w:cs="Times New Roman"/>
          <w:sz w:val="24"/>
          <w:szCs w:val="24"/>
        </w:rPr>
        <w:t xml:space="preserve">ilizce öğretmeni </w:t>
      </w:r>
      <w:r w:rsidR="009D77DC">
        <w:rPr>
          <w:rFonts w:ascii="Times New Roman" w:hAnsi="Times New Roman" w:cs="Times New Roman"/>
          <w:sz w:val="24"/>
          <w:szCs w:val="24"/>
        </w:rPr>
        <w:t>............................</w:t>
      </w:r>
      <w:r w:rsidRPr="00D80D78">
        <w:rPr>
          <w:rFonts w:ascii="Times New Roman" w:hAnsi="Times New Roman" w:cs="Times New Roman"/>
          <w:sz w:val="24"/>
          <w:szCs w:val="24"/>
        </w:rPr>
        <w:t xml:space="preserve"> ,</w:t>
      </w:r>
      <w:r w:rsidR="00FE077C">
        <w:rPr>
          <w:rFonts w:ascii="Times New Roman" w:hAnsi="Times New Roman" w:cs="Times New Roman"/>
          <w:sz w:val="24"/>
          <w:szCs w:val="24"/>
        </w:rPr>
        <w:t xml:space="preserve"> </w:t>
      </w:r>
      <w:r w:rsidRPr="00D80D78">
        <w:rPr>
          <w:rFonts w:ascii="Times New Roman" w:hAnsi="Times New Roman" w:cs="Times New Roman"/>
          <w:sz w:val="24"/>
          <w:szCs w:val="24"/>
        </w:rPr>
        <w:t>İngilizce dersinin program çerçevesinde işlenip tamamlandığını ,okuma-yazma bilmeyen öğrenciler dışında herhangi bir problem yaşanılmadığını, öğrencilerin istekli ve motive olduklarını belirtti.</w:t>
      </w:r>
    </w:p>
    <w:p w14:paraId="1FB8991C"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Beden Eğitimi ve Oyun, Müzik, Görsel Sanatlar ve Serbest Etkinlik derslerinin yıllık planda belirtilen kazanımlar doğrultusunda işlenmiş ve süre içerinde tüm tema ve konuların bitirildiğini zümrelerce belirtildi.</w:t>
      </w:r>
    </w:p>
    <w:p w14:paraId="07D67A0D"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7-</w:t>
      </w:r>
      <w:r w:rsidR="00FD2418" w:rsidRPr="00D80D78">
        <w:rPr>
          <w:rFonts w:ascii="Times New Roman" w:hAnsi="Times New Roman" w:cs="Times New Roman"/>
          <w:b/>
          <w:sz w:val="24"/>
          <w:szCs w:val="24"/>
        </w:rPr>
        <w:t xml:space="preserve"> REHBERLİK VE SERBEST ETKİNLİKLERİN DEĞERLENDİRİLMESİ</w:t>
      </w:r>
    </w:p>
    <w:p w14:paraId="4A150503" w14:textId="77777777" w:rsidR="00FD2418" w:rsidRPr="00D80D78" w:rsidRDefault="00FD03D2" w:rsidP="00FC72B7">
      <w:pPr>
        <w:jc w:val="both"/>
        <w:rPr>
          <w:rFonts w:ascii="Times New Roman" w:hAnsi="Times New Roman" w:cs="Times New Roman"/>
          <w:b/>
          <w:sz w:val="24"/>
          <w:szCs w:val="24"/>
          <w:u w:val="single"/>
        </w:rPr>
      </w:pPr>
      <w:r>
        <w:rPr>
          <w:rFonts w:ascii="Times New Roman" w:hAnsi="Times New Roman" w:cs="Times New Roman"/>
          <w:sz w:val="24"/>
          <w:szCs w:val="24"/>
        </w:rPr>
        <w:t>2.sınıf zümre öğretmenleri,</w:t>
      </w: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Serbest Etkinlikler derslerinde plan çerçevesinde çalışıldığını, Serbest Etkinlikler derslerinin bazı saatlerini rehberlik çerçeve programı içeriğinde yer alan etkinliklerin yapılması ile  dönüşümlü olarak  çalışmaları yapıldığını, rehberlik </w:t>
      </w:r>
      <w:r w:rsidR="00F01348" w:rsidRPr="00D80D78">
        <w:rPr>
          <w:rFonts w:ascii="Times New Roman" w:hAnsi="Times New Roman" w:cs="Times New Roman"/>
          <w:sz w:val="24"/>
          <w:szCs w:val="24"/>
        </w:rPr>
        <w:t>olarak değerlendirilen saatler</w:t>
      </w:r>
      <w:r w:rsidR="00175F40" w:rsidRPr="00D80D78">
        <w:rPr>
          <w:rFonts w:ascii="Times New Roman" w:hAnsi="Times New Roman" w:cs="Times New Roman"/>
          <w:sz w:val="24"/>
          <w:szCs w:val="24"/>
        </w:rPr>
        <w:t>de   öğrencileri çok yönlü gelişmelere yardımcı olacak faaliyetlere yer verildiğini, yapılan etkinliklerin mümkün olduğunca sınıflarda sergilenmesine çalışıldığını, a</w:t>
      </w:r>
      <w:r w:rsidR="00175F40" w:rsidRPr="00D80D78">
        <w:rPr>
          <w:rFonts w:ascii="Times New Roman" w:hAnsi="Times New Roman" w:cs="Times New Roman"/>
          <w:bCs/>
          <w:sz w:val="24"/>
          <w:szCs w:val="24"/>
        </w:rPr>
        <w:t>yrıca Rehberlik ve Sosyal Etkinlikler,  yönetmelik gereğince yıl boyunca yapıldığını ve bütün öğrenciler bu çalışmalara istekli olarak katıldıklarını</w:t>
      </w:r>
      <w:r w:rsidR="00175F40" w:rsidRPr="00D80D78">
        <w:rPr>
          <w:rFonts w:ascii="Times New Roman" w:hAnsi="Times New Roman" w:cs="Times New Roman"/>
          <w:sz w:val="24"/>
          <w:szCs w:val="24"/>
        </w:rPr>
        <w:t xml:space="preserve"> söyledi.</w:t>
      </w:r>
    </w:p>
    <w:p w14:paraId="236E1816" w14:textId="77777777" w:rsidR="00AF65BF" w:rsidRPr="00D80D78" w:rsidRDefault="00FD03D2" w:rsidP="00FC72B7">
      <w:pPr>
        <w:pStyle w:val="AralkYok"/>
        <w:spacing w:line="276" w:lineRule="auto"/>
        <w:ind w:firstLine="708"/>
        <w:jc w:val="both"/>
        <w:rPr>
          <w:rFonts w:ascii="Times New Roman" w:hAnsi="Times New Roman"/>
          <w:sz w:val="24"/>
          <w:szCs w:val="24"/>
        </w:rPr>
      </w:pPr>
      <w:r>
        <w:rPr>
          <w:rFonts w:ascii="Times New Roman" w:hAnsi="Times New Roman"/>
          <w:sz w:val="24"/>
          <w:szCs w:val="24"/>
        </w:rPr>
        <w:lastRenderedPageBreak/>
        <w:t>2.sınıf zümre öğretmenleri,</w:t>
      </w:r>
      <w:r w:rsidRPr="00D80D78">
        <w:rPr>
          <w:rFonts w:ascii="Times New Roman" w:hAnsi="Times New Roman"/>
          <w:sz w:val="24"/>
          <w:szCs w:val="24"/>
        </w:rPr>
        <w:t xml:space="preserve"> </w:t>
      </w:r>
      <w:r w:rsidR="00AF65BF" w:rsidRPr="00D80D78">
        <w:rPr>
          <w:rFonts w:ascii="Times New Roman" w:hAnsi="Times New Roman"/>
          <w:sz w:val="24"/>
          <w:szCs w:val="24"/>
        </w:rPr>
        <w:t>davranış bozuklukları ve uyum sorunu gösteren öğrencilerin davranış bozukluklarını ve uyum sorunlarını doğuran faktörlerin bulunup, bunları giderici tedbirlerin alındığını, bu sorunlarla yakından ilgilenildiğini ve ailelerle iş birliğinin sağlandığını söyledi. Ayrıca bu öğrencilerin okul Rehberlik Servisine yönlendirildiğini ifade etti.</w:t>
      </w:r>
    </w:p>
    <w:p w14:paraId="519ECF38" w14:textId="77777777" w:rsidR="002E52A7" w:rsidRPr="00D80D78" w:rsidRDefault="002E52A7" w:rsidP="00FC72B7">
      <w:pPr>
        <w:pStyle w:val="AralkYok"/>
        <w:spacing w:line="276" w:lineRule="auto"/>
        <w:ind w:firstLine="708"/>
        <w:jc w:val="both"/>
        <w:rPr>
          <w:rFonts w:ascii="Times New Roman" w:hAnsi="Times New Roman"/>
          <w:sz w:val="24"/>
          <w:szCs w:val="24"/>
        </w:rPr>
      </w:pPr>
      <w:r w:rsidRPr="00D80D78">
        <w:rPr>
          <w:rFonts w:ascii="Times New Roman" w:hAnsi="Times New Roman"/>
          <w:sz w:val="24"/>
          <w:szCs w:val="24"/>
        </w:rPr>
        <w:t xml:space="preserve"> </w:t>
      </w:r>
      <w:r w:rsidR="00FD03D2">
        <w:rPr>
          <w:rFonts w:ascii="Times New Roman" w:hAnsi="Times New Roman"/>
          <w:sz w:val="24"/>
          <w:szCs w:val="24"/>
        </w:rPr>
        <w:t>2.sınıf zümre öğretmenleri,</w:t>
      </w:r>
      <w:r w:rsidR="00FD03D2" w:rsidRPr="00D80D78">
        <w:rPr>
          <w:rFonts w:ascii="Times New Roman" w:hAnsi="Times New Roman"/>
          <w:sz w:val="24"/>
          <w:szCs w:val="24"/>
        </w:rPr>
        <w:t xml:space="preserve"> </w:t>
      </w:r>
      <w:r w:rsidR="00FD03D2">
        <w:rPr>
          <w:rFonts w:ascii="Times New Roman" w:hAnsi="Times New Roman"/>
          <w:sz w:val="24"/>
          <w:szCs w:val="24"/>
        </w:rPr>
        <w:t>ayrıca, r</w:t>
      </w:r>
      <w:r w:rsidRPr="00D80D78">
        <w:rPr>
          <w:rFonts w:ascii="Times New Roman" w:hAnsi="Times New Roman"/>
          <w:sz w:val="24"/>
          <w:szCs w:val="24"/>
        </w:rPr>
        <w:t xml:space="preserve">ehberlik dersinin ayrı bir ders olarak </w:t>
      </w:r>
      <w:r w:rsidR="00FD03D2">
        <w:rPr>
          <w:rFonts w:ascii="Times New Roman" w:hAnsi="Times New Roman"/>
          <w:sz w:val="24"/>
          <w:szCs w:val="24"/>
        </w:rPr>
        <w:t>işlenmesinin önemi üzerinde dur</w:t>
      </w:r>
      <w:r w:rsidRPr="00D80D78">
        <w:rPr>
          <w:rFonts w:ascii="Times New Roman" w:hAnsi="Times New Roman"/>
          <w:sz w:val="24"/>
          <w:szCs w:val="24"/>
        </w:rPr>
        <w:t>du. Rehberlik dersinin olması ayrı bir ders saati olması gerektiği önemle vurgulandı. Rehber öğretmenlerin sınıflara daha sık girerek , öğrencilerle daha sıkı iletişim halinde olmalarının çocuklar için çok faydalı olacağı belirtildi.</w:t>
      </w:r>
    </w:p>
    <w:p w14:paraId="54807F45" w14:textId="77777777" w:rsidR="00AF65BF" w:rsidRPr="00D80D78" w:rsidRDefault="00AF65BF" w:rsidP="00FC72B7">
      <w:pPr>
        <w:jc w:val="both"/>
        <w:rPr>
          <w:rFonts w:ascii="Times New Roman" w:hAnsi="Times New Roman" w:cs="Times New Roman"/>
          <w:sz w:val="24"/>
          <w:szCs w:val="24"/>
        </w:rPr>
      </w:pPr>
    </w:p>
    <w:p w14:paraId="609F516E"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8- ÖĞRETİM PROGRAMLARIYLA İLGİLİ GÖRÜŞ VE ÖNERİLER</w:t>
      </w:r>
    </w:p>
    <w:p w14:paraId="5B03E138" w14:textId="3F91BB2E" w:rsidR="00AF65BF" w:rsidRPr="00D80D78" w:rsidRDefault="00FD03D2" w:rsidP="00495544">
      <w:pPr>
        <w:pStyle w:val="NormalWeb"/>
        <w:spacing w:before="0" w:beforeAutospacing="0" w:after="0" w:afterAutospacing="0" w:line="276" w:lineRule="auto"/>
        <w:rPr>
          <w:color w:val="000000"/>
        </w:rPr>
      </w:pPr>
      <w:r>
        <w:rPr>
          <w:color w:val="000000"/>
        </w:rPr>
        <w:t xml:space="preserve">2/ D </w:t>
      </w:r>
      <w:r w:rsidR="00AF65BF" w:rsidRPr="00D80D78">
        <w:rPr>
          <w:color w:val="000000"/>
        </w:rPr>
        <w:t xml:space="preserve">sınıf öğretmeni </w:t>
      </w:r>
      <w:r w:rsidR="009D77DC">
        <w:t>............................</w:t>
      </w:r>
      <w:r>
        <w:t xml:space="preserve">, </w:t>
      </w:r>
      <w:r w:rsidRPr="00D80D78">
        <w:rPr>
          <w:color w:val="000000"/>
        </w:rPr>
        <w:t xml:space="preserve"> </w:t>
      </w:r>
      <w:r w:rsidR="00AF65BF" w:rsidRPr="00D80D78">
        <w:rPr>
          <w:color w:val="000000"/>
        </w:rPr>
        <w:t>Türkçe programında seçilen metinlerin içeriğinde sınıf düzeyine uygun olmayan çok fazla bölümün olduğunu, gereğinden uzun ve devrik cümleler içerdiğini, konularının daha çok soyut kavramlar içerdiği için bu yaş grubu çocukları için anlaşılma güçlüğü yarattığını,</w:t>
      </w:r>
    </w:p>
    <w:p w14:paraId="3EE40FA3" w14:textId="72DC3865" w:rsidR="00495544"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2/C </w:t>
      </w:r>
      <w:r w:rsidR="00AF65BF" w:rsidRPr="00D80D78">
        <w:rPr>
          <w:rFonts w:ascii="Times New Roman" w:hAnsi="Times New Roman" w:cs="Times New Roman"/>
          <w:color w:val="000000"/>
          <w:sz w:val="24"/>
          <w:szCs w:val="24"/>
        </w:rPr>
        <w:t>sınıf öğretmeni</w:t>
      </w:r>
      <w:r w:rsidRPr="00FD03D2">
        <w:rPr>
          <w:rFonts w:ascii="Times New Roman" w:hAnsi="Times New Roman" w:cs="Times New Roman"/>
          <w:sz w:val="24"/>
          <w:szCs w:val="24"/>
        </w:rPr>
        <w:t xml:space="preserve">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Matematikteki kazanım sayısının hala yüksek olduğunu ve kitaptaki bazı  etkinliklerinin içerikle örtüşmediğini bazılarının da soyut kavramlar içerdiği için öğrenme güçlüğü yaşattığını   söyledi</w:t>
      </w:r>
    </w:p>
    <w:p w14:paraId="4E38C871" w14:textId="7D206D7E" w:rsidR="00AF65BF"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2/A </w:t>
      </w:r>
      <w:r w:rsidR="00AF65BF" w:rsidRPr="00D80D78">
        <w:rPr>
          <w:rFonts w:ascii="Times New Roman" w:hAnsi="Times New Roman" w:cs="Times New Roman"/>
          <w:color w:val="000000"/>
          <w:sz w:val="24"/>
          <w:szCs w:val="24"/>
        </w:rPr>
        <w:t xml:space="preserve">sınıf öğretmeni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xml:space="preserve"> Hayat Bilgisi kitabının pekiştirici etkinlikler açısından yetersiz olduğunu vurguladı.</w:t>
      </w:r>
    </w:p>
    <w:p w14:paraId="736E63ED" w14:textId="77777777" w:rsidR="00495544" w:rsidRDefault="00495544" w:rsidP="00FC72B7">
      <w:pPr>
        <w:jc w:val="both"/>
        <w:rPr>
          <w:rFonts w:ascii="Times New Roman" w:hAnsi="Times New Roman" w:cs="Times New Roman"/>
          <w:color w:val="000000"/>
          <w:sz w:val="24"/>
          <w:szCs w:val="24"/>
        </w:rPr>
      </w:pPr>
    </w:p>
    <w:p w14:paraId="6CFC62DF" w14:textId="77777777" w:rsidR="00FC72B7" w:rsidRDefault="00495544" w:rsidP="00FC72B7">
      <w:pPr>
        <w:jc w:val="both"/>
        <w:rPr>
          <w:rFonts w:ascii="Times New Roman" w:hAnsi="Times New Roman" w:cs="Times New Roman"/>
          <w:b/>
          <w:sz w:val="24"/>
          <w:szCs w:val="24"/>
        </w:rPr>
      </w:pPr>
      <w:r w:rsidRPr="00495544">
        <w:rPr>
          <w:rFonts w:ascii="Times New Roman" w:hAnsi="Times New Roman" w:cs="Times New Roman"/>
          <w:b/>
          <w:color w:val="000000"/>
          <w:sz w:val="24"/>
          <w:szCs w:val="24"/>
        </w:rPr>
        <w:t>9</w:t>
      </w:r>
      <w:r w:rsidR="00FC41B0" w:rsidRPr="00495544">
        <w:rPr>
          <w:rFonts w:ascii="Times New Roman" w:hAnsi="Times New Roman" w:cs="Times New Roman"/>
          <w:b/>
          <w:sz w:val="24"/>
          <w:szCs w:val="24"/>
        </w:rPr>
        <w:t>-</w:t>
      </w:r>
      <w:r w:rsidR="00FC41B0" w:rsidRPr="00D80D78">
        <w:rPr>
          <w:rFonts w:ascii="Times New Roman" w:hAnsi="Times New Roman" w:cs="Times New Roman"/>
          <w:b/>
          <w:sz w:val="24"/>
          <w:szCs w:val="24"/>
        </w:rPr>
        <w:t xml:space="preserve">  DİLEK VE TEMENNİLER, KAPANIŞ</w:t>
      </w:r>
    </w:p>
    <w:p w14:paraId="2969F4E2" w14:textId="713C0517" w:rsidR="00FC41B0" w:rsidRPr="00FC72B7" w:rsidRDefault="00FC72B7" w:rsidP="00FC72B7">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F3402" w:rsidRPr="005B6B88">
        <w:rPr>
          <w:rFonts w:ascii="Times New Roman" w:hAnsi="Times New Roman"/>
        </w:rPr>
        <w:t xml:space="preserve">Zümre başkanı 2/B sınıf öğretmeni </w:t>
      </w:r>
      <w:r w:rsidR="009D77DC">
        <w:rPr>
          <w:rFonts w:ascii="Times New Roman" w:hAnsi="Times New Roman"/>
        </w:rPr>
        <w:t>............................</w:t>
      </w:r>
      <w:r w:rsidR="00AF3402">
        <w:t>,</w:t>
      </w:r>
      <w:r w:rsidR="00495544">
        <w:t xml:space="preserve"> </w:t>
      </w:r>
      <w:r w:rsidR="007826A2">
        <w:t>2021-2022</w:t>
      </w:r>
      <w:r w:rsidR="00AF3402">
        <w:t xml:space="preserve"> </w:t>
      </w:r>
      <w:r w:rsidR="00AF3402">
        <w:rPr>
          <w:rFonts w:ascii="Times New Roman" w:hAnsi="Times New Roman"/>
          <w:sz w:val="24"/>
          <w:szCs w:val="24"/>
        </w:rPr>
        <w:t>e</w:t>
      </w:r>
      <w:r w:rsidR="00FC41B0" w:rsidRPr="00D80D78">
        <w:rPr>
          <w:rFonts w:ascii="Times New Roman" w:hAnsi="Times New Roman" w:cs="Times New Roman"/>
          <w:sz w:val="24"/>
          <w:szCs w:val="24"/>
        </w:rPr>
        <w:t>ğitim öğretim yılının birinci ve ikinci döneminde</w:t>
      </w:r>
      <w:r w:rsidR="00AF3402">
        <w:rPr>
          <w:rFonts w:ascii="Times New Roman" w:hAnsi="Times New Roman"/>
          <w:sz w:val="24"/>
          <w:szCs w:val="24"/>
        </w:rPr>
        <w:t xml:space="preserve"> gösterilen azim</w:t>
      </w:r>
      <w:r w:rsidR="00C401F7">
        <w:rPr>
          <w:rFonts w:ascii="Times New Roman" w:hAnsi="Times New Roman"/>
          <w:sz w:val="24"/>
          <w:szCs w:val="24"/>
        </w:rPr>
        <w:t>,</w:t>
      </w:r>
      <w:r w:rsidR="00AF3402">
        <w:rPr>
          <w:rFonts w:ascii="Times New Roman" w:hAnsi="Times New Roman"/>
          <w:sz w:val="24"/>
          <w:szCs w:val="24"/>
        </w:rPr>
        <w:t xml:space="preserve"> gayret, birlik, dayanışma </w:t>
      </w:r>
      <w:r w:rsidR="00FC41B0" w:rsidRPr="00D80D78">
        <w:rPr>
          <w:rFonts w:ascii="Times New Roman" w:hAnsi="Times New Roman" w:cs="Times New Roman"/>
          <w:sz w:val="24"/>
          <w:szCs w:val="24"/>
        </w:rPr>
        <w:t>ve y</w:t>
      </w:r>
      <w:r w:rsidR="00AF3402">
        <w:rPr>
          <w:rFonts w:ascii="Times New Roman" w:hAnsi="Times New Roman"/>
          <w:sz w:val="24"/>
          <w:szCs w:val="24"/>
        </w:rPr>
        <w:t>ardımlaşmanın önemli olduğunu;</w:t>
      </w:r>
      <w:r w:rsidR="00FC41B0" w:rsidRPr="00D80D78">
        <w:rPr>
          <w:rFonts w:ascii="Times New Roman" w:hAnsi="Times New Roman" w:cs="Times New Roman"/>
          <w:sz w:val="24"/>
          <w:szCs w:val="24"/>
        </w:rPr>
        <w:t xml:space="preserve"> gelecek yıllarda </w:t>
      </w:r>
      <w:r w:rsidR="00C401F7">
        <w:rPr>
          <w:rFonts w:ascii="Times New Roman" w:hAnsi="Times New Roman"/>
          <w:sz w:val="24"/>
          <w:szCs w:val="24"/>
        </w:rPr>
        <w:t>da sürmesi dileğinde bulunarak t</w:t>
      </w:r>
      <w:r w:rsidR="00FC41B0" w:rsidRPr="00D80D78">
        <w:rPr>
          <w:rFonts w:ascii="Times New Roman" w:hAnsi="Times New Roman" w:cs="Times New Roman"/>
          <w:color w:val="000000"/>
          <w:sz w:val="24"/>
          <w:szCs w:val="24"/>
        </w:rPr>
        <w:t>oplantı</w:t>
      </w:r>
      <w:r w:rsidR="00C401F7">
        <w:rPr>
          <w:rFonts w:ascii="Times New Roman" w:hAnsi="Times New Roman"/>
          <w:color w:val="000000"/>
          <w:sz w:val="24"/>
          <w:szCs w:val="24"/>
        </w:rPr>
        <w:t>yı</w:t>
      </w:r>
      <w:r w:rsidR="00FC41B0" w:rsidRPr="00D80D78">
        <w:rPr>
          <w:rFonts w:ascii="Times New Roman" w:hAnsi="Times New Roman" w:cs="Times New Roman"/>
          <w:color w:val="000000"/>
          <w:sz w:val="24"/>
          <w:szCs w:val="24"/>
        </w:rPr>
        <w:t xml:space="preserve"> sona erdi</w:t>
      </w:r>
      <w:r w:rsidR="00C401F7">
        <w:rPr>
          <w:rFonts w:ascii="Times New Roman" w:hAnsi="Times New Roman"/>
          <w:color w:val="000000"/>
          <w:sz w:val="24"/>
          <w:szCs w:val="24"/>
        </w:rPr>
        <w:t>rdi</w:t>
      </w:r>
      <w:r w:rsidR="00FC41B0" w:rsidRPr="00D80D78">
        <w:rPr>
          <w:rFonts w:ascii="Times New Roman" w:hAnsi="Times New Roman" w:cs="Times New Roman"/>
          <w:color w:val="000000"/>
          <w:sz w:val="24"/>
          <w:szCs w:val="24"/>
        </w:rPr>
        <w:t xml:space="preserve"> .   </w:t>
      </w:r>
    </w:p>
    <w:p w14:paraId="60E43CEB" w14:textId="77777777" w:rsidR="002E52A7" w:rsidRDefault="002E52A7" w:rsidP="00FC72B7">
      <w:pPr>
        <w:spacing w:before="60" w:after="60"/>
        <w:jc w:val="both"/>
        <w:rPr>
          <w:rFonts w:ascii="Times New Roman" w:hAnsi="Times New Roman" w:cs="Times New Roman"/>
          <w:color w:val="000000" w:themeColor="text1"/>
          <w:sz w:val="24"/>
          <w:szCs w:val="24"/>
        </w:rPr>
      </w:pPr>
    </w:p>
    <w:p w14:paraId="2F01F3C4" w14:textId="77777777" w:rsidR="009066B7" w:rsidRDefault="009066B7" w:rsidP="00FC72B7">
      <w:pPr>
        <w:spacing w:before="60" w:after="60"/>
        <w:jc w:val="both"/>
        <w:rPr>
          <w:rFonts w:ascii="Times New Roman" w:hAnsi="Times New Roman" w:cs="Times New Roman"/>
          <w:color w:val="000000" w:themeColor="text1"/>
          <w:sz w:val="24"/>
          <w:szCs w:val="24"/>
        </w:rPr>
      </w:pPr>
    </w:p>
    <w:p w14:paraId="78F16B5C" w14:textId="77777777" w:rsidR="009066B7" w:rsidRPr="00D80D78" w:rsidRDefault="009066B7" w:rsidP="00FC72B7">
      <w:pPr>
        <w:spacing w:before="60" w:after="60"/>
        <w:jc w:val="both"/>
        <w:rPr>
          <w:rFonts w:ascii="Times New Roman" w:hAnsi="Times New Roman" w:cs="Times New Roman"/>
          <w:color w:val="000000" w:themeColor="text1"/>
          <w:sz w:val="24"/>
          <w:szCs w:val="24"/>
        </w:rPr>
      </w:pPr>
    </w:p>
    <w:p w14:paraId="60B09B5C" w14:textId="31277112"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72450AD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5DBD9B97" w14:textId="77777777" w:rsidR="009066B7" w:rsidRPr="009066B7" w:rsidRDefault="009066B7" w:rsidP="00FC72B7">
      <w:pPr>
        <w:spacing w:after="0"/>
        <w:rPr>
          <w:rFonts w:ascii="Times New Roman" w:eastAsia="Calibri" w:hAnsi="Times New Roman" w:cs="Times New Roman"/>
          <w:b/>
          <w:color w:val="000000"/>
          <w:sz w:val="24"/>
          <w:szCs w:val="24"/>
        </w:rPr>
      </w:pPr>
    </w:p>
    <w:p w14:paraId="4E06E6C4" w14:textId="77777777" w:rsidR="009066B7" w:rsidRPr="009066B7" w:rsidRDefault="009066B7" w:rsidP="00FC72B7">
      <w:pPr>
        <w:spacing w:after="0"/>
        <w:rPr>
          <w:rFonts w:ascii="Times New Roman" w:eastAsia="Calibri" w:hAnsi="Times New Roman" w:cs="Times New Roman"/>
          <w:b/>
          <w:color w:val="000000"/>
          <w:sz w:val="24"/>
          <w:szCs w:val="24"/>
        </w:rPr>
      </w:pPr>
    </w:p>
    <w:p w14:paraId="79CFD127" w14:textId="77777777" w:rsidR="009066B7" w:rsidRPr="009066B7" w:rsidRDefault="009066B7" w:rsidP="00FC72B7">
      <w:pPr>
        <w:spacing w:after="0"/>
        <w:rPr>
          <w:rFonts w:ascii="Times New Roman" w:eastAsia="Calibri" w:hAnsi="Times New Roman" w:cs="Times New Roman"/>
          <w:b/>
          <w:color w:val="000000"/>
          <w:sz w:val="24"/>
          <w:szCs w:val="24"/>
        </w:rPr>
      </w:pPr>
    </w:p>
    <w:p w14:paraId="3497D13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3F41CAD3" w14:textId="77777777" w:rsidR="00D80D78" w:rsidRPr="00D80D78" w:rsidRDefault="00D80D78" w:rsidP="00FC72B7">
      <w:pPr>
        <w:pStyle w:val="NormalWeb"/>
        <w:spacing w:before="0" w:beforeAutospacing="0" w:after="0" w:afterAutospacing="0" w:line="276" w:lineRule="auto"/>
        <w:rPr>
          <w:b/>
          <w:color w:val="000000"/>
        </w:rPr>
      </w:pPr>
    </w:p>
    <w:p w14:paraId="5A0EE20F" w14:textId="77777777" w:rsidR="00D80D78" w:rsidRPr="00D80D78" w:rsidRDefault="00D80D78" w:rsidP="00FC72B7">
      <w:pPr>
        <w:pStyle w:val="NormalWeb"/>
        <w:spacing w:before="0" w:beforeAutospacing="0" w:after="0" w:afterAutospacing="0" w:line="276" w:lineRule="auto"/>
        <w:jc w:val="center"/>
        <w:rPr>
          <w:b/>
          <w:color w:val="000000"/>
        </w:rPr>
      </w:pPr>
    </w:p>
    <w:p w14:paraId="08033863" w14:textId="77777777"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7E96E6C2" w14:textId="77777777" w:rsidR="00D80D78"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14</w:t>
      </w:r>
      <w:r w:rsidR="00D80D78" w:rsidRPr="00D80D78">
        <w:rPr>
          <w:rFonts w:ascii="Times New Roman" w:eastAsia="Times New Roman" w:hAnsi="Times New Roman" w:cs="Times New Roman"/>
          <w:b/>
          <w:color w:val="000000"/>
          <w:sz w:val="24"/>
          <w:szCs w:val="24"/>
          <w:lang w:eastAsia="tr-TR"/>
        </w:rPr>
        <w:t>.06</w:t>
      </w:r>
      <w:r w:rsidR="00D80D78" w:rsidRPr="008772C6">
        <w:rPr>
          <w:rFonts w:ascii="Times New Roman" w:eastAsia="Times New Roman" w:hAnsi="Times New Roman" w:cs="Times New Roman"/>
          <w:b/>
          <w:color w:val="000000"/>
          <w:sz w:val="24"/>
          <w:szCs w:val="24"/>
          <w:lang w:eastAsia="tr-TR"/>
        </w:rPr>
        <w:t>.2022</w:t>
      </w:r>
    </w:p>
    <w:p w14:paraId="7E1F9489" w14:textId="3EA33D4E"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1C9259E9" w14:textId="77777777" w:rsidR="00D80D78" w:rsidRPr="00D80D78" w:rsidRDefault="00D80D78" w:rsidP="00FC72B7">
      <w:pPr>
        <w:pStyle w:val="NormalWeb"/>
        <w:tabs>
          <w:tab w:val="left" w:pos="4530"/>
        </w:tabs>
        <w:spacing w:before="0" w:beforeAutospacing="0" w:after="0" w:afterAutospacing="0" w:line="276" w:lineRule="auto"/>
        <w:jc w:val="center"/>
        <w:rPr>
          <w:b/>
          <w:color w:val="000000"/>
        </w:rPr>
      </w:pPr>
    </w:p>
    <w:p w14:paraId="35900926" w14:textId="77777777" w:rsidR="00D80D78" w:rsidRPr="00D80D78" w:rsidRDefault="00D80D78" w:rsidP="00FC72B7">
      <w:pPr>
        <w:pStyle w:val="NormalWeb"/>
        <w:spacing w:before="0" w:beforeAutospacing="0" w:after="0" w:afterAutospacing="0" w:line="276" w:lineRule="auto"/>
        <w:jc w:val="center"/>
        <w:rPr>
          <w:b/>
          <w:color w:val="000000"/>
        </w:rPr>
      </w:pPr>
    </w:p>
    <w:p w14:paraId="71BBD7E9" w14:textId="77777777" w:rsidR="00D80D78" w:rsidRPr="00D80D78" w:rsidRDefault="00D80D78" w:rsidP="00FC72B7">
      <w:pPr>
        <w:pStyle w:val="NormalWeb"/>
        <w:spacing w:before="0" w:beforeAutospacing="0" w:after="0" w:afterAutospacing="0" w:line="276" w:lineRule="auto"/>
        <w:jc w:val="center"/>
        <w:rPr>
          <w:b/>
          <w:color w:val="000000"/>
        </w:rPr>
      </w:pPr>
    </w:p>
    <w:p w14:paraId="4E56EF11" w14:textId="77777777" w:rsidR="00D80D78" w:rsidRPr="00D80D78" w:rsidRDefault="00D80D78" w:rsidP="00FC72B7">
      <w:pPr>
        <w:pStyle w:val="NormalWeb"/>
        <w:spacing w:before="0" w:beforeAutospacing="0" w:after="0" w:afterAutospacing="0" w:line="276" w:lineRule="auto"/>
        <w:jc w:val="center"/>
        <w:rPr>
          <w:b/>
          <w:color w:val="000000"/>
        </w:rPr>
      </w:pPr>
    </w:p>
    <w:p w14:paraId="781E4EE4" w14:textId="77777777" w:rsidR="00D80D78" w:rsidRPr="00D80D78" w:rsidRDefault="00D80D78" w:rsidP="00F77A50">
      <w:pPr>
        <w:pStyle w:val="NormalWeb"/>
        <w:spacing w:before="0" w:beforeAutospacing="0" w:after="0" w:afterAutospacing="0" w:line="276" w:lineRule="auto"/>
        <w:rPr>
          <w:b/>
          <w:color w:val="000000"/>
        </w:rPr>
      </w:pPr>
    </w:p>
    <w:p w14:paraId="3DC57A5D" w14:textId="77777777" w:rsidR="003D0330" w:rsidRPr="00D80D78" w:rsidRDefault="003D0330" w:rsidP="00FC72B7">
      <w:pPr>
        <w:pStyle w:val="NormalWeb"/>
        <w:spacing w:before="0" w:beforeAutospacing="0" w:after="0" w:afterAutospacing="0" w:line="276" w:lineRule="auto"/>
        <w:jc w:val="center"/>
        <w:rPr>
          <w:b/>
          <w:color w:val="000000"/>
        </w:rPr>
      </w:pPr>
    </w:p>
    <w:p w14:paraId="5BF40D3D" w14:textId="35322EA3" w:rsidR="00D80D78" w:rsidRPr="00D25932" w:rsidRDefault="00D80D78" w:rsidP="00FC72B7">
      <w:pPr>
        <w:spacing w:after="0"/>
        <w:jc w:val="center"/>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2021-2022 EĞİTİM ÖĞRETİM YILI </w:t>
      </w:r>
      <w:r w:rsidR="009D77DC">
        <w:rPr>
          <w:rFonts w:ascii="Times New Roman" w:eastAsia="Times New Roman" w:hAnsi="Times New Roman" w:cs="Times New Roman"/>
          <w:b/>
          <w:sz w:val="24"/>
          <w:szCs w:val="24"/>
          <w:lang w:eastAsia="tr-TR"/>
        </w:rPr>
        <w:t>………….</w:t>
      </w:r>
      <w:r w:rsidRPr="00D25932">
        <w:rPr>
          <w:rFonts w:ascii="Times New Roman" w:eastAsia="Times New Roman" w:hAnsi="Times New Roman" w:cs="Times New Roman"/>
          <w:b/>
          <w:sz w:val="24"/>
          <w:szCs w:val="24"/>
          <w:lang w:eastAsia="tr-TR"/>
        </w:rPr>
        <w:t xml:space="preserve">  İLKOKULU             2. SINIFLAR</w:t>
      </w:r>
      <w:r w:rsidRPr="00D80D78">
        <w:rPr>
          <w:rFonts w:ascii="Times New Roman" w:eastAsia="Times New Roman" w:hAnsi="Times New Roman" w:cs="Times New Roman"/>
          <w:b/>
          <w:sz w:val="24"/>
          <w:szCs w:val="24"/>
          <w:lang w:eastAsia="tr-TR"/>
        </w:rPr>
        <w:t xml:space="preserve"> YIL SONU</w:t>
      </w:r>
      <w:r w:rsidRPr="00D25932">
        <w:rPr>
          <w:rFonts w:ascii="Times New Roman" w:eastAsia="Times New Roman" w:hAnsi="Times New Roman" w:cs="Times New Roman"/>
          <w:b/>
          <w:sz w:val="24"/>
          <w:szCs w:val="24"/>
          <w:lang w:eastAsia="tr-TR"/>
        </w:rPr>
        <w:t xml:space="preserve"> ZÜMRE ÖĞRETMENLER KURULU TOPLANTI TUTANAĞI</w:t>
      </w:r>
    </w:p>
    <w:p w14:paraId="3CACB3A1" w14:textId="77777777" w:rsidR="00AF0E05" w:rsidRPr="00D80D78" w:rsidRDefault="00AF0E05" w:rsidP="00FC72B7">
      <w:pPr>
        <w:pStyle w:val="NormalWeb"/>
        <w:spacing w:before="0" w:beforeAutospacing="0" w:after="0" w:afterAutospacing="0" w:line="276" w:lineRule="auto"/>
        <w:jc w:val="center"/>
        <w:rPr>
          <w:b/>
          <w:color w:val="000000"/>
        </w:rPr>
      </w:pPr>
      <w:r w:rsidRPr="00D80D78">
        <w:rPr>
          <w:b/>
          <w:color w:val="000000"/>
        </w:rPr>
        <w:t>ALINAN KARARLAR</w:t>
      </w:r>
    </w:p>
    <w:p w14:paraId="4873F27E" w14:textId="77777777" w:rsidR="00FC72B7" w:rsidRDefault="00FC72B7" w:rsidP="00FC72B7">
      <w:pPr>
        <w:jc w:val="both"/>
        <w:rPr>
          <w:rFonts w:ascii="Times New Roman" w:hAnsi="Times New Roman" w:cs="Times New Roman"/>
          <w:sz w:val="24"/>
          <w:szCs w:val="24"/>
        </w:rPr>
      </w:pPr>
    </w:p>
    <w:p w14:paraId="232A9ECC"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1-</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İkinci dönem çalışmalarının da programa uygun olarak yürütüldüğü,  verilmek istenen konular amacına uygun olarak verildiği,</w:t>
      </w:r>
    </w:p>
    <w:p w14:paraId="351AB57A"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2-</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 xml:space="preserve">Zümre toplantılarında alınan kararlarının uygulandığı,  </w:t>
      </w:r>
    </w:p>
    <w:p w14:paraId="5CB0DA17" w14:textId="77777777" w:rsidR="00CB6E2D" w:rsidRPr="00D80D78" w:rsidRDefault="00FC72B7" w:rsidP="00FC72B7">
      <w:pPr>
        <w:rPr>
          <w:rFonts w:ascii="Times New Roman" w:hAnsi="Times New Roman" w:cs="Times New Roman"/>
          <w:sz w:val="24"/>
          <w:szCs w:val="24"/>
        </w:rPr>
      </w:pPr>
      <w:r w:rsidRPr="00D76363">
        <w:rPr>
          <w:rFonts w:ascii="Times New Roman" w:hAnsi="Times New Roman" w:cs="Times New Roman"/>
          <w:b/>
          <w:sz w:val="24"/>
          <w:szCs w:val="24"/>
        </w:rPr>
        <w:t>3</w:t>
      </w:r>
      <w:r w:rsidR="00CB6E2D" w:rsidRPr="00D76363">
        <w:rPr>
          <w:rFonts w:ascii="Times New Roman" w:hAnsi="Times New Roman" w:cs="Times New Roman"/>
          <w:b/>
          <w:sz w:val="24"/>
          <w:szCs w:val="24"/>
        </w:rPr>
        <w:t>-</w:t>
      </w:r>
      <w:r w:rsidR="00D76363">
        <w:rPr>
          <w:rFonts w:ascii="Times New Roman" w:hAnsi="Times New Roman" w:cs="Times New Roman"/>
          <w:sz w:val="24"/>
          <w:szCs w:val="24"/>
        </w:rPr>
        <w:t xml:space="preserve"> </w:t>
      </w:r>
      <w:r w:rsidR="00CB6E2D" w:rsidRPr="00D80D78">
        <w:rPr>
          <w:rFonts w:ascii="Times New Roman" w:hAnsi="Times New Roman" w:cs="Times New Roman"/>
          <w:sz w:val="24"/>
          <w:szCs w:val="24"/>
        </w:rPr>
        <w:t>Tüm derslerin yıllık plana uygun olarak işlendiği, ikinci dönemde de çalışmalar aynı şekilde yıllık plana uygun olarak işlendiği kararına varılmıştır. Diğer alınan karalara göre;</w:t>
      </w:r>
    </w:p>
    <w:p w14:paraId="07AB9D38"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Eğitim ve Öğretim ile ilgili mevzuat, Türk Milli Eğitiminin genel amaçları, okulun kuruluş amacı ve ilgili dersin programda belirtilen amaçlara uygun olarak yapıldığı kararına varılmıştır.</w:t>
      </w:r>
    </w:p>
    <w:p w14:paraId="5DBB204B"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Atatürkçülük konularının planda belirtildiği işlendiği kararına varılmıştır.</w:t>
      </w:r>
    </w:p>
    <w:p w14:paraId="6ED2CADD"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işlenişinde yıllık planda belirtilen yöntem ve tekniklerin uygulandığı kararına varıldı.</w:t>
      </w:r>
    </w:p>
    <w:p w14:paraId="27BD7686"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Sene başında yapılan yıllık planlar doğrultusunda uygulama yapılmıştır.</w:t>
      </w:r>
    </w:p>
    <w:p w14:paraId="2A78BE6F"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Öğrencilerin seviyelerine uygun hayal gücünü geliştirici hikâye ve masal okumaları sağlanmış. Okunan kitaplar e-okula işlenmiştir.</w:t>
      </w:r>
    </w:p>
    <w:p w14:paraId="752E744C"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kazanım ölçekleri kullanılarak değerlendirme yapıldığına karar verilmiştir.</w:t>
      </w:r>
    </w:p>
    <w:p w14:paraId="12308EDC" w14:textId="77777777" w:rsidR="00FC72B7" w:rsidRDefault="00FC72B7" w:rsidP="00F77A50">
      <w:pPr>
        <w:spacing w:after="0"/>
        <w:rPr>
          <w:rFonts w:ascii="Times New Roman" w:hAnsi="Times New Roman" w:cs="Times New Roman"/>
          <w:sz w:val="24"/>
          <w:szCs w:val="24"/>
        </w:rPr>
      </w:pPr>
      <w:r w:rsidRPr="00D76363">
        <w:rPr>
          <w:rFonts w:ascii="Times New Roman" w:hAnsi="Times New Roman" w:cs="Times New Roman"/>
          <w:b/>
          <w:sz w:val="24"/>
          <w:szCs w:val="24"/>
        </w:rPr>
        <w:t>4</w:t>
      </w:r>
      <w:r w:rsidR="00AF65BF" w:rsidRPr="00D76363">
        <w:rPr>
          <w:rFonts w:ascii="Times New Roman" w:hAnsi="Times New Roman" w:cs="Times New Roman"/>
          <w:b/>
          <w:sz w:val="24"/>
          <w:szCs w:val="24"/>
        </w:rPr>
        <w:t>-</w:t>
      </w: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a-</w:t>
      </w:r>
      <w:r w:rsidR="00F77A50">
        <w:rPr>
          <w:rFonts w:ascii="Times New Roman" w:hAnsi="Times New Roman" w:cs="Times New Roman"/>
          <w:sz w:val="24"/>
          <w:szCs w:val="24"/>
        </w:rPr>
        <w:t xml:space="preserve"> </w:t>
      </w:r>
      <w:r w:rsidR="00AF65BF" w:rsidRPr="00D80D78">
        <w:rPr>
          <w:rFonts w:ascii="Times New Roman" w:hAnsi="Times New Roman" w:cs="Times New Roman"/>
          <w:sz w:val="24"/>
          <w:szCs w:val="24"/>
        </w:rPr>
        <w:t>Sınıflarda öğrenciler arasında öğrenme hızının farklılığının normal olduğundan sınıf düzeyinin gerisinde kalmış öğrencilerin asla ihmal edilmemesine, bu öğrencilerin düzeylerine uygun ek etkinliklerle desteklenmesine,</w:t>
      </w:r>
    </w:p>
    <w:p w14:paraId="6BE53C26" w14:textId="77777777" w:rsidR="00AF65BF" w:rsidRPr="00D80D78"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b-Seviye durumları geri olan öğrencilerle ilgilenildiğini, geri olma durumlarının sebepleri üzerinde  veli görüşmesi yapılmasına, problemlerin  yerinde tespit edilmeye çalışılmasına,</w:t>
      </w:r>
    </w:p>
    <w:p w14:paraId="544180C7" w14:textId="77777777" w:rsidR="00AF65BF"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AF65BF" w:rsidRPr="00D80D78">
        <w:rPr>
          <w:rFonts w:ascii="Times New Roman" w:hAnsi="Times New Roman" w:cs="Times New Roman"/>
          <w:sz w:val="24"/>
          <w:szCs w:val="24"/>
        </w:rPr>
        <w:t xml:space="preserve"> c-Sınıflarımızda bulunan kaynaştırma öğrencileri için bir sonraki eğitim öğretim yılında da destek eğitim kurslarından yararlandırılmaya çalışılarak  bireysel çalışmalara devam edilmesine karar verilmiştir. </w:t>
      </w:r>
    </w:p>
    <w:p w14:paraId="6FF63F9C" w14:textId="77777777" w:rsidR="00F77A50" w:rsidRPr="00D80D78" w:rsidRDefault="00F77A50" w:rsidP="00F77A50">
      <w:pPr>
        <w:spacing w:after="0"/>
        <w:rPr>
          <w:rFonts w:ascii="Times New Roman" w:hAnsi="Times New Roman" w:cs="Times New Roman"/>
          <w:sz w:val="24"/>
          <w:szCs w:val="24"/>
        </w:rPr>
      </w:pPr>
    </w:p>
    <w:p w14:paraId="54F34466" w14:textId="77777777" w:rsidR="00F77A50" w:rsidRDefault="00FC72B7" w:rsidP="00F77A50">
      <w:pPr>
        <w:spacing w:after="0"/>
        <w:jc w:val="both"/>
        <w:rPr>
          <w:rFonts w:ascii="Times New Roman" w:hAnsi="Times New Roman" w:cs="Times New Roman"/>
          <w:sz w:val="24"/>
          <w:szCs w:val="24"/>
        </w:rPr>
      </w:pPr>
      <w:r w:rsidRPr="00D76363">
        <w:rPr>
          <w:rFonts w:ascii="Times New Roman" w:hAnsi="Times New Roman" w:cs="Times New Roman"/>
          <w:b/>
          <w:sz w:val="24"/>
          <w:szCs w:val="24"/>
        </w:rPr>
        <w:t>5</w:t>
      </w:r>
      <w:r w:rsidR="00AF65BF" w:rsidRPr="00D76363">
        <w:rPr>
          <w:rFonts w:ascii="Times New Roman" w:hAnsi="Times New Roman" w:cs="Times New Roman"/>
          <w:b/>
          <w:sz w:val="24"/>
          <w:szCs w:val="24"/>
        </w:rPr>
        <w:t>-</w:t>
      </w:r>
      <w:r w:rsidR="008B10E9" w:rsidRPr="00D80D78">
        <w:rPr>
          <w:rFonts w:ascii="Times New Roman" w:hAnsi="Times New Roman" w:cs="Times New Roman"/>
          <w:sz w:val="24"/>
          <w:szCs w:val="24"/>
        </w:rPr>
        <w:t xml:space="preserve"> </w:t>
      </w:r>
      <w:r>
        <w:rPr>
          <w:rFonts w:ascii="Times New Roman" w:hAnsi="Times New Roman" w:cs="Times New Roman"/>
          <w:sz w:val="24"/>
          <w:szCs w:val="24"/>
        </w:rPr>
        <w:t xml:space="preserve"> </w:t>
      </w:r>
      <w:r w:rsidR="008B10E9" w:rsidRPr="00D80D78">
        <w:rPr>
          <w:rFonts w:ascii="Times New Roman" w:hAnsi="Times New Roman" w:cs="Times New Roman"/>
          <w:sz w:val="24"/>
          <w:szCs w:val="24"/>
        </w:rPr>
        <w:t>a-</w:t>
      </w:r>
      <w:r w:rsidR="00AF65BF" w:rsidRPr="00D80D78">
        <w:rPr>
          <w:rFonts w:ascii="Times New Roman" w:hAnsi="Times New Roman" w:cs="Times New Roman"/>
          <w:sz w:val="24"/>
          <w:szCs w:val="24"/>
        </w:rPr>
        <w:t>Her tema sonunda geri bildirim alınarak eksikler tespit edilmeye çalışılmış ve konu tekrarlarıyla bu eksiklikler giderilmiş,</w:t>
      </w:r>
    </w:p>
    <w:p w14:paraId="1393D94B" w14:textId="77777777" w:rsidR="00AF65BF" w:rsidRPr="00D80D78" w:rsidRDefault="00FC72B7" w:rsidP="00F77A5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8B10E9" w:rsidRPr="00D80D78">
        <w:rPr>
          <w:rFonts w:ascii="Times New Roman" w:hAnsi="Times New Roman" w:cs="Times New Roman"/>
          <w:sz w:val="24"/>
          <w:szCs w:val="24"/>
        </w:rPr>
        <w:t>b-</w:t>
      </w:r>
      <w:r w:rsidR="00AF65BF" w:rsidRPr="00D80D78">
        <w:rPr>
          <w:rFonts w:ascii="Times New Roman" w:hAnsi="Times New Roman" w:cs="Times New Roman"/>
          <w:sz w:val="24"/>
          <w:szCs w:val="24"/>
        </w:rPr>
        <w:t>Temalar belirtilen sürelere uygun olarak yürütülmüş olup ders kitabında yer alan parçaların etkinlikler amaca uygun olarak yaptırıldığı,</w:t>
      </w:r>
    </w:p>
    <w:p w14:paraId="2A03DCBA"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c-</w:t>
      </w:r>
      <w:r w:rsidR="00AF65BF" w:rsidRPr="00D80D78">
        <w:rPr>
          <w:rFonts w:ascii="Times New Roman" w:hAnsi="Times New Roman" w:cs="Times New Roman"/>
          <w:sz w:val="24"/>
          <w:szCs w:val="24"/>
        </w:rPr>
        <w:t xml:space="preserve">Müzik, Serbest Etkinlikler, Görsel Sanatlar ve </w:t>
      </w:r>
      <w:r w:rsidRPr="00D80D78">
        <w:rPr>
          <w:rFonts w:ascii="Times New Roman" w:hAnsi="Times New Roman" w:cs="Times New Roman"/>
          <w:sz w:val="24"/>
          <w:szCs w:val="24"/>
        </w:rPr>
        <w:t>Beden Eğitimi ve Oyun</w:t>
      </w:r>
      <w:r w:rsidR="00AF65BF" w:rsidRPr="00D80D78">
        <w:rPr>
          <w:rFonts w:ascii="Times New Roman" w:hAnsi="Times New Roman" w:cs="Times New Roman"/>
          <w:color w:val="000000"/>
          <w:sz w:val="24"/>
          <w:szCs w:val="24"/>
        </w:rPr>
        <w:t xml:space="preserve"> </w:t>
      </w:r>
      <w:r w:rsidR="00AF65BF" w:rsidRPr="00D80D78">
        <w:rPr>
          <w:rFonts w:ascii="Times New Roman" w:hAnsi="Times New Roman" w:cs="Times New Roman"/>
          <w:sz w:val="24"/>
          <w:szCs w:val="24"/>
        </w:rPr>
        <w:t>derslerinin yıllık planda belirtilen programa uygun olarak işlendiği,</w:t>
      </w:r>
    </w:p>
    <w:p w14:paraId="7137942C"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d-</w:t>
      </w:r>
      <w:r w:rsidR="00AF65BF" w:rsidRPr="00D80D78">
        <w:rPr>
          <w:rFonts w:ascii="Times New Roman" w:hAnsi="Times New Roman" w:cs="Times New Roman"/>
          <w:sz w:val="24"/>
          <w:szCs w:val="24"/>
        </w:rPr>
        <w:t>Okulun, sınıfın ve çevrenin imkanları ölçüsünde etkinliklere yer verildiği,</w:t>
      </w:r>
    </w:p>
    <w:p w14:paraId="7C3C5C8F"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e-</w:t>
      </w:r>
      <w:r w:rsidR="00AF65BF" w:rsidRPr="00D80D78">
        <w:rPr>
          <w:rFonts w:ascii="Times New Roman" w:hAnsi="Times New Roman" w:cs="Times New Roman"/>
          <w:sz w:val="24"/>
          <w:szCs w:val="24"/>
        </w:rPr>
        <w:t>Zümre içerisindeki uyumun ve paylaşımın öğrencilerin başarısını çok yükselttiği,</w:t>
      </w:r>
    </w:p>
    <w:p w14:paraId="32B7CE77" w14:textId="77777777" w:rsidR="00AF65BF" w:rsidRPr="00D80D78" w:rsidRDefault="008B10E9" w:rsidP="00F77A50">
      <w:pPr>
        <w:spacing w:after="0"/>
        <w:jc w:val="both"/>
        <w:rPr>
          <w:rFonts w:ascii="Times New Roman" w:hAnsi="Times New Roman" w:cs="Times New Roman"/>
          <w:color w:val="000000"/>
          <w:sz w:val="24"/>
          <w:szCs w:val="24"/>
        </w:rPr>
      </w:pPr>
      <w:r w:rsidRPr="00D80D78">
        <w:rPr>
          <w:rFonts w:ascii="Times New Roman" w:hAnsi="Times New Roman" w:cs="Times New Roman"/>
          <w:color w:val="000000"/>
          <w:sz w:val="24"/>
          <w:szCs w:val="24"/>
        </w:rPr>
        <w:t xml:space="preserve"> </w:t>
      </w:r>
      <w:r w:rsidR="00191AD9" w:rsidRPr="00D80D78">
        <w:rPr>
          <w:rFonts w:ascii="Times New Roman" w:hAnsi="Times New Roman" w:cs="Times New Roman"/>
          <w:color w:val="000000"/>
          <w:sz w:val="24"/>
          <w:szCs w:val="24"/>
        </w:rPr>
        <w:t xml:space="preserve"> </w:t>
      </w:r>
      <w:r w:rsidR="00F77A50">
        <w:rPr>
          <w:rFonts w:ascii="Times New Roman" w:hAnsi="Times New Roman" w:cs="Times New Roman"/>
          <w:color w:val="000000"/>
          <w:sz w:val="24"/>
          <w:szCs w:val="24"/>
        </w:rPr>
        <w:t xml:space="preserve">      </w:t>
      </w:r>
      <w:r w:rsidRPr="00D80D78">
        <w:rPr>
          <w:rFonts w:ascii="Times New Roman" w:hAnsi="Times New Roman" w:cs="Times New Roman"/>
          <w:color w:val="000000"/>
          <w:sz w:val="24"/>
          <w:szCs w:val="24"/>
        </w:rPr>
        <w:t>f-</w:t>
      </w:r>
      <w:r w:rsidR="00AF65BF" w:rsidRPr="00D80D78">
        <w:rPr>
          <w:rFonts w:ascii="Times New Roman" w:hAnsi="Times New Roman" w:cs="Times New Roman"/>
          <w:color w:val="000000"/>
          <w:sz w:val="24"/>
          <w:szCs w:val="24"/>
        </w:rPr>
        <w:t>Öğrenci merkezli, yaparak yaşayarak öğretim yapıldığı,</w:t>
      </w:r>
    </w:p>
    <w:p w14:paraId="50787017"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g-İ</w:t>
      </w:r>
      <w:r w:rsidR="00AF65BF" w:rsidRPr="00D80D78">
        <w:rPr>
          <w:rFonts w:ascii="Times New Roman" w:hAnsi="Times New Roman" w:cs="Times New Roman"/>
          <w:sz w:val="24"/>
          <w:szCs w:val="24"/>
        </w:rPr>
        <w:t>şlenen konularla ilgili araştırma inceleme çalışmalarına yer verildiği,</w:t>
      </w:r>
    </w:p>
    <w:p w14:paraId="3770F96C" w14:textId="77777777" w:rsidR="008B10E9"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  belirtilerek , </w:t>
      </w:r>
      <w:r w:rsidR="00F77A50">
        <w:rPr>
          <w:rFonts w:ascii="Times New Roman" w:hAnsi="Times New Roman" w:cs="Times New Roman"/>
          <w:sz w:val="24"/>
          <w:szCs w:val="24"/>
        </w:rPr>
        <w:t>2022-2023</w:t>
      </w:r>
      <w:r w:rsidRPr="00D80D78">
        <w:rPr>
          <w:rFonts w:ascii="Times New Roman" w:hAnsi="Times New Roman" w:cs="Times New Roman"/>
          <w:sz w:val="24"/>
          <w:szCs w:val="24"/>
        </w:rPr>
        <w:t xml:space="preserve"> eğitim öğretim yılında da aynı uyum ve koordinasyon içerisinde çalışmalarımızı yürütmemize karar verildi.</w:t>
      </w:r>
    </w:p>
    <w:p w14:paraId="041D80A0" w14:textId="77777777" w:rsidR="00F77A50" w:rsidRPr="00D80D78" w:rsidRDefault="00F77A50" w:rsidP="00F77A50">
      <w:pPr>
        <w:spacing w:after="0"/>
        <w:jc w:val="both"/>
        <w:rPr>
          <w:rFonts w:ascii="Times New Roman" w:hAnsi="Times New Roman" w:cs="Times New Roman"/>
          <w:sz w:val="24"/>
          <w:szCs w:val="24"/>
        </w:rPr>
      </w:pPr>
    </w:p>
    <w:p w14:paraId="7ADC2C2D" w14:textId="77777777" w:rsidR="00F01348" w:rsidRPr="00D80D78" w:rsidRDefault="00F77A50" w:rsidP="00F77A50">
      <w:pPr>
        <w:spacing w:after="0"/>
        <w:rPr>
          <w:rFonts w:ascii="Times New Roman" w:hAnsi="Times New Roman" w:cs="Times New Roman"/>
          <w:sz w:val="24"/>
          <w:szCs w:val="24"/>
        </w:rPr>
      </w:pPr>
      <w:r w:rsidRPr="00D76363">
        <w:rPr>
          <w:rFonts w:ascii="Times New Roman" w:hAnsi="Times New Roman" w:cs="Times New Roman"/>
          <w:b/>
          <w:sz w:val="24"/>
          <w:szCs w:val="24"/>
        </w:rPr>
        <w:t>6</w:t>
      </w:r>
      <w:r w:rsidR="00F01348" w:rsidRPr="00D76363">
        <w:rPr>
          <w:rFonts w:ascii="Times New Roman" w:hAnsi="Times New Roman" w:cs="Times New Roman"/>
          <w:b/>
          <w:sz w:val="24"/>
          <w:szCs w:val="24"/>
        </w:rPr>
        <w:t>-</w:t>
      </w:r>
      <w:r>
        <w:rPr>
          <w:rFonts w:ascii="Times New Roman" w:hAnsi="Times New Roman" w:cs="Times New Roman"/>
          <w:sz w:val="24"/>
          <w:szCs w:val="24"/>
        </w:rPr>
        <w:t xml:space="preserve">   </w:t>
      </w:r>
      <w:r w:rsidR="00F01348" w:rsidRPr="00D80D78">
        <w:rPr>
          <w:rFonts w:ascii="Times New Roman" w:hAnsi="Times New Roman" w:cs="Times New Roman"/>
          <w:color w:val="000000"/>
          <w:sz w:val="24"/>
          <w:szCs w:val="24"/>
        </w:rPr>
        <w:t>a-</w:t>
      </w:r>
      <w:r w:rsidR="00F01348" w:rsidRPr="00D80D78">
        <w:rPr>
          <w:rFonts w:ascii="Times New Roman" w:hAnsi="Times New Roman" w:cs="Times New Roman"/>
          <w:sz w:val="24"/>
          <w:szCs w:val="24"/>
        </w:rPr>
        <w:t>Rehberlik ve Serbest Etkinlikler derslerinin, rehberlik  ders saatlerinde  dönüşümlü olarak kulüp çalışmaları yapılmasına, rehberlik  saatlerinde  ise öğrencilerin çok yönlü gelişmelerine  yardımcı olacak faaliyetlere yer verilmesine karar verildi.</w:t>
      </w:r>
    </w:p>
    <w:p w14:paraId="6B97A112" w14:textId="77777777" w:rsidR="00F01348" w:rsidRPr="00D80D78" w:rsidRDefault="00F01348" w:rsidP="00F77A50">
      <w:pPr>
        <w:spacing w:after="0"/>
        <w:rPr>
          <w:rFonts w:ascii="Times New Roman" w:hAnsi="Times New Roman" w:cs="Times New Roman"/>
          <w:sz w:val="24"/>
          <w:szCs w:val="24"/>
        </w:rPr>
      </w:pPr>
      <w:r w:rsidRPr="00D80D78">
        <w:rPr>
          <w:rFonts w:ascii="Times New Roman" w:hAnsi="Times New Roman" w:cs="Times New Roman"/>
          <w:sz w:val="24"/>
          <w:szCs w:val="24"/>
        </w:rPr>
        <w:t>b-Uyum sorunu  ,davranış problemi,  başarıdaki düşüş gibi durumlarda okul rehberlik servisi ile sürekli iletişim halinde bulunulmasına karar verildi.</w:t>
      </w:r>
    </w:p>
    <w:p w14:paraId="330B30F1" w14:textId="77777777" w:rsidR="00F01348" w:rsidRPr="00D80D78" w:rsidRDefault="00F01348" w:rsidP="00F77A50">
      <w:pPr>
        <w:spacing w:after="0"/>
        <w:rPr>
          <w:rFonts w:ascii="Times New Roman" w:hAnsi="Times New Roman" w:cs="Times New Roman"/>
          <w:sz w:val="24"/>
          <w:szCs w:val="24"/>
        </w:rPr>
      </w:pPr>
    </w:p>
    <w:p w14:paraId="4F615BB3" w14:textId="77777777" w:rsidR="00191AD9" w:rsidRDefault="00F77A50" w:rsidP="00F77A50">
      <w:pPr>
        <w:spacing w:after="0"/>
        <w:rPr>
          <w:rFonts w:ascii="Times New Roman" w:eastAsia="Times New Roman" w:hAnsi="Times New Roman" w:cs="Times New Roman"/>
          <w:color w:val="000000"/>
          <w:sz w:val="24"/>
          <w:szCs w:val="24"/>
          <w:lang w:eastAsia="tr-TR"/>
        </w:rPr>
      </w:pPr>
      <w:r w:rsidRPr="00D76363">
        <w:rPr>
          <w:rFonts w:ascii="Times New Roman" w:hAnsi="Times New Roman" w:cs="Times New Roman"/>
          <w:b/>
          <w:sz w:val="24"/>
          <w:szCs w:val="24"/>
        </w:rPr>
        <w:t>7</w:t>
      </w:r>
      <w:r w:rsidR="00F01348" w:rsidRPr="00D76363">
        <w:rPr>
          <w:rFonts w:ascii="Times New Roman" w:hAnsi="Times New Roman" w:cs="Times New Roman"/>
          <w:b/>
          <w:sz w:val="24"/>
          <w:szCs w:val="24"/>
        </w:rPr>
        <w:t>-</w:t>
      </w:r>
      <w:r w:rsidR="00F01348" w:rsidRPr="00D80D78">
        <w:rPr>
          <w:rFonts w:ascii="Times New Roman" w:hAnsi="Times New Roman" w:cs="Times New Roman"/>
          <w:sz w:val="24"/>
          <w:szCs w:val="24"/>
        </w:rPr>
        <w:t xml:space="preserve"> Ders ve çalışma kitaplardaki etkinliklerin yanı sıra farklı</w:t>
      </w:r>
      <w:r w:rsidR="00191AD9" w:rsidRPr="00D80D78">
        <w:rPr>
          <w:rFonts w:ascii="Times New Roman" w:hAnsi="Times New Roman" w:cs="Times New Roman"/>
          <w:sz w:val="24"/>
          <w:szCs w:val="24"/>
        </w:rPr>
        <w:t xml:space="preserve"> ,dikkat çekici ,ilgiyi motivasyonu arttırıcı</w:t>
      </w:r>
      <w:r w:rsidR="00F01348" w:rsidRPr="00D80D78">
        <w:rPr>
          <w:rFonts w:ascii="Times New Roman" w:hAnsi="Times New Roman" w:cs="Times New Roman"/>
          <w:sz w:val="24"/>
          <w:szCs w:val="24"/>
        </w:rPr>
        <w:t xml:space="preserve"> ve eğlenceli etkinlikler hazırlanması kararlaştırıldı.</w:t>
      </w:r>
    </w:p>
    <w:p w14:paraId="6507CD2C" w14:textId="77777777" w:rsidR="00F77A50" w:rsidRPr="00F77A50" w:rsidRDefault="00F77A50" w:rsidP="00F77A50">
      <w:pPr>
        <w:spacing w:after="0"/>
        <w:rPr>
          <w:rFonts w:ascii="Times New Roman" w:eastAsia="Times New Roman" w:hAnsi="Times New Roman" w:cs="Times New Roman"/>
          <w:color w:val="000000"/>
          <w:sz w:val="24"/>
          <w:szCs w:val="24"/>
          <w:lang w:eastAsia="tr-TR"/>
        </w:rPr>
      </w:pPr>
    </w:p>
    <w:p w14:paraId="77570771" w14:textId="77777777" w:rsidR="00191AD9" w:rsidRPr="00D80D78" w:rsidRDefault="00F77A50" w:rsidP="00FC72B7">
      <w:pPr>
        <w:rPr>
          <w:rFonts w:ascii="Times New Roman" w:hAnsi="Times New Roman" w:cs="Times New Roman"/>
          <w:sz w:val="24"/>
          <w:szCs w:val="24"/>
        </w:rPr>
      </w:pPr>
      <w:r w:rsidRPr="00D76363">
        <w:rPr>
          <w:rFonts w:ascii="Times New Roman" w:hAnsi="Times New Roman" w:cs="Times New Roman"/>
          <w:b/>
          <w:sz w:val="24"/>
          <w:szCs w:val="24"/>
        </w:rPr>
        <w:t>8</w:t>
      </w:r>
      <w:r w:rsidR="00191AD9" w:rsidRPr="00D76363">
        <w:rPr>
          <w:rFonts w:ascii="Times New Roman" w:hAnsi="Times New Roman" w:cs="Times New Roman"/>
          <w:b/>
          <w:sz w:val="24"/>
          <w:szCs w:val="24"/>
        </w:rPr>
        <w:t>-</w:t>
      </w:r>
      <w:r w:rsidR="00191AD9" w:rsidRPr="00D80D78">
        <w:rPr>
          <w:rFonts w:ascii="Times New Roman" w:hAnsi="Times New Roman" w:cs="Times New Roman"/>
          <w:sz w:val="24"/>
          <w:szCs w:val="24"/>
        </w:rPr>
        <w:t xml:space="preserve"> Okul Sosyal Etkinlik Modülünün gelecek dönem içinde de öğrencilerin sosyal yönden gelişimi ve motivasyonu için düzenli olarak işlenmesine karar verildi.</w:t>
      </w:r>
    </w:p>
    <w:p w14:paraId="60C580EC" w14:textId="77777777" w:rsidR="009066B7" w:rsidRDefault="009066B7" w:rsidP="00FC72B7">
      <w:pPr>
        <w:jc w:val="both"/>
        <w:rPr>
          <w:rFonts w:ascii="Times New Roman" w:hAnsi="Times New Roman" w:cs="Times New Roman"/>
          <w:sz w:val="24"/>
          <w:szCs w:val="24"/>
        </w:rPr>
      </w:pPr>
    </w:p>
    <w:p w14:paraId="13EFB5C7" w14:textId="77777777" w:rsidR="009066B7" w:rsidRPr="00D80D78" w:rsidRDefault="009066B7" w:rsidP="00FC72B7">
      <w:pPr>
        <w:jc w:val="both"/>
        <w:rPr>
          <w:rFonts w:ascii="Times New Roman" w:hAnsi="Times New Roman" w:cs="Times New Roman"/>
          <w:sz w:val="24"/>
          <w:szCs w:val="24"/>
        </w:rPr>
      </w:pPr>
    </w:p>
    <w:p w14:paraId="6E1D572D" w14:textId="77777777" w:rsidR="0007094B" w:rsidRPr="00D80D78" w:rsidRDefault="0007094B" w:rsidP="00FC72B7">
      <w:pPr>
        <w:jc w:val="both"/>
        <w:rPr>
          <w:rFonts w:ascii="Times New Roman" w:hAnsi="Times New Roman" w:cs="Times New Roman"/>
          <w:sz w:val="24"/>
          <w:szCs w:val="24"/>
        </w:rPr>
      </w:pPr>
    </w:p>
    <w:p w14:paraId="76A648EA" w14:textId="4321D918"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644824AE"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3EB401CD" w14:textId="77777777" w:rsidR="009066B7" w:rsidRPr="009066B7" w:rsidRDefault="009066B7" w:rsidP="00FC72B7">
      <w:pPr>
        <w:spacing w:after="0"/>
        <w:rPr>
          <w:rFonts w:ascii="Times New Roman" w:eastAsia="Calibri" w:hAnsi="Times New Roman" w:cs="Times New Roman"/>
          <w:b/>
          <w:color w:val="000000"/>
          <w:sz w:val="24"/>
          <w:szCs w:val="24"/>
        </w:rPr>
      </w:pPr>
    </w:p>
    <w:p w14:paraId="1AB5E01B" w14:textId="77777777" w:rsidR="009066B7" w:rsidRPr="009066B7" w:rsidRDefault="009066B7" w:rsidP="00FC72B7">
      <w:pPr>
        <w:spacing w:after="0"/>
        <w:rPr>
          <w:rFonts w:ascii="Times New Roman" w:eastAsia="Calibri" w:hAnsi="Times New Roman" w:cs="Times New Roman"/>
          <w:b/>
          <w:color w:val="000000"/>
          <w:sz w:val="24"/>
          <w:szCs w:val="24"/>
        </w:rPr>
      </w:pPr>
    </w:p>
    <w:p w14:paraId="4E631BFD" w14:textId="77777777" w:rsidR="009066B7" w:rsidRPr="009066B7" w:rsidRDefault="009066B7" w:rsidP="00FC72B7">
      <w:pPr>
        <w:spacing w:after="0"/>
        <w:rPr>
          <w:rFonts w:ascii="Times New Roman" w:eastAsia="Calibri" w:hAnsi="Times New Roman" w:cs="Times New Roman"/>
          <w:b/>
          <w:color w:val="000000"/>
          <w:sz w:val="24"/>
          <w:szCs w:val="24"/>
        </w:rPr>
      </w:pPr>
    </w:p>
    <w:p w14:paraId="4B358AE2"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601DCF00" w14:textId="77777777" w:rsidR="009066B7" w:rsidRPr="00D80D78" w:rsidRDefault="009066B7" w:rsidP="00FC72B7">
      <w:pPr>
        <w:pStyle w:val="NormalWeb"/>
        <w:spacing w:before="0" w:beforeAutospacing="0" w:after="0" w:afterAutospacing="0" w:line="276" w:lineRule="auto"/>
        <w:rPr>
          <w:b/>
          <w:color w:val="000000"/>
        </w:rPr>
      </w:pPr>
    </w:p>
    <w:p w14:paraId="729B171A" w14:textId="77777777" w:rsidR="009066B7" w:rsidRPr="00D80D78" w:rsidRDefault="009066B7" w:rsidP="00FC72B7">
      <w:pPr>
        <w:pStyle w:val="NormalWeb"/>
        <w:spacing w:before="0" w:beforeAutospacing="0" w:after="0" w:afterAutospacing="0" w:line="276" w:lineRule="auto"/>
        <w:jc w:val="center"/>
        <w:rPr>
          <w:b/>
          <w:color w:val="000000"/>
        </w:rPr>
      </w:pPr>
    </w:p>
    <w:p w14:paraId="42D2340F" w14:textId="77777777"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52407C8" w14:textId="77777777"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14</w:t>
      </w:r>
      <w:r w:rsidRPr="00D80D78">
        <w:rPr>
          <w:rFonts w:ascii="Times New Roman" w:eastAsia="Times New Roman" w:hAnsi="Times New Roman" w:cs="Times New Roman"/>
          <w:b/>
          <w:color w:val="000000"/>
          <w:sz w:val="24"/>
          <w:szCs w:val="24"/>
          <w:lang w:eastAsia="tr-TR"/>
        </w:rPr>
        <w:t>.06</w:t>
      </w:r>
      <w:r w:rsidRPr="008772C6">
        <w:rPr>
          <w:rFonts w:ascii="Times New Roman" w:eastAsia="Times New Roman" w:hAnsi="Times New Roman" w:cs="Times New Roman"/>
          <w:b/>
          <w:color w:val="000000"/>
          <w:sz w:val="24"/>
          <w:szCs w:val="24"/>
          <w:lang w:eastAsia="tr-TR"/>
        </w:rPr>
        <w:t>.2022</w:t>
      </w:r>
    </w:p>
    <w:p w14:paraId="224B3F73" w14:textId="6133EC91"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677CDA6E" w14:textId="77777777" w:rsidR="00AF0E05" w:rsidRPr="00D80D78" w:rsidRDefault="00AF0E05" w:rsidP="00FC72B7">
      <w:pPr>
        <w:rPr>
          <w:rFonts w:ascii="Times New Roman" w:hAnsi="Times New Roman" w:cs="Times New Roman"/>
          <w:sz w:val="24"/>
          <w:szCs w:val="24"/>
        </w:rPr>
      </w:pPr>
    </w:p>
    <w:sectPr w:rsidR="00AF0E05" w:rsidRPr="00D80D78" w:rsidSect="00AF0E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C7B"/>
    <w:multiLevelType w:val="hybridMultilevel"/>
    <w:tmpl w:val="747E94B0"/>
    <w:lvl w:ilvl="0" w:tplc="549C4294">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45643F16"/>
    <w:multiLevelType w:val="hybridMultilevel"/>
    <w:tmpl w:val="FC7E37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B254B1"/>
    <w:multiLevelType w:val="hybridMultilevel"/>
    <w:tmpl w:val="D42C20FC"/>
    <w:lvl w:ilvl="0" w:tplc="D33E8A8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534920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3446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849733">
    <w:abstractNumId w:val="2"/>
  </w:num>
  <w:num w:numId="4" w16cid:durableId="19195526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0E05"/>
    <w:rsid w:val="00043B73"/>
    <w:rsid w:val="00043EC1"/>
    <w:rsid w:val="000648C7"/>
    <w:rsid w:val="0007094B"/>
    <w:rsid w:val="000C3CB1"/>
    <w:rsid w:val="00175F40"/>
    <w:rsid w:val="00191AD9"/>
    <w:rsid w:val="001E7621"/>
    <w:rsid w:val="002E4376"/>
    <w:rsid w:val="002E52A7"/>
    <w:rsid w:val="003D0330"/>
    <w:rsid w:val="00495544"/>
    <w:rsid w:val="004B1915"/>
    <w:rsid w:val="0054465E"/>
    <w:rsid w:val="005555E5"/>
    <w:rsid w:val="007826A2"/>
    <w:rsid w:val="008772C6"/>
    <w:rsid w:val="008B10E9"/>
    <w:rsid w:val="009066B7"/>
    <w:rsid w:val="009D77DC"/>
    <w:rsid w:val="00A301A1"/>
    <w:rsid w:val="00AF0E05"/>
    <w:rsid w:val="00AF3402"/>
    <w:rsid w:val="00AF65BF"/>
    <w:rsid w:val="00B0555E"/>
    <w:rsid w:val="00B65ECD"/>
    <w:rsid w:val="00B75F57"/>
    <w:rsid w:val="00BD5B87"/>
    <w:rsid w:val="00BE395D"/>
    <w:rsid w:val="00C401F7"/>
    <w:rsid w:val="00CB6E2D"/>
    <w:rsid w:val="00CC02DC"/>
    <w:rsid w:val="00CC19A7"/>
    <w:rsid w:val="00CE420E"/>
    <w:rsid w:val="00D25932"/>
    <w:rsid w:val="00D547AA"/>
    <w:rsid w:val="00D647AD"/>
    <w:rsid w:val="00D75BCA"/>
    <w:rsid w:val="00D76363"/>
    <w:rsid w:val="00D80D78"/>
    <w:rsid w:val="00E76700"/>
    <w:rsid w:val="00EB1723"/>
    <w:rsid w:val="00ED3DC7"/>
    <w:rsid w:val="00F01348"/>
    <w:rsid w:val="00F77A50"/>
    <w:rsid w:val="00FC41B0"/>
    <w:rsid w:val="00FC72B7"/>
    <w:rsid w:val="00FD03D2"/>
    <w:rsid w:val="00FD2418"/>
    <w:rsid w:val="00FE07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86169"/>
  <w15:docId w15:val="{22DE90B9-DC81-48DA-884F-5AA331C8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AF0E05"/>
    <w:pPr>
      <w:widowControl w:val="0"/>
      <w:tabs>
        <w:tab w:val="left" w:pos="9000"/>
      </w:tabs>
      <w:suppressAutoHyphens/>
      <w:spacing w:after="0" w:line="240" w:lineRule="auto"/>
    </w:pPr>
    <w:rPr>
      <w:rFonts w:ascii="Times New Roman" w:eastAsia="Bitstream Vera Sans" w:hAnsi="Times New Roman" w:cs="Times New Roman"/>
      <w:kern w:val="2"/>
      <w:sz w:val="28"/>
      <w:szCs w:val="24"/>
      <w:lang w:eastAsia="tr-TR"/>
    </w:rPr>
  </w:style>
  <w:style w:type="paragraph" w:styleId="NormalWeb">
    <w:name w:val="Normal (Web)"/>
    <w:basedOn w:val="Normal"/>
    <w:semiHidden/>
    <w:unhideWhenUsed/>
    <w:rsid w:val="00AF0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6E2D"/>
    <w:pPr>
      <w:spacing w:after="160" w:line="256" w:lineRule="auto"/>
      <w:ind w:left="720"/>
      <w:contextualSpacing/>
    </w:pPr>
  </w:style>
  <w:style w:type="character" w:customStyle="1" w:styleId="AralkYokChar">
    <w:name w:val="Aralık Yok Char"/>
    <w:link w:val="AralkYok"/>
    <w:uiPriority w:val="1"/>
    <w:locked/>
    <w:rsid w:val="00AF65BF"/>
    <w:rPr>
      <w:rFonts w:ascii="Calibri" w:eastAsia="Times New Roman" w:hAnsi="Calibri" w:cs="Times New Roman"/>
      <w:lang w:eastAsia="tr-TR"/>
    </w:rPr>
  </w:style>
  <w:style w:type="paragraph" w:styleId="AralkYok">
    <w:name w:val="No Spacing"/>
    <w:link w:val="AralkYokChar"/>
    <w:qFormat/>
    <w:rsid w:val="00AF65B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709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28725">
      <w:bodyDiv w:val="1"/>
      <w:marLeft w:val="0"/>
      <w:marRight w:val="0"/>
      <w:marTop w:val="0"/>
      <w:marBottom w:val="0"/>
      <w:divBdr>
        <w:top w:val="none" w:sz="0" w:space="0" w:color="auto"/>
        <w:left w:val="none" w:sz="0" w:space="0" w:color="auto"/>
        <w:bottom w:val="none" w:sz="0" w:space="0" w:color="auto"/>
        <w:right w:val="none" w:sz="0" w:space="0" w:color="auto"/>
      </w:divBdr>
    </w:div>
    <w:div w:id="189345501">
      <w:bodyDiv w:val="1"/>
      <w:marLeft w:val="0"/>
      <w:marRight w:val="0"/>
      <w:marTop w:val="0"/>
      <w:marBottom w:val="0"/>
      <w:divBdr>
        <w:top w:val="none" w:sz="0" w:space="0" w:color="auto"/>
        <w:left w:val="none" w:sz="0" w:space="0" w:color="auto"/>
        <w:bottom w:val="none" w:sz="0" w:space="0" w:color="auto"/>
        <w:right w:val="none" w:sz="0" w:space="0" w:color="auto"/>
      </w:divBdr>
    </w:div>
    <w:div w:id="205456209">
      <w:bodyDiv w:val="1"/>
      <w:marLeft w:val="0"/>
      <w:marRight w:val="0"/>
      <w:marTop w:val="0"/>
      <w:marBottom w:val="0"/>
      <w:divBdr>
        <w:top w:val="none" w:sz="0" w:space="0" w:color="auto"/>
        <w:left w:val="none" w:sz="0" w:space="0" w:color="auto"/>
        <w:bottom w:val="none" w:sz="0" w:space="0" w:color="auto"/>
        <w:right w:val="none" w:sz="0" w:space="0" w:color="auto"/>
      </w:divBdr>
    </w:div>
    <w:div w:id="261842030">
      <w:bodyDiv w:val="1"/>
      <w:marLeft w:val="0"/>
      <w:marRight w:val="0"/>
      <w:marTop w:val="0"/>
      <w:marBottom w:val="0"/>
      <w:divBdr>
        <w:top w:val="none" w:sz="0" w:space="0" w:color="auto"/>
        <w:left w:val="none" w:sz="0" w:space="0" w:color="auto"/>
        <w:bottom w:val="none" w:sz="0" w:space="0" w:color="auto"/>
        <w:right w:val="none" w:sz="0" w:space="0" w:color="auto"/>
      </w:divBdr>
    </w:div>
    <w:div w:id="406079761">
      <w:bodyDiv w:val="1"/>
      <w:marLeft w:val="0"/>
      <w:marRight w:val="0"/>
      <w:marTop w:val="0"/>
      <w:marBottom w:val="0"/>
      <w:divBdr>
        <w:top w:val="none" w:sz="0" w:space="0" w:color="auto"/>
        <w:left w:val="none" w:sz="0" w:space="0" w:color="auto"/>
        <w:bottom w:val="none" w:sz="0" w:space="0" w:color="auto"/>
        <w:right w:val="none" w:sz="0" w:space="0" w:color="auto"/>
      </w:divBdr>
    </w:div>
    <w:div w:id="537400192">
      <w:bodyDiv w:val="1"/>
      <w:marLeft w:val="0"/>
      <w:marRight w:val="0"/>
      <w:marTop w:val="0"/>
      <w:marBottom w:val="0"/>
      <w:divBdr>
        <w:top w:val="none" w:sz="0" w:space="0" w:color="auto"/>
        <w:left w:val="none" w:sz="0" w:space="0" w:color="auto"/>
        <w:bottom w:val="none" w:sz="0" w:space="0" w:color="auto"/>
        <w:right w:val="none" w:sz="0" w:space="0" w:color="auto"/>
      </w:divBdr>
    </w:div>
    <w:div w:id="564535758">
      <w:bodyDiv w:val="1"/>
      <w:marLeft w:val="0"/>
      <w:marRight w:val="0"/>
      <w:marTop w:val="0"/>
      <w:marBottom w:val="0"/>
      <w:divBdr>
        <w:top w:val="none" w:sz="0" w:space="0" w:color="auto"/>
        <w:left w:val="none" w:sz="0" w:space="0" w:color="auto"/>
        <w:bottom w:val="none" w:sz="0" w:space="0" w:color="auto"/>
        <w:right w:val="none" w:sz="0" w:space="0" w:color="auto"/>
      </w:divBdr>
    </w:div>
    <w:div w:id="612204355">
      <w:bodyDiv w:val="1"/>
      <w:marLeft w:val="0"/>
      <w:marRight w:val="0"/>
      <w:marTop w:val="0"/>
      <w:marBottom w:val="0"/>
      <w:divBdr>
        <w:top w:val="none" w:sz="0" w:space="0" w:color="auto"/>
        <w:left w:val="none" w:sz="0" w:space="0" w:color="auto"/>
        <w:bottom w:val="none" w:sz="0" w:space="0" w:color="auto"/>
        <w:right w:val="none" w:sz="0" w:space="0" w:color="auto"/>
      </w:divBdr>
    </w:div>
    <w:div w:id="972640656">
      <w:bodyDiv w:val="1"/>
      <w:marLeft w:val="0"/>
      <w:marRight w:val="0"/>
      <w:marTop w:val="0"/>
      <w:marBottom w:val="0"/>
      <w:divBdr>
        <w:top w:val="none" w:sz="0" w:space="0" w:color="auto"/>
        <w:left w:val="none" w:sz="0" w:space="0" w:color="auto"/>
        <w:bottom w:val="none" w:sz="0" w:space="0" w:color="auto"/>
        <w:right w:val="none" w:sz="0" w:space="0" w:color="auto"/>
      </w:divBdr>
    </w:div>
    <w:div w:id="1247225967">
      <w:bodyDiv w:val="1"/>
      <w:marLeft w:val="0"/>
      <w:marRight w:val="0"/>
      <w:marTop w:val="0"/>
      <w:marBottom w:val="0"/>
      <w:divBdr>
        <w:top w:val="none" w:sz="0" w:space="0" w:color="auto"/>
        <w:left w:val="none" w:sz="0" w:space="0" w:color="auto"/>
        <w:bottom w:val="none" w:sz="0" w:space="0" w:color="auto"/>
        <w:right w:val="none" w:sz="0" w:space="0" w:color="auto"/>
      </w:divBdr>
    </w:div>
    <w:div w:id="1419866269">
      <w:bodyDiv w:val="1"/>
      <w:marLeft w:val="0"/>
      <w:marRight w:val="0"/>
      <w:marTop w:val="0"/>
      <w:marBottom w:val="0"/>
      <w:divBdr>
        <w:top w:val="none" w:sz="0" w:space="0" w:color="auto"/>
        <w:left w:val="none" w:sz="0" w:space="0" w:color="auto"/>
        <w:bottom w:val="none" w:sz="0" w:space="0" w:color="auto"/>
        <w:right w:val="none" w:sz="0" w:space="0" w:color="auto"/>
      </w:divBdr>
    </w:div>
    <w:div w:id="1475416176">
      <w:bodyDiv w:val="1"/>
      <w:marLeft w:val="0"/>
      <w:marRight w:val="0"/>
      <w:marTop w:val="0"/>
      <w:marBottom w:val="0"/>
      <w:divBdr>
        <w:top w:val="none" w:sz="0" w:space="0" w:color="auto"/>
        <w:left w:val="none" w:sz="0" w:space="0" w:color="auto"/>
        <w:bottom w:val="none" w:sz="0" w:space="0" w:color="auto"/>
        <w:right w:val="none" w:sz="0" w:space="0" w:color="auto"/>
      </w:divBdr>
    </w:div>
    <w:div w:id="1546985916">
      <w:bodyDiv w:val="1"/>
      <w:marLeft w:val="0"/>
      <w:marRight w:val="0"/>
      <w:marTop w:val="0"/>
      <w:marBottom w:val="0"/>
      <w:divBdr>
        <w:top w:val="none" w:sz="0" w:space="0" w:color="auto"/>
        <w:left w:val="none" w:sz="0" w:space="0" w:color="auto"/>
        <w:bottom w:val="none" w:sz="0" w:space="0" w:color="auto"/>
        <w:right w:val="none" w:sz="0" w:space="0" w:color="auto"/>
      </w:divBdr>
    </w:div>
    <w:div w:id="1886941536">
      <w:bodyDiv w:val="1"/>
      <w:marLeft w:val="0"/>
      <w:marRight w:val="0"/>
      <w:marTop w:val="0"/>
      <w:marBottom w:val="0"/>
      <w:divBdr>
        <w:top w:val="none" w:sz="0" w:space="0" w:color="auto"/>
        <w:left w:val="none" w:sz="0" w:space="0" w:color="auto"/>
        <w:bottom w:val="none" w:sz="0" w:space="0" w:color="auto"/>
        <w:right w:val="none" w:sz="0" w:space="0" w:color="auto"/>
      </w:divBdr>
    </w:div>
    <w:div w:id="1969893209">
      <w:bodyDiv w:val="1"/>
      <w:marLeft w:val="0"/>
      <w:marRight w:val="0"/>
      <w:marTop w:val="0"/>
      <w:marBottom w:val="0"/>
      <w:divBdr>
        <w:top w:val="none" w:sz="0" w:space="0" w:color="auto"/>
        <w:left w:val="none" w:sz="0" w:space="0" w:color="auto"/>
        <w:bottom w:val="none" w:sz="0" w:space="0" w:color="auto"/>
        <w:right w:val="none" w:sz="0" w:space="0" w:color="auto"/>
      </w:divBdr>
    </w:div>
    <w:div w:id="20717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2551</Words>
  <Characters>14544</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https://www.sorubak.com/; Windows Kullanıcısı</dc:creator>
  <cp:keywords>https:/www.sorubak.com</cp:keywords>
  <dc:description>https://www.sorubak.com/</dc:description>
  <cp:lastModifiedBy>Burhan Demir</cp:lastModifiedBy>
  <cp:revision>22</cp:revision>
  <cp:lastPrinted>2019-06-19T21:38:00Z</cp:lastPrinted>
  <dcterms:created xsi:type="dcterms:W3CDTF">2019-06-20T16:19:00Z</dcterms:created>
  <dcterms:modified xsi:type="dcterms:W3CDTF">2022-06-13T19:27:00Z</dcterms:modified>
</cp:coreProperties>
</file>