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4897"/>
        <w:gridCol w:w="5740"/>
      </w:tblGrid>
      <w:tr w:rsidR="00C50128" w14:paraId="31085EA0" w14:textId="77777777" w:rsidTr="00CB2DA6">
        <w:tc>
          <w:tcPr>
            <w:tcW w:w="2302" w:type="pct"/>
          </w:tcPr>
          <w:p w14:paraId="4FC21646" w14:textId="77777777" w:rsidR="00C50128" w:rsidRDefault="00986C7E">
            <w:pPr>
              <w:spacing w:after="225"/>
            </w:pPr>
            <w:r>
              <w:rPr>
                <w:b/>
              </w:rPr>
              <w:t>Soru 1</w:t>
            </w:r>
          </w:p>
          <w:p w14:paraId="63DD5079" w14:textId="163E0F2D" w:rsidR="00C50128" w:rsidRDefault="00F73A03">
            <w:pPr>
              <w:spacing w:after="225"/>
            </w:pPr>
            <w:r>
              <w:rPr>
                <w:rStyle w:val="Gl"/>
                <w:rFonts w:ascii="Segoe UI" w:hAnsi="Segoe UI" w:cs="Segoe UI"/>
                <w:color w:val="212529"/>
                <w:shd w:val="clear" w:color="auto" w:fill="FFFFFF"/>
              </w:rPr>
              <w:t>8 gram</w:t>
            </w:r>
            <w:r w:rsidR="00986C7E">
              <w:rPr>
                <w:b/>
              </w:rPr>
              <w:t xml:space="preserve"> sıcaklığı 100 K’den 300 K’e çıkarıldığında</w:t>
            </w:r>
          </w:p>
          <w:p w14:paraId="3C651204" w14:textId="77777777" w:rsidR="00C50128" w:rsidRDefault="00986C7E">
            <w:pPr>
              <w:spacing w:after="225"/>
            </w:pPr>
            <w:r>
              <w:t>I.    Kinetik enerji</w:t>
            </w:r>
            <w:r>
              <w:br/>
              <w:t>II.   Basınç</w:t>
            </w:r>
            <w:r>
              <w:br/>
              <w:t>III.  Madde miktarı</w:t>
            </w:r>
          </w:p>
          <w:p w14:paraId="0C70F80D" w14:textId="77777777" w:rsidR="00C50128" w:rsidRDefault="00986C7E">
            <w:pPr>
              <w:spacing w:after="225"/>
            </w:pPr>
            <w:r>
              <w:rPr>
                <w:b/>
              </w:rPr>
              <w:t>yukarıda verilen niceliklerin hangisi ya da hangileri artar?</w:t>
            </w:r>
          </w:p>
          <w:p w14:paraId="64E8C0F8" w14:textId="77777777" w:rsidR="00C50128" w:rsidRDefault="00986C7E">
            <w:r>
              <w:t>A) Yalnız l</w:t>
            </w:r>
            <w:r>
              <w:br/>
              <w:t>B) Yalnız ll</w:t>
            </w:r>
            <w:r>
              <w:br/>
              <w:t>C) Yalnız III</w:t>
            </w:r>
            <w:r>
              <w:br/>
              <w:t>D) l ve ll</w:t>
            </w:r>
            <w:r>
              <w:br/>
              <w:t>E) l, ll ve lll</w:t>
            </w:r>
            <w:r>
              <w:br/>
            </w:r>
            <w:r>
              <w:br/>
            </w:r>
          </w:p>
          <w:p w14:paraId="503FD76A" w14:textId="77777777" w:rsidR="00C50128" w:rsidRDefault="00986C7E">
            <w:pPr>
              <w:pBdr>
                <w:top w:val="single" w:sz="4" w:space="0" w:color="auto"/>
              </w:pBdr>
              <w:spacing w:after="225"/>
            </w:pPr>
            <w:r>
              <w:rPr>
                <w:b/>
              </w:rPr>
              <w:t>Soru 2</w:t>
            </w:r>
          </w:p>
          <w:p w14:paraId="3C37D7DF" w14:textId="77777777" w:rsidR="00C50128" w:rsidRDefault="00986C7E">
            <w:pPr>
              <w:spacing w:after="225"/>
            </w:pPr>
            <w:r>
              <w:t>KNO</w:t>
            </w:r>
            <w:r>
              <w:rPr>
                <w:vertAlign w:val="subscript"/>
              </w:rPr>
              <w:t>3</w:t>
            </w:r>
            <w:r>
              <w:t> tuzunun sudaki çözünürlüğü 25 g/100 g su dur.</w:t>
            </w:r>
          </w:p>
          <w:p w14:paraId="45616219" w14:textId="77777777" w:rsidR="00C50128" w:rsidRDefault="00986C7E">
            <w:pPr>
              <w:spacing w:after="225"/>
            </w:pPr>
            <w:r>
              <w:rPr>
                <w:b/>
              </w:rPr>
              <w:t>Buna göre kütlece %15'lik 400 gram KNO</w:t>
            </w:r>
            <w:r>
              <w:rPr>
                <w:b/>
                <w:vertAlign w:val="subscript"/>
              </w:rPr>
              <w:t>3</w:t>
            </w:r>
            <w:r>
              <w:rPr>
                <w:b/>
              </w:rPr>
              <w:t> çözeltisini doyurmak için ayn</w:t>
            </w:r>
            <w:r>
              <w:rPr>
                <w:b/>
              </w:rPr>
              <w:t>ı sıcaklıkta kaç gram KNO</w:t>
            </w:r>
            <w:r>
              <w:rPr>
                <w:b/>
                <w:vertAlign w:val="subscript"/>
              </w:rPr>
              <w:t>3</w:t>
            </w:r>
            <w:r>
              <w:rPr>
                <w:b/>
              </w:rPr>
              <w:t> tuzu gerekir?</w:t>
            </w:r>
          </w:p>
          <w:p w14:paraId="43FD3BFD" w14:textId="77777777" w:rsidR="00C50128" w:rsidRDefault="00986C7E">
            <w:r>
              <w:t>A) 15</w:t>
            </w:r>
            <w:r>
              <w:br/>
              <w:t>B) 20</w:t>
            </w:r>
            <w:r>
              <w:br/>
              <w:t>C) 25</w:t>
            </w:r>
            <w:r>
              <w:br/>
              <w:t>D) 30</w:t>
            </w:r>
            <w:r>
              <w:br/>
              <w:t>E) 45</w:t>
            </w:r>
            <w:r>
              <w:br/>
            </w:r>
            <w:r>
              <w:br/>
            </w:r>
          </w:p>
          <w:p w14:paraId="64F329C1" w14:textId="77777777" w:rsidR="00C50128" w:rsidRDefault="00986C7E">
            <w:pPr>
              <w:pBdr>
                <w:top w:val="single" w:sz="4" w:space="0" w:color="auto"/>
              </w:pBdr>
              <w:spacing w:after="225"/>
            </w:pPr>
            <w:r>
              <w:rPr>
                <w:b/>
              </w:rPr>
              <w:t>Soru 3</w:t>
            </w:r>
          </w:p>
          <w:p w14:paraId="5F95D0F0" w14:textId="77777777" w:rsidR="00C50128" w:rsidRDefault="00986C7E">
            <w:pPr>
              <w:spacing w:after="225"/>
            </w:pPr>
            <w:r>
              <w:rPr>
                <w:b/>
              </w:rPr>
              <w:t>Aşağıda verilenlerden hangisi gerçek gazların hâl değişimlerinin uygulama alanlarından biri </w:t>
            </w:r>
            <w:r>
              <w:rPr>
                <w:b/>
                <w:u w:val="single"/>
              </w:rPr>
              <w:t>değildir?</w:t>
            </w:r>
          </w:p>
          <w:p w14:paraId="117D82BF" w14:textId="77777777" w:rsidR="00C50128" w:rsidRDefault="00986C7E">
            <w:pPr>
              <w:spacing w:after="225"/>
            </w:pPr>
            <w:r>
              <w:t>   I.    Soğutucular</w:t>
            </w:r>
          </w:p>
          <w:p w14:paraId="170DA105" w14:textId="77777777" w:rsidR="00C50128" w:rsidRDefault="00986C7E">
            <w:pPr>
              <w:spacing w:after="225"/>
            </w:pPr>
            <w:r>
              <w:t>   II.   Klimalar</w:t>
            </w:r>
          </w:p>
          <w:p w14:paraId="00E7092C" w14:textId="77777777" w:rsidR="00C50128" w:rsidRDefault="00986C7E">
            <w:pPr>
              <w:spacing w:after="225"/>
            </w:pPr>
            <w:r>
              <w:t>   III.  Fırınlar</w:t>
            </w:r>
          </w:p>
          <w:p w14:paraId="3A5793FB" w14:textId="77777777" w:rsidR="00C50128" w:rsidRDefault="00986C7E">
            <w:r>
              <w:t>A) Yalnız II.</w:t>
            </w:r>
            <w:r>
              <w:br/>
              <w:t xml:space="preserve">B) </w:t>
            </w:r>
            <w:r>
              <w:t>Yalnız III.</w:t>
            </w:r>
            <w:r>
              <w:br/>
            </w:r>
            <w:r>
              <w:lastRenderedPageBreak/>
              <w:t>C) I ve II.</w:t>
            </w:r>
            <w:r>
              <w:br/>
              <w:t>D) II ve III.</w:t>
            </w:r>
            <w:r>
              <w:br/>
              <w:t>E) l, ll ve lll.</w:t>
            </w:r>
            <w:r>
              <w:br/>
            </w:r>
            <w:r>
              <w:br/>
            </w:r>
          </w:p>
          <w:p w14:paraId="4CD4EA76" w14:textId="77777777" w:rsidR="00C50128" w:rsidRDefault="00986C7E">
            <w:pPr>
              <w:pBdr>
                <w:top w:val="single" w:sz="4" w:space="0" w:color="auto"/>
              </w:pBdr>
              <w:spacing w:after="225"/>
            </w:pPr>
            <w:r>
              <w:rPr>
                <w:b/>
              </w:rPr>
              <w:t>Soru 4</w:t>
            </w:r>
          </w:p>
          <w:p w14:paraId="1F3393DA" w14:textId="77777777" w:rsidR="00C50128" w:rsidRDefault="00986C7E">
            <w:pPr>
              <w:spacing w:after="225"/>
              <w:jc w:val="both"/>
            </w:pPr>
            <w:r>
              <w:t>30 gram C</w:t>
            </w:r>
            <w:r>
              <w:rPr>
                <w:vertAlign w:val="subscript"/>
              </w:rPr>
              <w:t>2</w:t>
            </w:r>
            <w:r>
              <w:t>H</w:t>
            </w:r>
            <w:r>
              <w:rPr>
                <w:vertAlign w:val="subscript"/>
              </w:rPr>
              <w:t>6</w:t>
            </w:r>
            <w:r>
              <w:t xml:space="preserve"> ve 80 gram SO</w:t>
            </w:r>
            <w:r>
              <w:rPr>
                <w:vertAlign w:val="subscript"/>
              </w:rPr>
              <w:t>3</w:t>
            </w:r>
            <w:r>
              <w:t xml:space="preserve"> gazlarından oluşan karışımın toplam basıncı 10 atm'dir.</w:t>
            </w:r>
          </w:p>
          <w:p w14:paraId="18BBC3A7" w14:textId="77777777" w:rsidR="00C50128" w:rsidRDefault="00986C7E">
            <w:pPr>
              <w:spacing w:after="225"/>
            </w:pPr>
            <w:r>
              <w:rPr>
                <w:b/>
              </w:rPr>
              <w:t>Buna göre, sırasıyla C</w:t>
            </w:r>
            <w:r>
              <w:rPr>
                <w:b/>
                <w:vertAlign w:val="subscript"/>
              </w:rPr>
              <w:t>2</w:t>
            </w:r>
            <w:r>
              <w:rPr>
                <w:b/>
              </w:rPr>
              <w:t>H</w:t>
            </w:r>
            <w:r>
              <w:rPr>
                <w:b/>
                <w:vertAlign w:val="subscript"/>
              </w:rPr>
              <w:t>6</w:t>
            </w:r>
            <w:r>
              <w:rPr>
                <w:b/>
              </w:rPr>
              <w:t xml:space="preserve"> gazının mol kesri ve SO</w:t>
            </w:r>
            <w:r>
              <w:rPr>
                <w:b/>
                <w:vertAlign w:val="subscript"/>
              </w:rPr>
              <w:t>3</w:t>
            </w:r>
            <w:r>
              <w:rPr>
                <w:b/>
              </w:rPr>
              <w:t xml:space="preserve"> gazının kısmi basıncı sırasıyla kaçtır? </w:t>
            </w:r>
          </w:p>
          <w:p w14:paraId="764D8CA5" w14:textId="77777777" w:rsidR="00C50128" w:rsidRDefault="00986C7E">
            <w:pPr>
              <w:spacing w:after="225"/>
            </w:pPr>
            <w:r>
              <w:t>( H:1, C:12, O:1</w:t>
            </w:r>
            <w:r>
              <w:t>6, S:32 )</w:t>
            </w:r>
          </w:p>
          <w:p w14:paraId="181991E0" w14:textId="77777777" w:rsidR="00C50128" w:rsidRDefault="00986C7E">
            <w:r>
              <w:t>A) 0,5 — 10</w:t>
            </w:r>
            <w:r>
              <w:br/>
              <w:t>B) 0,5 — 8</w:t>
            </w:r>
            <w:r>
              <w:br/>
              <w:t>C) 0,5 — 5</w:t>
            </w:r>
            <w:r>
              <w:br/>
              <w:t>D) 1 — 5</w:t>
            </w:r>
            <w:r>
              <w:br/>
              <w:t>E) 0,1 — 0,5</w:t>
            </w:r>
            <w:r>
              <w:br/>
            </w:r>
            <w:r>
              <w:br/>
            </w:r>
          </w:p>
          <w:p w14:paraId="27FE02A3" w14:textId="77777777" w:rsidR="00C50128" w:rsidRDefault="00986C7E">
            <w:pPr>
              <w:pBdr>
                <w:top w:val="single" w:sz="4" w:space="0" w:color="auto"/>
              </w:pBdr>
              <w:spacing w:after="225"/>
            </w:pPr>
            <w:r>
              <w:rPr>
                <w:b/>
              </w:rPr>
              <w:t>Soru 5</w:t>
            </w:r>
          </w:p>
          <w:p w14:paraId="56B7ECE6" w14:textId="77777777" w:rsidR="00C50128" w:rsidRDefault="00986C7E">
            <w:pPr>
              <w:spacing w:after="225"/>
            </w:pPr>
            <w:r>
              <w:rPr>
                <w:b/>
              </w:rPr>
              <w:t xml:space="preserve">27 </w:t>
            </w:r>
            <w:r>
              <w:rPr>
                <w:b/>
                <w:vertAlign w:val="superscript"/>
              </w:rPr>
              <w:t>o</w:t>
            </w:r>
            <w:r>
              <w:rPr>
                <w:b/>
              </w:rPr>
              <w:t>C sıcaklıktaki sabit miktardaki gazın sıcaklığı 127 </w:t>
            </w:r>
            <w:r>
              <w:rPr>
                <w:b/>
                <w:vertAlign w:val="superscript"/>
              </w:rPr>
              <w:t>o</w:t>
            </w:r>
            <w:r>
              <w:rPr>
                <w:b/>
              </w:rPr>
              <w:t>C'a çıkarılırken hacmi yarıya düşürülürse basıncı ne olur?</w:t>
            </w:r>
          </w:p>
          <w:p w14:paraId="69080A8B" w14:textId="77777777" w:rsidR="00C50128" w:rsidRDefault="00986C7E">
            <w:r>
              <w:t>A)  4 katına yükselir.</w:t>
            </w:r>
            <w:r>
              <w:br/>
            </w:r>
            <w:r>
              <w:t>B)  54P'den 127P'ye yükselir.</w:t>
            </w:r>
            <w:r>
              <w:br/>
              <w:t>C)  8P'den 3P'ye düşer.</w:t>
            </w:r>
            <w:r>
              <w:br/>
              <w:t>D)  3P'den 8P'ye yükselir.</w:t>
            </w:r>
            <w:r>
              <w:br/>
              <w:t>E)  Gazın basıncı değişmez.</w:t>
            </w:r>
            <w:r>
              <w:br/>
            </w:r>
            <w:r>
              <w:br/>
            </w:r>
          </w:p>
          <w:p w14:paraId="74897246" w14:textId="77777777" w:rsidR="00C50128" w:rsidRDefault="00986C7E">
            <w:pPr>
              <w:pBdr>
                <w:top w:val="single" w:sz="4" w:space="0" w:color="auto"/>
              </w:pBdr>
              <w:spacing w:after="225"/>
            </w:pPr>
            <w:r>
              <w:rPr>
                <w:b/>
              </w:rPr>
              <w:t>Soru 6</w:t>
            </w:r>
          </w:p>
          <w:p w14:paraId="57F1EA54" w14:textId="77777777" w:rsidR="00C50128" w:rsidRDefault="00986C7E">
            <w:pPr>
              <w:spacing w:after="225"/>
            </w:pPr>
            <w:r>
              <w:rPr>
                <w:b/>
              </w:rPr>
              <w:t xml:space="preserve">Yoğunluğu 1,2 g/mL olan kütlece </w:t>
            </w:r>
            <w:proofErr w:type="gramStart"/>
            <w:r>
              <w:rPr>
                <w:b/>
              </w:rPr>
              <w:t>% 40</w:t>
            </w:r>
            <w:proofErr w:type="gramEnd"/>
            <w:r>
              <w:rPr>
                <w:b/>
              </w:rPr>
              <w:t>’lık 200 cm</w:t>
            </w:r>
            <w:r>
              <w:rPr>
                <w:b/>
                <w:vertAlign w:val="superscript"/>
              </w:rPr>
              <w:t>3  </w:t>
            </w:r>
            <w:r>
              <w:rPr>
                <w:b/>
              </w:rPr>
              <w:t>NaOH çözeltisinin molaritesi kaçtır?</w:t>
            </w:r>
            <w:r>
              <w:t> </w:t>
            </w:r>
          </w:p>
          <w:p w14:paraId="76B77EF1" w14:textId="77777777" w:rsidR="00C50128" w:rsidRDefault="00986C7E">
            <w:pPr>
              <w:spacing w:after="225"/>
            </w:pPr>
            <w:r>
              <w:t>(NaOH : 40 g/mol)</w:t>
            </w:r>
          </w:p>
          <w:p w14:paraId="788DC900" w14:textId="77777777" w:rsidR="00C50128" w:rsidRDefault="00986C7E">
            <w:r>
              <w:t>A) 12</w:t>
            </w:r>
            <w:r>
              <w:br/>
              <w:t>B) 6</w:t>
            </w:r>
            <w:r>
              <w:br/>
              <w:t>C) 4</w:t>
            </w:r>
            <w:r>
              <w:br/>
              <w:t>D) 2,4</w:t>
            </w:r>
            <w:r>
              <w:br/>
              <w:t>E) 1,2</w:t>
            </w:r>
            <w:r>
              <w:br/>
            </w:r>
            <w:r>
              <w:lastRenderedPageBreak/>
              <w:br/>
            </w:r>
          </w:p>
          <w:p w14:paraId="7265031A" w14:textId="77777777" w:rsidR="00C50128" w:rsidRDefault="00986C7E">
            <w:pPr>
              <w:pBdr>
                <w:top w:val="single" w:sz="4" w:space="0" w:color="auto"/>
              </w:pBdr>
              <w:spacing w:after="225"/>
            </w:pPr>
            <w:r>
              <w:rPr>
                <w:b/>
              </w:rPr>
              <w:t>Soru 7</w:t>
            </w:r>
          </w:p>
          <w:p w14:paraId="2834F143" w14:textId="77777777" w:rsidR="00C50128" w:rsidRDefault="00986C7E">
            <w:pPr>
              <w:spacing w:after="225"/>
            </w:pPr>
            <w:r>
              <w:t>İdeal gazlar, tanecikleri arasında itme ve çekme kuvvetlerinin bulunmadığı varsayılır. Gerçek gazların tanecikleri arasında ise itme ve çekme kuvvetleri bulunur. Ancak gerçek gazlar yüksek sıcaklık ve düşük basınç altında ideale yaklaşırlar.</w:t>
            </w:r>
          </w:p>
          <w:p w14:paraId="121851B6" w14:textId="77777777" w:rsidR="00C50128" w:rsidRDefault="00986C7E">
            <w:pPr>
              <w:spacing w:after="225"/>
            </w:pPr>
            <w:r>
              <w:rPr>
                <w:b/>
              </w:rPr>
              <w:t>Buna gö</w:t>
            </w:r>
            <w:r>
              <w:rPr>
                <w:b/>
              </w:rPr>
              <w:t>re  Cl</w:t>
            </w:r>
            <w:r>
              <w:rPr>
                <w:b/>
                <w:vertAlign w:val="subscript"/>
              </w:rPr>
              <w:t>2</w:t>
            </w:r>
            <w:r>
              <w:rPr>
                <w:b/>
              </w:rPr>
              <w:t xml:space="preserve"> gazı aşağıda verilen şartlardan hangisinde ideale </w:t>
            </w:r>
            <w:r>
              <w:rPr>
                <w:b/>
                <w:u w:val="single"/>
              </w:rPr>
              <w:t>en yakındır</w:t>
            </w:r>
            <w:r>
              <w:rPr>
                <w:b/>
              </w:rPr>
              <w:t>?</w:t>
            </w:r>
          </w:p>
          <w:p w14:paraId="4A0379B3" w14:textId="77777777" w:rsidR="00C50128" w:rsidRDefault="00986C7E">
            <w:r>
              <w:t>A) -73°C sıcaklık ve 1 atm basınç altında</w:t>
            </w:r>
            <w:r>
              <w:br/>
              <w:t>B) 0°C sıcaklık ve 2 atm basınç altında</w:t>
            </w:r>
            <w:r>
              <w:br/>
              <w:t>C) 127°C sıcaklık ve 2 atm basınç altında</w:t>
            </w:r>
            <w:r>
              <w:br/>
              <w:t>D) 400 K  sıcaklık ve 1 atm basınç altında</w:t>
            </w:r>
            <w:r>
              <w:br/>
              <w:t xml:space="preserve">E) 100 K sıcaklık </w:t>
            </w:r>
            <w:r>
              <w:t>ve 1 atm basınç altında</w:t>
            </w:r>
            <w:r>
              <w:br/>
            </w:r>
            <w:r>
              <w:br/>
            </w:r>
          </w:p>
          <w:p w14:paraId="0260A5EB" w14:textId="77777777" w:rsidR="00C50128" w:rsidRDefault="00986C7E">
            <w:pPr>
              <w:pBdr>
                <w:top w:val="single" w:sz="4" w:space="0" w:color="auto"/>
              </w:pBdr>
              <w:spacing w:after="225"/>
            </w:pPr>
            <w:r>
              <w:rPr>
                <w:b/>
              </w:rPr>
              <w:t>Soru 8</w:t>
            </w:r>
          </w:p>
          <w:p w14:paraId="50C9CC56" w14:textId="77777777" w:rsidR="00C50128" w:rsidRDefault="00986C7E">
            <w:pPr>
              <w:spacing w:after="225"/>
            </w:pPr>
            <w:r>
              <w:t>"Su ile hidrojen bağı yapabilen maddeler suda daha iyi çözünürler."</w:t>
            </w:r>
          </w:p>
          <w:p w14:paraId="68B0E046" w14:textId="77777777" w:rsidR="00C50128" w:rsidRDefault="00986C7E">
            <w:pPr>
              <w:spacing w:after="225"/>
            </w:pPr>
            <w:r>
              <w:rPr>
                <w:b/>
              </w:rPr>
              <w:t>Buna göre aşağıdaki maddelerden hangisi suda diğerlerine göre daha iyi çözünür?</w:t>
            </w:r>
          </w:p>
          <w:p w14:paraId="6498D6E3" w14:textId="77777777" w:rsidR="00C50128" w:rsidRDefault="00986C7E">
            <w:r>
              <w:t>A) CO</w:t>
            </w:r>
            <w:r>
              <w:rPr>
                <w:vertAlign w:val="subscript"/>
              </w:rPr>
              <w:t>2</w:t>
            </w:r>
            <w:r>
              <w:br/>
              <w:t>B) CH</w:t>
            </w:r>
            <w:r>
              <w:rPr>
                <w:vertAlign w:val="subscript"/>
              </w:rPr>
              <w:t>4</w:t>
            </w:r>
            <w:r>
              <w:br/>
              <w:t>C) C</w:t>
            </w:r>
            <w:r>
              <w:rPr>
                <w:vertAlign w:val="subscript"/>
              </w:rPr>
              <w:t>6</w:t>
            </w:r>
            <w:r>
              <w:t>H</w:t>
            </w:r>
            <w:r>
              <w:rPr>
                <w:vertAlign w:val="subscript"/>
              </w:rPr>
              <w:t>6</w:t>
            </w:r>
            <w:r>
              <w:br/>
              <w:t>D) H</w:t>
            </w:r>
            <w:r>
              <w:rPr>
                <w:vertAlign w:val="subscript"/>
              </w:rPr>
              <w:t>2</w:t>
            </w:r>
            <w:r>
              <w:t>S</w:t>
            </w:r>
            <w:r>
              <w:br/>
              <w:t>E) C</w:t>
            </w:r>
            <w:r>
              <w:rPr>
                <w:vertAlign w:val="subscript"/>
              </w:rPr>
              <w:t>2</w:t>
            </w:r>
            <w:r>
              <w:t>H</w:t>
            </w:r>
            <w:r>
              <w:rPr>
                <w:vertAlign w:val="subscript"/>
              </w:rPr>
              <w:t>5</w:t>
            </w:r>
            <w:r>
              <w:t>OH</w:t>
            </w:r>
            <w:r>
              <w:br/>
            </w:r>
            <w:r>
              <w:br/>
            </w:r>
          </w:p>
          <w:p w14:paraId="5678AD29" w14:textId="77777777" w:rsidR="00C50128" w:rsidRDefault="00986C7E">
            <w:pPr>
              <w:pBdr>
                <w:top w:val="single" w:sz="4" w:space="0" w:color="auto"/>
              </w:pBdr>
              <w:spacing w:after="225"/>
            </w:pPr>
            <w:r>
              <w:rPr>
                <w:b/>
              </w:rPr>
              <w:t>Soru 9</w:t>
            </w:r>
          </w:p>
          <w:p w14:paraId="6E97F0E8" w14:textId="77777777" w:rsidR="00C50128" w:rsidRDefault="00986C7E">
            <w:pPr>
              <w:spacing w:after="225"/>
            </w:pPr>
            <w:r>
              <w:rPr>
                <w:b/>
              </w:rPr>
              <w:t>Kapalı bir kapta bulunan H</w:t>
            </w:r>
            <w:r>
              <w:rPr>
                <w:b/>
                <w:vertAlign w:val="subscript"/>
              </w:rPr>
              <w:t>2</w:t>
            </w:r>
            <w:r>
              <w:rPr>
                <w:b/>
              </w:rPr>
              <w:t xml:space="preserve"> gazının basıncı 5,6 atm sıcaklığı 0°C olduğuna göre yoğunluğu kaç g/L'dir? </w:t>
            </w:r>
            <w:r>
              <w:t>(H:1 g/mol)</w:t>
            </w:r>
          </w:p>
          <w:p w14:paraId="5601ED84" w14:textId="77777777" w:rsidR="00C50128" w:rsidRDefault="00986C7E">
            <w:r>
              <w:t>A) 0,25</w:t>
            </w:r>
            <w:r>
              <w:br/>
              <w:t>B) 0,</w:t>
            </w:r>
            <w:r>
              <w:t>5</w:t>
            </w:r>
            <w:r>
              <w:br/>
              <w:t>C) 0,85</w:t>
            </w:r>
            <w:r>
              <w:br/>
              <w:t>D) 1,08</w:t>
            </w:r>
            <w:r>
              <w:br/>
              <w:t>E) 1,25</w:t>
            </w:r>
            <w:r>
              <w:br/>
            </w:r>
            <w:r>
              <w:lastRenderedPageBreak/>
              <w:br/>
            </w:r>
          </w:p>
          <w:p w14:paraId="2301B6E6" w14:textId="77777777" w:rsidR="00C50128" w:rsidRDefault="00986C7E">
            <w:pPr>
              <w:pBdr>
                <w:top w:val="single" w:sz="4" w:space="0" w:color="auto"/>
              </w:pBdr>
              <w:spacing w:after="225"/>
            </w:pPr>
            <w:r>
              <w:rPr>
                <w:b/>
              </w:rPr>
              <w:t>Soru 10</w:t>
            </w:r>
          </w:p>
          <w:p w14:paraId="13D25625" w14:textId="77777777" w:rsidR="00C50128" w:rsidRDefault="00986C7E">
            <w:pPr>
              <w:spacing w:after="225"/>
            </w:pPr>
            <w:r>
              <w:rPr>
                <w:b/>
              </w:rPr>
              <w:t>Sabit hacimli kapalı bir kaptaki gazın sıcaklığı 100 K'den 300 K'e çıkarıldığında</w:t>
            </w:r>
          </w:p>
          <w:p w14:paraId="073F92F3" w14:textId="77777777" w:rsidR="00C50128" w:rsidRDefault="00986C7E">
            <w:pPr>
              <w:spacing w:after="225"/>
            </w:pPr>
            <w:r>
              <w:t>   I.    Kinetik enerji</w:t>
            </w:r>
          </w:p>
          <w:p w14:paraId="2CF52F06" w14:textId="77777777" w:rsidR="00C50128" w:rsidRDefault="00986C7E">
            <w:pPr>
              <w:spacing w:after="225"/>
            </w:pPr>
            <w:r>
              <w:t>   II.   Basınç</w:t>
            </w:r>
          </w:p>
          <w:p w14:paraId="5519BC3D" w14:textId="77777777" w:rsidR="00C50128" w:rsidRDefault="00986C7E">
            <w:pPr>
              <w:spacing w:after="225"/>
            </w:pPr>
            <w:r>
              <w:t>   III.  Madde miktarı</w:t>
            </w:r>
          </w:p>
          <w:p w14:paraId="57575FCD" w14:textId="77777777" w:rsidR="00C50128" w:rsidRDefault="00986C7E">
            <w:pPr>
              <w:spacing w:after="225"/>
            </w:pPr>
            <w:r>
              <w:rPr>
                <w:b/>
              </w:rPr>
              <w:t>yukarıda verilen niceliklerdan hangisi ya da hangileri artar?</w:t>
            </w:r>
          </w:p>
          <w:p w14:paraId="4E032E0A" w14:textId="77777777" w:rsidR="00C50128" w:rsidRDefault="00986C7E">
            <w:r>
              <w:t>A) Yalnız I.</w:t>
            </w:r>
            <w:r>
              <w:br/>
            </w:r>
            <w:r>
              <w:t>B) Yalnız II.</w:t>
            </w:r>
            <w:r>
              <w:br/>
              <w:t>C) Yalnız III.</w:t>
            </w:r>
            <w:r>
              <w:br/>
              <w:t>D) I ve II.</w:t>
            </w:r>
            <w:r>
              <w:br/>
              <w:t>E) I, II ve III.</w:t>
            </w:r>
            <w:r>
              <w:br/>
            </w:r>
            <w:r>
              <w:br/>
            </w:r>
          </w:p>
          <w:p w14:paraId="6B0A050E" w14:textId="77777777" w:rsidR="00C50128" w:rsidRDefault="00C50128">
            <w:pPr>
              <w:pBdr>
                <w:top w:val="single" w:sz="4" w:space="0" w:color="auto"/>
              </w:pBdr>
            </w:pPr>
          </w:p>
        </w:tc>
        <w:tc>
          <w:tcPr>
            <w:tcW w:w="2698" w:type="pct"/>
          </w:tcPr>
          <w:p w14:paraId="7A70D89A" w14:textId="77777777" w:rsidR="00C50128" w:rsidRDefault="00986C7E">
            <w:pPr>
              <w:spacing w:after="225"/>
            </w:pPr>
            <w:r>
              <w:rPr>
                <w:noProof/>
              </w:rPr>
              <w:lastRenderedPageBreak/>
              <w:drawing>
                <wp:inline distT="0" distB="0" distL="0" distR="0" wp14:anchorId="3C275E0F" wp14:editId="4D504B6D">
                  <wp:extent cx="2667000" cy="2057400"/>
                  <wp:effectExtent l="19050" t="0" r="0" b="0"/>
                  <wp:doc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pic:cNvPicPr>
                            <a:picLocks noChangeAspect="1" noChangeArrowheads="1"/>
                          </pic:cNvPicPr>
                        </pic:nvPicPr>
                        <pic:blipFill>
                          <a:blip r:embed="rId6"/>
                          <a:srcRect/>
                          <a:stretch>
                            <a:fillRect/>
                          </a:stretch>
                        </pic:blipFill>
                        <pic:spPr bwMode="auto">
                          <a:xfrm>
                            <a:off x="0" y="0"/>
                            <a:ext cx="2667000" cy="2057400"/>
                          </a:xfrm>
                          <a:prstGeom prst="rect">
                            <a:avLst/>
                          </a:prstGeom>
                        </pic:spPr>
                      </pic:pic>
                    </a:graphicData>
                  </a:graphic>
                </wp:inline>
              </w:drawing>
            </w:r>
            <w:r>
              <w:rPr>
                <w:b/>
              </w:rPr>
              <w:t>Soru 11</w:t>
            </w:r>
          </w:p>
          <w:p w14:paraId="56328926" w14:textId="77777777" w:rsidR="00C50128" w:rsidRDefault="00986C7E">
            <w:pPr>
              <w:spacing w:after="225"/>
            </w:pPr>
            <w:r>
              <w:rPr>
                <w:b/>
              </w:rPr>
              <w:t xml:space="preserve">Şekildeki kaba 40 g Ne gazı 273 K sıcaklıkta 760 mmHg basınç uyguladığına göre bu gazın hacmi kaç litredir? </w:t>
            </w:r>
            <w:r>
              <w:br/>
              <w:t>(Ne:20 g/mol)</w:t>
            </w:r>
          </w:p>
          <w:p w14:paraId="6BC464B9" w14:textId="77777777" w:rsidR="00C50128" w:rsidRDefault="00986C7E">
            <w:r>
              <w:t>A) 11,2</w:t>
            </w:r>
            <w:r>
              <w:br/>
              <w:t>B) 22,4</w:t>
            </w:r>
            <w:r>
              <w:br/>
              <w:t>C) 34,5</w:t>
            </w:r>
            <w:r>
              <w:br/>
              <w:t>D) 44,8</w:t>
            </w:r>
            <w:r>
              <w:br/>
              <w:t>E) 56,2</w:t>
            </w:r>
            <w:r>
              <w:br/>
            </w:r>
            <w:r>
              <w:br/>
            </w:r>
          </w:p>
          <w:p w14:paraId="6858F8F4" w14:textId="77777777" w:rsidR="00C50128" w:rsidRDefault="00986C7E">
            <w:pPr>
              <w:pBdr>
                <w:top w:val="single" w:sz="4" w:space="0" w:color="auto"/>
              </w:pBdr>
              <w:spacing w:after="225"/>
            </w:pPr>
            <w:r>
              <w:rPr>
                <w:b/>
              </w:rPr>
              <w:t>Soru 12</w:t>
            </w:r>
          </w:p>
          <w:p w14:paraId="38538A46" w14:textId="77777777" w:rsidR="00C50128" w:rsidRDefault="00986C7E">
            <w:pPr>
              <w:spacing w:after="225"/>
            </w:pPr>
            <w:r>
              <w:rPr>
                <w:b/>
              </w:rPr>
              <w:t>Kuru temizlemede kullanılan CCl</w:t>
            </w:r>
            <w:r>
              <w:rPr>
                <w:b/>
                <w:vertAlign w:val="subscript"/>
              </w:rPr>
              <w:t>4</w:t>
            </w:r>
            <w:r>
              <w:rPr>
                <w:b/>
              </w:rPr>
              <w:t> ile ilgili</w:t>
            </w:r>
          </w:p>
          <w:p w14:paraId="77EC6CE7" w14:textId="77777777" w:rsidR="00C50128" w:rsidRDefault="00986C7E">
            <w:pPr>
              <w:spacing w:after="225"/>
            </w:pPr>
            <w:r>
              <w:t>  I.    London kuvvetleri ile aralarınd</w:t>
            </w:r>
            <w:r>
              <w:t>a London kuvvetleri oluştuğu için yağı çözer.</w:t>
            </w:r>
          </w:p>
          <w:p w14:paraId="441AD314" w14:textId="77777777" w:rsidR="00C50128" w:rsidRDefault="00986C7E">
            <w:pPr>
              <w:spacing w:after="225"/>
            </w:pPr>
            <w:r>
              <w:t>  II.   NaCl ile aralarında iyon-dipol etkileşimi oluşur.</w:t>
            </w:r>
          </w:p>
          <w:p w14:paraId="5420752A" w14:textId="77777777" w:rsidR="00C50128" w:rsidRDefault="00986C7E">
            <w:pPr>
              <w:spacing w:after="225"/>
            </w:pPr>
            <w:r>
              <w:t>  III.  Benzen (C</w:t>
            </w:r>
            <w:r>
              <w:rPr>
                <w:vertAlign w:val="subscript"/>
              </w:rPr>
              <w:t>6</w:t>
            </w:r>
            <w:r>
              <w:t>H</w:t>
            </w:r>
            <w:r>
              <w:rPr>
                <w:vertAlign w:val="subscript"/>
              </w:rPr>
              <w:t>6</w:t>
            </w:r>
            <w:r>
              <w:t>) sıvısı ile emülsiyon oluşturur.</w:t>
            </w:r>
          </w:p>
          <w:p w14:paraId="7C3BB05C" w14:textId="77777777" w:rsidR="00C50128" w:rsidRDefault="00986C7E">
            <w:pPr>
              <w:spacing w:after="225"/>
            </w:pPr>
            <w:r>
              <w:t>  IV.  H</w:t>
            </w:r>
            <w:r>
              <w:rPr>
                <w:vertAlign w:val="subscript"/>
              </w:rPr>
              <w:t>2</w:t>
            </w:r>
            <w:r>
              <w:t>O ile aralarında dipol-dipol oluşur.</w:t>
            </w:r>
          </w:p>
          <w:p w14:paraId="18E9AD0A" w14:textId="77777777" w:rsidR="00C50128" w:rsidRDefault="00986C7E">
            <w:pPr>
              <w:spacing w:after="225"/>
            </w:pPr>
            <w:r>
              <w:rPr>
                <w:b/>
              </w:rPr>
              <w:t>ifadelerinden hangisi veya hangileri doğrudur?</w:t>
            </w:r>
          </w:p>
          <w:p w14:paraId="57A01699" w14:textId="77777777" w:rsidR="00C50128" w:rsidRDefault="00986C7E">
            <w:r>
              <w:t>A) Ya</w:t>
            </w:r>
            <w:r>
              <w:t>lnız I.</w:t>
            </w:r>
            <w:r>
              <w:br/>
              <w:t>B) Yalnız III.</w:t>
            </w:r>
            <w:r>
              <w:br/>
              <w:t>C) I, II ve III.</w:t>
            </w:r>
            <w:r>
              <w:br/>
              <w:t>D) I ve IV.</w:t>
            </w:r>
            <w:r>
              <w:br/>
              <w:t>E) I, II, III ve IV.</w:t>
            </w:r>
            <w:r>
              <w:br/>
            </w:r>
            <w:r>
              <w:br/>
            </w:r>
          </w:p>
          <w:p w14:paraId="338FCDBD" w14:textId="77777777" w:rsidR="00C50128" w:rsidRDefault="00986C7E">
            <w:pPr>
              <w:pBdr>
                <w:top w:val="single" w:sz="4" w:space="0" w:color="auto"/>
              </w:pBdr>
              <w:spacing w:after="225"/>
            </w:pPr>
            <w:r>
              <w:rPr>
                <w:b/>
              </w:rPr>
              <w:lastRenderedPageBreak/>
              <w:t>Soru 13</w:t>
            </w:r>
          </w:p>
          <w:p w14:paraId="2ED4A38D" w14:textId="77777777" w:rsidR="00C50128" w:rsidRDefault="00986C7E">
            <w:pPr>
              <w:spacing w:after="225"/>
            </w:pPr>
            <w:r>
              <w:rPr>
                <w:noProof/>
              </w:rPr>
              <w:drawing>
                <wp:inline distT="0" distB="0" distL="0" distR="0" wp14:anchorId="1C6A769B" wp14:editId="3B54E243">
                  <wp:extent cx="3314700" cy="1085850"/>
                  <wp:effectExtent l="19050" t="0" r="0" b="0"/>
                  <wp:doc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pic:cNvPicPr>
                            <a:picLocks noChangeAspect="1" noChangeArrowheads="1"/>
                          </pic:cNvPicPr>
                        </pic:nvPicPr>
                        <pic:blipFill>
                          <a:blip r:embed="rId7"/>
                          <a:srcRect/>
                          <a:stretch>
                            <a:fillRect/>
                          </a:stretch>
                        </pic:blipFill>
                        <pic:spPr bwMode="auto">
                          <a:xfrm>
                            <a:off x="0" y="0"/>
                            <a:ext cx="3314700" cy="1085850"/>
                          </a:xfrm>
                          <a:prstGeom prst="rect">
                            <a:avLst/>
                          </a:prstGeom>
                        </pic:spPr>
                      </pic:pic>
                    </a:graphicData>
                  </a:graphic>
                </wp:inline>
              </w:drawing>
            </w:r>
          </w:p>
          <w:p w14:paraId="2E933489" w14:textId="77777777" w:rsidR="00C50128" w:rsidRDefault="00986C7E">
            <w:pPr>
              <w:spacing w:after="225"/>
            </w:pPr>
            <w:r>
              <w:t>Yukarıda verilen sistemde aynı sıcaklıkta cam tüpün iki ucu arasındaki M ve N muslukları aynı anda açıldığında gazlar ilk defa A noktasında karşılaşıyor.</w:t>
            </w:r>
          </w:p>
          <w:p w14:paraId="60533D37" w14:textId="77777777" w:rsidR="00C50128" w:rsidRDefault="00986C7E">
            <w:pPr>
              <w:spacing w:after="225"/>
            </w:pPr>
            <w:r>
              <w:rPr>
                <w:b/>
              </w:rPr>
              <w:t>Buna göre; sistem</w:t>
            </w:r>
            <w:r>
              <w:rPr>
                <w:b/>
              </w:rPr>
              <w:t>deki (x + y) değeri kaç metredir?</w:t>
            </w:r>
          </w:p>
          <w:p w14:paraId="746051D3" w14:textId="77777777" w:rsidR="00C50128" w:rsidRDefault="00986C7E">
            <w:pPr>
              <w:spacing w:after="225"/>
            </w:pPr>
            <w:r>
              <w:t>(H:1, C:12, O:16, S:32)</w:t>
            </w:r>
          </w:p>
          <w:p w14:paraId="2E300C9B" w14:textId="77777777" w:rsidR="00C50128" w:rsidRDefault="00986C7E">
            <w:r>
              <w:t>A) 120</w:t>
            </w:r>
            <w:r>
              <w:br/>
              <w:t>B) 180</w:t>
            </w:r>
            <w:r>
              <w:br/>
              <w:t>C) 240</w:t>
            </w:r>
            <w:r>
              <w:br/>
              <w:t>D) 300</w:t>
            </w:r>
            <w:r>
              <w:br/>
              <w:t>E) 400</w:t>
            </w:r>
            <w:r>
              <w:br/>
            </w:r>
            <w:r>
              <w:br/>
            </w:r>
          </w:p>
          <w:p w14:paraId="04606104" w14:textId="77777777" w:rsidR="00C50128" w:rsidRDefault="00986C7E">
            <w:pPr>
              <w:pBdr>
                <w:top w:val="single" w:sz="4" w:space="0" w:color="auto"/>
              </w:pBdr>
              <w:spacing w:after="225"/>
            </w:pPr>
            <w:r>
              <w:rPr>
                <w:noProof/>
              </w:rPr>
              <w:drawing>
                <wp:inline distT="0" distB="0" distL="0" distR="0" wp14:anchorId="427908E5" wp14:editId="385709E4">
                  <wp:extent cx="2667000" cy="1295400"/>
                  <wp:effectExtent l="19050" t="0" r="0" b="0"/>
                  <wp:doc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pic:cNvPicPr>
                            <a:picLocks noChangeAspect="1" noChangeArrowheads="1"/>
                          </pic:cNvPicPr>
                        </pic:nvPicPr>
                        <pic:blipFill>
                          <a:blip r:embed="rId8"/>
                          <a:srcRect/>
                          <a:stretch>
                            <a:fillRect/>
                          </a:stretch>
                        </pic:blipFill>
                        <pic:spPr bwMode="auto">
                          <a:xfrm>
                            <a:off x="0" y="0"/>
                            <a:ext cx="2667000" cy="1295400"/>
                          </a:xfrm>
                          <a:prstGeom prst="rect">
                            <a:avLst/>
                          </a:prstGeom>
                        </pic:spPr>
                      </pic:pic>
                    </a:graphicData>
                  </a:graphic>
                </wp:inline>
              </w:drawing>
            </w:r>
            <w:r>
              <w:rPr>
                <w:b/>
              </w:rPr>
              <w:t>Soru 14</w:t>
            </w:r>
          </w:p>
          <w:p w14:paraId="00768D9B" w14:textId="77777777" w:rsidR="00C50128" w:rsidRDefault="00986C7E">
            <w:pPr>
              <w:spacing w:after="225"/>
            </w:pPr>
            <w:r>
              <w:rPr>
                <w:b/>
              </w:rPr>
              <w:t>Yukarıdaki sistemde sabit sıcaklıkta kaplar arasındaki M musluğu açılıp yeterince bekletildiğinde bu gazların kısmî basınçları kaç atmosfer olur?</w:t>
            </w:r>
          </w:p>
          <w:p w14:paraId="5F231ACB" w14:textId="77777777" w:rsidR="00C50128" w:rsidRDefault="00986C7E">
            <w:pPr>
              <w:spacing w:after="225"/>
            </w:pPr>
            <w:r>
              <w:t>           </w:t>
            </w:r>
            <w:r>
              <w:rPr>
                <w:b/>
                <w:u w:val="single"/>
              </w:rPr>
              <w:t>P</w:t>
            </w:r>
            <w:r>
              <w:rPr>
                <w:b/>
                <w:u w:val="single"/>
                <w:vertAlign w:val="subscript"/>
              </w:rPr>
              <w:t>He</w:t>
            </w:r>
            <w:r>
              <w:rPr>
                <w:b/>
              </w:rPr>
              <w:t xml:space="preserve">   </w:t>
            </w:r>
            <w:r>
              <w:t>   </w:t>
            </w:r>
            <w:r>
              <w:rPr>
                <w:u w:val="single"/>
              </w:rPr>
              <w:t> </w:t>
            </w:r>
            <w:r>
              <w:rPr>
                <w:b/>
                <w:u w:val="single"/>
              </w:rPr>
              <w:t>P</w:t>
            </w:r>
            <w:r>
              <w:rPr>
                <w:b/>
                <w:u w:val="single"/>
                <w:vertAlign w:val="subscript"/>
              </w:rPr>
              <w:t>A</w:t>
            </w:r>
            <w:r>
              <w:rPr>
                <w:b/>
                <w:vertAlign w:val="subscript"/>
              </w:rPr>
              <w:t>r</w:t>
            </w:r>
          </w:p>
          <w:p w14:paraId="60C7D362" w14:textId="77777777" w:rsidR="00C50128" w:rsidRDefault="00986C7E">
            <w:r>
              <w:t>A)    4        1</w:t>
            </w:r>
            <w:r>
              <w:br/>
              <w:t>B)    1        4</w:t>
            </w:r>
            <w:r>
              <w:br/>
              <w:t>C)    2        4</w:t>
            </w:r>
            <w:r>
              <w:br/>
              <w:t>D)    4        2</w:t>
            </w:r>
            <w:r>
              <w:br/>
              <w:t>E)    1        3</w:t>
            </w:r>
            <w:r>
              <w:br/>
            </w:r>
            <w:r>
              <w:br/>
            </w:r>
          </w:p>
          <w:p w14:paraId="6D0542A5" w14:textId="77777777" w:rsidR="00C50128" w:rsidRDefault="00986C7E">
            <w:pPr>
              <w:pBdr>
                <w:top w:val="single" w:sz="4" w:space="0" w:color="auto"/>
              </w:pBdr>
              <w:spacing w:after="225"/>
            </w:pPr>
            <w:r>
              <w:rPr>
                <w:b/>
              </w:rPr>
              <w:lastRenderedPageBreak/>
              <w:t>Soru 15</w:t>
            </w:r>
          </w:p>
          <w:p w14:paraId="7DDAB14B" w14:textId="77777777" w:rsidR="00C50128" w:rsidRDefault="00986C7E">
            <w:pPr>
              <w:spacing w:after="225"/>
              <w:jc w:val="both"/>
            </w:pPr>
            <w:r>
              <w:rPr>
                <w:b/>
              </w:rPr>
              <w:t>Gazlarla ilgili;</w:t>
            </w:r>
          </w:p>
          <w:p w14:paraId="49D0861A" w14:textId="77777777" w:rsidR="00C50128" w:rsidRDefault="00986C7E">
            <w:pPr>
              <w:spacing w:after="225"/>
              <w:jc w:val="both"/>
            </w:pPr>
            <w:r>
              <w:t>  I. Aynı koşullarda mol kütlesi küçük olan gazlar daha idealdir.</w:t>
            </w:r>
          </w:p>
          <w:p w14:paraId="5FB57706" w14:textId="77777777" w:rsidR="00C50128" w:rsidRDefault="00986C7E">
            <w:pPr>
              <w:spacing w:after="225"/>
              <w:jc w:val="both"/>
            </w:pPr>
            <w:r>
              <w:t> II. Gaz moleküllerinin hacimleri bulundukları kabın hacmine göre ihmal edilebilecek kadar çok küçüktür.</w:t>
            </w:r>
          </w:p>
          <w:p w14:paraId="4FA40A61" w14:textId="77777777" w:rsidR="00C50128" w:rsidRDefault="00986C7E">
            <w:pPr>
              <w:spacing w:after="225"/>
              <w:jc w:val="both"/>
            </w:pPr>
            <w:r>
              <w:t>III. Aynı sıcaklıktaki gazların ortalama kinetik enerjileri eşittir.</w:t>
            </w:r>
          </w:p>
          <w:p w14:paraId="632F05FA" w14:textId="77777777" w:rsidR="00C50128" w:rsidRDefault="00986C7E">
            <w:pPr>
              <w:spacing w:after="225"/>
            </w:pPr>
            <w:r>
              <w:rPr>
                <w:b/>
              </w:rPr>
              <w:t>yargılarından ha</w:t>
            </w:r>
            <w:r>
              <w:rPr>
                <w:b/>
              </w:rPr>
              <w:t>ngileri doğrudur?</w:t>
            </w:r>
          </w:p>
          <w:p w14:paraId="1E052063" w14:textId="77777777" w:rsidR="00C50128" w:rsidRDefault="00986C7E">
            <w:r>
              <w:t>A) Yalnız I</w:t>
            </w:r>
            <w:r>
              <w:br/>
              <w:t>B) Yalnız II</w:t>
            </w:r>
            <w:r>
              <w:br/>
              <w:t>C) Yalnız III</w:t>
            </w:r>
            <w:r>
              <w:br/>
              <w:t>D) I ve II</w:t>
            </w:r>
            <w:r>
              <w:br/>
              <w:t>E) I, II ve III</w:t>
            </w:r>
            <w:r>
              <w:br/>
            </w:r>
            <w:r>
              <w:br/>
            </w:r>
          </w:p>
          <w:p w14:paraId="45B84444" w14:textId="77777777" w:rsidR="00C50128" w:rsidRDefault="00986C7E">
            <w:pPr>
              <w:pBdr>
                <w:top w:val="single" w:sz="4" w:space="0" w:color="auto"/>
              </w:pBdr>
              <w:spacing w:after="225"/>
            </w:pPr>
            <w:r>
              <w:rPr>
                <w:b/>
              </w:rPr>
              <w:t>Soru 16</w:t>
            </w:r>
          </w:p>
          <w:p w14:paraId="491FB76C" w14:textId="77777777" w:rsidR="00C50128" w:rsidRDefault="00986C7E">
            <w:pPr>
              <w:spacing w:after="225"/>
            </w:pPr>
            <w:r>
              <w:rPr>
                <w:noProof/>
              </w:rPr>
              <w:drawing>
                <wp:inline distT="0" distB="0" distL="0" distR="0" wp14:anchorId="7E233B5A" wp14:editId="28A8EF7F">
                  <wp:extent cx="1638300" cy="962024"/>
                  <wp:effectExtent l="19050" t="0" r="0" b="0"/>
                  <wp:doc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pic:cNvPicPr>
                            <a:picLocks noChangeAspect="1" noChangeArrowheads="1"/>
                          </pic:cNvPicPr>
                        </pic:nvPicPr>
                        <pic:blipFill>
                          <a:blip r:embed="rId9"/>
                          <a:srcRect/>
                          <a:stretch>
                            <a:fillRect/>
                          </a:stretch>
                        </pic:blipFill>
                        <pic:spPr bwMode="auto">
                          <a:xfrm>
                            <a:off x="0" y="0"/>
                            <a:ext cx="1638300" cy="962024"/>
                          </a:xfrm>
                          <a:prstGeom prst="rect">
                            <a:avLst/>
                          </a:prstGeom>
                        </pic:spPr>
                      </pic:pic>
                    </a:graphicData>
                  </a:graphic>
                </wp:inline>
              </w:drawing>
            </w:r>
          </w:p>
          <w:p w14:paraId="60CC9874" w14:textId="77777777" w:rsidR="00C50128" w:rsidRDefault="00986C7E">
            <w:pPr>
              <w:spacing w:after="225"/>
              <w:jc w:val="both"/>
            </w:pPr>
            <w:r>
              <w:t>Yukarıdaki sabit hacimli sistemde bulunan SO</w:t>
            </w:r>
            <w:r>
              <w:rPr>
                <w:vertAlign w:val="subscript"/>
              </w:rPr>
              <w:t>2</w:t>
            </w:r>
            <w:r>
              <w:t> gazı ısıtılmaktadır.</w:t>
            </w:r>
          </w:p>
          <w:p w14:paraId="24017B66" w14:textId="77777777" w:rsidR="00C50128" w:rsidRDefault="00986C7E">
            <w:pPr>
              <w:spacing w:after="225"/>
              <w:jc w:val="both"/>
            </w:pPr>
            <w:r>
              <w:rPr>
                <w:b/>
              </w:rPr>
              <w:t>Buna göre;</w:t>
            </w:r>
          </w:p>
          <w:p w14:paraId="67E7C90D" w14:textId="77777777" w:rsidR="00C50128" w:rsidRDefault="00986C7E">
            <w:pPr>
              <w:spacing w:after="225"/>
              <w:jc w:val="both"/>
            </w:pPr>
            <w:r>
              <w:t>   I.    Ortalama kinetik enerjisi</w:t>
            </w:r>
          </w:p>
          <w:p w14:paraId="4218DF20" w14:textId="77777777" w:rsidR="00C50128" w:rsidRDefault="00986C7E">
            <w:pPr>
              <w:spacing w:after="225"/>
              <w:jc w:val="both"/>
            </w:pPr>
            <w:r>
              <w:t>   II.   Birim zamanda birim yüzeye çarpma sayı</w:t>
            </w:r>
            <w:r>
              <w:t>sı</w:t>
            </w:r>
          </w:p>
          <w:p w14:paraId="4F349B93" w14:textId="77777777" w:rsidR="00C50128" w:rsidRDefault="00986C7E">
            <w:pPr>
              <w:spacing w:after="225"/>
              <w:jc w:val="both"/>
            </w:pPr>
            <w:r>
              <w:t>   III.  Özkütlesi</w:t>
            </w:r>
          </w:p>
          <w:p w14:paraId="30414526" w14:textId="77777777" w:rsidR="00C50128" w:rsidRDefault="00986C7E">
            <w:pPr>
              <w:spacing w:after="225"/>
            </w:pPr>
            <w:r>
              <w:rPr>
                <w:b/>
              </w:rPr>
              <w:t>nitelik ve niceliklerinden hangileri artar?</w:t>
            </w:r>
          </w:p>
          <w:p w14:paraId="5306881D" w14:textId="77777777" w:rsidR="00C50128" w:rsidRDefault="00986C7E">
            <w:r>
              <w:t>A) Yalnız I</w:t>
            </w:r>
            <w:r>
              <w:br/>
              <w:t>B) Yalnız II</w:t>
            </w:r>
            <w:r>
              <w:br/>
              <w:t>C) I ve II</w:t>
            </w:r>
            <w:r>
              <w:br/>
              <w:t>D) I ve III</w:t>
            </w:r>
            <w:r>
              <w:br/>
              <w:t>E) I, II ve III</w:t>
            </w:r>
            <w:r>
              <w:br/>
            </w:r>
            <w:r>
              <w:lastRenderedPageBreak/>
              <w:br/>
            </w:r>
          </w:p>
          <w:p w14:paraId="3CA09B0D" w14:textId="77777777" w:rsidR="00C50128" w:rsidRDefault="00986C7E">
            <w:pPr>
              <w:pBdr>
                <w:top w:val="single" w:sz="4" w:space="0" w:color="auto"/>
              </w:pBdr>
              <w:spacing w:after="225"/>
            </w:pPr>
            <w:r>
              <w:rPr>
                <w:noProof/>
              </w:rPr>
              <w:drawing>
                <wp:inline distT="0" distB="0" distL="0" distR="0" wp14:anchorId="73F8A217" wp14:editId="3EE53FB6">
                  <wp:extent cx="2667000" cy="962024"/>
                  <wp:effectExtent l="0" t="0" r="0" b="0"/>
                  <wp:doc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r:id="rId10"/>
                          </pic:cNvPr>
                          <pic:cNvPicPr>
                            <a:picLocks noChangeAspect="1" noChangeArrowheads="1"/>
                          </pic:cNvPicPr>
                        </pic:nvPicPr>
                        <pic:blipFill>
                          <a:blip r:embed="rId11"/>
                          <a:srcRect/>
                          <a:stretch>
                            <a:fillRect/>
                          </a:stretch>
                        </pic:blipFill>
                        <pic:spPr bwMode="auto">
                          <a:xfrm>
                            <a:off x="0" y="0"/>
                            <a:ext cx="2667000" cy="962024"/>
                          </a:xfrm>
                          <a:prstGeom prst="rect">
                            <a:avLst/>
                          </a:prstGeom>
                        </pic:spPr>
                      </pic:pic>
                    </a:graphicData>
                  </a:graphic>
                </wp:inline>
              </w:drawing>
            </w:r>
            <w:r>
              <w:rPr>
                <w:b/>
              </w:rPr>
              <w:t>Soru 17</w:t>
            </w:r>
          </w:p>
          <w:p w14:paraId="78690561" w14:textId="77777777" w:rsidR="00C50128" w:rsidRDefault="00986C7E">
            <w:pPr>
              <w:spacing w:after="225"/>
            </w:pPr>
            <w:r>
              <w:rPr>
                <w:b/>
              </w:rPr>
              <w:t>Buna göre bu gazlar B noktasından kaç cm uzakta karşılaşırlar? </w:t>
            </w:r>
          </w:p>
          <w:p w14:paraId="70005B43" w14:textId="77777777" w:rsidR="00C50128" w:rsidRDefault="00986C7E">
            <w:pPr>
              <w:spacing w:after="225"/>
            </w:pPr>
            <w:r>
              <w:t>(He:4 g/mol, CH</w:t>
            </w:r>
            <w:r>
              <w:rPr>
                <w:vertAlign w:val="subscript"/>
              </w:rPr>
              <w:t>4</w:t>
            </w:r>
            <w:r>
              <w:t>:16 g/mol)</w:t>
            </w:r>
          </w:p>
          <w:p w14:paraId="58BA1173" w14:textId="77777777" w:rsidR="00C50128" w:rsidRDefault="00986C7E">
            <w:r>
              <w:t>A) 50</w:t>
            </w:r>
            <w:r>
              <w:br/>
              <w:t>B) 40</w:t>
            </w:r>
            <w:r>
              <w:br/>
              <w:t>C) 30</w:t>
            </w:r>
            <w:r>
              <w:br/>
              <w:t>D) 25</w:t>
            </w:r>
            <w:r>
              <w:br/>
            </w:r>
            <w:r>
              <w:t>E) 20</w:t>
            </w:r>
            <w:r>
              <w:br/>
            </w:r>
            <w:r>
              <w:br/>
            </w:r>
          </w:p>
          <w:p w14:paraId="753C4935" w14:textId="77777777" w:rsidR="00C50128" w:rsidRDefault="00986C7E">
            <w:pPr>
              <w:pBdr>
                <w:top w:val="single" w:sz="4" w:space="0" w:color="auto"/>
              </w:pBdr>
              <w:spacing w:after="225"/>
            </w:pPr>
            <w:r>
              <w:rPr>
                <w:noProof/>
              </w:rPr>
              <w:drawing>
                <wp:inline distT="0" distB="0" distL="0" distR="0" wp14:anchorId="5CECFADD" wp14:editId="0A60E121">
                  <wp:extent cx="2667000" cy="790575"/>
                  <wp:effectExtent l="19050" t="0" r="0" b="0"/>
                  <wp:doc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pic:cNvPicPr>
                            <a:picLocks noChangeAspect="1" noChangeArrowheads="1"/>
                          </pic:cNvPicPr>
                        </pic:nvPicPr>
                        <pic:blipFill>
                          <a:blip r:embed="rId12"/>
                          <a:srcRect/>
                          <a:stretch>
                            <a:fillRect/>
                          </a:stretch>
                        </pic:blipFill>
                        <pic:spPr bwMode="auto">
                          <a:xfrm>
                            <a:off x="0" y="0"/>
                            <a:ext cx="2667000" cy="790575"/>
                          </a:xfrm>
                          <a:prstGeom prst="rect">
                            <a:avLst/>
                          </a:prstGeom>
                        </pic:spPr>
                      </pic:pic>
                    </a:graphicData>
                  </a:graphic>
                </wp:inline>
              </w:drawing>
            </w:r>
            <w:r>
              <w:rPr>
                <w:b/>
              </w:rPr>
              <w:t>Soru 18</w:t>
            </w:r>
          </w:p>
          <w:p w14:paraId="24D16DB1" w14:textId="77777777" w:rsidR="00C50128" w:rsidRDefault="00986C7E">
            <w:pPr>
              <w:spacing w:after="225"/>
            </w:pPr>
            <w:r>
              <w:t xml:space="preserve">İdeal sürtünmesiz pistonlu 12 litrelik bir kapta bulunan gazın basıncı 2 atmosferdir. Piston kap hacmi 4 litre olana dek aşağı itildiğinde gazın basıncının 8 atmosfer ve sıcaklığının 127 </w:t>
            </w:r>
            <w:r>
              <w:rPr>
                <w:vertAlign w:val="superscript"/>
              </w:rPr>
              <w:t>o</w:t>
            </w:r>
            <w:r>
              <w:t>C olduğu gözleniyor.</w:t>
            </w:r>
          </w:p>
          <w:p w14:paraId="1169E776" w14:textId="77777777" w:rsidR="00C50128" w:rsidRDefault="00986C7E">
            <w:pPr>
              <w:spacing w:after="225"/>
            </w:pPr>
            <w:r>
              <w:rPr>
                <w:b/>
              </w:rPr>
              <w:t xml:space="preserve">Buna göre gazın ilk sıcaklığı kaç </w:t>
            </w:r>
            <w:r>
              <w:rPr>
                <w:b/>
                <w:vertAlign w:val="superscript"/>
              </w:rPr>
              <w:t>o</w:t>
            </w:r>
            <w:r>
              <w:rPr>
                <w:b/>
              </w:rPr>
              <w:t>C’tur?</w:t>
            </w:r>
          </w:p>
          <w:p w14:paraId="26E14A46" w14:textId="77777777" w:rsidR="00C50128" w:rsidRDefault="00986C7E">
            <w:r>
              <w:t>A) 300</w:t>
            </w:r>
            <w:r>
              <w:br/>
              <w:t>B) 200</w:t>
            </w:r>
            <w:r>
              <w:br/>
              <w:t>C) 95,25</w:t>
            </w:r>
            <w:r>
              <w:br/>
              <w:t>D) 27</w:t>
            </w:r>
            <w:r>
              <w:br/>
              <w:t>E) 0</w:t>
            </w:r>
            <w:r>
              <w:br/>
            </w:r>
            <w:r>
              <w:br/>
            </w:r>
          </w:p>
          <w:p w14:paraId="2BEB1FF2" w14:textId="77777777" w:rsidR="00C50128" w:rsidRDefault="00986C7E">
            <w:pPr>
              <w:pBdr>
                <w:top w:val="single" w:sz="4" w:space="0" w:color="auto"/>
              </w:pBdr>
              <w:spacing w:after="225"/>
            </w:pPr>
            <w:r>
              <w:rPr>
                <w:b/>
              </w:rPr>
              <w:t>Soru 19</w:t>
            </w:r>
          </w:p>
          <w:p w14:paraId="76354973" w14:textId="77777777" w:rsidR="00C50128" w:rsidRDefault="00986C7E">
            <w:pPr>
              <w:spacing w:after="225"/>
            </w:pPr>
            <w:r>
              <w:t>I.   H</w:t>
            </w:r>
            <w:r>
              <w:rPr>
                <w:vertAlign w:val="subscript"/>
              </w:rPr>
              <w:t>2</w:t>
            </w:r>
            <w:r>
              <w:t>O – CH</w:t>
            </w:r>
            <w:r>
              <w:rPr>
                <w:vertAlign w:val="subscript"/>
              </w:rPr>
              <w:t>3</w:t>
            </w:r>
            <w:r>
              <w:t>OH</w:t>
            </w:r>
          </w:p>
          <w:p w14:paraId="754FA601" w14:textId="77777777" w:rsidR="00C50128" w:rsidRDefault="00986C7E">
            <w:pPr>
              <w:spacing w:after="225"/>
            </w:pPr>
            <w:r>
              <w:t>II.  H</w:t>
            </w:r>
            <w:r>
              <w:rPr>
                <w:vertAlign w:val="subscript"/>
              </w:rPr>
              <w:t>2</w:t>
            </w:r>
            <w:r>
              <w:t>O – C</w:t>
            </w:r>
            <w:r>
              <w:rPr>
                <w:vertAlign w:val="subscript"/>
              </w:rPr>
              <w:t>6</w:t>
            </w:r>
            <w:r>
              <w:t>H</w:t>
            </w:r>
            <w:r>
              <w:rPr>
                <w:vertAlign w:val="subscript"/>
              </w:rPr>
              <w:t>6</w:t>
            </w:r>
          </w:p>
          <w:p w14:paraId="0BA05D7E" w14:textId="77777777" w:rsidR="00C50128" w:rsidRDefault="00986C7E">
            <w:pPr>
              <w:spacing w:after="225"/>
            </w:pPr>
            <w:r>
              <w:lastRenderedPageBreak/>
              <w:t>III. H</w:t>
            </w:r>
            <w:r>
              <w:rPr>
                <w:vertAlign w:val="subscript"/>
              </w:rPr>
              <w:t>2</w:t>
            </w:r>
            <w:r>
              <w:t>O – CCl</w:t>
            </w:r>
            <w:r>
              <w:rPr>
                <w:vertAlign w:val="subscript"/>
              </w:rPr>
              <w:t>4</w:t>
            </w:r>
          </w:p>
          <w:p w14:paraId="222F5842" w14:textId="77777777" w:rsidR="00C50128" w:rsidRDefault="00986C7E">
            <w:pPr>
              <w:spacing w:after="225"/>
            </w:pPr>
            <w:r>
              <w:rPr>
                <w:b/>
              </w:rPr>
              <w:t>Yukarıda verilen bileşik çiftlerinin birbiri içindeki çözünme durumları hangi seçenekte doğru verilmiştir?</w:t>
            </w:r>
          </w:p>
          <w:p w14:paraId="0D599945" w14:textId="77777777" w:rsidR="00C50128" w:rsidRDefault="00986C7E">
            <w:pPr>
              <w:spacing w:after="225"/>
            </w:pPr>
            <w:r>
              <w:rPr>
                <w:b/>
              </w:rPr>
              <w:t>       </w:t>
            </w:r>
            <w:r>
              <w:rPr>
                <w:b/>
                <w:u w:val="single"/>
              </w:rPr>
              <w:t xml:space="preserve">      I      </w:t>
            </w:r>
            <w:r>
              <w:rPr>
                <w:b/>
              </w:rPr>
              <w:t>       </w:t>
            </w:r>
            <w:r>
              <w:rPr>
                <w:b/>
                <w:u w:val="single"/>
              </w:rPr>
              <w:t xml:space="preserve">     II     </w:t>
            </w:r>
            <w:r>
              <w:rPr>
                <w:b/>
              </w:rPr>
              <w:t>         </w:t>
            </w:r>
            <w:r>
              <w:rPr>
                <w:b/>
                <w:u w:val="single"/>
              </w:rPr>
              <w:t>     III    </w:t>
            </w:r>
          </w:p>
          <w:p w14:paraId="4159B5DF" w14:textId="77777777" w:rsidR="00C50128" w:rsidRDefault="00986C7E">
            <w:r>
              <w:t>A) Çözünür    Çözünmez     Çözünür  </w:t>
            </w:r>
            <w:r>
              <w:br/>
              <w:t>B) Çözünür    Çözünür         Çözünür    </w:t>
            </w:r>
            <w:r>
              <w:br/>
              <w:t>C) Çözünm</w:t>
            </w:r>
            <w:r>
              <w:t>ez  Çözünmez  Çözünmez   </w:t>
            </w:r>
            <w:r>
              <w:br/>
              <w:t>D) Çözünür   Çözünmez     Çözünmez   </w:t>
            </w:r>
            <w:r>
              <w:br/>
              <w:t>E) Çözünmez   Çözünür     Çözünür  </w:t>
            </w:r>
            <w:r>
              <w:br/>
            </w:r>
            <w:r>
              <w:br/>
            </w:r>
          </w:p>
          <w:p w14:paraId="29A302A1" w14:textId="77777777" w:rsidR="00C50128" w:rsidRDefault="00986C7E">
            <w:pPr>
              <w:pBdr>
                <w:top w:val="single" w:sz="4" w:space="0" w:color="auto"/>
              </w:pBdr>
              <w:spacing w:after="225"/>
            </w:pPr>
            <w:r>
              <w:rPr>
                <w:b/>
              </w:rPr>
              <w:t>Soru 20</w:t>
            </w:r>
          </w:p>
          <w:p w14:paraId="6DA8B36D" w14:textId="77777777" w:rsidR="00C50128" w:rsidRDefault="00986C7E">
            <w:pPr>
              <w:spacing w:after="225"/>
            </w:pPr>
            <w:r>
              <w:rPr>
                <w:b/>
              </w:rPr>
              <w:t>Kapalı bir kapta 24,08.10</w:t>
            </w:r>
            <w:r>
              <w:rPr>
                <w:b/>
                <w:vertAlign w:val="superscript"/>
              </w:rPr>
              <w:t>23</w:t>
            </w:r>
            <w:r>
              <w:rPr>
                <w:b/>
              </w:rPr>
              <w:t xml:space="preserve"> tane CH</w:t>
            </w:r>
            <w:r>
              <w:rPr>
                <w:b/>
                <w:vertAlign w:val="subscript"/>
              </w:rPr>
              <w:t>4</w:t>
            </w:r>
            <w:r>
              <w:rPr>
                <w:b/>
              </w:rPr>
              <w:t xml:space="preserve"> gazı 0°C sıcaklık ve 2 atm basınç altında kaç litre hacim kaplar?</w:t>
            </w:r>
            <w:r>
              <w:br/>
              <w:t>(Avogadro sayısı:6,02.10</w:t>
            </w:r>
            <w:r>
              <w:rPr>
                <w:vertAlign w:val="superscript"/>
              </w:rPr>
              <w:t>23</w:t>
            </w:r>
            <w:r>
              <w:t>)</w:t>
            </w:r>
          </w:p>
          <w:p w14:paraId="7BF84DBC" w14:textId="77777777" w:rsidR="00C50128" w:rsidRDefault="00986C7E">
            <w:r>
              <w:t>A) 2,24</w:t>
            </w:r>
            <w:r>
              <w:br/>
              <w:t>B) 4,48</w:t>
            </w:r>
            <w:r>
              <w:br/>
              <w:t>C) 11,2</w:t>
            </w:r>
            <w:r>
              <w:br/>
              <w:t>D) 22,4</w:t>
            </w:r>
            <w:r>
              <w:br/>
              <w:t>E) 44,8</w:t>
            </w:r>
            <w:r>
              <w:br/>
            </w:r>
            <w:r>
              <w:br/>
            </w:r>
          </w:p>
          <w:p w14:paraId="7FCB3049" w14:textId="46043229" w:rsidR="00C50128" w:rsidRDefault="00D82319">
            <w:pPr>
              <w:pBdr>
                <w:top w:val="single" w:sz="4" w:space="0" w:color="auto"/>
              </w:pBdr>
            </w:pPr>
            <w:r>
              <w:t>CEVAPLAR: 1-D    2-C    3-B    4-C    5-D    6-A    7-D    8-E    9-B    10-D    11-D    12-A    13-D    14-B    15-E    16-C    17-E    18-D    19-D    20-E    </w:t>
            </w:r>
            <w:r>
              <w:br/>
            </w:r>
          </w:p>
        </w:tc>
      </w:tr>
    </w:tbl>
    <w:p w14:paraId="2922EE94" w14:textId="7BC9F95D" w:rsidR="00C50128" w:rsidRDefault="00C50128" w:rsidP="00D82319"/>
    <w:sectPr w:rsidR="00C5012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0C92" w14:textId="77777777" w:rsidR="00986C7E" w:rsidRDefault="00986C7E" w:rsidP="00D82319">
      <w:pPr>
        <w:spacing w:after="0" w:line="240" w:lineRule="auto"/>
      </w:pPr>
      <w:r>
        <w:separator/>
      </w:r>
    </w:p>
  </w:endnote>
  <w:endnote w:type="continuationSeparator" w:id="0">
    <w:p w14:paraId="0176D848" w14:textId="77777777" w:rsidR="00986C7E" w:rsidRDefault="00986C7E" w:rsidP="00D8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1D3C" w14:textId="77777777" w:rsidR="005965B3" w:rsidRDefault="005965B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EF5E" w14:textId="77777777" w:rsidR="005965B3" w:rsidRDefault="005965B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24D8" w14:textId="77777777" w:rsidR="005965B3" w:rsidRDefault="005965B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EAA3" w14:textId="77777777" w:rsidR="00986C7E" w:rsidRDefault="00986C7E" w:rsidP="00D82319">
      <w:pPr>
        <w:spacing w:after="0" w:line="240" w:lineRule="auto"/>
      </w:pPr>
      <w:r>
        <w:separator/>
      </w:r>
    </w:p>
  </w:footnote>
  <w:footnote w:type="continuationSeparator" w:id="0">
    <w:p w14:paraId="3EAAC0C2" w14:textId="77777777" w:rsidR="00986C7E" w:rsidRDefault="00986C7E" w:rsidP="00D8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DF55" w14:textId="77777777" w:rsidR="005965B3" w:rsidRDefault="005965B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D82319" w:rsidRPr="00245389" w14:paraId="7B5A51E9" w14:textId="77777777" w:rsidTr="00410B9F">
      <w:trPr>
        <w:trHeight w:val="384"/>
      </w:trPr>
      <w:tc>
        <w:tcPr>
          <w:tcW w:w="10281" w:type="dxa"/>
          <w:gridSpan w:val="5"/>
          <w:vAlign w:val="center"/>
          <w:hideMark/>
        </w:tcPr>
        <w:p w14:paraId="6515408D" w14:textId="77777777" w:rsidR="00D82319" w:rsidRPr="00C70C68" w:rsidRDefault="00D82319" w:rsidP="00D82319">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D82319" w:rsidRPr="00245389" w14:paraId="101BE52B" w14:textId="77777777" w:rsidTr="00410B9F">
      <w:trPr>
        <w:trHeight w:val="384"/>
      </w:trPr>
      <w:tc>
        <w:tcPr>
          <w:tcW w:w="10281" w:type="dxa"/>
          <w:gridSpan w:val="5"/>
          <w:vAlign w:val="center"/>
          <w:hideMark/>
        </w:tcPr>
        <w:p w14:paraId="53055F0A" w14:textId="33D956AC" w:rsidR="00D82319" w:rsidRPr="00C70C68" w:rsidRDefault="00D82319" w:rsidP="00D82319">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KİMYA</w:t>
          </w:r>
          <w:r>
            <w:rPr>
              <w:rFonts w:ascii="Times New Roman" w:hAnsi="Times New Roman" w:cs="Times New Roman"/>
              <w:b/>
              <w:sz w:val="18"/>
              <w:szCs w:val="18"/>
            </w:rPr>
            <w:t xml:space="preserve"> </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D82319" w:rsidRPr="00245389" w14:paraId="1DF1F1FB" w14:textId="77777777" w:rsidTr="00410B9F">
      <w:trPr>
        <w:trHeight w:hRule="exact" w:val="384"/>
      </w:trPr>
      <w:tc>
        <w:tcPr>
          <w:tcW w:w="1828" w:type="dxa"/>
          <w:vAlign w:val="center"/>
          <w:hideMark/>
        </w:tcPr>
        <w:p w14:paraId="193350A1"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60A8F831" w14:textId="77777777" w:rsidR="00D82319" w:rsidRPr="00C70C68" w:rsidRDefault="00D82319" w:rsidP="00D82319">
          <w:pPr>
            <w:jc w:val="center"/>
            <w:rPr>
              <w:rFonts w:ascii="Times New Roman" w:hAnsi="Times New Roman" w:cs="Times New Roman"/>
              <w:b/>
              <w:sz w:val="18"/>
              <w:szCs w:val="18"/>
            </w:rPr>
          </w:pPr>
        </w:p>
      </w:tc>
      <w:tc>
        <w:tcPr>
          <w:tcW w:w="888" w:type="dxa"/>
          <w:vMerge w:val="restart"/>
          <w:vAlign w:val="center"/>
          <w:hideMark/>
        </w:tcPr>
        <w:p w14:paraId="4D46697C" w14:textId="77777777" w:rsidR="00D82319" w:rsidRPr="00C70C68" w:rsidRDefault="00D82319" w:rsidP="00D82319">
          <w:pPr>
            <w:jc w:val="center"/>
            <w:rPr>
              <w:rFonts w:ascii="Times New Roman" w:hAnsi="Times New Roman" w:cs="Times New Roman"/>
              <w:b/>
              <w:bCs/>
              <w:color w:val="000000" w:themeColor="text1"/>
              <w:sz w:val="18"/>
              <w:szCs w:val="18"/>
            </w:rPr>
          </w:pPr>
          <w:hyperlink r:id="rId2" w:history="1">
            <w:r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149934A"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1EA43E2C"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D82319" w:rsidRPr="00245389" w14:paraId="161C1FCE" w14:textId="77777777" w:rsidTr="00410B9F">
      <w:trPr>
        <w:trHeight w:hRule="exact" w:val="384"/>
      </w:trPr>
      <w:tc>
        <w:tcPr>
          <w:tcW w:w="1828" w:type="dxa"/>
          <w:vAlign w:val="center"/>
          <w:hideMark/>
        </w:tcPr>
        <w:p w14:paraId="65DCF569"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68BFA511"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1B2C7AE8"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1473E82E"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3D9EF4A4" w14:textId="77777777" w:rsidR="00D82319" w:rsidRPr="00C70C68" w:rsidRDefault="00D82319" w:rsidP="00D82319">
          <w:pPr>
            <w:jc w:val="center"/>
            <w:rPr>
              <w:rFonts w:ascii="Times New Roman" w:hAnsi="Times New Roman" w:cs="Times New Roman"/>
              <w:b/>
              <w:sz w:val="18"/>
              <w:szCs w:val="18"/>
            </w:rPr>
          </w:pPr>
        </w:p>
      </w:tc>
    </w:tr>
    <w:tr w:rsidR="00D82319" w:rsidRPr="00245389" w14:paraId="42DEC95A" w14:textId="77777777" w:rsidTr="00410B9F">
      <w:trPr>
        <w:trHeight w:hRule="exact" w:val="384"/>
      </w:trPr>
      <w:tc>
        <w:tcPr>
          <w:tcW w:w="1828" w:type="dxa"/>
          <w:vAlign w:val="center"/>
          <w:hideMark/>
        </w:tcPr>
        <w:p w14:paraId="4FFCEEB6"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355EA3E5"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0AC251A0"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5BC21AE6"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408ED71A" w14:textId="77777777" w:rsidR="00D82319" w:rsidRPr="00C70C68" w:rsidRDefault="00D82319" w:rsidP="00D82319">
          <w:pPr>
            <w:jc w:val="center"/>
            <w:rPr>
              <w:rFonts w:ascii="Times New Roman" w:hAnsi="Times New Roman" w:cs="Times New Roman"/>
              <w:b/>
              <w:sz w:val="18"/>
              <w:szCs w:val="18"/>
            </w:rPr>
          </w:pPr>
        </w:p>
      </w:tc>
    </w:tr>
  </w:tbl>
  <w:p w14:paraId="4D1DBE52" w14:textId="77777777" w:rsidR="00D82319" w:rsidRDefault="00D8231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2B4A" w14:textId="77777777" w:rsidR="005965B3" w:rsidRDefault="005965B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28"/>
    <w:rsid w:val="005965B3"/>
    <w:rsid w:val="00986C7E"/>
    <w:rsid w:val="00C50128"/>
    <w:rsid w:val="00CB2DA6"/>
    <w:rsid w:val="00D82319"/>
    <w:rsid w:val="00F73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5697"/>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823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2319"/>
  </w:style>
  <w:style w:type="paragraph" w:styleId="AltBilgi">
    <w:name w:val="footer"/>
    <w:basedOn w:val="Normal"/>
    <w:link w:val="AltBilgiChar"/>
    <w:uiPriority w:val="99"/>
    <w:unhideWhenUsed/>
    <w:rsid w:val="00D823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319"/>
  </w:style>
  <w:style w:type="character" w:styleId="Kpr">
    <w:name w:val="Hyperlink"/>
    <w:basedOn w:val="VarsaylanParagrafYazTipi"/>
    <w:uiPriority w:val="99"/>
    <w:semiHidden/>
    <w:unhideWhenUsed/>
    <w:rsid w:val="00D82319"/>
    <w:rPr>
      <w:color w:val="0563C1" w:themeColor="hyperlink"/>
      <w:u w:val="single"/>
    </w:rPr>
  </w:style>
  <w:style w:type="character" w:styleId="Gl">
    <w:name w:val="Strong"/>
    <w:basedOn w:val="VarsaylanParagrafYazTipi"/>
    <w:uiPriority w:val="22"/>
    <w:qFormat/>
    <w:rsid w:val="00F73A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825</Words>
  <Characters>4707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2021-12-28T09:01:00Z</dcterms:created>
  <dcterms:modified xsi:type="dcterms:W3CDTF">2021-12-28T09:10:00Z</dcterms:modified>
</cp:coreProperties>
</file>