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E2" w:rsidRPr="00AB72AD" w:rsidRDefault="009A0EE2" w:rsidP="00F22C99">
      <w:pPr>
        <w:pStyle w:val="Balk2"/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>VERİMLİ ÇALIŞMA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Verimli ders çalışmak için dikkat konuya yoğunlaştırılmış olmalıdır. </w:t>
      </w:r>
      <w:r w:rsidR="007A174D" w:rsidRPr="00AB72AD">
        <w:rPr>
          <w:rFonts w:ascii="Verdana" w:hAnsi="Verdana"/>
          <w:sz w:val="16"/>
          <w:szCs w:val="16"/>
        </w:rPr>
        <w:t>Dikkat toplanmadan çalışmada dir</w:t>
      </w:r>
      <w:r w:rsidRPr="00AB72AD">
        <w:rPr>
          <w:rFonts w:ascii="Verdana" w:hAnsi="Verdana"/>
          <w:sz w:val="16"/>
          <w:szCs w:val="16"/>
        </w:rPr>
        <w:t xml:space="preserve">enilmesi, boşuna zaman kaybıdır. </w:t>
      </w:r>
      <w:proofErr w:type="gramStart"/>
      <w:r w:rsidRPr="00AB72AD">
        <w:rPr>
          <w:rFonts w:ascii="Verdana" w:hAnsi="Verdana"/>
          <w:sz w:val="16"/>
          <w:szCs w:val="16"/>
        </w:rPr>
        <w:t>Seçici dikkat,</w:t>
      </w:r>
      <w:r w:rsidR="00F22C99" w:rsidRPr="00AB72AD">
        <w:rPr>
          <w:rFonts w:ascii="Verdana" w:hAnsi="Verdana"/>
          <w:sz w:val="16"/>
          <w:szCs w:val="16"/>
        </w:rPr>
        <w:t xml:space="preserve"> </w:t>
      </w:r>
      <w:r w:rsidRPr="00AB72AD">
        <w:rPr>
          <w:rFonts w:ascii="Verdana" w:hAnsi="Verdana"/>
          <w:sz w:val="16"/>
          <w:szCs w:val="16"/>
        </w:rPr>
        <w:t xml:space="preserve"> </w:t>
      </w:r>
      <w:r w:rsidR="00F22C99" w:rsidRPr="00AB72AD">
        <w:rPr>
          <w:rFonts w:ascii="Verdana" w:hAnsi="Verdana"/>
          <w:sz w:val="16"/>
          <w:szCs w:val="16"/>
        </w:rPr>
        <w:t>otomatik dikkat</w:t>
      </w:r>
      <w:r w:rsidRPr="00AB72AD">
        <w:rPr>
          <w:rFonts w:ascii="Verdana" w:hAnsi="Verdana"/>
          <w:sz w:val="16"/>
          <w:szCs w:val="16"/>
        </w:rPr>
        <w:t xml:space="preserve">, </w:t>
      </w:r>
      <w:r w:rsidR="00F22C99" w:rsidRPr="00AB72AD">
        <w:rPr>
          <w:rFonts w:ascii="Verdana" w:hAnsi="Verdana"/>
          <w:sz w:val="16"/>
          <w:szCs w:val="16"/>
        </w:rPr>
        <w:t xml:space="preserve"> </w:t>
      </w:r>
      <w:r w:rsidRPr="00AB72AD">
        <w:rPr>
          <w:rFonts w:ascii="Verdana" w:hAnsi="Verdana"/>
          <w:sz w:val="16"/>
          <w:szCs w:val="16"/>
        </w:rPr>
        <w:t xml:space="preserve">dağınık dikkat. </w:t>
      </w:r>
      <w:proofErr w:type="gramEnd"/>
      <w:r w:rsidRPr="00AB72AD">
        <w:rPr>
          <w:rFonts w:ascii="Verdana" w:hAnsi="Verdana"/>
          <w:sz w:val="16"/>
          <w:szCs w:val="16"/>
        </w:rPr>
        <w:t>Bu tarz bir çalışma faydalı olmadığı gibi ders çalışmaya karşı genel bir isteksizliği, ilgisizliği, hoşnutsuzluğu ortaya çıkarmaya yardımcı olur.</w:t>
      </w:r>
    </w:p>
    <w:p w:rsidR="009A0EE2" w:rsidRPr="00AB72AD" w:rsidRDefault="009A0EE2" w:rsidP="00F22C99">
      <w:pPr>
        <w:pStyle w:val="GvdeMetni"/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>*BAŞARI DUYGUSUNUN ÇALIŞMA ARZUSUNU ARTTIRMASI: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-Önemli </w:t>
      </w:r>
      <w:proofErr w:type="gramStart"/>
      <w:r w:rsidRPr="00AB72AD">
        <w:rPr>
          <w:rFonts w:ascii="Verdana" w:hAnsi="Verdana"/>
          <w:sz w:val="16"/>
          <w:szCs w:val="16"/>
        </w:rPr>
        <w:t>yada</w:t>
      </w:r>
      <w:proofErr w:type="gramEnd"/>
      <w:r w:rsidRPr="00AB72AD">
        <w:rPr>
          <w:rFonts w:ascii="Verdana" w:hAnsi="Verdana"/>
          <w:sz w:val="16"/>
          <w:szCs w:val="16"/>
        </w:rPr>
        <w:t xml:space="preserve"> önemsiz sorunların zihni oyalaması,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-Duygusal sorunların bulunması,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-Çalışırken gereksiz ayrıntılara dalmak,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-Çalışma çevresinde olumsuz uyarıcıların bulunması,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-Öğrencide yetersizlik duygusunun bulunması,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-Düzensiz ve amaçsız çalışma,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-Dikkati toplama ve konuya yönlendirme diğer alışkanlıklar gibi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proofErr w:type="gramStart"/>
      <w:r w:rsidRPr="00AB72AD">
        <w:rPr>
          <w:rFonts w:ascii="Verdana" w:hAnsi="Verdana"/>
          <w:sz w:val="16"/>
          <w:szCs w:val="16"/>
        </w:rPr>
        <w:t>kazanılabilen</w:t>
      </w:r>
      <w:proofErr w:type="gramEnd"/>
      <w:r w:rsidRPr="00AB72AD">
        <w:rPr>
          <w:rFonts w:ascii="Verdana" w:hAnsi="Verdana"/>
          <w:sz w:val="16"/>
          <w:szCs w:val="16"/>
        </w:rPr>
        <w:t xml:space="preserve"> ve geliştirilebilen alışkanlıktır.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1- AMAÇ VE HEDEF BELİRLEYİN=&gt;</w:t>
      </w:r>
      <w:r w:rsidRPr="00AB72AD">
        <w:rPr>
          <w:rFonts w:ascii="Verdana" w:hAnsi="Verdana"/>
          <w:sz w:val="16"/>
          <w:szCs w:val="16"/>
        </w:rPr>
        <w:t xml:space="preserve"> Bu çalışmayı neden yapacağım diyerek amaç belirleyin. Bu isi benimsemenize ve sahip çıkmanıza neden olacaktır.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Hedefiniz dikkatinizi toplamada itici güç olacaktır.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 xml:space="preserve">        2- BİLGİLERİ KENDİNİZE MAL EDİN=&gt;</w:t>
      </w:r>
      <w:r w:rsidRPr="00AB72AD">
        <w:rPr>
          <w:rFonts w:ascii="Verdana" w:hAnsi="Verdana"/>
          <w:sz w:val="16"/>
          <w:szCs w:val="16"/>
        </w:rPr>
        <w:t xml:space="preserve"> Size aktarıldığı gibi korumaya ve kullanmaya kalkarsanız başarıya ulaşmak zor olacaktır. Alınan bilgiyi kendine anlamlı hale getirip kullanma gücünüzü geliştirmek gereklidir. Böylece bilginin uzun sure korunması hızlı kullanımı sağlanacaktır.</w:t>
      </w: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3- HANGİ DERSİ NEZAMAN, NEREDE, NASIL ÇALIŞACAĞIM=&gt;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-Çalışmaları eski yeni konuyu kapsayacak şekilde düzenlemelisin.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-Hafta boyunca yeni konularla ilgili öğrenmeleri geliştirmek, kazanılmış eski konularla ilgili bilgileri korumak, kullanma gücünü arttırmak için konu tekrarı soru çözümü yapmalısın.</w:t>
      </w:r>
    </w:p>
    <w:p w:rsidR="0056531F" w:rsidRPr="009A0EE2" w:rsidRDefault="009A0EE2" w:rsidP="0056531F">
      <w:pPr>
        <w:jc w:val="both"/>
        <w:rPr>
          <w:rFonts w:ascii="Verdana" w:hAnsi="Verdana"/>
          <w:sz w:val="16"/>
        </w:rPr>
      </w:pPr>
      <w:r w:rsidRPr="00AB72AD">
        <w:rPr>
          <w:rFonts w:ascii="Verdana" w:hAnsi="Verdana"/>
          <w:b/>
          <w:sz w:val="16"/>
          <w:szCs w:val="16"/>
        </w:rPr>
        <w:t xml:space="preserve">        -Nasıl?=&gt;</w:t>
      </w:r>
      <w:r w:rsidRPr="00AB72AD">
        <w:rPr>
          <w:rFonts w:ascii="Verdana" w:hAnsi="Verdana"/>
          <w:sz w:val="16"/>
          <w:szCs w:val="16"/>
        </w:rPr>
        <w:t xml:space="preserve"> Bilgiyi kullanmada yapılan hatalar öğrenme sırasındaki</w:t>
      </w:r>
      <w:r w:rsidR="0056531F">
        <w:rPr>
          <w:rFonts w:ascii="Verdana" w:hAnsi="Verdana"/>
          <w:sz w:val="16"/>
          <w:szCs w:val="16"/>
        </w:rPr>
        <w:t xml:space="preserve"> eksik uygulamaların sonucudur.  </w:t>
      </w:r>
      <w:r w:rsidR="00AB72AD" w:rsidRPr="0056531F">
        <w:rPr>
          <w:rFonts w:ascii="Verdana" w:hAnsi="Verdana"/>
          <w:color w:val="FF0000"/>
          <w:sz w:val="16"/>
          <w:szCs w:val="16"/>
        </w:rPr>
        <w:t>Özellikle yaz tatilinde ders çalışmalarınızı günlük 6 saat olacak şekilde planlamanız önemlidir. Bu planlama 50 dk. Ders 10 dk. Dinlenme seklinde olması daha işlevsel olacaktır</w:t>
      </w:r>
      <w:r w:rsidR="00AB72AD" w:rsidRPr="00AB72AD">
        <w:rPr>
          <w:rFonts w:ascii="Verdana" w:hAnsi="Verdana"/>
          <w:sz w:val="16"/>
          <w:szCs w:val="16"/>
        </w:rPr>
        <w:t>.</w:t>
      </w:r>
      <w:r w:rsidR="0056531F" w:rsidRPr="0056531F">
        <w:rPr>
          <w:rFonts w:ascii="Verdana" w:hAnsi="Verdana"/>
          <w:sz w:val="16"/>
        </w:rPr>
        <w:t xml:space="preserve"> </w:t>
      </w:r>
      <w:r w:rsidR="0056531F" w:rsidRPr="009A0EE2">
        <w:rPr>
          <w:rFonts w:ascii="Verdana" w:hAnsi="Verdana"/>
          <w:sz w:val="16"/>
        </w:rPr>
        <w:t>Her çalışma sonrası konu ile ilgili soru çözerek tekrarlanan bilginin pekişmesini sağlamalısın.</w:t>
      </w:r>
      <w:r w:rsidR="00205204">
        <w:rPr>
          <w:rFonts w:ascii="Verdana" w:hAnsi="Verdana"/>
          <w:sz w:val="16"/>
        </w:rPr>
        <w:t xml:space="preserve"> Ders çalışırken sadece bir derse değil bütün derslere aynı önemi vermelisin.</w:t>
      </w:r>
    </w:p>
    <w:p w:rsidR="009A0EE2" w:rsidRPr="00AB72AD" w:rsidRDefault="0056531F" w:rsidP="00F22C99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</w:t>
      </w:r>
      <w:r w:rsidR="009A0EE2" w:rsidRPr="00AB72AD">
        <w:rPr>
          <w:rFonts w:ascii="Verdana" w:hAnsi="Verdana"/>
          <w:sz w:val="16"/>
          <w:szCs w:val="16"/>
        </w:rPr>
        <w:t xml:space="preserve">Hataların analizi hangi konuya nasıl </w:t>
      </w:r>
      <w:r>
        <w:rPr>
          <w:rFonts w:ascii="Verdana" w:hAnsi="Verdana"/>
          <w:sz w:val="16"/>
          <w:szCs w:val="16"/>
        </w:rPr>
        <w:t xml:space="preserve">çalışman gerektiğini </w:t>
      </w:r>
      <w:r w:rsidR="009A0EE2" w:rsidRPr="00AB72AD">
        <w:rPr>
          <w:rFonts w:ascii="Verdana" w:hAnsi="Verdana"/>
          <w:sz w:val="16"/>
          <w:szCs w:val="16"/>
        </w:rPr>
        <w:t>belirlemede yardımcı olacaktır.</w:t>
      </w:r>
    </w:p>
    <w:p w:rsidR="00CF11AB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</w:t>
      </w:r>
    </w:p>
    <w:p w:rsidR="00CF11AB" w:rsidRDefault="00CF11AB" w:rsidP="00F22C99">
      <w:pPr>
        <w:jc w:val="both"/>
        <w:rPr>
          <w:rFonts w:ascii="Verdana" w:hAnsi="Verdana"/>
          <w:sz w:val="16"/>
          <w:szCs w:val="16"/>
        </w:rPr>
      </w:pP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lastRenderedPageBreak/>
        <w:t xml:space="preserve"> </w:t>
      </w:r>
      <w:r w:rsidRPr="00AB72AD">
        <w:rPr>
          <w:rFonts w:ascii="Verdana" w:hAnsi="Verdana"/>
          <w:b/>
          <w:sz w:val="16"/>
          <w:szCs w:val="16"/>
        </w:rPr>
        <w:t>-Sorun=&gt;</w:t>
      </w:r>
      <w:r w:rsidRPr="00AB72AD">
        <w:rPr>
          <w:rFonts w:ascii="Verdana" w:hAnsi="Verdana"/>
          <w:sz w:val="16"/>
          <w:szCs w:val="16"/>
        </w:rPr>
        <w:t xml:space="preserve"> Yeterli bilgi birikimine sahip olma</w:t>
      </w:r>
      <w:r w:rsidR="007A174D" w:rsidRPr="00AB72AD">
        <w:rPr>
          <w:rFonts w:ascii="Verdana" w:hAnsi="Verdana"/>
          <w:sz w:val="16"/>
          <w:szCs w:val="16"/>
        </w:rPr>
        <w:t>ksa çalışmalara ayırdığın zamanı kısaltmada</w:t>
      </w:r>
      <w:r w:rsidRPr="00AB72AD">
        <w:rPr>
          <w:rFonts w:ascii="Verdana" w:hAnsi="Verdana"/>
          <w:sz w:val="16"/>
          <w:szCs w:val="16"/>
        </w:rPr>
        <w:t xml:space="preserve"> faydalı olacaktır. Programlı çalışmayla bilgi birikiminin güçlenmesi mümkün olacaktır.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-Sorun=&gt;</w:t>
      </w:r>
      <w:r w:rsidRPr="00AB72AD">
        <w:rPr>
          <w:rFonts w:ascii="Verdana" w:hAnsi="Verdana"/>
          <w:sz w:val="16"/>
          <w:szCs w:val="16"/>
        </w:rPr>
        <w:t xml:space="preserve"> Hatırlayamamaksa tekrar alışkanlığının kontrol et. Düzenli tekrar yapmadığın için kazandığın bilgileri kaybediyor olabilirsin.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-Sorun=&gt;</w:t>
      </w:r>
      <w:r w:rsidRPr="00AB72AD">
        <w:rPr>
          <w:rFonts w:ascii="Verdana" w:hAnsi="Verdana"/>
          <w:sz w:val="16"/>
          <w:szCs w:val="16"/>
        </w:rPr>
        <w:t xml:space="preserve"> Bilgileri hatırladığın halde yorumlamakta güçlük ise öğrenme tekniğini gözden geçirmelisin. Bilgileri anlamadan ezberliyorsundur. Eksiğini ancak bilgileri kendin için anlamlı hale getirerek ve bol soru çözüp kullanım gücünü geliştirerek giderebilirsin.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-Sorun=&gt;</w:t>
      </w:r>
      <w:r w:rsidRPr="00AB72AD">
        <w:rPr>
          <w:rFonts w:ascii="Verdana" w:hAnsi="Verdana"/>
          <w:sz w:val="16"/>
          <w:szCs w:val="16"/>
        </w:rPr>
        <w:t xml:space="preserve"> Konuları bilip uygularken hata yapmak ise çalışmalar da yeterince soru çözmüyor olabilirsin. Doğru ve hızlı çözüm gücüne bildiğin konularda yapacağın süreli soru çözümleri ile ulaşabilirsin.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Ne Zaman?</w:t>
      </w:r>
      <w:r w:rsidRPr="00AB72AD">
        <w:rPr>
          <w:rFonts w:ascii="Verdana" w:hAnsi="Verdana"/>
          <w:sz w:val="16"/>
          <w:szCs w:val="16"/>
        </w:rPr>
        <w:t xml:space="preserve"> Gün içinde verimli olunan saatler çalışmaya ayrılan planlamış aralar daha etkili öğrenme sağlar. 40-50 dk. </w:t>
      </w:r>
      <w:proofErr w:type="gramStart"/>
      <w:r w:rsidRPr="00AB72AD">
        <w:rPr>
          <w:rFonts w:ascii="Verdana" w:hAnsi="Verdana"/>
          <w:sz w:val="16"/>
          <w:szCs w:val="16"/>
        </w:rPr>
        <w:t>ders</w:t>
      </w:r>
      <w:proofErr w:type="gramEnd"/>
      <w:r w:rsidRPr="00AB72AD">
        <w:rPr>
          <w:rFonts w:ascii="Verdana" w:hAnsi="Verdana"/>
          <w:sz w:val="16"/>
          <w:szCs w:val="16"/>
        </w:rPr>
        <w:t xml:space="preserve"> 10 dk. </w:t>
      </w:r>
      <w:proofErr w:type="gramStart"/>
      <w:r w:rsidRPr="00AB72AD">
        <w:rPr>
          <w:rFonts w:ascii="Verdana" w:hAnsi="Verdana"/>
          <w:sz w:val="16"/>
          <w:szCs w:val="16"/>
        </w:rPr>
        <w:t>dinlenme</w:t>
      </w:r>
      <w:proofErr w:type="gramEnd"/>
      <w:r w:rsidRPr="00AB72AD">
        <w:rPr>
          <w:rFonts w:ascii="Verdana" w:hAnsi="Verdana"/>
          <w:sz w:val="16"/>
          <w:szCs w:val="16"/>
        </w:rPr>
        <w:t xml:space="preserve">, 40-50 dk. Ders 10 dk. </w:t>
      </w:r>
      <w:proofErr w:type="gramStart"/>
      <w:r w:rsidRPr="00AB72AD">
        <w:rPr>
          <w:rFonts w:ascii="Verdana" w:hAnsi="Verdana"/>
          <w:sz w:val="16"/>
          <w:szCs w:val="16"/>
        </w:rPr>
        <w:t>dinlenme</w:t>
      </w:r>
      <w:proofErr w:type="gramEnd"/>
      <w:r w:rsidRPr="00AB72AD">
        <w:rPr>
          <w:rFonts w:ascii="Verdana" w:hAnsi="Verdana"/>
          <w:sz w:val="16"/>
          <w:szCs w:val="16"/>
        </w:rPr>
        <w:t>. Böylece dikkat dağılmasını engelleyebilir öğrenme hatırlama gücünü arttırabilirsin.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 xml:space="preserve">        4- ÇALIŞILACAK KONUYA MERAK DUYUN=&gt;</w:t>
      </w:r>
      <w:r w:rsidRPr="00AB72AD">
        <w:rPr>
          <w:rFonts w:ascii="Verdana" w:hAnsi="Verdana"/>
          <w:sz w:val="16"/>
          <w:szCs w:val="16"/>
        </w:rPr>
        <w:t xml:space="preserve"> Konu ile ilgili ön bilgiler toplayın. Konuya ilişkin kendinize sorular sorun.</w:t>
      </w: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5- FİZİKSEL ÇEVRENİZİ DÜZENLEYİN=&gt;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a) Çalışmanızı uygun ışık altında yapın ve ışık arkadan gelecek biçimde oturun.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b) Sıcaklık ve soğukluğu ayarlayın.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c) Masa üstünde çalıştığınız konu ile ilgili eşyaların dışında bir </w:t>
      </w:r>
      <w:proofErr w:type="gramStart"/>
      <w:r w:rsidRPr="00AB72AD">
        <w:rPr>
          <w:rFonts w:ascii="Verdana" w:hAnsi="Verdana"/>
          <w:sz w:val="16"/>
          <w:szCs w:val="16"/>
        </w:rPr>
        <w:t>şey  kalmasın</w:t>
      </w:r>
      <w:proofErr w:type="gramEnd"/>
      <w:r w:rsidRPr="00AB72AD">
        <w:rPr>
          <w:rFonts w:ascii="Verdana" w:hAnsi="Verdana"/>
          <w:sz w:val="16"/>
          <w:szCs w:val="16"/>
        </w:rPr>
        <w:t>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d) Masa dış</w:t>
      </w:r>
      <w:r w:rsidR="00F22C99" w:rsidRPr="00AB72AD">
        <w:rPr>
          <w:rFonts w:ascii="Verdana" w:hAnsi="Verdana"/>
          <w:sz w:val="16"/>
          <w:szCs w:val="16"/>
        </w:rPr>
        <w:t>ında çalışmayın. (yatak, koltuk</w:t>
      </w:r>
      <w:r w:rsidR="007A174D" w:rsidRPr="00AB72AD">
        <w:rPr>
          <w:rFonts w:ascii="Verdana" w:hAnsi="Verdana"/>
          <w:sz w:val="16"/>
          <w:szCs w:val="16"/>
        </w:rPr>
        <w:t xml:space="preserve"> </w:t>
      </w:r>
      <w:proofErr w:type="spellStart"/>
      <w:r w:rsidR="007A174D" w:rsidRPr="00AB72AD">
        <w:rPr>
          <w:rFonts w:ascii="Verdana" w:hAnsi="Verdana"/>
          <w:sz w:val="16"/>
          <w:szCs w:val="16"/>
        </w:rPr>
        <w:t>vb</w:t>
      </w:r>
      <w:proofErr w:type="spellEnd"/>
      <w:r w:rsidRPr="00AB72AD">
        <w:rPr>
          <w:rFonts w:ascii="Verdana" w:hAnsi="Verdana"/>
          <w:sz w:val="16"/>
          <w:szCs w:val="16"/>
        </w:rPr>
        <w:t>)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e) Çalışmalarınızı hep belirli bir yerde yapın.</w:t>
      </w: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 xml:space="preserve">        6- DERS ÇALIŞMAYI AYNI SAATLERDE AYNI YERDE SÜRDÜRÜN.</w:t>
      </w:r>
    </w:p>
    <w:p w:rsidR="009A0EE2" w:rsidRPr="00AB72AD" w:rsidRDefault="009A0EE2" w:rsidP="00F22C99">
      <w:pPr>
        <w:pStyle w:val="GvdeMetni2"/>
        <w:jc w:val="both"/>
        <w:rPr>
          <w:szCs w:val="16"/>
        </w:rPr>
      </w:pPr>
      <w:r w:rsidRPr="00AB72AD">
        <w:rPr>
          <w:szCs w:val="16"/>
        </w:rPr>
        <w:t xml:space="preserve">        7- ÇALIŞMA SIRASINDA OKUMA, YAZMA, ANLATMA, UYGULAMA GİBİ ETKİNLİKLERE DE YER VEREREK DİKKATİNİZİN DAĞILMASINI ENGELLEYİN.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8- PLANLADIĞINIZ ZAMANDA KONUYA DÖNÜN=&gt;</w:t>
      </w:r>
      <w:r w:rsidRPr="00AB72AD">
        <w:rPr>
          <w:rFonts w:ascii="Verdana" w:hAnsi="Verdana"/>
          <w:sz w:val="16"/>
          <w:szCs w:val="16"/>
        </w:rPr>
        <w:t xml:space="preserve"> 10 dk. </w:t>
      </w:r>
      <w:proofErr w:type="gramStart"/>
      <w:r w:rsidRPr="00AB72AD">
        <w:rPr>
          <w:rFonts w:ascii="Verdana" w:hAnsi="Verdana"/>
          <w:sz w:val="16"/>
          <w:szCs w:val="16"/>
        </w:rPr>
        <w:t>daha</w:t>
      </w:r>
      <w:proofErr w:type="gramEnd"/>
      <w:r w:rsidRPr="00AB72AD">
        <w:rPr>
          <w:rFonts w:ascii="Verdana" w:hAnsi="Verdana"/>
          <w:sz w:val="16"/>
          <w:szCs w:val="16"/>
        </w:rPr>
        <w:t xml:space="preserve"> TV izleyeyim vs. ile kendini</w:t>
      </w:r>
      <w:r w:rsidR="00FE21D6" w:rsidRPr="00AB72AD">
        <w:rPr>
          <w:rFonts w:ascii="Verdana" w:hAnsi="Verdana"/>
          <w:sz w:val="16"/>
          <w:szCs w:val="16"/>
        </w:rPr>
        <w:t>zi oyalamayın. Caniniz istemesed</w:t>
      </w:r>
      <w:r w:rsidRPr="00AB72AD">
        <w:rPr>
          <w:rFonts w:ascii="Verdana" w:hAnsi="Verdana"/>
          <w:sz w:val="16"/>
          <w:szCs w:val="16"/>
        </w:rPr>
        <w:t>e kendiniz çalışmaya zorlayın. Kolaydan zora doğru çalışma yolu izlemek ve çalışma tekniği olarak okumak yerine yazarak çalışın.</w:t>
      </w: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</w:t>
      </w:r>
      <w:r w:rsidRPr="00AB72AD">
        <w:rPr>
          <w:rFonts w:ascii="Verdana" w:hAnsi="Verdana"/>
          <w:b/>
          <w:sz w:val="16"/>
          <w:szCs w:val="16"/>
        </w:rPr>
        <w:t>9- YETERİNCE DİNLENİN</w:t>
      </w: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 xml:space="preserve">        10- BOŞ ZAMAN UĞRAŞLARINDAN YARARLANIN</w:t>
      </w: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 xml:space="preserve">        11- BİRŞEYLER ATIŞTIRMAKTAN VAZGEÇİN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 xml:space="preserve">        12- GEREKTİĞİNDE HAYIR DEMEYİ BİLİN</w:t>
      </w:r>
      <w:r w:rsidRPr="00AB72AD">
        <w:rPr>
          <w:rFonts w:ascii="Verdana" w:hAnsi="Verdana"/>
          <w:sz w:val="16"/>
          <w:szCs w:val="16"/>
        </w:rPr>
        <w:t>(Arkadaşlarınıza vb.)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lastRenderedPageBreak/>
        <w:t xml:space="preserve">        </w:t>
      </w:r>
      <w:r w:rsidRPr="00AB72AD">
        <w:rPr>
          <w:rFonts w:ascii="Verdana" w:hAnsi="Verdana"/>
          <w:b/>
          <w:sz w:val="16"/>
          <w:szCs w:val="16"/>
        </w:rPr>
        <w:t>HİÇ BİR ZAFERE ÇİÇEKLİ YOLLARDAN GİDİLMEZ...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</w:p>
    <w:p w:rsidR="009A0EE2" w:rsidRPr="00AB72AD" w:rsidRDefault="009A0EE2" w:rsidP="00F22C99">
      <w:pPr>
        <w:jc w:val="both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                </w:t>
      </w:r>
      <w:r w:rsidRPr="00AB72AD">
        <w:rPr>
          <w:rFonts w:ascii="Verdana" w:hAnsi="Verdana"/>
          <w:b/>
          <w:sz w:val="16"/>
          <w:szCs w:val="16"/>
        </w:rPr>
        <w:t>ÇABUK UNUTUYORSANIZ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-Bilgiyi kendimiz için anlamlı kılmıyor ve düzenli aralıklarla tekrarlamıyorsak UNUTURUZ.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-Öğrenme sonrası öğrenilenlerle ilgili hatırlanan bilgi önce biraz artar. Sonra hızla azalır.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-Tümüyle öğrenilmiş bilgiler bile öğrenmeden sonraki 24 saat içinde tekrar edilmezse %70 oranında unutulur.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-Düzenli tekrar yapmayan öğrenci önce öğrendiği bilgileri çok az hatırlar ve bilgiler arasında bağlantı kurmakta güçlük çeker.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-Çalışmalarınızda emek ve zaman kaybını engelleyebilmek için düzenli tekrar programını neden uygulamıyorsunuz?           </w:t>
      </w:r>
    </w:p>
    <w:p w:rsidR="009A0EE2" w:rsidRPr="00AB72AD" w:rsidRDefault="009A0EE2" w:rsidP="00F22C99">
      <w:pPr>
        <w:keepNext/>
        <w:jc w:val="both"/>
        <w:outlineLvl w:val="0"/>
        <w:rPr>
          <w:rFonts w:ascii="Verdana" w:hAnsi="Verdana"/>
          <w:b/>
          <w:sz w:val="16"/>
          <w:szCs w:val="16"/>
        </w:rPr>
      </w:pPr>
      <w:r w:rsidRPr="00AB72AD">
        <w:rPr>
          <w:rFonts w:ascii="Verdana" w:hAnsi="Verdana"/>
          <w:b/>
          <w:sz w:val="16"/>
          <w:szCs w:val="16"/>
        </w:rPr>
        <w:t>DÜZENLİ TEKRAR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*1.Tekrar=&gt; Öğrenme çalışmasının hemen sonunda yapacağın 10 dk. </w:t>
      </w:r>
      <w:proofErr w:type="gramStart"/>
      <w:r w:rsidRPr="00AB72AD">
        <w:rPr>
          <w:rFonts w:ascii="Verdana" w:hAnsi="Verdana"/>
          <w:sz w:val="16"/>
          <w:szCs w:val="16"/>
        </w:rPr>
        <w:t>Tekrar hatırlanan bilginin bir gün korunması.</w:t>
      </w:r>
      <w:proofErr w:type="gramEnd"/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*2.Tekrar=&gt; Öğrenme çalışmasından 24 saat sonra yapacağın 5-10 dk. Tekrar 1 hafta kadar saklanması.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*3.Tekrar=&gt; Öğrenmeden 1 hafta sonraki 5-10 dk. </w:t>
      </w:r>
      <w:proofErr w:type="gramStart"/>
      <w:r w:rsidRPr="00AB72AD">
        <w:rPr>
          <w:rFonts w:ascii="Verdana" w:hAnsi="Verdana"/>
          <w:sz w:val="16"/>
          <w:szCs w:val="16"/>
        </w:rPr>
        <w:t>tekrar</w:t>
      </w:r>
      <w:proofErr w:type="gramEnd"/>
      <w:r w:rsidRPr="00AB72AD">
        <w:rPr>
          <w:rFonts w:ascii="Verdana" w:hAnsi="Verdana"/>
          <w:sz w:val="16"/>
          <w:szCs w:val="16"/>
        </w:rPr>
        <w:t xml:space="preserve"> çalışmanın yaklaşık 1 ay saklanması.</w:t>
      </w:r>
    </w:p>
    <w:p w:rsidR="009A0EE2" w:rsidRPr="00AB72AD" w:rsidRDefault="009A0EE2" w:rsidP="00F22C99">
      <w:pPr>
        <w:jc w:val="both"/>
        <w:rPr>
          <w:rFonts w:ascii="Verdana" w:hAnsi="Verdana"/>
          <w:sz w:val="16"/>
          <w:szCs w:val="16"/>
        </w:rPr>
      </w:pPr>
      <w:r w:rsidRPr="00AB72AD">
        <w:rPr>
          <w:rFonts w:ascii="Verdana" w:hAnsi="Verdana"/>
          <w:sz w:val="16"/>
          <w:szCs w:val="16"/>
        </w:rPr>
        <w:t xml:space="preserve">        *4.Tekrar=&gt; 1 ay sonraki 5-10 k. tekrar bilginin uzun sureli bellekte güçlü yerleşmesini sağlar.</w:t>
      </w:r>
    </w:p>
    <w:p w:rsidR="00C72FF3" w:rsidRDefault="00F22C99" w:rsidP="00F22C99">
      <w:pPr>
        <w:jc w:val="both"/>
        <w:rPr>
          <w:rFonts w:ascii="Verdana" w:hAnsi="Verdana"/>
          <w:sz w:val="16"/>
        </w:rPr>
      </w:pPr>
      <w:r w:rsidRPr="00AB72AD">
        <w:rPr>
          <w:rFonts w:ascii="Verdana" w:hAnsi="Verdana"/>
          <w:sz w:val="16"/>
          <w:szCs w:val="16"/>
        </w:rPr>
        <w:t xml:space="preserve">        1. </w:t>
      </w:r>
      <w:r w:rsidRPr="00AB72AD">
        <w:rPr>
          <w:rFonts w:ascii="Verdana" w:hAnsi="Verdana"/>
          <w:i/>
          <w:sz w:val="16"/>
          <w:szCs w:val="16"/>
        </w:rPr>
        <w:t>T</w:t>
      </w:r>
      <w:r w:rsidR="009A0EE2" w:rsidRPr="00AB72AD">
        <w:rPr>
          <w:rFonts w:ascii="Verdana" w:hAnsi="Verdana"/>
          <w:sz w:val="16"/>
          <w:szCs w:val="16"/>
        </w:rPr>
        <w:t xml:space="preserve">ekrarı gözden geçirme seklinde yapmalısın. Diğer 3 tekrarda bir kağıda </w:t>
      </w:r>
      <w:proofErr w:type="gramStart"/>
      <w:r w:rsidR="009A0EE2" w:rsidRPr="00AB72AD">
        <w:rPr>
          <w:rFonts w:ascii="Verdana" w:hAnsi="Verdana"/>
          <w:sz w:val="16"/>
          <w:szCs w:val="16"/>
        </w:rPr>
        <w:t>yada</w:t>
      </w:r>
      <w:proofErr w:type="gramEnd"/>
      <w:r w:rsidR="009A0EE2" w:rsidRPr="00AB72AD">
        <w:rPr>
          <w:rFonts w:ascii="Verdana" w:hAnsi="Verdana"/>
          <w:sz w:val="16"/>
          <w:szCs w:val="16"/>
        </w:rPr>
        <w:t xml:space="preserve"> bir yere bakmalısınız hatırladıklarının tümünü yaymalı ve notları kontrol ederek eksiklerini</w:t>
      </w:r>
      <w:r w:rsidR="009A0EE2" w:rsidRPr="009A0EE2">
        <w:rPr>
          <w:rFonts w:ascii="Verdana" w:hAnsi="Verdana"/>
          <w:sz w:val="16"/>
        </w:rPr>
        <w:t xml:space="preserve"> düzeltmelisin. </w:t>
      </w:r>
    </w:p>
    <w:p w:rsidR="0056531F" w:rsidRDefault="0056531F" w:rsidP="00F22C99">
      <w:pPr>
        <w:jc w:val="both"/>
        <w:rPr>
          <w:rFonts w:ascii="Verdana" w:hAnsi="Verdana"/>
          <w:sz w:val="16"/>
        </w:rPr>
      </w:pPr>
    </w:p>
    <w:p w:rsidR="0056531F" w:rsidRDefault="0056531F" w:rsidP="00F22C99">
      <w:pPr>
        <w:jc w:val="both"/>
        <w:rPr>
          <w:b/>
          <w:color w:val="FF0000"/>
          <w:sz w:val="28"/>
          <w:szCs w:val="28"/>
        </w:rPr>
      </w:pPr>
      <w:r w:rsidRPr="00CF11AB">
        <w:rPr>
          <w:b/>
          <w:color w:val="FF0000"/>
          <w:sz w:val="28"/>
          <w:szCs w:val="28"/>
        </w:rPr>
        <w:t xml:space="preserve">NOT: 9. Sınıflar 9.sınıfla ilgili konu eksikliklerini, 10. Sınıflar 9 ve 10. Sınıfla ilgili konu eksikliklerini 11. Sınıflar ise 9. 10. ve 11. Sınıfla ilgili eksikliklerini tamamlamış olarak </w:t>
      </w:r>
      <w:r w:rsidR="00205204" w:rsidRPr="00CF11AB">
        <w:rPr>
          <w:b/>
          <w:color w:val="FF0000"/>
          <w:sz w:val="28"/>
          <w:szCs w:val="28"/>
        </w:rPr>
        <w:t>önümüzdeki eğitim öğretim yılına başlamalıdırlar.</w:t>
      </w:r>
    </w:p>
    <w:p w:rsidR="00CF11AB" w:rsidRDefault="00CF11AB" w:rsidP="00F22C99">
      <w:pPr>
        <w:jc w:val="both"/>
        <w:rPr>
          <w:b/>
          <w:color w:val="FF0000"/>
          <w:sz w:val="28"/>
          <w:szCs w:val="28"/>
        </w:rPr>
      </w:pPr>
    </w:p>
    <w:p w:rsidR="00CF11AB" w:rsidRDefault="00CF11AB" w:rsidP="00F22C99">
      <w:pPr>
        <w:jc w:val="both"/>
        <w:rPr>
          <w:b/>
          <w:color w:val="FF0000"/>
          <w:sz w:val="28"/>
          <w:szCs w:val="28"/>
        </w:rPr>
      </w:pPr>
    </w:p>
    <w:p w:rsidR="00CF11AB" w:rsidRPr="00CF11AB" w:rsidRDefault="00CF11AB" w:rsidP="00F22C99">
      <w:pPr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</w:t>
      </w:r>
      <w:r w:rsidRPr="00CF11AB">
        <w:rPr>
          <w:sz w:val="28"/>
          <w:szCs w:val="28"/>
        </w:rPr>
        <w:t>İbrahim BOZKURT</w:t>
      </w:r>
    </w:p>
    <w:p w:rsidR="00CF11AB" w:rsidRPr="00CF11AB" w:rsidRDefault="00CF11AB" w:rsidP="00F22C99">
      <w:pPr>
        <w:jc w:val="both"/>
        <w:rPr>
          <w:sz w:val="28"/>
          <w:szCs w:val="28"/>
        </w:rPr>
      </w:pPr>
      <w:r w:rsidRPr="00CF11A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</w:t>
      </w:r>
      <w:bookmarkStart w:id="0" w:name="_GoBack"/>
      <w:bookmarkEnd w:id="0"/>
      <w:r w:rsidRPr="00CF11AB">
        <w:rPr>
          <w:sz w:val="28"/>
          <w:szCs w:val="28"/>
        </w:rPr>
        <w:t xml:space="preserve"> Rehber Öğretmen </w:t>
      </w:r>
    </w:p>
    <w:sectPr w:rsidR="00CF11AB" w:rsidRPr="00CF11AB" w:rsidSect="00CF11AB">
      <w:pgSz w:w="16838" w:h="11906" w:orient="landscape"/>
      <w:pgMar w:top="275" w:right="1418" w:bottom="709" w:left="1418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95D" w:rsidRDefault="00EC695D" w:rsidP="0056531F">
      <w:r>
        <w:separator/>
      </w:r>
    </w:p>
  </w:endnote>
  <w:endnote w:type="continuationSeparator" w:id="0">
    <w:p w:rsidR="00EC695D" w:rsidRDefault="00EC695D" w:rsidP="0056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95D" w:rsidRDefault="00EC695D" w:rsidP="0056531F">
      <w:r>
        <w:separator/>
      </w:r>
    </w:p>
  </w:footnote>
  <w:footnote w:type="continuationSeparator" w:id="0">
    <w:p w:rsidR="00EC695D" w:rsidRDefault="00EC695D" w:rsidP="00565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E2"/>
    <w:rsid w:val="001A690E"/>
    <w:rsid w:val="00205204"/>
    <w:rsid w:val="00340F42"/>
    <w:rsid w:val="0056531F"/>
    <w:rsid w:val="00654B28"/>
    <w:rsid w:val="00694950"/>
    <w:rsid w:val="007A174D"/>
    <w:rsid w:val="009A0EE2"/>
    <w:rsid w:val="00AB72AD"/>
    <w:rsid w:val="00C72FF3"/>
    <w:rsid w:val="00CF11AB"/>
    <w:rsid w:val="00EB63AC"/>
    <w:rsid w:val="00EC695D"/>
    <w:rsid w:val="00F22C99"/>
    <w:rsid w:val="00FE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A0E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9A0EE2"/>
    <w:pPr>
      <w:keepNext/>
      <w:ind w:firstLine="708"/>
      <w:jc w:val="center"/>
      <w:outlineLvl w:val="1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9A0EE2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">
    <w:name w:val="Body Text"/>
    <w:basedOn w:val="Normal"/>
    <w:link w:val="GvdeMetniChar"/>
    <w:semiHidden/>
    <w:rsid w:val="009A0EE2"/>
    <w:rPr>
      <w:sz w:val="20"/>
    </w:rPr>
  </w:style>
  <w:style w:type="character" w:customStyle="1" w:styleId="GvdeMetniChar">
    <w:name w:val="Gövde Metni Char"/>
    <w:basedOn w:val="VarsaylanParagrafYazTipi"/>
    <w:link w:val="GvdeMetni"/>
    <w:semiHidden/>
    <w:rsid w:val="009A0EE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semiHidden/>
    <w:rsid w:val="009A0EE2"/>
    <w:rPr>
      <w:rFonts w:ascii="Verdana" w:hAnsi="Verdana"/>
      <w:b/>
      <w:sz w:val="16"/>
    </w:rPr>
  </w:style>
  <w:style w:type="character" w:customStyle="1" w:styleId="GvdeMetni2Char">
    <w:name w:val="Gövde Metni 2 Char"/>
    <w:basedOn w:val="VarsaylanParagrafYazTipi"/>
    <w:link w:val="GvdeMetni2"/>
    <w:semiHidden/>
    <w:rsid w:val="009A0EE2"/>
    <w:rPr>
      <w:rFonts w:ascii="Verdana" w:eastAsia="Times New Roman" w:hAnsi="Verdana" w:cs="Times New Roman"/>
      <w:b/>
      <w:sz w:val="16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A0E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653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31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3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31F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A0E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9A0EE2"/>
    <w:pPr>
      <w:keepNext/>
      <w:ind w:firstLine="708"/>
      <w:jc w:val="center"/>
      <w:outlineLvl w:val="1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9A0EE2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">
    <w:name w:val="Body Text"/>
    <w:basedOn w:val="Normal"/>
    <w:link w:val="GvdeMetniChar"/>
    <w:semiHidden/>
    <w:rsid w:val="009A0EE2"/>
    <w:rPr>
      <w:sz w:val="20"/>
    </w:rPr>
  </w:style>
  <w:style w:type="character" w:customStyle="1" w:styleId="GvdeMetniChar">
    <w:name w:val="Gövde Metni Char"/>
    <w:basedOn w:val="VarsaylanParagrafYazTipi"/>
    <w:link w:val="GvdeMetni"/>
    <w:semiHidden/>
    <w:rsid w:val="009A0EE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semiHidden/>
    <w:rsid w:val="009A0EE2"/>
    <w:rPr>
      <w:rFonts w:ascii="Verdana" w:hAnsi="Verdana"/>
      <w:b/>
      <w:sz w:val="16"/>
    </w:rPr>
  </w:style>
  <w:style w:type="character" w:customStyle="1" w:styleId="GvdeMetni2Char">
    <w:name w:val="Gövde Metni 2 Char"/>
    <w:basedOn w:val="VarsaylanParagrafYazTipi"/>
    <w:link w:val="GvdeMetni2"/>
    <w:semiHidden/>
    <w:rsid w:val="009A0EE2"/>
    <w:rPr>
      <w:rFonts w:ascii="Verdana" w:eastAsia="Times New Roman" w:hAnsi="Verdana" w:cs="Times New Roman"/>
      <w:b/>
      <w:sz w:val="16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A0E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653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31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3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31F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MEB</cp:lastModifiedBy>
  <cp:revision>2</cp:revision>
  <cp:lastPrinted>2015-03-17T13:16:00Z</cp:lastPrinted>
  <dcterms:created xsi:type="dcterms:W3CDTF">2015-06-03T10:39:00Z</dcterms:created>
  <dcterms:modified xsi:type="dcterms:W3CDTF">2015-06-03T10:39:00Z</dcterms:modified>
</cp:coreProperties>
</file>