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EC160" w14:textId="77777777" w:rsidR="005D660A" w:rsidRPr="005D660A" w:rsidRDefault="000D5035" w:rsidP="005D660A">
      <w:pPr>
        <w:pStyle w:val="GvdeMetni"/>
        <w:spacing w:after="0"/>
        <w:jc w:val="center"/>
        <w:rPr>
          <w:b/>
          <w:sz w:val="22"/>
          <w:szCs w:val="22"/>
        </w:rPr>
      </w:pPr>
      <w:r>
        <w:rPr>
          <w:b/>
          <w:sz w:val="22"/>
          <w:szCs w:val="22"/>
        </w:rPr>
        <w:t>ŞEHİT EMRAH SAPA</w:t>
      </w:r>
      <w:r w:rsidR="005D660A" w:rsidRPr="005D660A">
        <w:rPr>
          <w:b/>
          <w:sz w:val="22"/>
          <w:szCs w:val="22"/>
        </w:rPr>
        <w:t xml:space="preserve"> ANADOLU </w:t>
      </w:r>
      <w:r>
        <w:rPr>
          <w:b/>
          <w:sz w:val="22"/>
          <w:szCs w:val="22"/>
        </w:rPr>
        <w:t xml:space="preserve">İMAM HATİP </w:t>
      </w:r>
      <w:r w:rsidR="005D660A" w:rsidRPr="005D660A">
        <w:rPr>
          <w:b/>
          <w:sz w:val="22"/>
          <w:szCs w:val="22"/>
        </w:rPr>
        <w:t>LİSESİ</w:t>
      </w:r>
    </w:p>
    <w:p w14:paraId="3D5D6E52" w14:textId="77777777" w:rsidR="005D660A" w:rsidRPr="005D660A" w:rsidRDefault="003666F8" w:rsidP="005D660A">
      <w:pPr>
        <w:pStyle w:val="GvdeMetni"/>
        <w:spacing w:after="0"/>
        <w:jc w:val="center"/>
        <w:rPr>
          <w:b/>
          <w:sz w:val="22"/>
          <w:szCs w:val="22"/>
        </w:rPr>
      </w:pPr>
      <w:r>
        <w:rPr>
          <w:b/>
          <w:sz w:val="22"/>
          <w:szCs w:val="22"/>
        </w:rPr>
        <w:t>2021-2022</w:t>
      </w:r>
      <w:r w:rsidR="005D660A" w:rsidRPr="005D660A">
        <w:rPr>
          <w:b/>
          <w:sz w:val="22"/>
          <w:szCs w:val="22"/>
        </w:rPr>
        <w:t xml:space="preserve"> EĞİTİM-ÖĞRETİM YILI</w:t>
      </w:r>
    </w:p>
    <w:p w14:paraId="445E0F96" w14:textId="77777777" w:rsidR="005D660A" w:rsidRPr="005D660A" w:rsidRDefault="005D660A" w:rsidP="005D660A">
      <w:pPr>
        <w:pStyle w:val="GvdeMetni"/>
        <w:spacing w:after="0"/>
        <w:jc w:val="center"/>
        <w:rPr>
          <w:b/>
          <w:sz w:val="22"/>
          <w:szCs w:val="22"/>
        </w:rPr>
      </w:pPr>
      <w:r w:rsidRPr="005D660A">
        <w:rPr>
          <w:b/>
          <w:sz w:val="22"/>
          <w:szCs w:val="22"/>
        </w:rPr>
        <w:t>FELSEFE GRUBU DERSLERİ</w:t>
      </w:r>
    </w:p>
    <w:p w14:paraId="6788D87D" w14:textId="77777777" w:rsidR="005D660A" w:rsidRPr="005D660A" w:rsidRDefault="005D660A" w:rsidP="005D660A">
      <w:pPr>
        <w:pStyle w:val="GvdeMetni"/>
        <w:spacing w:after="0"/>
        <w:jc w:val="center"/>
        <w:rPr>
          <w:b/>
          <w:sz w:val="22"/>
          <w:szCs w:val="22"/>
        </w:rPr>
      </w:pPr>
      <w:r w:rsidRPr="005D660A">
        <w:rPr>
          <w:b/>
          <w:iCs/>
          <w:sz w:val="22"/>
          <w:szCs w:val="22"/>
        </w:rPr>
        <w:t>ZÜMRE ÖĞRETMENLERİ SENE BAŞI TOPLANTI</w:t>
      </w:r>
      <w:r w:rsidRPr="005D660A">
        <w:rPr>
          <w:b/>
          <w:sz w:val="22"/>
          <w:szCs w:val="22"/>
        </w:rPr>
        <w:t xml:space="preserve"> TUTANAĞI</w:t>
      </w:r>
    </w:p>
    <w:p w14:paraId="07E61BF0" w14:textId="77777777" w:rsidR="006D5E41" w:rsidRDefault="006D5E41" w:rsidP="005D660A">
      <w:pPr>
        <w:tabs>
          <w:tab w:val="left" w:pos="567"/>
          <w:tab w:val="left" w:pos="1276"/>
        </w:tabs>
        <w:rPr>
          <w:b/>
          <w:sz w:val="22"/>
          <w:szCs w:val="22"/>
        </w:rPr>
      </w:pPr>
    </w:p>
    <w:p w14:paraId="21CA8893" w14:textId="77777777" w:rsidR="005F4057" w:rsidRDefault="005F4057" w:rsidP="005D660A">
      <w:pPr>
        <w:tabs>
          <w:tab w:val="left" w:pos="567"/>
          <w:tab w:val="left" w:pos="1276"/>
        </w:tabs>
        <w:rPr>
          <w:b/>
          <w:sz w:val="22"/>
          <w:szCs w:val="22"/>
        </w:rPr>
      </w:pPr>
    </w:p>
    <w:p w14:paraId="71E646B1" w14:textId="77777777" w:rsidR="006D5E41" w:rsidRDefault="006D5E41" w:rsidP="005D660A">
      <w:pPr>
        <w:tabs>
          <w:tab w:val="left" w:pos="567"/>
          <w:tab w:val="left" w:pos="1276"/>
        </w:tabs>
        <w:rPr>
          <w:sz w:val="22"/>
          <w:szCs w:val="22"/>
        </w:rPr>
      </w:pPr>
      <w:r w:rsidRPr="005D660A">
        <w:rPr>
          <w:sz w:val="22"/>
          <w:szCs w:val="22"/>
        </w:rPr>
        <w:t>Toplantı Tarihi</w:t>
      </w:r>
      <w:r w:rsidRPr="005D660A">
        <w:rPr>
          <w:sz w:val="22"/>
          <w:szCs w:val="22"/>
        </w:rPr>
        <w:tab/>
      </w:r>
      <w:r w:rsidR="005D660A" w:rsidRPr="005D660A">
        <w:rPr>
          <w:sz w:val="22"/>
          <w:szCs w:val="22"/>
        </w:rPr>
        <w:tab/>
      </w:r>
      <w:r w:rsidRPr="005D660A">
        <w:rPr>
          <w:sz w:val="22"/>
          <w:szCs w:val="22"/>
        </w:rPr>
        <w:t xml:space="preserve">: </w:t>
      </w:r>
      <w:r w:rsidR="000D5035">
        <w:rPr>
          <w:sz w:val="22"/>
          <w:szCs w:val="22"/>
        </w:rPr>
        <w:t>01.09.2021</w:t>
      </w:r>
    </w:p>
    <w:p w14:paraId="2A32E598" w14:textId="77777777" w:rsidR="000848FC" w:rsidRPr="005D660A" w:rsidRDefault="000848FC" w:rsidP="005D660A">
      <w:pPr>
        <w:tabs>
          <w:tab w:val="left" w:pos="567"/>
          <w:tab w:val="left" w:pos="1276"/>
        </w:tabs>
        <w:rPr>
          <w:sz w:val="22"/>
          <w:szCs w:val="22"/>
        </w:rPr>
      </w:pPr>
    </w:p>
    <w:p w14:paraId="7D9EC444" w14:textId="77777777" w:rsidR="006D5E41" w:rsidRDefault="006D5E41" w:rsidP="005D660A">
      <w:pPr>
        <w:tabs>
          <w:tab w:val="left" w:pos="567"/>
          <w:tab w:val="left" w:pos="1276"/>
        </w:tabs>
        <w:rPr>
          <w:sz w:val="22"/>
          <w:szCs w:val="22"/>
        </w:rPr>
      </w:pPr>
      <w:r w:rsidRPr="005D660A">
        <w:rPr>
          <w:sz w:val="22"/>
          <w:szCs w:val="22"/>
        </w:rPr>
        <w:t>Toplantı Yeri</w:t>
      </w:r>
      <w:r w:rsidRPr="005D660A">
        <w:rPr>
          <w:sz w:val="22"/>
          <w:szCs w:val="22"/>
        </w:rPr>
        <w:tab/>
      </w:r>
      <w:r w:rsidRPr="005D660A">
        <w:rPr>
          <w:sz w:val="22"/>
          <w:szCs w:val="22"/>
        </w:rPr>
        <w:tab/>
      </w:r>
      <w:r w:rsidR="005D660A" w:rsidRPr="005D660A">
        <w:rPr>
          <w:sz w:val="22"/>
          <w:szCs w:val="22"/>
        </w:rPr>
        <w:tab/>
      </w:r>
      <w:r w:rsidRPr="005D660A">
        <w:rPr>
          <w:sz w:val="22"/>
          <w:szCs w:val="22"/>
        </w:rPr>
        <w:t>: Öğretmenler Odası</w:t>
      </w:r>
    </w:p>
    <w:p w14:paraId="4EDC72EB" w14:textId="77777777" w:rsidR="000848FC" w:rsidRPr="005D660A" w:rsidRDefault="000848FC" w:rsidP="005D660A">
      <w:pPr>
        <w:tabs>
          <w:tab w:val="left" w:pos="567"/>
          <w:tab w:val="left" w:pos="1276"/>
        </w:tabs>
        <w:rPr>
          <w:sz w:val="22"/>
          <w:szCs w:val="22"/>
        </w:rPr>
      </w:pPr>
    </w:p>
    <w:p w14:paraId="7A3171EA" w14:textId="77777777" w:rsidR="006D5E41" w:rsidRDefault="006D5E41" w:rsidP="005D660A">
      <w:pPr>
        <w:tabs>
          <w:tab w:val="left" w:pos="567"/>
          <w:tab w:val="left" w:pos="1276"/>
        </w:tabs>
        <w:rPr>
          <w:sz w:val="22"/>
          <w:szCs w:val="22"/>
        </w:rPr>
      </w:pPr>
      <w:r w:rsidRPr="005D660A">
        <w:rPr>
          <w:sz w:val="22"/>
          <w:szCs w:val="22"/>
        </w:rPr>
        <w:t>Toplantı Saati</w:t>
      </w:r>
      <w:r w:rsidRPr="005D660A">
        <w:rPr>
          <w:sz w:val="22"/>
          <w:szCs w:val="22"/>
        </w:rPr>
        <w:tab/>
      </w:r>
      <w:r w:rsidRPr="005D660A">
        <w:rPr>
          <w:sz w:val="22"/>
          <w:szCs w:val="22"/>
        </w:rPr>
        <w:tab/>
      </w:r>
      <w:r w:rsidR="005D660A" w:rsidRPr="005D660A">
        <w:rPr>
          <w:sz w:val="22"/>
          <w:szCs w:val="22"/>
        </w:rPr>
        <w:tab/>
      </w:r>
      <w:r w:rsidR="004B49A7">
        <w:rPr>
          <w:sz w:val="22"/>
          <w:szCs w:val="22"/>
        </w:rPr>
        <w:t>: 14</w:t>
      </w:r>
      <w:r w:rsidRPr="005D660A">
        <w:rPr>
          <w:sz w:val="22"/>
          <w:szCs w:val="22"/>
        </w:rPr>
        <w:t>.00</w:t>
      </w:r>
    </w:p>
    <w:p w14:paraId="55EC2853" w14:textId="77777777" w:rsidR="000848FC" w:rsidRPr="005D660A" w:rsidRDefault="000848FC" w:rsidP="005D660A">
      <w:pPr>
        <w:tabs>
          <w:tab w:val="left" w:pos="567"/>
          <w:tab w:val="left" w:pos="1276"/>
        </w:tabs>
        <w:rPr>
          <w:sz w:val="22"/>
          <w:szCs w:val="22"/>
        </w:rPr>
      </w:pPr>
    </w:p>
    <w:p w14:paraId="5FD3DDFA" w14:textId="77777777" w:rsidR="008E75B5" w:rsidRDefault="006D5E41" w:rsidP="005D660A">
      <w:pPr>
        <w:tabs>
          <w:tab w:val="left" w:pos="567"/>
          <w:tab w:val="left" w:pos="1276"/>
        </w:tabs>
        <w:rPr>
          <w:bCs/>
          <w:sz w:val="22"/>
          <w:szCs w:val="22"/>
        </w:rPr>
      </w:pPr>
      <w:r w:rsidRPr="005D660A">
        <w:rPr>
          <w:sz w:val="22"/>
          <w:szCs w:val="22"/>
        </w:rPr>
        <w:t>Toplantıya Katılanlar</w:t>
      </w:r>
      <w:r w:rsidRPr="005D660A">
        <w:rPr>
          <w:sz w:val="22"/>
          <w:szCs w:val="22"/>
        </w:rPr>
        <w:tab/>
        <w:t xml:space="preserve">: </w:t>
      </w:r>
      <w:r w:rsidR="00CE6851">
        <w:rPr>
          <w:sz w:val="22"/>
          <w:szCs w:val="22"/>
        </w:rPr>
        <w:t>………………..</w:t>
      </w:r>
      <w:r w:rsidR="008E75B5">
        <w:rPr>
          <w:bCs/>
          <w:sz w:val="22"/>
          <w:szCs w:val="22"/>
        </w:rPr>
        <w:t>(Müdür Yardımcısı)</w:t>
      </w:r>
    </w:p>
    <w:p w14:paraId="5DF7BA40" w14:textId="77777777" w:rsidR="006D5E41" w:rsidRDefault="008E75B5" w:rsidP="005D660A">
      <w:pPr>
        <w:tabs>
          <w:tab w:val="left" w:pos="567"/>
          <w:tab w:val="left" w:pos="1276"/>
        </w:tabs>
        <w:rPr>
          <w:bCs/>
          <w:sz w:val="22"/>
          <w:szCs w:val="22"/>
        </w:rPr>
      </w:pPr>
      <w:r>
        <w:rPr>
          <w:bCs/>
          <w:sz w:val="22"/>
          <w:szCs w:val="22"/>
        </w:rPr>
        <w:tab/>
      </w:r>
      <w:r>
        <w:rPr>
          <w:bCs/>
          <w:sz w:val="22"/>
          <w:szCs w:val="22"/>
        </w:rPr>
        <w:tab/>
      </w:r>
      <w:r>
        <w:rPr>
          <w:bCs/>
          <w:sz w:val="22"/>
          <w:szCs w:val="22"/>
        </w:rPr>
        <w:tab/>
      </w:r>
      <w:r>
        <w:rPr>
          <w:bCs/>
          <w:sz w:val="22"/>
          <w:szCs w:val="22"/>
        </w:rPr>
        <w:tab/>
        <w:t xml:space="preserve">  </w:t>
      </w:r>
      <w:r w:rsidR="00CE6851">
        <w:rPr>
          <w:bCs/>
          <w:sz w:val="22"/>
          <w:szCs w:val="22"/>
        </w:rPr>
        <w:t>………………..</w:t>
      </w:r>
      <w:r>
        <w:rPr>
          <w:bCs/>
          <w:sz w:val="22"/>
          <w:szCs w:val="22"/>
        </w:rPr>
        <w:t xml:space="preserve">(Felsefe Grubu </w:t>
      </w:r>
      <w:r w:rsidR="005D660A" w:rsidRPr="005D660A">
        <w:rPr>
          <w:bCs/>
          <w:sz w:val="22"/>
          <w:szCs w:val="22"/>
        </w:rPr>
        <w:t>Öğretmeni)</w:t>
      </w:r>
    </w:p>
    <w:p w14:paraId="03B121D0" w14:textId="77777777" w:rsidR="008E75B5" w:rsidRPr="005D660A" w:rsidRDefault="00CE6851" w:rsidP="008E75B5">
      <w:pPr>
        <w:tabs>
          <w:tab w:val="left" w:pos="567"/>
          <w:tab w:val="left" w:pos="1276"/>
        </w:tabs>
        <w:rPr>
          <w:sz w:val="22"/>
          <w:szCs w:val="22"/>
        </w:rPr>
      </w:pPr>
      <w:r>
        <w:rPr>
          <w:bCs/>
          <w:sz w:val="22"/>
          <w:szCs w:val="22"/>
        </w:rPr>
        <w:tab/>
      </w:r>
      <w:r>
        <w:rPr>
          <w:bCs/>
          <w:sz w:val="22"/>
          <w:szCs w:val="22"/>
        </w:rPr>
        <w:tab/>
      </w:r>
      <w:r>
        <w:rPr>
          <w:bCs/>
          <w:sz w:val="22"/>
          <w:szCs w:val="22"/>
        </w:rPr>
        <w:tab/>
      </w:r>
      <w:r>
        <w:rPr>
          <w:bCs/>
          <w:sz w:val="22"/>
          <w:szCs w:val="22"/>
        </w:rPr>
        <w:tab/>
        <w:t xml:space="preserve">  ……………….</w:t>
      </w:r>
      <w:r w:rsidR="008E75B5">
        <w:rPr>
          <w:bCs/>
          <w:sz w:val="22"/>
          <w:szCs w:val="22"/>
        </w:rPr>
        <w:t xml:space="preserve"> </w:t>
      </w:r>
      <w:r w:rsidR="008E75B5" w:rsidRPr="005D660A">
        <w:rPr>
          <w:bCs/>
          <w:sz w:val="22"/>
          <w:szCs w:val="22"/>
        </w:rPr>
        <w:t xml:space="preserve">(Felsefe </w:t>
      </w:r>
      <w:r w:rsidR="008E75B5">
        <w:rPr>
          <w:bCs/>
          <w:sz w:val="22"/>
          <w:szCs w:val="22"/>
        </w:rPr>
        <w:t xml:space="preserve">Grubu </w:t>
      </w:r>
      <w:r w:rsidR="008E75B5" w:rsidRPr="005D660A">
        <w:rPr>
          <w:bCs/>
          <w:sz w:val="22"/>
          <w:szCs w:val="22"/>
        </w:rPr>
        <w:t>Öğretmeni)</w:t>
      </w:r>
    </w:p>
    <w:p w14:paraId="3D6AE601" w14:textId="77777777" w:rsidR="006D5E41" w:rsidRDefault="006D5E41" w:rsidP="005D660A">
      <w:pPr>
        <w:rPr>
          <w:b/>
          <w:sz w:val="22"/>
          <w:szCs w:val="22"/>
          <w:u w:val="single"/>
        </w:rPr>
      </w:pPr>
    </w:p>
    <w:p w14:paraId="49068C1B" w14:textId="77777777" w:rsidR="000848FC" w:rsidRPr="005D660A" w:rsidRDefault="000848FC" w:rsidP="005D660A">
      <w:pPr>
        <w:rPr>
          <w:b/>
          <w:sz w:val="22"/>
          <w:szCs w:val="22"/>
          <w:u w:val="single"/>
        </w:rPr>
      </w:pPr>
    </w:p>
    <w:p w14:paraId="1B39B630" w14:textId="77777777" w:rsidR="006D5E41" w:rsidRPr="005D660A" w:rsidRDefault="006D5E41" w:rsidP="005D660A">
      <w:pPr>
        <w:rPr>
          <w:b/>
          <w:sz w:val="22"/>
          <w:szCs w:val="22"/>
          <w:u w:val="single"/>
        </w:rPr>
      </w:pPr>
      <w:r w:rsidRPr="005D660A">
        <w:rPr>
          <w:b/>
          <w:sz w:val="22"/>
          <w:szCs w:val="22"/>
          <w:u w:val="single"/>
        </w:rPr>
        <w:t>GÜNDEM MADDELERİ:</w:t>
      </w:r>
    </w:p>
    <w:p w14:paraId="100F02C4" w14:textId="77777777" w:rsidR="006D5E41" w:rsidRPr="005D660A" w:rsidRDefault="006D5E41" w:rsidP="005D660A">
      <w:pPr>
        <w:rPr>
          <w:b/>
          <w:sz w:val="22"/>
          <w:szCs w:val="22"/>
          <w:u w:val="single"/>
        </w:rPr>
      </w:pPr>
    </w:p>
    <w:p w14:paraId="2AE9DCF1" w14:textId="77777777" w:rsidR="006D5E41" w:rsidRDefault="006D5E41" w:rsidP="007626AC">
      <w:pPr>
        <w:numPr>
          <w:ilvl w:val="0"/>
          <w:numId w:val="1"/>
        </w:numPr>
        <w:ind w:left="284" w:right="202" w:hanging="284"/>
        <w:jc w:val="both"/>
        <w:rPr>
          <w:sz w:val="22"/>
          <w:szCs w:val="22"/>
        </w:rPr>
      </w:pPr>
      <w:r w:rsidRPr="005D660A">
        <w:rPr>
          <w:sz w:val="22"/>
          <w:szCs w:val="22"/>
        </w:rPr>
        <w:t>Açılış ve yoklama.</w:t>
      </w:r>
    </w:p>
    <w:p w14:paraId="68CDC4D1" w14:textId="77777777" w:rsidR="007626AC" w:rsidRPr="007626AC" w:rsidRDefault="007626AC" w:rsidP="007626AC">
      <w:pPr>
        <w:ind w:left="284" w:right="202"/>
        <w:jc w:val="both"/>
        <w:rPr>
          <w:sz w:val="10"/>
          <w:szCs w:val="10"/>
        </w:rPr>
      </w:pPr>
    </w:p>
    <w:p w14:paraId="390479C4" w14:textId="77777777" w:rsidR="006D5E41" w:rsidRDefault="006D5E41" w:rsidP="007626AC">
      <w:pPr>
        <w:numPr>
          <w:ilvl w:val="0"/>
          <w:numId w:val="1"/>
        </w:numPr>
        <w:ind w:left="284" w:right="202" w:hanging="284"/>
        <w:jc w:val="both"/>
        <w:rPr>
          <w:sz w:val="22"/>
          <w:szCs w:val="22"/>
        </w:rPr>
      </w:pPr>
      <w:r w:rsidRPr="005D660A">
        <w:rPr>
          <w:sz w:val="22"/>
          <w:szCs w:val="22"/>
        </w:rPr>
        <w:t>Zümre başkanı ve yazman seçimi,</w:t>
      </w:r>
    </w:p>
    <w:p w14:paraId="7BC026FF" w14:textId="77777777" w:rsidR="007626AC" w:rsidRPr="007626AC" w:rsidRDefault="007626AC" w:rsidP="007626AC">
      <w:pPr>
        <w:ind w:right="202"/>
        <w:jc w:val="both"/>
        <w:rPr>
          <w:sz w:val="10"/>
          <w:szCs w:val="10"/>
        </w:rPr>
      </w:pPr>
    </w:p>
    <w:p w14:paraId="15A4F9D4" w14:textId="77777777" w:rsidR="006D5E41" w:rsidRDefault="006D5E41" w:rsidP="007626AC">
      <w:pPr>
        <w:numPr>
          <w:ilvl w:val="0"/>
          <w:numId w:val="1"/>
        </w:numPr>
        <w:ind w:left="284" w:right="202" w:hanging="284"/>
        <w:jc w:val="both"/>
        <w:rPr>
          <w:sz w:val="22"/>
          <w:szCs w:val="22"/>
        </w:rPr>
      </w:pPr>
      <w:r w:rsidRPr="005D660A">
        <w:rPr>
          <w:sz w:val="22"/>
          <w:szCs w:val="22"/>
        </w:rPr>
        <w:t>1739 sayılı Milli Eğitim Temel Kanunundan Türk Milli Eğitiminin Amaçları okunması, genel ve özel amaçlarının gözden geçirilmesi,</w:t>
      </w:r>
    </w:p>
    <w:p w14:paraId="7510F0C9" w14:textId="77777777" w:rsidR="00E56AE6" w:rsidRPr="00E56AE6" w:rsidRDefault="00E56AE6" w:rsidP="00E56AE6">
      <w:pPr>
        <w:ind w:right="202"/>
        <w:jc w:val="both"/>
        <w:rPr>
          <w:sz w:val="10"/>
          <w:szCs w:val="10"/>
        </w:rPr>
      </w:pPr>
    </w:p>
    <w:p w14:paraId="25F246C2" w14:textId="77777777" w:rsidR="006D5E41" w:rsidRPr="00E56AE6" w:rsidRDefault="00E56AE6" w:rsidP="00E56AE6">
      <w:pPr>
        <w:numPr>
          <w:ilvl w:val="0"/>
          <w:numId w:val="1"/>
        </w:numPr>
        <w:ind w:left="284" w:right="202" w:hanging="284"/>
        <w:jc w:val="both"/>
        <w:rPr>
          <w:sz w:val="22"/>
          <w:szCs w:val="22"/>
        </w:rPr>
      </w:pPr>
      <w:r w:rsidRPr="00E56AE6">
        <w:rPr>
          <w:sz w:val="22"/>
          <w:szCs w:val="22"/>
        </w:rPr>
        <w:t>Felsefe Grubu Dersleri Müfredat Programlarının incelenmesi</w:t>
      </w:r>
      <w:r>
        <w:rPr>
          <w:sz w:val="22"/>
          <w:szCs w:val="22"/>
        </w:rPr>
        <w:t>,</w:t>
      </w:r>
    </w:p>
    <w:p w14:paraId="5A913E24" w14:textId="77777777" w:rsidR="007626AC" w:rsidRPr="007626AC" w:rsidRDefault="007626AC" w:rsidP="007626AC">
      <w:pPr>
        <w:ind w:right="202"/>
        <w:jc w:val="both"/>
        <w:rPr>
          <w:sz w:val="10"/>
          <w:szCs w:val="10"/>
        </w:rPr>
      </w:pPr>
    </w:p>
    <w:p w14:paraId="1109D7BA" w14:textId="77777777" w:rsidR="006D5E41" w:rsidRDefault="00823F3D" w:rsidP="007626AC">
      <w:pPr>
        <w:numPr>
          <w:ilvl w:val="0"/>
          <w:numId w:val="1"/>
        </w:numPr>
        <w:ind w:left="284" w:right="202" w:hanging="284"/>
        <w:jc w:val="both"/>
        <w:rPr>
          <w:sz w:val="22"/>
          <w:szCs w:val="22"/>
        </w:rPr>
      </w:pPr>
      <w:r>
        <w:rPr>
          <w:sz w:val="22"/>
          <w:szCs w:val="22"/>
        </w:rPr>
        <w:t>Covid</w:t>
      </w:r>
      <w:r w:rsidR="006D5E41" w:rsidRPr="005D660A">
        <w:rPr>
          <w:sz w:val="22"/>
          <w:szCs w:val="22"/>
        </w:rPr>
        <w:t>-19 salgını uzaktan eğitim süreçlerinin değerlendirilmesi</w:t>
      </w:r>
      <w:r w:rsidR="007626AC">
        <w:rPr>
          <w:sz w:val="22"/>
          <w:szCs w:val="22"/>
        </w:rPr>
        <w:t>,</w:t>
      </w:r>
    </w:p>
    <w:p w14:paraId="41A5BC95" w14:textId="77777777" w:rsidR="007626AC" w:rsidRPr="007626AC" w:rsidRDefault="007626AC" w:rsidP="007626AC">
      <w:pPr>
        <w:ind w:right="202"/>
        <w:jc w:val="both"/>
        <w:rPr>
          <w:sz w:val="10"/>
          <w:szCs w:val="10"/>
        </w:rPr>
      </w:pPr>
    </w:p>
    <w:p w14:paraId="0E407AF2" w14:textId="77777777" w:rsidR="006D5E41" w:rsidRDefault="006D5E41" w:rsidP="007626AC">
      <w:pPr>
        <w:numPr>
          <w:ilvl w:val="0"/>
          <w:numId w:val="1"/>
        </w:numPr>
        <w:ind w:left="284" w:right="202" w:hanging="284"/>
        <w:jc w:val="both"/>
        <w:rPr>
          <w:sz w:val="22"/>
          <w:szCs w:val="22"/>
        </w:rPr>
      </w:pPr>
      <w:r w:rsidRPr="005D660A">
        <w:rPr>
          <w:sz w:val="22"/>
          <w:szCs w:val="22"/>
        </w:rPr>
        <w:t>Öğrencilerin bir önceki eğitim ve öğretim yılına dair eksik konu ve kazanımları ile öğrenme kayıplarına ilişkin “Eğitim Programı” konusunda görüşmelerin yapılması</w:t>
      </w:r>
      <w:r w:rsidR="007626AC">
        <w:rPr>
          <w:sz w:val="22"/>
          <w:szCs w:val="22"/>
        </w:rPr>
        <w:t>,</w:t>
      </w:r>
    </w:p>
    <w:p w14:paraId="5AB94F15" w14:textId="77777777" w:rsidR="007626AC" w:rsidRPr="00123D63" w:rsidRDefault="007626AC" w:rsidP="007626AC">
      <w:pPr>
        <w:ind w:right="202"/>
        <w:jc w:val="both"/>
        <w:rPr>
          <w:sz w:val="10"/>
          <w:szCs w:val="10"/>
        </w:rPr>
      </w:pPr>
    </w:p>
    <w:p w14:paraId="121BC92D" w14:textId="77777777" w:rsidR="006D5E41" w:rsidRDefault="00123D63" w:rsidP="007626AC">
      <w:pPr>
        <w:numPr>
          <w:ilvl w:val="0"/>
          <w:numId w:val="1"/>
        </w:numPr>
        <w:ind w:left="284" w:right="202" w:hanging="284"/>
        <w:jc w:val="both"/>
        <w:rPr>
          <w:sz w:val="22"/>
          <w:szCs w:val="22"/>
        </w:rPr>
      </w:pPr>
      <w:r>
        <w:rPr>
          <w:sz w:val="22"/>
          <w:szCs w:val="22"/>
        </w:rPr>
        <w:t>Bir önceki yıl (2020–2021</w:t>
      </w:r>
      <w:r w:rsidR="006D5E41" w:rsidRPr="005D660A">
        <w:rPr>
          <w:sz w:val="22"/>
          <w:szCs w:val="22"/>
        </w:rPr>
        <w:t>) zümre kararlarının incelenmesi ve değerlendirilmesi, başarıyı artıracak önlemlerin görüşülmesi</w:t>
      </w:r>
      <w:r w:rsidR="007626AC">
        <w:rPr>
          <w:sz w:val="22"/>
          <w:szCs w:val="22"/>
        </w:rPr>
        <w:t>,</w:t>
      </w:r>
    </w:p>
    <w:p w14:paraId="4F017014" w14:textId="77777777" w:rsidR="007626AC" w:rsidRPr="00123D63" w:rsidRDefault="007626AC" w:rsidP="007626AC">
      <w:pPr>
        <w:ind w:right="202"/>
        <w:jc w:val="both"/>
        <w:rPr>
          <w:sz w:val="10"/>
          <w:szCs w:val="10"/>
        </w:rPr>
      </w:pPr>
    </w:p>
    <w:p w14:paraId="053599F8" w14:textId="77777777" w:rsidR="006D5E41" w:rsidRDefault="006D5E41" w:rsidP="007626AC">
      <w:pPr>
        <w:numPr>
          <w:ilvl w:val="0"/>
          <w:numId w:val="1"/>
        </w:numPr>
        <w:ind w:left="284" w:right="202" w:hanging="284"/>
        <w:jc w:val="both"/>
        <w:rPr>
          <w:sz w:val="22"/>
          <w:szCs w:val="22"/>
        </w:rPr>
      </w:pPr>
      <w:r w:rsidRPr="005D660A">
        <w:rPr>
          <w:sz w:val="22"/>
          <w:szCs w:val="22"/>
        </w:rPr>
        <w:t>2104 sayılı tebliğler dergisinde yayımlanan Atatürk inkılâp ve ilkelerinin konularla bütünleştirilmesi</w:t>
      </w:r>
      <w:r w:rsidR="007626AC">
        <w:rPr>
          <w:sz w:val="22"/>
          <w:szCs w:val="22"/>
        </w:rPr>
        <w:t xml:space="preserve"> hususunda görüşmeler yapılması,</w:t>
      </w:r>
    </w:p>
    <w:p w14:paraId="74606561" w14:textId="77777777" w:rsidR="007626AC" w:rsidRPr="00123D63" w:rsidRDefault="007626AC" w:rsidP="007626AC">
      <w:pPr>
        <w:ind w:right="202"/>
        <w:jc w:val="both"/>
        <w:rPr>
          <w:sz w:val="10"/>
          <w:szCs w:val="10"/>
        </w:rPr>
      </w:pPr>
    </w:p>
    <w:p w14:paraId="311E3379" w14:textId="77777777" w:rsidR="00C33769" w:rsidRDefault="00C33769" w:rsidP="007626AC">
      <w:pPr>
        <w:numPr>
          <w:ilvl w:val="0"/>
          <w:numId w:val="1"/>
        </w:numPr>
        <w:ind w:left="284" w:hanging="284"/>
        <w:jc w:val="both"/>
        <w:rPr>
          <w:sz w:val="22"/>
          <w:szCs w:val="22"/>
        </w:rPr>
      </w:pPr>
      <w:r w:rsidRPr="005D660A">
        <w:rPr>
          <w:sz w:val="22"/>
          <w:szCs w:val="22"/>
        </w:rPr>
        <w:t>Yıllık planların hazırlanışında göz önünde bulundurulması gereken hususlar</w:t>
      </w:r>
      <w:r w:rsidR="007626AC">
        <w:rPr>
          <w:sz w:val="22"/>
          <w:szCs w:val="22"/>
        </w:rPr>
        <w:t>,</w:t>
      </w:r>
    </w:p>
    <w:p w14:paraId="6EA97EE6" w14:textId="77777777" w:rsidR="007626AC" w:rsidRPr="00123D63" w:rsidRDefault="007626AC" w:rsidP="007626AC">
      <w:pPr>
        <w:ind w:right="202"/>
        <w:jc w:val="both"/>
        <w:rPr>
          <w:sz w:val="10"/>
          <w:szCs w:val="10"/>
        </w:rPr>
      </w:pPr>
    </w:p>
    <w:p w14:paraId="77762481" w14:textId="77777777" w:rsidR="006D5E41" w:rsidRDefault="006D5E41" w:rsidP="007626AC">
      <w:pPr>
        <w:numPr>
          <w:ilvl w:val="0"/>
          <w:numId w:val="1"/>
        </w:numPr>
        <w:ind w:left="284" w:right="202" w:hanging="284"/>
        <w:jc w:val="both"/>
        <w:rPr>
          <w:sz w:val="22"/>
          <w:szCs w:val="22"/>
        </w:rPr>
      </w:pPr>
      <w:r w:rsidRPr="005D660A">
        <w:rPr>
          <w:sz w:val="22"/>
          <w:szCs w:val="22"/>
        </w:rPr>
        <w:t>Diğer zümreler ile iş birliği</w:t>
      </w:r>
      <w:r w:rsidR="007626AC">
        <w:rPr>
          <w:sz w:val="22"/>
          <w:szCs w:val="22"/>
        </w:rPr>
        <w:t>,</w:t>
      </w:r>
    </w:p>
    <w:p w14:paraId="0A6358E2" w14:textId="77777777" w:rsidR="007626AC" w:rsidRPr="00123D63" w:rsidRDefault="007626AC" w:rsidP="007626AC">
      <w:pPr>
        <w:ind w:right="202"/>
        <w:jc w:val="both"/>
        <w:rPr>
          <w:sz w:val="10"/>
          <w:szCs w:val="10"/>
        </w:rPr>
      </w:pPr>
    </w:p>
    <w:p w14:paraId="20559EDC" w14:textId="77777777" w:rsidR="006D5E41" w:rsidRDefault="006D5E41" w:rsidP="007626AC">
      <w:pPr>
        <w:numPr>
          <w:ilvl w:val="0"/>
          <w:numId w:val="1"/>
        </w:numPr>
        <w:ind w:left="284" w:right="202" w:hanging="284"/>
        <w:jc w:val="both"/>
        <w:rPr>
          <w:sz w:val="22"/>
          <w:szCs w:val="22"/>
        </w:rPr>
      </w:pPr>
      <w:r w:rsidRPr="005D660A">
        <w:rPr>
          <w:sz w:val="22"/>
          <w:szCs w:val="22"/>
        </w:rPr>
        <w:t>Ders araç-gereçlerinin tespiti, ders kitapları ve yardımcı kaynakların belirlenmesi</w:t>
      </w:r>
      <w:r w:rsidR="007626AC">
        <w:rPr>
          <w:sz w:val="22"/>
          <w:szCs w:val="22"/>
        </w:rPr>
        <w:t>,</w:t>
      </w:r>
    </w:p>
    <w:p w14:paraId="0FBC1FB6" w14:textId="77777777" w:rsidR="007626AC" w:rsidRPr="00123D63" w:rsidRDefault="007626AC" w:rsidP="007626AC">
      <w:pPr>
        <w:ind w:right="202"/>
        <w:jc w:val="both"/>
        <w:rPr>
          <w:sz w:val="10"/>
          <w:szCs w:val="10"/>
        </w:rPr>
      </w:pPr>
    </w:p>
    <w:p w14:paraId="3F194F07" w14:textId="77777777" w:rsidR="006D5E41" w:rsidRDefault="00823F3D" w:rsidP="007626AC">
      <w:pPr>
        <w:numPr>
          <w:ilvl w:val="0"/>
          <w:numId w:val="1"/>
        </w:numPr>
        <w:ind w:left="284" w:right="202" w:hanging="284"/>
        <w:jc w:val="both"/>
        <w:rPr>
          <w:sz w:val="22"/>
          <w:szCs w:val="22"/>
        </w:rPr>
      </w:pPr>
      <w:r w:rsidRPr="005D660A">
        <w:rPr>
          <w:sz w:val="22"/>
          <w:szCs w:val="22"/>
        </w:rPr>
        <w:t xml:space="preserve">Yazılı sınavlar ve yazılı sorularının hazırlanmasında dikkat edilecek hususlar üzerinde görüşmeler yapılması.(Ortak kullanılacak ölçme araçlarının hazırlanması ve sınav analizlerinin yapılması. </w:t>
      </w:r>
      <w:r w:rsidR="006D5E41" w:rsidRPr="005D660A">
        <w:rPr>
          <w:sz w:val="22"/>
          <w:szCs w:val="22"/>
        </w:rPr>
        <w:t>)</w:t>
      </w:r>
    </w:p>
    <w:p w14:paraId="48F98514" w14:textId="77777777" w:rsidR="007626AC" w:rsidRPr="00123D63" w:rsidRDefault="007626AC" w:rsidP="007626AC">
      <w:pPr>
        <w:ind w:right="202"/>
        <w:jc w:val="both"/>
        <w:rPr>
          <w:sz w:val="10"/>
          <w:szCs w:val="10"/>
        </w:rPr>
      </w:pPr>
    </w:p>
    <w:p w14:paraId="27731953" w14:textId="77777777" w:rsidR="006D5E41" w:rsidRDefault="006D5E41" w:rsidP="007626AC">
      <w:pPr>
        <w:numPr>
          <w:ilvl w:val="0"/>
          <w:numId w:val="1"/>
        </w:numPr>
        <w:ind w:left="284" w:right="202" w:hanging="284"/>
        <w:jc w:val="both"/>
        <w:rPr>
          <w:sz w:val="22"/>
          <w:szCs w:val="22"/>
        </w:rPr>
      </w:pPr>
      <w:r w:rsidRPr="005D660A">
        <w:rPr>
          <w:sz w:val="22"/>
          <w:szCs w:val="22"/>
        </w:rPr>
        <w:t>Proje - Performans konularının belirlenmesi, öğrenciye verilmesinde dikkat edilecek hususla</w:t>
      </w:r>
      <w:r w:rsidR="007626AC">
        <w:rPr>
          <w:sz w:val="22"/>
          <w:szCs w:val="22"/>
        </w:rPr>
        <w:t>r üzerinde görüşmeler yapılması,</w:t>
      </w:r>
    </w:p>
    <w:p w14:paraId="059F3C74" w14:textId="77777777" w:rsidR="007626AC" w:rsidRPr="00123D63" w:rsidRDefault="007626AC" w:rsidP="007626AC">
      <w:pPr>
        <w:ind w:right="202"/>
        <w:jc w:val="both"/>
        <w:rPr>
          <w:sz w:val="10"/>
          <w:szCs w:val="10"/>
        </w:rPr>
      </w:pPr>
    </w:p>
    <w:p w14:paraId="48DEE390" w14:textId="77777777" w:rsidR="006D5E41" w:rsidRDefault="00424528" w:rsidP="007626AC">
      <w:pPr>
        <w:pStyle w:val="ListeParagraf"/>
        <w:numPr>
          <w:ilvl w:val="0"/>
          <w:numId w:val="1"/>
        </w:numPr>
        <w:spacing w:after="0" w:line="240" w:lineRule="auto"/>
        <w:ind w:left="284" w:hanging="284"/>
        <w:jc w:val="both"/>
        <w:rPr>
          <w:rFonts w:ascii="Times New Roman" w:eastAsia="Times New Roman" w:hAnsi="Times New Roman"/>
          <w:lang w:eastAsia="tr-TR"/>
        </w:rPr>
      </w:pPr>
      <w:r w:rsidRPr="005D660A">
        <w:rPr>
          <w:rFonts w:ascii="Times New Roman" w:eastAsia="Times New Roman" w:hAnsi="Times New Roman"/>
          <w:lang w:eastAsia="tr-TR"/>
        </w:rPr>
        <w:t>İş sağlığı ve güvenliği tedbirlerinin görüşülmesi</w:t>
      </w:r>
      <w:r w:rsidR="007626AC">
        <w:rPr>
          <w:rFonts w:ascii="Times New Roman" w:eastAsia="Times New Roman" w:hAnsi="Times New Roman"/>
          <w:lang w:eastAsia="tr-TR"/>
        </w:rPr>
        <w:t>,</w:t>
      </w:r>
    </w:p>
    <w:p w14:paraId="29CCF8B6" w14:textId="77777777" w:rsidR="007626AC" w:rsidRPr="00123D63" w:rsidRDefault="007626AC" w:rsidP="007626AC">
      <w:pPr>
        <w:jc w:val="both"/>
        <w:rPr>
          <w:sz w:val="10"/>
          <w:szCs w:val="10"/>
        </w:rPr>
      </w:pPr>
    </w:p>
    <w:p w14:paraId="376E1916" w14:textId="77777777" w:rsidR="006D5E41" w:rsidRDefault="006D5E41" w:rsidP="007626AC">
      <w:pPr>
        <w:numPr>
          <w:ilvl w:val="0"/>
          <w:numId w:val="1"/>
        </w:numPr>
        <w:ind w:left="284" w:right="202" w:hanging="284"/>
        <w:jc w:val="both"/>
        <w:rPr>
          <w:sz w:val="22"/>
          <w:szCs w:val="22"/>
        </w:rPr>
      </w:pPr>
      <w:r w:rsidRPr="005D660A">
        <w:rPr>
          <w:sz w:val="22"/>
          <w:szCs w:val="22"/>
        </w:rPr>
        <w:t>Milli Eğitim Bakanlığı Örgün ve Yaygın Eğitimi Destekleme ve Yetiştirme Kursları yönergesinin okunması, bu kapsamda okulda açılacak kurslarla ilgili görüşmelerin yapılması</w:t>
      </w:r>
      <w:r w:rsidR="007626AC">
        <w:rPr>
          <w:sz w:val="22"/>
          <w:szCs w:val="22"/>
        </w:rPr>
        <w:t>,</w:t>
      </w:r>
    </w:p>
    <w:p w14:paraId="15C538F6" w14:textId="77777777" w:rsidR="007626AC" w:rsidRPr="00123D63" w:rsidRDefault="007626AC" w:rsidP="007626AC">
      <w:pPr>
        <w:ind w:right="202"/>
        <w:jc w:val="both"/>
        <w:rPr>
          <w:sz w:val="10"/>
          <w:szCs w:val="10"/>
        </w:rPr>
      </w:pPr>
    </w:p>
    <w:p w14:paraId="4A26F249" w14:textId="77777777" w:rsidR="006D5E41" w:rsidRDefault="007626AC" w:rsidP="007626AC">
      <w:pPr>
        <w:numPr>
          <w:ilvl w:val="0"/>
          <w:numId w:val="1"/>
        </w:numPr>
        <w:ind w:left="284" w:right="202" w:hanging="284"/>
        <w:jc w:val="both"/>
        <w:rPr>
          <w:sz w:val="22"/>
          <w:szCs w:val="22"/>
        </w:rPr>
      </w:pPr>
      <w:r>
        <w:rPr>
          <w:sz w:val="22"/>
          <w:szCs w:val="22"/>
        </w:rPr>
        <w:t>Dilek ve temenniler,</w:t>
      </w:r>
    </w:p>
    <w:p w14:paraId="5329A7D8" w14:textId="77777777" w:rsidR="007626AC" w:rsidRPr="00123D63" w:rsidRDefault="007626AC" w:rsidP="007626AC">
      <w:pPr>
        <w:ind w:right="202"/>
        <w:jc w:val="both"/>
        <w:rPr>
          <w:sz w:val="10"/>
          <w:szCs w:val="10"/>
        </w:rPr>
      </w:pPr>
    </w:p>
    <w:p w14:paraId="0018F4B2" w14:textId="77777777" w:rsidR="006D5E41" w:rsidRPr="005D660A" w:rsidRDefault="006D5E41" w:rsidP="007626AC">
      <w:pPr>
        <w:numPr>
          <w:ilvl w:val="0"/>
          <w:numId w:val="1"/>
        </w:numPr>
        <w:ind w:left="284" w:right="202" w:hanging="284"/>
        <w:jc w:val="both"/>
        <w:rPr>
          <w:sz w:val="22"/>
          <w:szCs w:val="22"/>
        </w:rPr>
      </w:pPr>
      <w:r w:rsidRPr="005D660A">
        <w:rPr>
          <w:sz w:val="22"/>
          <w:szCs w:val="22"/>
        </w:rPr>
        <w:t>Kapanış.</w:t>
      </w:r>
    </w:p>
    <w:p w14:paraId="5870015E" w14:textId="77777777" w:rsidR="000B0239" w:rsidRPr="005D660A" w:rsidRDefault="000B0239" w:rsidP="005D660A">
      <w:pPr>
        <w:rPr>
          <w:sz w:val="22"/>
          <w:szCs w:val="22"/>
        </w:rPr>
      </w:pPr>
    </w:p>
    <w:p w14:paraId="5BF14F89" w14:textId="77777777" w:rsidR="006D5E41" w:rsidRPr="005D660A" w:rsidRDefault="006D5E41" w:rsidP="005D660A">
      <w:pPr>
        <w:widowControl w:val="0"/>
        <w:tabs>
          <w:tab w:val="left" w:pos="360"/>
        </w:tabs>
        <w:suppressAutoHyphens/>
        <w:autoSpaceDE w:val="0"/>
        <w:rPr>
          <w:b/>
          <w:bCs/>
          <w:sz w:val="22"/>
          <w:szCs w:val="22"/>
          <w:u w:val="single"/>
        </w:rPr>
      </w:pPr>
      <w:r w:rsidRPr="005D660A">
        <w:rPr>
          <w:b/>
          <w:bCs/>
          <w:sz w:val="22"/>
          <w:szCs w:val="22"/>
          <w:u w:val="single"/>
        </w:rPr>
        <w:t>GÜNDEM MADDELERİNİN GÖRÜŞÜLMESİ:</w:t>
      </w:r>
    </w:p>
    <w:p w14:paraId="538520D2" w14:textId="77777777" w:rsidR="006D5E41" w:rsidRPr="005D660A" w:rsidRDefault="006D5E41" w:rsidP="005D660A">
      <w:pPr>
        <w:widowControl w:val="0"/>
        <w:tabs>
          <w:tab w:val="left" w:pos="360"/>
        </w:tabs>
        <w:suppressAutoHyphens/>
        <w:autoSpaceDE w:val="0"/>
        <w:rPr>
          <w:b/>
          <w:bCs/>
          <w:sz w:val="22"/>
          <w:szCs w:val="22"/>
          <w:u w:val="single"/>
        </w:rPr>
      </w:pPr>
    </w:p>
    <w:p w14:paraId="35490144" w14:textId="77777777" w:rsidR="006D5E41" w:rsidRPr="005D660A" w:rsidRDefault="006D5E41" w:rsidP="00CA66DD">
      <w:pPr>
        <w:numPr>
          <w:ilvl w:val="0"/>
          <w:numId w:val="2"/>
        </w:numPr>
        <w:tabs>
          <w:tab w:val="clear" w:pos="720"/>
          <w:tab w:val="num" w:pos="284"/>
        </w:tabs>
        <w:ind w:left="0" w:right="202" w:firstLine="0"/>
        <w:jc w:val="both"/>
        <w:rPr>
          <w:b/>
          <w:sz w:val="22"/>
          <w:szCs w:val="22"/>
        </w:rPr>
      </w:pPr>
      <w:r w:rsidRPr="005D660A">
        <w:rPr>
          <w:b/>
          <w:sz w:val="22"/>
          <w:szCs w:val="22"/>
        </w:rPr>
        <w:t>Açılış ve yoklama</w:t>
      </w:r>
    </w:p>
    <w:p w14:paraId="4CC25389" w14:textId="77777777" w:rsidR="006D5E41" w:rsidRDefault="005F4057" w:rsidP="00CA66DD">
      <w:pPr>
        <w:tabs>
          <w:tab w:val="num" w:pos="0"/>
        </w:tabs>
        <w:jc w:val="both"/>
        <w:rPr>
          <w:sz w:val="22"/>
          <w:szCs w:val="22"/>
        </w:rPr>
      </w:pPr>
      <w:r w:rsidRPr="005F4057">
        <w:rPr>
          <w:sz w:val="22"/>
          <w:szCs w:val="22"/>
        </w:rPr>
        <w:sym w:font="Wingdings" w:char="F0E0"/>
      </w:r>
      <w:r w:rsidR="000848FC">
        <w:rPr>
          <w:sz w:val="22"/>
          <w:szCs w:val="22"/>
        </w:rPr>
        <w:t>2021 – 2022</w:t>
      </w:r>
      <w:r w:rsidR="006D5E41" w:rsidRPr="005D660A">
        <w:rPr>
          <w:sz w:val="22"/>
          <w:szCs w:val="22"/>
        </w:rPr>
        <w:t xml:space="preserve"> Eğitim Öğretim Yılı Felsefe dersleri </w:t>
      </w:r>
      <w:r w:rsidR="000848FC">
        <w:rPr>
          <w:sz w:val="22"/>
          <w:szCs w:val="22"/>
        </w:rPr>
        <w:t>zümre öğretmenleri toplantısı 01/09/2021</w:t>
      </w:r>
      <w:r w:rsidR="006D5E41" w:rsidRPr="005D660A">
        <w:rPr>
          <w:sz w:val="22"/>
          <w:szCs w:val="22"/>
        </w:rPr>
        <w:t xml:space="preserve"> </w:t>
      </w:r>
      <w:r w:rsidR="000848FC">
        <w:rPr>
          <w:sz w:val="22"/>
          <w:szCs w:val="22"/>
        </w:rPr>
        <w:t>Çarşamba gü</w:t>
      </w:r>
      <w:r w:rsidR="006D5E41" w:rsidRPr="005D660A">
        <w:rPr>
          <w:sz w:val="22"/>
          <w:szCs w:val="22"/>
        </w:rPr>
        <w:t xml:space="preserve">nü saat 10.00 itibariyle öğretmenler odasında açıldı. Yapılan </w:t>
      </w:r>
      <w:r w:rsidR="00823F3D">
        <w:rPr>
          <w:sz w:val="22"/>
          <w:szCs w:val="22"/>
        </w:rPr>
        <w:t xml:space="preserve">yoklamada </w:t>
      </w:r>
      <w:r w:rsidR="005D660A" w:rsidRPr="005D660A">
        <w:rPr>
          <w:sz w:val="22"/>
          <w:szCs w:val="22"/>
        </w:rPr>
        <w:t xml:space="preserve">Felsefe Öğretmeni </w:t>
      </w:r>
      <w:r w:rsidR="00CE6851">
        <w:rPr>
          <w:sz w:val="22"/>
          <w:szCs w:val="22"/>
        </w:rPr>
        <w:t>………………</w:t>
      </w:r>
      <w:r w:rsidR="000848FC">
        <w:rPr>
          <w:sz w:val="22"/>
          <w:szCs w:val="22"/>
        </w:rPr>
        <w:t xml:space="preserve">, Felsefe Öğretmeni </w:t>
      </w:r>
      <w:r w:rsidR="00CE6851">
        <w:rPr>
          <w:sz w:val="22"/>
          <w:szCs w:val="22"/>
        </w:rPr>
        <w:t>…………</w:t>
      </w:r>
      <w:r w:rsidR="000848FC">
        <w:rPr>
          <w:sz w:val="22"/>
          <w:szCs w:val="22"/>
        </w:rPr>
        <w:t xml:space="preserve"> </w:t>
      </w:r>
      <w:r w:rsidR="00823F3D">
        <w:rPr>
          <w:sz w:val="22"/>
          <w:szCs w:val="22"/>
        </w:rPr>
        <w:t xml:space="preserve">ve </w:t>
      </w:r>
      <w:r w:rsidR="005D660A" w:rsidRPr="005D660A">
        <w:rPr>
          <w:sz w:val="22"/>
          <w:szCs w:val="22"/>
        </w:rPr>
        <w:t xml:space="preserve">Müdür Yardımcısı </w:t>
      </w:r>
      <w:r w:rsidR="00CE6851">
        <w:rPr>
          <w:sz w:val="22"/>
          <w:szCs w:val="22"/>
        </w:rPr>
        <w:t>……….</w:t>
      </w:r>
      <w:r w:rsidR="000848FC">
        <w:rPr>
          <w:sz w:val="22"/>
          <w:szCs w:val="22"/>
        </w:rPr>
        <w:t>’ı</w:t>
      </w:r>
      <w:r w:rsidR="00823F3D" w:rsidRPr="005D660A">
        <w:rPr>
          <w:sz w:val="22"/>
          <w:szCs w:val="22"/>
        </w:rPr>
        <w:t>n hazır</w:t>
      </w:r>
      <w:r w:rsidR="006D5E41" w:rsidRPr="005D660A">
        <w:rPr>
          <w:sz w:val="22"/>
          <w:szCs w:val="22"/>
        </w:rPr>
        <w:t xml:space="preserve"> bulunduğu görüldü.</w:t>
      </w:r>
    </w:p>
    <w:p w14:paraId="560B93B2" w14:textId="77777777" w:rsidR="000848FC" w:rsidRPr="000848FC" w:rsidRDefault="000848FC" w:rsidP="005D660A">
      <w:pPr>
        <w:tabs>
          <w:tab w:val="num" w:pos="0"/>
        </w:tabs>
        <w:rPr>
          <w:sz w:val="10"/>
          <w:szCs w:val="10"/>
        </w:rPr>
      </w:pPr>
    </w:p>
    <w:p w14:paraId="152E0735" w14:textId="77777777" w:rsidR="006D5E41" w:rsidRPr="005D660A" w:rsidRDefault="006D5E41" w:rsidP="00CA66DD">
      <w:pPr>
        <w:numPr>
          <w:ilvl w:val="0"/>
          <w:numId w:val="2"/>
        </w:numPr>
        <w:tabs>
          <w:tab w:val="clear" w:pos="720"/>
          <w:tab w:val="num" w:pos="284"/>
        </w:tabs>
        <w:ind w:left="0" w:right="202" w:firstLine="0"/>
        <w:jc w:val="both"/>
        <w:rPr>
          <w:b/>
          <w:sz w:val="22"/>
          <w:szCs w:val="22"/>
        </w:rPr>
      </w:pPr>
      <w:r w:rsidRPr="005D660A">
        <w:rPr>
          <w:b/>
          <w:sz w:val="22"/>
          <w:szCs w:val="22"/>
        </w:rPr>
        <w:t>Zümre başkanı seçimi</w:t>
      </w:r>
    </w:p>
    <w:p w14:paraId="21D7332E" w14:textId="77777777" w:rsidR="006D5E41" w:rsidRDefault="005F4057" w:rsidP="00CA66DD">
      <w:pPr>
        <w:tabs>
          <w:tab w:val="num" w:pos="0"/>
        </w:tabs>
        <w:ind w:right="202"/>
        <w:jc w:val="both"/>
        <w:rPr>
          <w:sz w:val="22"/>
          <w:szCs w:val="22"/>
        </w:rPr>
      </w:pPr>
      <w:r w:rsidRPr="005F4057">
        <w:rPr>
          <w:sz w:val="22"/>
          <w:szCs w:val="22"/>
        </w:rPr>
        <w:sym w:font="Wingdings" w:char="F0E0"/>
      </w:r>
      <w:r w:rsidR="006D5E41" w:rsidRPr="005D660A">
        <w:rPr>
          <w:sz w:val="22"/>
          <w:szCs w:val="22"/>
        </w:rPr>
        <w:t xml:space="preserve">Zümre başkanlığına ve yazmanlığa </w:t>
      </w:r>
      <w:r w:rsidR="005D660A" w:rsidRPr="005D660A">
        <w:rPr>
          <w:sz w:val="22"/>
          <w:szCs w:val="22"/>
        </w:rPr>
        <w:t xml:space="preserve">Felsefe Öğretmeni </w:t>
      </w:r>
      <w:r w:rsidR="00CE6851">
        <w:rPr>
          <w:sz w:val="22"/>
          <w:szCs w:val="22"/>
        </w:rPr>
        <w:t>………</w:t>
      </w:r>
      <w:r w:rsidR="006D5E41" w:rsidRPr="005D660A">
        <w:rPr>
          <w:sz w:val="22"/>
          <w:szCs w:val="22"/>
        </w:rPr>
        <w:t xml:space="preserve"> seçildi.</w:t>
      </w:r>
    </w:p>
    <w:p w14:paraId="57D324A8" w14:textId="77777777" w:rsidR="005F4057" w:rsidRDefault="005F4057" w:rsidP="00CA66DD">
      <w:pPr>
        <w:tabs>
          <w:tab w:val="num" w:pos="0"/>
        </w:tabs>
        <w:ind w:right="202"/>
        <w:jc w:val="both"/>
        <w:rPr>
          <w:sz w:val="22"/>
          <w:szCs w:val="22"/>
        </w:rPr>
      </w:pPr>
    </w:p>
    <w:p w14:paraId="5A321CAB" w14:textId="77777777" w:rsidR="006D5E41" w:rsidRPr="005D660A" w:rsidRDefault="006D5E41" w:rsidP="00CA66DD">
      <w:pPr>
        <w:numPr>
          <w:ilvl w:val="0"/>
          <w:numId w:val="2"/>
        </w:numPr>
        <w:tabs>
          <w:tab w:val="clear" w:pos="720"/>
          <w:tab w:val="num" w:pos="284"/>
        </w:tabs>
        <w:ind w:left="0" w:firstLine="0"/>
        <w:jc w:val="both"/>
        <w:rPr>
          <w:b/>
          <w:sz w:val="22"/>
          <w:szCs w:val="22"/>
        </w:rPr>
      </w:pPr>
      <w:r w:rsidRPr="005D660A">
        <w:rPr>
          <w:b/>
          <w:sz w:val="22"/>
          <w:szCs w:val="22"/>
        </w:rPr>
        <w:lastRenderedPageBreak/>
        <w:t>Milli Eğitim Temel Kanunundan Türk Milli Eğitiminin Amaçları okunması</w:t>
      </w:r>
    </w:p>
    <w:p w14:paraId="4F82AB94" w14:textId="77777777" w:rsidR="006D5E41" w:rsidRDefault="005F4057" w:rsidP="000848FC">
      <w:pPr>
        <w:tabs>
          <w:tab w:val="num" w:pos="0"/>
        </w:tabs>
        <w:jc w:val="both"/>
        <w:rPr>
          <w:sz w:val="22"/>
          <w:szCs w:val="22"/>
        </w:rPr>
      </w:pPr>
      <w:r w:rsidRPr="005F4057">
        <w:rPr>
          <w:sz w:val="22"/>
          <w:szCs w:val="22"/>
        </w:rPr>
        <w:sym w:font="Wingdings" w:char="F0E0"/>
      </w:r>
      <w:r w:rsidR="006D5E41" w:rsidRPr="005D660A">
        <w:rPr>
          <w:sz w:val="22"/>
          <w:szCs w:val="22"/>
        </w:rPr>
        <w:t>Milli Eğitim Temel Kanunu’ndan Türk Milli Eğitimin Amaçları</w:t>
      </w:r>
      <w:r w:rsidR="00EB46FB">
        <w:rPr>
          <w:sz w:val="22"/>
          <w:szCs w:val="22"/>
        </w:rPr>
        <w:t xml:space="preserve"> </w:t>
      </w:r>
      <w:r w:rsidR="006D5E41" w:rsidRPr="005D660A">
        <w:rPr>
          <w:sz w:val="22"/>
          <w:szCs w:val="22"/>
        </w:rPr>
        <w:t xml:space="preserve">okundu, belirtilen amaçlara yönelik öğrenci yetiştirilmesi gerektiği üzerinde duruldu. </w:t>
      </w:r>
    </w:p>
    <w:p w14:paraId="62FD3656" w14:textId="77777777" w:rsidR="00EB46FB" w:rsidRPr="00EB46FB" w:rsidRDefault="00EB46FB" w:rsidP="000848FC">
      <w:pPr>
        <w:tabs>
          <w:tab w:val="num" w:pos="0"/>
        </w:tabs>
        <w:jc w:val="both"/>
        <w:rPr>
          <w:sz w:val="6"/>
          <w:szCs w:val="6"/>
        </w:rPr>
      </w:pPr>
    </w:p>
    <w:p w14:paraId="271A7ED3" w14:textId="77777777" w:rsidR="006D5E41" w:rsidRDefault="005F4057" w:rsidP="000848FC">
      <w:pPr>
        <w:tabs>
          <w:tab w:val="num" w:pos="0"/>
        </w:tabs>
        <w:jc w:val="both"/>
        <w:rPr>
          <w:sz w:val="22"/>
          <w:szCs w:val="22"/>
        </w:rPr>
      </w:pPr>
      <w:r w:rsidRPr="005F4057">
        <w:rPr>
          <w:sz w:val="22"/>
          <w:szCs w:val="22"/>
        </w:rPr>
        <w:sym w:font="Wingdings" w:char="F0E0"/>
      </w:r>
      <w:r w:rsidR="006D5E41" w:rsidRPr="005D660A">
        <w:rPr>
          <w:sz w:val="22"/>
          <w:szCs w:val="22"/>
        </w:rPr>
        <w:t xml:space="preserve">Genel ve özel amaçlar ile Türk Milli Eğitiminin Temel İlkeleri, </w:t>
      </w:r>
      <w:r w:rsidR="005D660A" w:rsidRPr="005D660A">
        <w:rPr>
          <w:sz w:val="22"/>
          <w:szCs w:val="22"/>
        </w:rPr>
        <w:t xml:space="preserve">Felsefe Öğretmeni </w:t>
      </w:r>
      <w:r w:rsidR="00CE6851">
        <w:rPr>
          <w:sz w:val="22"/>
          <w:szCs w:val="22"/>
        </w:rPr>
        <w:t>………………</w:t>
      </w:r>
      <w:r w:rsidR="006D5E41" w:rsidRPr="005D660A">
        <w:rPr>
          <w:sz w:val="22"/>
          <w:szCs w:val="22"/>
        </w:rPr>
        <w:t xml:space="preserve"> tarafından okundu.</w:t>
      </w:r>
    </w:p>
    <w:p w14:paraId="3E80289D" w14:textId="77777777" w:rsidR="00EB46FB" w:rsidRPr="00EB46FB" w:rsidRDefault="00EB46FB" w:rsidP="000848FC">
      <w:pPr>
        <w:tabs>
          <w:tab w:val="num" w:pos="0"/>
        </w:tabs>
        <w:jc w:val="both"/>
        <w:rPr>
          <w:sz w:val="6"/>
          <w:szCs w:val="6"/>
        </w:rPr>
      </w:pPr>
    </w:p>
    <w:p w14:paraId="55A2DF35" w14:textId="77777777" w:rsidR="001B7AB6" w:rsidRDefault="005F4057" w:rsidP="00EB46FB">
      <w:pPr>
        <w:tabs>
          <w:tab w:val="num" w:pos="0"/>
        </w:tabs>
        <w:jc w:val="both"/>
        <w:rPr>
          <w:sz w:val="22"/>
          <w:szCs w:val="22"/>
        </w:rPr>
      </w:pPr>
      <w:r w:rsidRPr="005F4057">
        <w:rPr>
          <w:sz w:val="22"/>
          <w:szCs w:val="22"/>
        </w:rPr>
        <w:sym w:font="Wingdings" w:char="F0E0"/>
      </w:r>
      <w:r w:rsidR="006D5E41" w:rsidRPr="005D660A">
        <w:rPr>
          <w:sz w:val="22"/>
          <w:szCs w:val="22"/>
        </w:rPr>
        <w:t>Buna göre, öğrencilerin Atatürkçü düşünceye uygun, bilimsel mantık çerçevesinde düşünebilen, dogmalardan uzak, toplumun sağlıklı gelişimine katkıda bulunabilecek fertler olarak yetiştirilmesine gayret edilecektir.</w:t>
      </w:r>
    </w:p>
    <w:p w14:paraId="6459DBBA" w14:textId="77777777" w:rsidR="000848FC" w:rsidRPr="000848FC" w:rsidRDefault="000848FC" w:rsidP="005D660A">
      <w:pPr>
        <w:tabs>
          <w:tab w:val="num" w:pos="0"/>
        </w:tabs>
        <w:rPr>
          <w:sz w:val="10"/>
          <w:szCs w:val="10"/>
        </w:rPr>
      </w:pPr>
    </w:p>
    <w:p w14:paraId="664F68DA" w14:textId="77777777" w:rsidR="00C35ACC" w:rsidRPr="005D660A" w:rsidRDefault="00C47BFC" w:rsidP="00CA66DD">
      <w:pPr>
        <w:pStyle w:val="ListeParagraf"/>
        <w:numPr>
          <w:ilvl w:val="0"/>
          <w:numId w:val="2"/>
        </w:numPr>
        <w:tabs>
          <w:tab w:val="clear" w:pos="720"/>
          <w:tab w:val="num" w:pos="284"/>
        </w:tabs>
        <w:spacing w:after="0" w:line="240" w:lineRule="auto"/>
        <w:ind w:left="0" w:firstLine="0"/>
        <w:jc w:val="both"/>
        <w:rPr>
          <w:rFonts w:ascii="Times New Roman" w:hAnsi="Times New Roman"/>
          <w:b/>
        </w:rPr>
      </w:pPr>
      <w:r>
        <w:rPr>
          <w:rFonts w:ascii="Times New Roman" w:hAnsi="Times New Roman"/>
          <w:b/>
        </w:rPr>
        <w:t>Felsefe Grubu Dersleri Müfredat Programlarının incelenmesi</w:t>
      </w:r>
    </w:p>
    <w:p w14:paraId="0F765DD2" w14:textId="77777777" w:rsidR="00C47BFC" w:rsidRDefault="0000684D" w:rsidP="0000684D">
      <w:pPr>
        <w:pStyle w:val="Normal1"/>
        <w:jc w:val="both"/>
        <w:rPr>
          <w:sz w:val="22"/>
          <w:szCs w:val="22"/>
        </w:rPr>
      </w:pPr>
      <w:r w:rsidRPr="0000684D">
        <w:rPr>
          <w:sz w:val="22"/>
          <w:szCs w:val="22"/>
        </w:rPr>
        <w:sym w:font="Wingdings" w:char="F0E0"/>
      </w:r>
      <w:r w:rsidR="00C47BFC">
        <w:rPr>
          <w:sz w:val="22"/>
          <w:szCs w:val="22"/>
        </w:rPr>
        <w:t>Felsefe Dersinde;  2726 Sayılı T.D (Mart 2018) Talim ve Terbiye kurulunun 19.01.2018 tarih ve 27  sayılı kararı ile kabul edilen ortaöğretim felsefe (10 ve 11. Sınıflar) öğretim programının geçerli olduğunu,</w:t>
      </w:r>
    </w:p>
    <w:p w14:paraId="4AFA06F9" w14:textId="77777777" w:rsidR="005F4057" w:rsidRPr="005F4057" w:rsidRDefault="005F4057" w:rsidP="005F4057">
      <w:pPr>
        <w:pStyle w:val="AralkYok"/>
        <w:rPr>
          <w:sz w:val="6"/>
          <w:szCs w:val="6"/>
        </w:rPr>
      </w:pPr>
    </w:p>
    <w:p w14:paraId="74EA5572" w14:textId="77777777" w:rsidR="00C47BFC" w:rsidRDefault="0000684D" w:rsidP="0000684D">
      <w:pPr>
        <w:pStyle w:val="Normal1"/>
        <w:jc w:val="both"/>
        <w:rPr>
          <w:sz w:val="22"/>
          <w:szCs w:val="22"/>
        </w:rPr>
      </w:pPr>
      <w:r w:rsidRPr="0000684D">
        <w:rPr>
          <w:sz w:val="22"/>
          <w:szCs w:val="22"/>
        </w:rPr>
        <w:sym w:font="Wingdings" w:char="F0E0"/>
      </w:r>
      <w:r w:rsidR="00C47BFC">
        <w:rPr>
          <w:sz w:val="22"/>
          <w:szCs w:val="22"/>
        </w:rPr>
        <w:t xml:space="preserve">Psikoloji Dersinde; 2629 Sayılı T.D. Talim ve Terbiye kurulunun 14.12.2009  tarih ve 239 sayılı kararı ile kabul  edilen öğretim programında değişiklik yapılarak  9 Sayılı  ve 08.02.2011 tarihli öğretim programının geçerli olduğunu, </w:t>
      </w:r>
    </w:p>
    <w:p w14:paraId="5CDCF232" w14:textId="77777777" w:rsidR="005F4057" w:rsidRPr="005F4057" w:rsidRDefault="005F4057" w:rsidP="005F4057">
      <w:pPr>
        <w:pStyle w:val="AralkYok"/>
        <w:rPr>
          <w:sz w:val="6"/>
          <w:szCs w:val="6"/>
        </w:rPr>
      </w:pPr>
    </w:p>
    <w:p w14:paraId="234444B4" w14:textId="77777777" w:rsidR="00C47BFC" w:rsidRDefault="0000684D" w:rsidP="0000684D">
      <w:pPr>
        <w:pStyle w:val="Normal1"/>
        <w:jc w:val="both"/>
        <w:rPr>
          <w:sz w:val="22"/>
          <w:szCs w:val="22"/>
        </w:rPr>
      </w:pPr>
      <w:r w:rsidRPr="0000684D">
        <w:rPr>
          <w:sz w:val="22"/>
          <w:szCs w:val="22"/>
        </w:rPr>
        <w:sym w:font="Wingdings" w:char="F0E0"/>
      </w:r>
      <w:r w:rsidR="00C47BFC">
        <w:rPr>
          <w:sz w:val="22"/>
          <w:szCs w:val="22"/>
        </w:rPr>
        <w:t>Mantık Dersinde; 2629 Sayılı T.D. Talim ve Terbiye kurulunun 30.04.1998 tarih ve 236 sayılı kararı ile kabul edilen öğretim programının geçerli olduğunu,</w:t>
      </w:r>
    </w:p>
    <w:p w14:paraId="0D0C6D62" w14:textId="77777777" w:rsidR="005F4057" w:rsidRPr="005F4057" w:rsidRDefault="005F4057" w:rsidP="005F4057">
      <w:pPr>
        <w:pStyle w:val="AralkYok"/>
        <w:rPr>
          <w:sz w:val="6"/>
          <w:szCs w:val="6"/>
        </w:rPr>
      </w:pPr>
    </w:p>
    <w:p w14:paraId="30CD00B9" w14:textId="77777777" w:rsidR="00C47BFC" w:rsidRDefault="0000684D" w:rsidP="0000684D">
      <w:pPr>
        <w:pStyle w:val="Normal1"/>
        <w:jc w:val="both"/>
        <w:rPr>
          <w:sz w:val="22"/>
          <w:szCs w:val="22"/>
        </w:rPr>
      </w:pPr>
      <w:r w:rsidRPr="0000684D">
        <w:rPr>
          <w:sz w:val="22"/>
          <w:szCs w:val="22"/>
        </w:rPr>
        <w:sym w:font="Wingdings" w:char="F0E0"/>
      </w:r>
      <w:r w:rsidR="00C47BFC">
        <w:rPr>
          <w:sz w:val="22"/>
          <w:szCs w:val="22"/>
        </w:rPr>
        <w:t xml:space="preserve">Sosyoloji Dersinde; Talim ve Terbiye kurulunun 25.09.2006 tarih 369 sayılı kararı ile kabul edilen öğretim programının ve 02.10. 2007 tarih 159 sayılı kararı ile kabul edilen öğretim  programının geçerli olduğunu belirtti.  Ayrıca 2629 sayılı T.D. Talim ve terbiye kurulunun 14.12.2009 tarih ve 237 sayılı kararı ile kabul edilen  sosyoloji öğretim programı ile  ilişkilendirilmesi gerektiği vurgulandı.  </w:t>
      </w:r>
    </w:p>
    <w:p w14:paraId="43A194EB" w14:textId="77777777" w:rsidR="005F4057" w:rsidRPr="005F4057" w:rsidRDefault="005F4057" w:rsidP="005F4057">
      <w:pPr>
        <w:pStyle w:val="AralkYok"/>
        <w:rPr>
          <w:sz w:val="6"/>
          <w:szCs w:val="6"/>
        </w:rPr>
      </w:pPr>
    </w:p>
    <w:p w14:paraId="28DAE1CD" w14:textId="77777777" w:rsidR="00C47BFC" w:rsidRPr="0000684D" w:rsidRDefault="003F52DA" w:rsidP="0000684D">
      <w:pPr>
        <w:pStyle w:val="Normal1"/>
        <w:jc w:val="both"/>
        <w:rPr>
          <w:sz w:val="22"/>
          <w:szCs w:val="22"/>
        </w:rPr>
      </w:pPr>
      <w:r w:rsidRPr="003F52DA">
        <w:rPr>
          <w:sz w:val="22"/>
          <w:szCs w:val="22"/>
        </w:rPr>
        <w:sym w:font="Wingdings" w:char="F0E0"/>
      </w:r>
      <w:r w:rsidR="0034564C" w:rsidRPr="005D660A">
        <w:rPr>
          <w:sz w:val="22"/>
          <w:szCs w:val="22"/>
        </w:rPr>
        <w:t xml:space="preserve">Felsefe Öğretmeni </w:t>
      </w:r>
      <w:r w:rsidR="00CE6851">
        <w:rPr>
          <w:sz w:val="22"/>
          <w:szCs w:val="22"/>
        </w:rPr>
        <w:t>………….</w:t>
      </w:r>
      <w:r w:rsidR="00C47BFC" w:rsidRPr="0000684D">
        <w:rPr>
          <w:sz w:val="22"/>
          <w:szCs w:val="22"/>
        </w:rPr>
        <w:t>, Felsefe dersi müfredatında yapılan değişiklikle ilgili olan</w:t>
      </w:r>
      <w:r w:rsidR="0000684D">
        <w:rPr>
          <w:sz w:val="22"/>
          <w:szCs w:val="22"/>
        </w:rPr>
        <w:t xml:space="preserve"> </w:t>
      </w:r>
      <w:r w:rsidR="00C47BFC" w:rsidRPr="0000684D">
        <w:rPr>
          <w:sz w:val="22"/>
          <w:szCs w:val="22"/>
          <w:shd w:val="clear" w:color="auto" w:fill="FBFBFB"/>
        </w:rPr>
        <w:t>27 Sayılı 19 Ocak 2018 tarihli Ortaöğretim Felsefe Dersi (10 ve 11. Sınıflar)Öğretim Programı-Konuları ve Kazanımları ile ilgili kısımların aşağıdaki gibi olduğunu belirtti.</w:t>
      </w:r>
    </w:p>
    <w:p w14:paraId="7015348F" w14:textId="77777777" w:rsidR="001B7AB6" w:rsidRPr="000E4F1F" w:rsidRDefault="001B7AB6" w:rsidP="000E4F1F">
      <w:pPr>
        <w:pStyle w:val="AralkYok"/>
        <w:rPr>
          <w:sz w:val="10"/>
          <w:szCs w:val="10"/>
        </w:rPr>
      </w:pPr>
    </w:p>
    <w:p w14:paraId="788E4FE7" w14:textId="77777777" w:rsidR="001B7AB6" w:rsidRPr="005D660A" w:rsidRDefault="001B7AB6" w:rsidP="005D660A">
      <w:pPr>
        <w:widowControl w:val="0"/>
        <w:numPr>
          <w:ilvl w:val="1"/>
          <w:numId w:val="41"/>
        </w:numPr>
        <w:tabs>
          <w:tab w:val="num" w:pos="0"/>
          <w:tab w:val="left" w:pos="1914"/>
        </w:tabs>
        <w:autoSpaceDE w:val="0"/>
        <w:autoSpaceDN w:val="0"/>
        <w:jc w:val="center"/>
        <w:rPr>
          <w:b/>
          <w:sz w:val="22"/>
          <w:szCs w:val="22"/>
        </w:rPr>
      </w:pPr>
      <w:r w:rsidRPr="005D660A">
        <w:rPr>
          <w:b/>
          <w:sz w:val="22"/>
          <w:szCs w:val="22"/>
        </w:rPr>
        <w:t>KAZANIM</w:t>
      </w:r>
      <w:r w:rsidRPr="005D660A">
        <w:rPr>
          <w:b/>
          <w:spacing w:val="-26"/>
          <w:sz w:val="22"/>
          <w:szCs w:val="22"/>
        </w:rPr>
        <w:t xml:space="preserve"> </w:t>
      </w:r>
      <w:r w:rsidRPr="005D660A">
        <w:rPr>
          <w:b/>
          <w:sz w:val="22"/>
          <w:szCs w:val="22"/>
        </w:rPr>
        <w:t>SAYISI</w:t>
      </w:r>
      <w:r w:rsidRPr="005D660A">
        <w:rPr>
          <w:b/>
          <w:spacing w:val="-26"/>
          <w:sz w:val="22"/>
          <w:szCs w:val="22"/>
        </w:rPr>
        <w:t xml:space="preserve"> </w:t>
      </w:r>
      <w:r w:rsidRPr="005D660A">
        <w:rPr>
          <w:b/>
          <w:sz w:val="22"/>
          <w:szCs w:val="22"/>
        </w:rPr>
        <w:t>VE</w:t>
      </w:r>
      <w:r w:rsidRPr="005D660A">
        <w:rPr>
          <w:b/>
          <w:spacing w:val="-26"/>
          <w:sz w:val="22"/>
          <w:szCs w:val="22"/>
        </w:rPr>
        <w:t xml:space="preserve"> </w:t>
      </w:r>
      <w:r w:rsidRPr="005D660A">
        <w:rPr>
          <w:b/>
          <w:sz w:val="22"/>
          <w:szCs w:val="22"/>
        </w:rPr>
        <w:t>SÜRE</w:t>
      </w:r>
      <w:r w:rsidRPr="005D660A">
        <w:rPr>
          <w:b/>
          <w:spacing w:val="-25"/>
          <w:sz w:val="22"/>
          <w:szCs w:val="22"/>
        </w:rPr>
        <w:t xml:space="preserve"> </w:t>
      </w:r>
      <w:r w:rsidRPr="005D660A">
        <w:rPr>
          <w:b/>
          <w:sz w:val="22"/>
          <w:szCs w:val="22"/>
        </w:rPr>
        <w:t>TABLOSU</w:t>
      </w:r>
    </w:p>
    <w:p w14:paraId="069C37CC" w14:textId="77777777" w:rsidR="001B7AB6" w:rsidRPr="0000684D" w:rsidRDefault="0000684D" w:rsidP="0000684D">
      <w:pPr>
        <w:widowControl w:val="0"/>
        <w:tabs>
          <w:tab w:val="left" w:pos="426"/>
        </w:tabs>
        <w:autoSpaceDE w:val="0"/>
        <w:autoSpaceDN w:val="0"/>
        <w:jc w:val="center"/>
        <w:rPr>
          <w:b/>
          <w:sz w:val="22"/>
          <w:szCs w:val="22"/>
        </w:rPr>
      </w:pPr>
      <w:r>
        <w:rPr>
          <w:b/>
          <w:w w:val="90"/>
          <w:sz w:val="22"/>
          <w:szCs w:val="22"/>
        </w:rPr>
        <w:t>10.</w:t>
      </w:r>
      <w:r w:rsidR="001B7AB6" w:rsidRPr="005D660A">
        <w:rPr>
          <w:b/>
          <w:w w:val="90"/>
          <w:sz w:val="22"/>
          <w:szCs w:val="22"/>
        </w:rPr>
        <w:t>Sınıf</w:t>
      </w:r>
      <w:r w:rsidR="001B7AB6" w:rsidRPr="005D660A">
        <w:rPr>
          <w:b/>
          <w:spacing w:val="-24"/>
          <w:w w:val="90"/>
          <w:sz w:val="22"/>
          <w:szCs w:val="22"/>
        </w:rPr>
        <w:t xml:space="preserve"> </w:t>
      </w:r>
      <w:r w:rsidR="001B7AB6" w:rsidRPr="005D660A">
        <w:rPr>
          <w:b/>
          <w:w w:val="90"/>
          <w:sz w:val="22"/>
          <w:szCs w:val="22"/>
        </w:rPr>
        <w:t>Ünite,</w:t>
      </w:r>
      <w:r w:rsidR="001B7AB6" w:rsidRPr="005D660A">
        <w:rPr>
          <w:b/>
          <w:spacing w:val="-25"/>
          <w:w w:val="90"/>
          <w:sz w:val="22"/>
          <w:szCs w:val="22"/>
        </w:rPr>
        <w:t xml:space="preserve"> </w:t>
      </w:r>
      <w:r w:rsidR="001B7AB6" w:rsidRPr="005D660A">
        <w:rPr>
          <w:b/>
          <w:w w:val="90"/>
          <w:sz w:val="22"/>
          <w:szCs w:val="22"/>
        </w:rPr>
        <w:t>Kazanım</w:t>
      </w:r>
      <w:r w:rsidR="001B7AB6" w:rsidRPr="005D660A">
        <w:rPr>
          <w:b/>
          <w:spacing w:val="-25"/>
          <w:w w:val="90"/>
          <w:sz w:val="22"/>
          <w:szCs w:val="22"/>
        </w:rPr>
        <w:t xml:space="preserve"> </w:t>
      </w:r>
      <w:r w:rsidR="001B7AB6" w:rsidRPr="005D660A">
        <w:rPr>
          <w:b/>
          <w:w w:val="90"/>
          <w:sz w:val="22"/>
          <w:szCs w:val="22"/>
        </w:rPr>
        <w:t>Sayısı</w:t>
      </w:r>
      <w:r w:rsidR="001B7AB6" w:rsidRPr="005D660A">
        <w:rPr>
          <w:b/>
          <w:spacing w:val="-24"/>
          <w:w w:val="90"/>
          <w:sz w:val="22"/>
          <w:szCs w:val="22"/>
        </w:rPr>
        <w:t xml:space="preserve"> </w:t>
      </w:r>
      <w:r w:rsidR="001B7AB6" w:rsidRPr="005D660A">
        <w:rPr>
          <w:b/>
          <w:w w:val="90"/>
          <w:sz w:val="22"/>
          <w:szCs w:val="22"/>
        </w:rPr>
        <w:t>ve</w:t>
      </w:r>
      <w:r w:rsidR="001B7AB6" w:rsidRPr="005D660A">
        <w:rPr>
          <w:b/>
          <w:spacing w:val="-24"/>
          <w:w w:val="90"/>
          <w:sz w:val="22"/>
          <w:szCs w:val="22"/>
        </w:rPr>
        <w:t xml:space="preserve"> </w:t>
      </w:r>
      <w:r w:rsidR="001B7AB6" w:rsidRPr="005D660A">
        <w:rPr>
          <w:b/>
          <w:w w:val="90"/>
          <w:sz w:val="22"/>
          <w:szCs w:val="22"/>
        </w:rPr>
        <w:t>Süre</w:t>
      </w:r>
      <w:r w:rsidR="001B7AB6" w:rsidRPr="005D660A">
        <w:rPr>
          <w:b/>
          <w:spacing w:val="-25"/>
          <w:w w:val="90"/>
          <w:sz w:val="22"/>
          <w:szCs w:val="22"/>
        </w:rPr>
        <w:t xml:space="preserve"> </w:t>
      </w:r>
      <w:r w:rsidR="001B7AB6" w:rsidRPr="005D660A">
        <w:rPr>
          <w:b/>
          <w:w w:val="90"/>
          <w:sz w:val="22"/>
          <w:szCs w:val="22"/>
        </w:rPr>
        <w:t>Tablosu</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03"/>
        <w:gridCol w:w="1577"/>
        <w:gridCol w:w="2292"/>
        <w:gridCol w:w="2280"/>
      </w:tblGrid>
      <w:tr w:rsidR="001B7AB6" w:rsidRPr="005D660A" w14:paraId="395733A4" w14:textId="77777777" w:rsidTr="005D660A">
        <w:trPr>
          <w:trHeight w:val="616"/>
          <w:jc w:val="center"/>
        </w:trPr>
        <w:tc>
          <w:tcPr>
            <w:tcW w:w="3003" w:type="dxa"/>
            <w:shd w:val="clear" w:color="auto" w:fill="FFCCFF"/>
            <w:vAlign w:val="center"/>
          </w:tcPr>
          <w:p w14:paraId="32154FB9" w14:textId="77777777" w:rsidR="001B7AB6" w:rsidRPr="005D660A" w:rsidRDefault="001B7AB6" w:rsidP="005D660A">
            <w:pPr>
              <w:widowControl w:val="0"/>
              <w:tabs>
                <w:tab w:val="num" w:pos="0"/>
              </w:tabs>
              <w:autoSpaceDE w:val="0"/>
              <w:autoSpaceDN w:val="0"/>
              <w:ind w:right="57"/>
              <w:jc w:val="center"/>
              <w:rPr>
                <w:rFonts w:eastAsia="Trebuchet MS"/>
                <w:b/>
                <w:lang w:bidi="tr-TR"/>
              </w:rPr>
            </w:pPr>
            <w:r w:rsidRPr="005D660A">
              <w:rPr>
                <w:rFonts w:eastAsia="Trebuchet MS"/>
                <w:b/>
                <w:sz w:val="22"/>
                <w:szCs w:val="22"/>
                <w:lang w:bidi="tr-TR"/>
              </w:rPr>
              <w:t>Ünite</w:t>
            </w:r>
          </w:p>
        </w:tc>
        <w:tc>
          <w:tcPr>
            <w:tcW w:w="1577" w:type="dxa"/>
            <w:shd w:val="clear" w:color="auto" w:fill="FFCCFF"/>
            <w:vAlign w:val="center"/>
          </w:tcPr>
          <w:p w14:paraId="76A0320A" w14:textId="77777777" w:rsidR="001B7AB6" w:rsidRPr="005D660A" w:rsidRDefault="001B7AB6" w:rsidP="005D660A">
            <w:pPr>
              <w:widowControl w:val="0"/>
              <w:tabs>
                <w:tab w:val="num" w:pos="0"/>
              </w:tabs>
              <w:autoSpaceDE w:val="0"/>
              <w:autoSpaceDN w:val="0"/>
              <w:ind w:right="43"/>
              <w:jc w:val="center"/>
              <w:rPr>
                <w:rFonts w:eastAsia="Trebuchet MS"/>
                <w:b/>
                <w:lang w:bidi="tr-TR"/>
              </w:rPr>
            </w:pPr>
            <w:r w:rsidRPr="005D660A">
              <w:rPr>
                <w:rFonts w:eastAsia="Trebuchet MS"/>
                <w:b/>
                <w:w w:val="95"/>
                <w:sz w:val="22"/>
                <w:szCs w:val="22"/>
                <w:lang w:bidi="tr-TR"/>
              </w:rPr>
              <w:t>Kazanım Sayısı</w:t>
            </w:r>
          </w:p>
        </w:tc>
        <w:tc>
          <w:tcPr>
            <w:tcW w:w="2292" w:type="dxa"/>
            <w:shd w:val="clear" w:color="auto" w:fill="FFCCFF"/>
            <w:vAlign w:val="center"/>
          </w:tcPr>
          <w:p w14:paraId="7AAC8E8F" w14:textId="77777777" w:rsidR="001B7AB6" w:rsidRPr="005D660A" w:rsidRDefault="001B7AB6" w:rsidP="005D660A">
            <w:pPr>
              <w:widowControl w:val="0"/>
              <w:tabs>
                <w:tab w:val="num" w:pos="0"/>
              </w:tabs>
              <w:autoSpaceDE w:val="0"/>
              <w:autoSpaceDN w:val="0"/>
              <w:ind w:right="332"/>
              <w:jc w:val="center"/>
              <w:rPr>
                <w:rFonts w:eastAsia="Trebuchet MS"/>
                <w:b/>
                <w:lang w:bidi="tr-TR"/>
              </w:rPr>
            </w:pPr>
            <w:r w:rsidRPr="005D660A">
              <w:rPr>
                <w:rFonts w:eastAsia="Trebuchet MS"/>
                <w:b/>
                <w:sz w:val="22"/>
                <w:szCs w:val="22"/>
                <w:lang w:bidi="tr-TR"/>
              </w:rPr>
              <w:t>Süre/Ders Saati</w:t>
            </w:r>
          </w:p>
        </w:tc>
        <w:tc>
          <w:tcPr>
            <w:tcW w:w="2280" w:type="dxa"/>
            <w:shd w:val="clear" w:color="auto" w:fill="FFCCFF"/>
            <w:vAlign w:val="center"/>
          </w:tcPr>
          <w:p w14:paraId="48E5F790" w14:textId="77777777" w:rsidR="001B7AB6" w:rsidRPr="005D660A" w:rsidRDefault="001B7AB6" w:rsidP="005D660A">
            <w:pPr>
              <w:widowControl w:val="0"/>
              <w:tabs>
                <w:tab w:val="num" w:pos="0"/>
              </w:tabs>
              <w:autoSpaceDE w:val="0"/>
              <w:autoSpaceDN w:val="0"/>
              <w:ind w:right="671"/>
              <w:jc w:val="center"/>
              <w:rPr>
                <w:rFonts w:eastAsia="Trebuchet MS"/>
                <w:b/>
                <w:lang w:bidi="tr-TR"/>
              </w:rPr>
            </w:pPr>
            <w:r w:rsidRPr="005D660A">
              <w:rPr>
                <w:rFonts w:eastAsia="Trebuchet MS"/>
                <w:b/>
                <w:sz w:val="22"/>
                <w:szCs w:val="22"/>
                <w:lang w:bidi="tr-TR"/>
              </w:rPr>
              <w:t>Oran (%)</w:t>
            </w:r>
          </w:p>
        </w:tc>
      </w:tr>
      <w:tr w:rsidR="001B7AB6" w:rsidRPr="005D660A" w14:paraId="6CB44902" w14:textId="77777777" w:rsidTr="005D660A">
        <w:trPr>
          <w:trHeight w:val="604"/>
          <w:jc w:val="center"/>
        </w:trPr>
        <w:tc>
          <w:tcPr>
            <w:tcW w:w="3003" w:type="dxa"/>
            <w:vAlign w:val="center"/>
          </w:tcPr>
          <w:p w14:paraId="6164FCBC"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Felsefeyi Tanıma</w:t>
            </w:r>
          </w:p>
        </w:tc>
        <w:tc>
          <w:tcPr>
            <w:tcW w:w="1577" w:type="dxa"/>
            <w:vAlign w:val="center"/>
          </w:tcPr>
          <w:p w14:paraId="7A40902F"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3</w:t>
            </w:r>
          </w:p>
        </w:tc>
        <w:tc>
          <w:tcPr>
            <w:tcW w:w="2292" w:type="dxa"/>
            <w:vAlign w:val="center"/>
          </w:tcPr>
          <w:p w14:paraId="19E85DC0"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11</w:t>
            </w:r>
          </w:p>
        </w:tc>
        <w:tc>
          <w:tcPr>
            <w:tcW w:w="2280" w:type="dxa"/>
            <w:vAlign w:val="center"/>
          </w:tcPr>
          <w:p w14:paraId="02616033"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15</w:t>
            </w:r>
          </w:p>
        </w:tc>
      </w:tr>
      <w:tr w:rsidR="001B7AB6" w:rsidRPr="005D660A" w14:paraId="52340BF1" w14:textId="77777777" w:rsidTr="005D660A">
        <w:trPr>
          <w:trHeight w:val="616"/>
          <w:jc w:val="center"/>
        </w:trPr>
        <w:tc>
          <w:tcPr>
            <w:tcW w:w="3003" w:type="dxa"/>
            <w:vAlign w:val="center"/>
          </w:tcPr>
          <w:p w14:paraId="5B61D2AE"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Felsefeyle Düşünme</w:t>
            </w:r>
          </w:p>
        </w:tc>
        <w:tc>
          <w:tcPr>
            <w:tcW w:w="1577" w:type="dxa"/>
            <w:vAlign w:val="center"/>
          </w:tcPr>
          <w:p w14:paraId="52DC3ED7"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14:paraId="6663B1F1"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13</w:t>
            </w:r>
          </w:p>
        </w:tc>
        <w:tc>
          <w:tcPr>
            <w:tcW w:w="2280" w:type="dxa"/>
            <w:vAlign w:val="center"/>
          </w:tcPr>
          <w:p w14:paraId="19AE63B6"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18</w:t>
            </w:r>
          </w:p>
        </w:tc>
      </w:tr>
      <w:tr w:rsidR="001B7AB6" w:rsidRPr="005D660A" w14:paraId="75419671" w14:textId="77777777" w:rsidTr="005D660A">
        <w:trPr>
          <w:trHeight w:val="781"/>
          <w:jc w:val="center"/>
        </w:trPr>
        <w:tc>
          <w:tcPr>
            <w:tcW w:w="3003" w:type="dxa"/>
            <w:vAlign w:val="center"/>
          </w:tcPr>
          <w:p w14:paraId="31BAF9B0"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0"/>
                <w:sz w:val="22"/>
                <w:szCs w:val="22"/>
                <w:lang w:bidi="tr-TR"/>
              </w:rPr>
              <w:t xml:space="preserve">Felsefenin Temel Konuları ve </w:t>
            </w:r>
            <w:r w:rsidRPr="005D660A">
              <w:rPr>
                <w:rFonts w:eastAsia="Trebuchet MS"/>
                <w:sz w:val="22"/>
                <w:szCs w:val="22"/>
                <w:lang w:bidi="tr-TR"/>
              </w:rPr>
              <w:t>Problemleri</w:t>
            </w:r>
          </w:p>
        </w:tc>
        <w:tc>
          <w:tcPr>
            <w:tcW w:w="1577" w:type="dxa"/>
            <w:vAlign w:val="center"/>
          </w:tcPr>
          <w:p w14:paraId="6D09A64F"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7</w:t>
            </w:r>
          </w:p>
        </w:tc>
        <w:tc>
          <w:tcPr>
            <w:tcW w:w="2292" w:type="dxa"/>
            <w:vAlign w:val="center"/>
          </w:tcPr>
          <w:p w14:paraId="263E0895"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36</w:t>
            </w:r>
          </w:p>
        </w:tc>
        <w:tc>
          <w:tcPr>
            <w:tcW w:w="2280" w:type="dxa"/>
            <w:vAlign w:val="center"/>
          </w:tcPr>
          <w:p w14:paraId="34DBF48D"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50</w:t>
            </w:r>
          </w:p>
        </w:tc>
      </w:tr>
      <w:tr w:rsidR="001B7AB6" w:rsidRPr="005D660A" w14:paraId="346EA2AC" w14:textId="77777777" w:rsidTr="005D660A">
        <w:trPr>
          <w:trHeight w:val="604"/>
          <w:jc w:val="center"/>
        </w:trPr>
        <w:tc>
          <w:tcPr>
            <w:tcW w:w="3003" w:type="dxa"/>
            <w:vAlign w:val="center"/>
          </w:tcPr>
          <w:p w14:paraId="7035695B"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Felsefi Okuma ve Yazma</w:t>
            </w:r>
          </w:p>
        </w:tc>
        <w:tc>
          <w:tcPr>
            <w:tcW w:w="1577" w:type="dxa"/>
            <w:vAlign w:val="center"/>
          </w:tcPr>
          <w:p w14:paraId="4C17AF16"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14:paraId="43A4AF8A"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12</w:t>
            </w:r>
          </w:p>
        </w:tc>
        <w:tc>
          <w:tcPr>
            <w:tcW w:w="2280" w:type="dxa"/>
            <w:vAlign w:val="center"/>
          </w:tcPr>
          <w:p w14:paraId="1FEF2517"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17</w:t>
            </w:r>
          </w:p>
        </w:tc>
      </w:tr>
      <w:tr w:rsidR="001B7AB6" w:rsidRPr="005D660A" w14:paraId="67654F69" w14:textId="77777777" w:rsidTr="005D660A">
        <w:trPr>
          <w:trHeight w:val="618"/>
          <w:jc w:val="center"/>
        </w:trPr>
        <w:tc>
          <w:tcPr>
            <w:tcW w:w="3003" w:type="dxa"/>
            <w:shd w:val="clear" w:color="auto" w:fill="F3F3F3"/>
            <w:vAlign w:val="center"/>
          </w:tcPr>
          <w:p w14:paraId="1363669F" w14:textId="77777777" w:rsidR="001B7AB6" w:rsidRPr="005D660A" w:rsidRDefault="001B7AB6" w:rsidP="005D660A">
            <w:pPr>
              <w:widowControl w:val="0"/>
              <w:tabs>
                <w:tab w:val="num" w:pos="0"/>
              </w:tabs>
              <w:autoSpaceDE w:val="0"/>
              <w:autoSpaceDN w:val="0"/>
              <w:jc w:val="center"/>
              <w:rPr>
                <w:rFonts w:eastAsia="Trebuchet MS"/>
                <w:b/>
                <w:lang w:bidi="tr-TR"/>
              </w:rPr>
            </w:pPr>
            <w:r w:rsidRPr="005D660A">
              <w:rPr>
                <w:rFonts w:eastAsia="Trebuchet MS"/>
                <w:b/>
                <w:sz w:val="22"/>
                <w:szCs w:val="22"/>
                <w:lang w:bidi="tr-TR"/>
              </w:rPr>
              <w:t>TOPLAM</w:t>
            </w:r>
          </w:p>
        </w:tc>
        <w:tc>
          <w:tcPr>
            <w:tcW w:w="1577" w:type="dxa"/>
            <w:shd w:val="clear" w:color="auto" w:fill="F3F3F3"/>
            <w:vAlign w:val="center"/>
          </w:tcPr>
          <w:p w14:paraId="676495D6" w14:textId="77777777" w:rsidR="001B7AB6" w:rsidRPr="005D660A" w:rsidRDefault="001B7AB6" w:rsidP="005D660A">
            <w:pPr>
              <w:widowControl w:val="0"/>
              <w:tabs>
                <w:tab w:val="num" w:pos="0"/>
              </w:tabs>
              <w:autoSpaceDE w:val="0"/>
              <w:autoSpaceDN w:val="0"/>
              <w:ind w:right="27"/>
              <w:jc w:val="center"/>
              <w:rPr>
                <w:rFonts w:eastAsia="Trebuchet MS"/>
                <w:b/>
                <w:lang w:bidi="tr-TR"/>
              </w:rPr>
            </w:pPr>
            <w:r w:rsidRPr="005D660A">
              <w:rPr>
                <w:rFonts w:eastAsia="Trebuchet MS"/>
                <w:b/>
                <w:w w:val="95"/>
                <w:sz w:val="22"/>
                <w:szCs w:val="22"/>
                <w:lang w:bidi="tr-TR"/>
              </w:rPr>
              <w:t>18</w:t>
            </w:r>
          </w:p>
        </w:tc>
        <w:tc>
          <w:tcPr>
            <w:tcW w:w="2292" w:type="dxa"/>
            <w:shd w:val="clear" w:color="auto" w:fill="F3F3F3"/>
            <w:vAlign w:val="center"/>
          </w:tcPr>
          <w:p w14:paraId="18D515CD" w14:textId="77777777" w:rsidR="001B7AB6" w:rsidRPr="005D660A" w:rsidRDefault="001B7AB6" w:rsidP="005D660A">
            <w:pPr>
              <w:widowControl w:val="0"/>
              <w:tabs>
                <w:tab w:val="num" w:pos="0"/>
              </w:tabs>
              <w:autoSpaceDE w:val="0"/>
              <w:autoSpaceDN w:val="0"/>
              <w:ind w:right="320"/>
              <w:jc w:val="center"/>
              <w:rPr>
                <w:rFonts w:eastAsia="Trebuchet MS"/>
                <w:b/>
                <w:lang w:bidi="tr-TR"/>
              </w:rPr>
            </w:pPr>
            <w:r w:rsidRPr="005D660A">
              <w:rPr>
                <w:rFonts w:eastAsia="Trebuchet MS"/>
                <w:b/>
                <w:w w:val="95"/>
                <w:sz w:val="22"/>
                <w:szCs w:val="22"/>
                <w:lang w:bidi="tr-TR"/>
              </w:rPr>
              <w:t>72</w:t>
            </w:r>
          </w:p>
        </w:tc>
        <w:tc>
          <w:tcPr>
            <w:tcW w:w="2280" w:type="dxa"/>
            <w:shd w:val="clear" w:color="auto" w:fill="F3F3F3"/>
            <w:vAlign w:val="center"/>
          </w:tcPr>
          <w:p w14:paraId="41B211E5" w14:textId="77777777" w:rsidR="001B7AB6" w:rsidRPr="005D660A" w:rsidRDefault="001B7AB6" w:rsidP="005D660A">
            <w:pPr>
              <w:widowControl w:val="0"/>
              <w:tabs>
                <w:tab w:val="num" w:pos="0"/>
              </w:tabs>
              <w:autoSpaceDE w:val="0"/>
              <w:autoSpaceDN w:val="0"/>
              <w:ind w:right="665"/>
              <w:jc w:val="center"/>
              <w:rPr>
                <w:rFonts w:eastAsia="Trebuchet MS"/>
                <w:b/>
                <w:lang w:bidi="tr-TR"/>
              </w:rPr>
            </w:pPr>
            <w:r w:rsidRPr="005D660A">
              <w:rPr>
                <w:rFonts w:eastAsia="Trebuchet MS"/>
                <w:b/>
                <w:w w:val="95"/>
                <w:sz w:val="22"/>
                <w:szCs w:val="22"/>
                <w:lang w:bidi="tr-TR"/>
              </w:rPr>
              <w:t>100</w:t>
            </w:r>
          </w:p>
        </w:tc>
      </w:tr>
    </w:tbl>
    <w:p w14:paraId="34A46B74" w14:textId="77777777" w:rsidR="001B7AB6" w:rsidRPr="005F4057" w:rsidRDefault="001B7AB6" w:rsidP="005F4057">
      <w:pPr>
        <w:pStyle w:val="AralkYok"/>
        <w:rPr>
          <w:sz w:val="10"/>
          <w:szCs w:val="10"/>
        </w:rPr>
      </w:pPr>
    </w:p>
    <w:p w14:paraId="22BB01BB" w14:textId="77777777" w:rsidR="001B7AB6" w:rsidRPr="0000684D" w:rsidRDefault="0000684D" w:rsidP="0000684D">
      <w:pPr>
        <w:widowControl w:val="0"/>
        <w:tabs>
          <w:tab w:val="left" w:pos="1839"/>
        </w:tabs>
        <w:autoSpaceDE w:val="0"/>
        <w:autoSpaceDN w:val="0"/>
        <w:jc w:val="center"/>
        <w:rPr>
          <w:b/>
          <w:sz w:val="22"/>
          <w:szCs w:val="22"/>
        </w:rPr>
      </w:pPr>
      <w:r>
        <w:rPr>
          <w:b/>
          <w:w w:val="90"/>
          <w:sz w:val="22"/>
          <w:szCs w:val="22"/>
        </w:rPr>
        <w:t>11.</w:t>
      </w:r>
      <w:r w:rsidR="001B7AB6" w:rsidRPr="005D660A">
        <w:rPr>
          <w:b/>
          <w:w w:val="90"/>
          <w:sz w:val="22"/>
          <w:szCs w:val="22"/>
        </w:rPr>
        <w:t>Sınıf</w:t>
      </w:r>
      <w:r w:rsidR="001B7AB6" w:rsidRPr="005D660A">
        <w:rPr>
          <w:b/>
          <w:spacing w:val="-24"/>
          <w:w w:val="90"/>
          <w:sz w:val="22"/>
          <w:szCs w:val="22"/>
        </w:rPr>
        <w:t xml:space="preserve"> </w:t>
      </w:r>
      <w:r w:rsidR="001B7AB6" w:rsidRPr="005D660A">
        <w:rPr>
          <w:b/>
          <w:w w:val="90"/>
          <w:sz w:val="22"/>
          <w:szCs w:val="22"/>
        </w:rPr>
        <w:t>Ünite,</w:t>
      </w:r>
      <w:r w:rsidR="001B7AB6" w:rsidRPr="005D660A">
        <w:rPr>
          <w:b/>
          <w:spacing w:val="-25"/>
          <w:w w:val="90"/>
          <w:sz w:val="22"/>
          <w:szCs w:val="22"/>
        </w:rPr>
        <w:t xml:space="preserve"> </w:t>
      </w:r>
      <w:r w:rsidR="001B7AB6" w:rsidRPr="005D660A">
        <w:rPr>
          <w:b/>
          <w:w w:val="90"/>
          <w:sz w:val="22"/>
          <w:szCs w:val="22"/>
        </w:rPr>
        <w:t>Kazanım</w:t>
      </w:r>
      <w:r w:rsidR="001B7AB6" w:rsidRPr="005D660A">
        <w:rPr>
          <w:b/>
          <w:spacing w:val="-25"/>
          <w:w w:val="90"/>
          <w:sz w:val="22"/>
          <w:szCs w:val="22"/>
        </w:rPr>
        <w:t xml:space="preserve"> </w:t>
      </w:r>
      <w:r w:rsidR="001B7AB6" w:rsidRPr="005D660A">
        <w:rPr>
          <w:b/>
          <w:w w:val="90"/>
          <w:sz w:val="22"/>
          <w:szCs w:val="22"/>
        </w:rPr>
        <w:t>Sayısı</w:t>
      </w:r>
      <w:r w:rsidR="001B7AB6" w:rsidRPr="005D660A">
        <w:rPr>
          <w:b/>
          <w:spacing w:val="-24"/>
          <w:w w:val="90"/>
          <w:sz w:val="22"/>
          <w:szCs w:val="22"/>
        </w:rPr>
        <w:t xml:space="preserve"> </w:t>
      </w:r>
      <w:r w:rsidR="001B7AB6" w:rsidRPr="005D660A">
        <w:rPr>
          <w:b/>
          <w:w w:val="90"/>
          <w:sz w:val="22"/>
          <w:szCs w:val="22"/>
        </w:rPr>
        <w:t>ve</w:t>
      </w:r>
      <w:r w:rsidR="001B7AB6" w:rsidRPr="005D660A">
        <w:rPr>
          <w:b/>
          <w:spacing w:val="-24"/>
          <w:w w:val="90"/>
          <w:sz w:val="22"/>
          <w:szCs w:val="22"/>
        </w:rPr>
        <w:t xml:space="preserve"> </w:t>
      </w:r>
      <w:r w:rsidR="001B7AB6" w:rsidRPr="005D660A">
        <w:rPr>
          <w:b/>
          <w:w w:val="90"/>
          <w:sz w:val="22"/>
          <w:szCs w:val="22"/>
        </w:rPr>
        <w:t>Süre</w:t>
      </w:r>
      <w:r w:rsidR="001B7AB6" w:rsidRPr="005D660A">
        <w:rPr>
          <w:b/>
          <w:spacing w:val="-25"/>
          <w:w w:val="90"/>
          <w:sz w:val="22"/>
          <w:szCs w:val="22"/>
        </w:rPr>
        <w:t xml:space="preserve"> </w:t>
      </w:r>
      <w:r w:rsidR="001B7AB6" w:rsidRPr="005D660A">
        <w:rPr>
          <w:b/>
          <w:w w:val="90"/>
          <w:sz w:val="22"/>
          <w:szCs w:val="22"/>
        </w:rPr>
        <w:t>Tablosu</w:t>
      </w:r>
    </w:p>
    <w:tbl>
      <w:tblPr>
        <w:tblW w:w="0" w:type="auto"/>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03"/>
        <w:gridCol w:w="1577"/>
        <w:gridCol w:w="2292"/>
        <w:gridCol w:w="2280"/>
      </w:tblGrid>
      <w:tr w:rsidR="001B7AB6" w:rsidRPr="005D660A" w14:paraId="2F602FE8" w14:textId="77777777" w:rsidTr="005D660A">
        <w:trPr>
          <w:trHeight w:val="700"/>
        </w:trPr>
        <w:tc>
          <w:tcPr>
            <w:tcW w:w="3003" w:type="dxa"/>
            <w:shd w:val="clear" w:color="auto" w:fill="FFCCFF"/>
            <w:vAlign w:val="center"/>
          </w:tcPr>
          <w:p w14:paraId="7B3E2C6F" w14:textId="77777777" w:rsidR="001B7AB6" w:rsidRPr="005D660A" w:rsidRDefault="001B7AB6" w:rsidP="005D660A">
            <w:pPr>
              <w:widowControl w:val="0"/>
              <w:tabs>
                <w:tab w:val="num" w:pos="0"/>
              </w:tabs>
              <w:autoSpaceDE w:val="0"/>
              <w:autoSpaceDN w:val="0"/>
              <w:ind w:right="26"/>
              <w:jc w:val="center"/>
              <w:rPr>
                <w:rFonts w:eastAsia="Trebuchet MS"/>
                <w:b/>
                <w:lang w:bidi="tr-TR"/>
              </w:rPr>
            </w:pPr>
            <w:r w:rsidRPr="005D660A">
              <w:rPr>
                <w:rFonts w:eastAsia="Trebuchet MS"/>
                <w:b/>
                <w:sz w:val="22"/>
                <w:szCs w:val="22"/>
                <w:lang w:bidi="tr-TR"/>
              </w:rPr>
              <w:t>Ünite</w:t>
            </w:r>
          </w:p>
        </w:tc>
        <w:tc>
          <w:tcPr>
            <w:tcW w:w="1577" w:type="dxa"/>
            <w:shd w:val="clear" w:color="auto" w:fill="FFCCFF"/>
            <w:vAlign w:val="center"/>
          </w:tcPr>
          <w:p w14:paraId="1B3BA5CC" w14:textId="77777777" w:rsidR="001B7AB6" w:rsidRPr="005D660A" w:rsidRDefault="001B7AB6" w:rsidP="005D660A">
            <w:pPr>
              <w:widowControl w:val="0"/>
              <w:tabs>
                <w:tab w:val="num" w:pos="0"/>
              </w:tabs>
              <w:autoSpaceDE w:val="0"/>
              <w:autoSpaceDN w:val="0"/>
              <w:ind w:right="43"/>
              <w:jc w:val="center"/>
              <w:rPr>
                <w:rFonts w:eastAsia="Trebuchet MS"/>
                <w:b/>
                <w:lang w:bidi="tr-TR"/>
              </w:rPr>
            </w:pPr>
            <w:r w:rsidRPr="005D660A">
              <w:rPr>
                <w:rFonts w:eastAsia="Trebuchet MS"/>
                <w:b/>
                <w:w w:val="95"/>
                <w:sz w:val="22"/>
                <w:szCs w:val="22"/>
                <w:lang w:bidi="tr-TR"/>
              </w:rPr>
              <w:t>Kazanım Sayısı</w:t>
            </w:r>
          </w:p>
        </w:tc>
        <w:tc>
          <w:tcPr>
            <w:tcW w:w="2292" w:type="dxa"/>
            <w:shd w:val="clear" w:color="auto" w:fill="FFCCFF"/>
            <w:vAlign w:val="center"/>
          </w:tcPr>
          <w:p w14:paraId="5A54462B" w14:textId="77777777" w:rsidR="001B7AB6" w:rsidRPr="005D660A" w:rsidRDefault="001B7AB6" w:rsidP="005D660A">
            <w:pPr>
              <w:widowControl w:val="0"/>
              <w:tabs>
                <w:tab w:val="num" w:pos="0"/>
              </w:tabs>
              <w:autoSpaceDE w:val="0"/>
              <w:autoSpaceDN w:val="0"/>
              <w:ind w:right="332"/>
              <w:jc w:val="center"/>
              <w:rPr>
                <w:rFonts w:eastAsia="Trebuchet MS"/>
                <w:b/>
                <w:lang w:bidi="tr-TR"/>
              </w:rPr>
            </w:pPr>
            <w:r w:rsidRPr="005D660A">
              <w:rPr>
                <w:rFonts w:eastAsia="Trebuchet MS"/>
                <w:b/>
                <w:sz w:val="22"/>
                <w:szCs w:val="22"/>
                <w:lang w:bidi="tr-TR"/>
              </w:rPr>
              <w:t>Süre/Ders Saati</w:t>
            </w:r>
          </w:p>
        </w:tc>
        <w:tc>
          <w:tcPr>
            <w:tcW w:w="2280" w:type="dxa"/>
            <w:shd w:val="clear" w:color="auto" w:fill="FFCCFF"/>
            <w:vAlign w:val="center"/>
          </w:tcPr>
          <w:p w14:paraId="6E14CF43" w14:textId="77777777" w:rsidR="001B7AB6" w:rsidRPr="005D660A" w:rsidRDefault="001B7AB6" w:rsidP="005D660A">
            <w:pPr>
              <w:widowControl w:val="0"/>
              <w:tabs>
                <w:tab w:val="num" w:pos="0"/>
              </w:tabs>
              <w:autoSpaceDE w:val="0"/>
              <w:autoSpaceDN w:val="0"/>
              <w:ind w:right="671"/>
              <w:jc w:val="center"/>
              <w:rPr>
                <w:rFonts w:eastAsia="Trebuchet MS"/>
                <w:b/>
                <w:lang w:bidi="tr-TR"/>
              </w:rPr>
            </w:pPr>
            <w:r w:rsidRPr="005D660A">
              <w:rPr>
                <w:rFonts w:eastAsia="Trebuchet MS"/>
                <w:b/>
                <w:sz w:val="22"/>
                <w:szCs w:val="22"/>
                <w:lang w:bidi="tr-TR"/>
              </w:rPr>
              <w:t>Oran (%)</w:t>
            </w:r>
          </w:p>
        </w:tc>
      </w:tr>
      <w:tr w:rsidR="001B7AB6" w:rsidRPr="005D660A" w14:paraId="140E4917" w14:textId="77777777" w:rsidTr="005D660A">
        <w:trPr>
          <w:trHeight w:val="659"/>
        </w:trPr>
        <w:tc>
          <w:tcPr>
            <w:tcW w:w="3003" w:type="dxa"/>
            <w:vAlign w:val="center"/>
          </w:tcPr>
          <w:p w14:paraId="181AA6C8" w14:textId="77777777" w:rsidR="001B7AB6" w:rsidRPr="005D660A" w:rsidRDefault="001B7AB6" w:rsidP="005D660A">
            <w:pPr>
              <w:widowControl w:val="0"/>
              <w:tabs>
                <w:tab w:val="num" w:pos="0"/>
              </w:tabs>
              <w:autoSpaceDE w:val="0"/>
              <w:autoSpaceDN w:val="0"/>
              <w:ind w:right="466"/>
              <w:jc w:val="center"/>
              <w:rPr>
                <w:rFonts w:eastAsia="Trebuchet MS"/>
                <w:lang w:bidi="tr-TR"/>
              </w:rPr>
            </w:pPr>
            <w:r w:rsidRPr="005D660A">
              <w:rPr>
                <w:rFonts w:eastAsia="Trebuchet MS"/>
                <w:w w:val="90"/>
                <w:sz w:val="22"/>
                <w:szCs w:val="22"/>
                <w:lang w:bidi="tr-TR"/>
              </w:rPr>
              <w:t xml:space="preserve">MÖ 6. Yüzyıl-MS 2. Yüzyıl </w:t>
            </w:r>
            <w:r w:rsidRPr="005D660A">
              <w:rPr>
                <w:rFonts w:eastAsia="Trebuchet MS"/>
                <w:sz w:val="22"/>
                <w:szCs w:val="22"/>
                <w:lang w:bidi="tr-TR"/>
              </w:rPr>
              <w:t>Felsefesi</w:t>
            </w:r>
          </w:p>
        </w:tc>
        <w:tc>
          <w:tcPr>
            <w:tcW w:w="1577" w:type="dxa"/>
            <w:vAlign w:val="center"/>
          </w:tcPr>
          <w:p w14:paraId="517D15C8"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14:paraId="46B96C4D"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12</w:t>
            </w:r>
          </w:p>
        </w:tc>
        <w:tc>
          <w:tcPr>
            <w:tcW w:w="2280" w:type="dxa"/>
            <w:vAlign w:val="center"/>
          </w:tcPr>
          <w:p w14:paraId="527CAD39"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17</w:t>
            </w:r>
          </w:p>
        </w:tc>
      </w:tr>
      <w:tr w:rsidR="001B7AB6" w:rsidRPr="005D660A" w14:paraId="55DC7780" w14:textId="77777777" w:rsidTr="005D660A">
        <w:trPr>
          <w:trHeight w:val="693"/>
        </w:trPr>
        <w:tc>
          <w:tcPr>
            <w:tcW w:w="3003" w:type="dxa"/>
            <w:vAlign w:val="center"/>
          </w:tcPr>
          <w:p w14:paraId="0316A19E" w14:textId="77777777" w:rsidR="001B7AB6" w:rsidRPr="005D660A" w:rsidRDefault="001B7AB6" w:rsidP="005D660A">
            <w:pPr>
              <w:widowControl w:val="0"/>
              <w:tabs>
                <w:tab w:val="num" w:pos="0"/>
              </w:tabs>
              <w:autoSpaceDE w:val="0"/>
              <w:autoSpaceDN w:val="0"/>
              <w:ind w:right="471"/>
              <w:jc w:val="center"/>
              <w:rPr>
                <w:rFonts w:eastAsia="Trebuchet MS"/>
                <w:lang w:bidi="tr-TR"/>
              </w:rPr>
            </w:pPr>
            <w:r w:rsidRPr="005D660A">
              <w:rPr>
                <w:rFonts w:eastAsia="Trebuchet MS"/>
                <w:w w:val="90"/>
                <w:sz w:val="22"/>
                <w:szCs w:val="22"/>
                <w:lang w:bidi="tr-TR"/>
              </w:rPr>
              <w:t>MS</w:t>
            </w:r>
            <w:r w:rsidRPr="005D660A">
              <w:rPr>
                <w:rFonts w:eastAsia="Trebuchet MS"/>
                <w:spacing w:val="-23"/>
                <w:w w:val="90"/>
                <w:sz w:val="22"/>
                <w:szCs w:val="22"/>
                <w:lang w:bidi="tr-TR"/>
              </w:rPr>
              <w:t xml:space="preserve"> </w:t>
            </w:r>
            <w:r w:rsidRPr="005D660A">
              <w:rPr>
                <w:rFonts w:eastAsia="Trebuchet MS"/>
                <w:w w:val="90"/>
                <w:sz w:val="22"/>
                <w:szCs w:val="22"/>
                <w:lang w:bidi="tr-TR"/>
              </w:rPr>
              <w:t>2.</w:t>
            </w:r>
            <w:r w:rsidRPr="005D660A">
              <w:rPr>
                <w:rFonts w:eastAsia="Trebuchet MS"/>
                <w:spacing w:val="-24"/>
                <w:w w:val="90"/>
                <w:sz w:val="22"/>
                <w:szCs w:val="22"/>
                <w:lang w:bidi="tr-TR"/>
              </w:rPr>
              <w:t xml:space="preserve"> </w:t>
            </w:r>
            <w:r w:rsidRPr="005D660A">
              <w:rPr>
                <w:rFonts w:eastAsia="Trebuchet MS"/>
                <w:w w:val="90"/>
                <w:sz w:val="22"/>
                <w:szCs w:val="22"/>
                <w:lang w:bidi="tr-TR"/>
              </w:rPr>
              <w:t>Yüzyıl-MS</w:t>
            </w:r>
            <w:r w:rsidRPr="005D660A">
              <w:rPr>
                <w:rFonts w:eastAsia="Trebuchet MS"/>
                <w:spacing w:val="-24"/>
                <w:w w:val="90"/>
                <w:sz w:val="22"/>
                <w:szCs w:val="22"/>
                <w:lang w:bidi="tr-TR"/>
              </w:rPr>
              <w:t xml:space="preserve"> </w:t>
            </w:r>
            <w:r w:rsidRPr="005D660A">
              <w:rPr>
                <w:rFonts w:eastAsia="Trebuchet MS"/>
                <w:w w:val="90"/>
                <w:sz w:val="22"/>
                <w:szCs w:val="22"/>
                <w:lang w:bidi="tr-TR"/>
              </w:rPr>
              <w:t>15.</w:t>
            </w:r>
            <w:r w:rsidRPr="005D660A">
              <w:rPr>
                <w:rFonts w:eastAsia="Trebuchet MS"/>
                <w:spacing w:val="-22"/>
                <w:w w:val="90"/>
                <w:sz w:val="22"/>
                <w:szCs w:val="22"/>
                <w:lang w:bidi="tr-TR"/>
              </w:rPr>
              <w:t xml:space="preserve"> </w:t>
            </w:r>
            <w:r w:rsidRPr="005D660A">
              <w:rPr>
                <w:rFonts w:eastAsia="Trebuchet MS"/>
                <w:w w:val="90"/>
                <w:sz w:val="22"/>
                <w:szCs w:val="22"/>
                <w:lang w:bidi="tr-TR"/>
              </w:rPr>
              <w:t xml:space="preserve">Yüzyıl </w:t>
            </w:r>
            <w:r w:rsidRPr="005D660A">
              <w:rPr>
                <w:rFonts w:eastAsia="Trebuchet MS"/>
                <w:sz w:val="22"/>
                <w:szCs w:val="22"/>
                <w:lang w:bidi="tr-TR"/>
              </w:rPr>
              <w:t>Felsefesi</w:t>
            </w:r>
          </w:p>
        </w:tc>
        <w:tc>
          <w:tcPr>
            <w:tcW w:w="1577" w:type="dxa"/>
            <w:vAlign w:val="center"/>
          </w:tcPr>
          <w:p w14:paraId="1642EEF6"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14:paraId="20D60E91"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16</w:t>
            </w:r>
          </w:p>
        </w:tc>
        <w:tc>
          <w:tcPr>
            <w:tcW w:w="2280" w:type="dxa"/>
            <w:vAlign w:val="center"/>
          </w:tcPr>
          <w:p w14:paraId="4EF987D3"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22</w:t>
            </w:r>
          </w:p>
        </w:tc>
      </w:tr>
      <w:tr w:rsidR="001B7AB6" w:rsidRPr="005D660A" w14:paraId="68CC679F" w14:textId="77777777" w:rsidTr="005D660A">
        <w:trPr>
          <w:trHeight w:val="539"/>
        </w:trPr>
        <w:tc>
          <w:tcPr>
            <w:tcW w:w="3003" w:type="dxa"/>
            <w:vAlign w:val="center"/>
          </w:tcPr>
          <w:p w14:paraId="05E15F24" w14:textId="77777777" w:rsidR="001B7AB6" w:rsidRPr="005D660A" w:rsidRDefault="001B7AB6" w:rsidP="005D660A">
            <w:pPr>
              <w:widowControl w:val="0"/>
              <w:tabs>
                <w:tab w:val="num" w:pos="0"/>
              </w:tabs>
              <w:autoSpaceDE w:val="0"/>
              <w:autoSpaceDN w:val="0"/>
              <w:ind w:right="230"/>
              <w:jc w:val="center"/>
              <w:rPr>
                <w:rFonts w:eastAsia="Trebuchet MS"/>
                <w:lang w:bidi="tr-TR"/>
              </w:rPr>
            </w:pPr>
            <w:r w:rsidRPr="005D660A">
              <w:rPr>
                <w:rFonts w:eastAsia="Trebuchet MS"/>
                <w:w w:val="90"/>
                <w:sz w:val="22"/>
                <w:szCs w:val="22"/>
                <w:lang w:bidi="tr-TR"/>
              </w:rPr>
              <w:t>15. Yüzyıl-17. Yüzyıl Felsefesi</w:t>
            </w:r>
          </w:p>
        </w:tc>
        <w:tc>
          <w:tcPr>
            <w:tcW w:w="1577" w:type="dxa"/>
            <w:vAlign w:val="center"/>
          </w:tcPr>
          <w:p w14:paraId="320BA24C"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14:paraId="035E1C9F"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14</w:t>
            </w:r>
          </w:p>
        </w:tc>
        <w:tc>
          <w:tcPr>
            <w:tcW w:w="2280" w:type="dxa"/>
            <w:vAlign w:val="center"/>
          </w:tcPr>
          <w:p w14:paraId="4C7CBF86"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19</w:t>
            </w:r>
          </w:p>
        </w:tc>
      </w:tr>
      <w:tr w:rsidR="001B7AB6" w:rsidRPr="005D660A" w14:paraId="09A11268" w14:textId="77777777" w:rsidTr="005D660A">
        <w:trPr>
          <w:trHeight w:val="590"/>
        </w:trPr>
        <w:tc>
          <w:tcPr>
            <w:tcW w:w="3003" w:type="dxa"/>
            <w:vAlign w:val="center"/>
          </w:tcPr>
          <w:p w14:paraId="04B026D7" w14:textId="77777777" w:rsidR="001B7AB6" w:rsidRPr="005D660A" w:rsidRDefault="001B7AB6" w:rsidP="005D660A">
            <w:pPr>
              <w:widowControl w:val="0"/>
              <w:tabs>
                <w:tab w:val="num" w:pos="0"/>
              </w:tabs>
              <w:autoSpaceDE w:val="0"/>
              <w:autoSpaceDN w:val="0"/>
              <w:ind w:right="230"/>
              <w:jc w:val="center"/>
              <w:rPr>
                <w:rFonts w:eastAsia="Trebuchet MS"/>
                <w:lang w:bidi="tr-TR"/>
              </w:rPr>
            </w:pPr>
            <w:r w:rsidRPr="005D660A">
              <w:rPr>
                <w:rFonts w:eastAsia="Trebuchet MS"/>
                <w:w w:val="90"/>
                <w:sz w:val="22"/>
                <w:szCs w:val="22"/>
                <w:lang w:bidi="tr-TR"/>
              </w:rPr>
              <w:t>18. Yüzyıl-19. Yüzyıl Felsefesi</w:t>
            </w:r>
          </w:p>
        </w:tc>
        <w:tc>
          <w:tcPr>
            <w:tcW w:w="1577" w:type="dxa"/>
            <w:vAlign w:val="center"/>
          </w:tcPr>
          <w:p w14:paraId="74CEC50B"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14:paraId="3B6A2704"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12</w:t>
            </w:r>
          </w:p>
        </w:tc>
        <w:tc>
          <w:tcPr>
            <w:tcW w:w="2280" w:type="dxa"/>
            <w:vAlign w:val="center"/>
          </w:tcPr>
          <w:p w14:paraId="72678D35"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17</w:t>
            </w:r>
          </w:p>
        </w:tc>
      </w:tr>
      <w:tr w:rsidR="001B7AB6" w:rsidRPr="005D660A" w14:paraId="7BBE7163" w14:textId="77777777" w:rsidTr="005D660A">
        <w:trPr>
          <w:trHeight w:val="592"/>
        </w:trPr>
        <w:tc>
          <w:tcPr>
            <w:tcW w:w="3003" w:type="dxa"/>
            <w:vAlign w:val="center"/>
          </w:tcPr>
          <w:p w14:paraId="034BE5D8"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20. Yüzyıl Felsefesi</w:t>
            </w:r>
          </w:p>
        </w:tc>
        <w:tc>
          <w:tcPr>
            <w:tcW w:w="1577" w:type="dxa"/>
            <w:vAlign w:val="center"/>
          </w:tcPr>
          <w:p w14:paraId="11BD3C94" w14:textId="77777777"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5</w:t>
            </w:r>
          </w:p>
        </w:tc>
        <w:tc>
          <w:tcPr>
            <w:tcW w:w="2292" w:type="dxa"/>
            <w:vAlign w:val="center"/>
          </w:tcPr>
          <w:p w14:paraId="23C9BA95" w14:textId="77777777"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18</w:t>
            </w:r>
          </w:p>
        </w:tc>
        <w:tc>
          <w:tcPr>
            <w:tcW w:w="2280" w:type="dxa"/>
            <w:vAlign w:val="center"/>
          </w:tcPr>
          <w:p w14:paraId="0D07B52F" w14:textId="77777777"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25</w:t>
            </w:r>
          </w:p>
        </w:tc>
      </w:tr>
      <w:tr w:rsidR="001B7AB6" w:rsidRPr="005D660A" w14:paraId="6106816C" w14:textId="77777777" w:rsidTr="005D660A">
        <w:trPr>
          <w:trHeight w:val="589"/>
        </w:trPr>
        <w:tc>
          <w:tcPr>
            <w:tcW w:w="3003" w:type="dxa"/>
            <w:shd w:val="clear" w:color="auto" w:fill="F3F3F3"/>
            <w:vAlign w:val="center"/>
          </w:tcPr>
          <w:p w14:paraId="5410CE56" w14:textId="77777777" w:rsidR="001B7AB6" w:rsidRPr="005D660A" w:rsidRDefault="001B7AB6" w:rsidP="005D660A">
            <w:pPr>
              <w:widowControl w:val="0"/>
              <w:tabs>
                <w:tab w:val="num" w:pos="0"/>
              </w:tabs>
              <w:autoSpaceDE w:val="0"/>
              <w:autoSpaceDN w:val="0"/>
              <w:jc w:val="center"/>
              <w:rPr>
                <w:rFonts w:eastAsia="Trebuchet MS"/>
                <w:b/>
                <w:lang w:bidi="tr-TR"/>
              </w:rPr>
            </w:pPr>
            <w:r w:rsidRPr="005D660A">
              <w:rPr>
                <w:rFonts w:eastAsia="Trebuchet MS"/>
                <w:b/>
                <w:sz w:val="22"/>
                <w:szCs w:val="22"/>
                <w:lang w:bidi="tr-TR"/>
              </w:rPr>
              <w:t>TOPLAM</w:t>
            </w:r>
          </w:p>
        </w:tc>
        <w:tc>
          <w:tcPr>
            <w:tcW w:w="1577" w:type="dxa"/>
            <w:shd w:val="clear" w:color="auto" w:fill="F3F3F3"/>
            <w:vAlign w:val="center"/>
          </w:tcPr>
          <w:p w14:paraId="23C89E53" w14:textId="77777777" w:rsidR="001B7AB6" w:rsidRPr="005D660A" w:rsidRDefault="001B7AB6" w:rsidP="005D660A">
            <w:pPr>
              <w:widowControl w:val="0"/>
              <w:tabs>
                <w:tab w:val="num" w:pos="0"/>
              </w:tabs>
              <w:autoSpaceDE w:val="0"/>
              <w:autoSpaceDN w:val="0"/>
              <w:ind w:right="27"/>
              <w:jc w:val="center"/>
              <w:rPr>
                <w:rFonts w:eastAsia="Trebuchet MS"/>
                <w:b/>
                <w:lang w:bidi="tr-TR"/>
              </w:rPr>
            </w:pPr>
            <w:r w:rsidRPr="005D660A">
              <w:rPr>
                <w:rFonts w:eastAsia="Trebuchet MS"/>
                <w:b/>
                <w:w w:val="95"/>
                <w:sz w:val="22"/>
                <w:szCs w:val="22"/>
                <w:lang w:bidi="tr-TR"/>
              </w:rPr>
              <w:t>21</w:t>
            </w:r>
          </w:p>
        </w:tc>
        <w:tc>
          <w:tcPr>
            <w:tcW w:w="2292" w:type="dxa"/>
            <w:shd w:val="clear" w:color="auto" w:fill="F3F3F3"/>
            <w:vAlign w:val="center"/>
          </w:tcPr>
          <w:p w14:paraId="626E8AE6" w14:textId="77777777" w:rsidR="001B7AB6" w:rsidRPr="005D660A" w:rsidRDefault="001B7AB6" w:rsidP="005D660A">
            <w:pPr>
              <w:widowControl w:val="0"/>
              <w:tabs>
                <w:tab w:val="num" w:pos="0"/>
              </w:tabs>
              <w:autoSpaceDE w:val="0"/>
              <w:autoSpaceDN w:val="0"/>
              <w:ind w:right="320"/>
              <w:jc w:val="center"/>
              <w:rPr>
                <w:rFonts w:eastAsia="Trebuchet MS"/>
                <w:b/>
                <w:lang w:bidi="tr-TR"/>
              </w:rPr>
            </w:pPr>
            <w:r w:rsidRPr="005D660A">
              <w:rPr>
                <w:rFonts w:eastAsia="Trebuchet MS"/>
                <w:b/>
                <w:w w:val="95"/>
                <w:sz w:val="22"/>
                <w:szCs w:val="22"/>
                <w:lang w:bidi="tr-TR"/>
              </w:rPr>
              <w:t>72</w:t>
            </w:r>
          </w:p>
        </w:tc>
        <w:tc>
          <w:tcPr>
            <w:tcW w:w="2280" w:type="dxa"/>
            <w:shd w:val="clear" w:color="auto" w:fill="F3F3F3"/>
            <w:vAlign w:val="center"/>
          </w:tcPr>
          <w:p w14:paraId="45D394F6" w14:textId="77777777" w:rsidR="001B7AB6" w:rsidRPr="005D660A" w:rsidRDefault="001B7AB6" w:rsidP="005D660A">
            <w:pPr>
              <w:widowControl w:val="0"/>
              <w:tabs>
                <w:tab w:val="num" w:pos="0"/>
              </w:tabs>
              <w:autoSpaceDE w:val="0"/>
              <w:autoSpaceDN w:val="0"/>
              <w:ind w:right="665"/>
              <w:jc w:val="center"/>
              <w:rPr>
                <w:rFonts w:eastAsia="Trebuchet MS"/>
                <w:b/>
                <w:lang w:bidi="tr-TR"/>
              </w:rPr>
            </w:pPr>
            <w:r w:rsidRPr="005D660A">
              <w:rPr>
                <w:rFonts w:eastAsia="Trebuchet MS"/>
                <w:b/>
                <w:w w:val="95"/>
                <w:sz w:val="22"/>
                <w:szCs w:val="22"/>
                <w:lang w:bidi="tr-TR"/>
              </w:rPr>
              <w:t>100</w:t>
            </w:r>
          </w:p>
        </w:tc>
      </w:tr>
    </w:tbl>
    <w:p w14:paraId="51A00731" w14:textId="77777777" w:rsidR="006D5E41" w:rsidRPr="005D660A" w:rsidRDefault="00823F3D" w:rsidP="00CA66DD">
      <w:pPr>
        <w:numPr>
          <w:ilvl w:val="0"/>
          <w:numId w:val="2"/>
        </w:numPr>
        <w:tabs>
          <w:tab w:val="clear" w:pos="720"/>
          <w:tab w:val="num" w:pos="284"/>
        </w:tabs>
        <w:ind w:left="0" w:right="202" w:firstLine="0"/>
        <w:jc w:val="both"/>
        <w:rPr>
          <w:b/>
          <w:sz w:val="22"/>
          <w:szCs w:val="22"/>
        </w:rPr>
      </w:pPr>
      <w:r>
        <w:rPr>
          <w:b/>
          <w:sz w:val="22"/>
          <w:szCs w:val="22"/>
        </w:rPr>
        <w:lastRenderedPageBreak/>
        <w:t>Covid</w:t>
      </w:r>
      <w:r w:rsidR="006D5E41" w:rsidRPr="005D660A">
        <w:rPr>
          <w:b/>
          <w:sz w:val="22"/>
          <w:szCs w:val="22"/>
        </w:rPr>
        <w:t>-19 salgını uzaktan eğitim süreçlerinin değerlendirilmesi</w:t>
      </w:r>
    </w:p>
    <w:p w14:paraId="0340BF6B" w14:textId="77777777" w:rsidR="0034564C" w:rsidRDefault="005F4057" w:rsidP="0034564C">
      <w:pPr>
        <w:pBdr>
          <w:top w:val="nil"/>
          <w:left w:val="nil"/>
          <w:bottom w:val="nil"/>
          <w:right w:val="nil"/>
          <w:between w:val="nil"/>
        </w:pBdr>
        <w:jc w:val="both"/>
        <w:rPr>
          <w:color w:val="000000"/>
          <w:sz w:val="22"/>
          <w:szCs w:val="22"/>
        </w:rPr>
      </w:pPr>
      <w:r w:rsidRPr="005F4057">
        <w:rPr>
          <w:color w:val="000000"/>
          <w:sz w:val="22"/>
          <w:szCs w:val="22"/>
          <w:highlight w:val="white"/>
        </w:rPr>
        <w:sym w:font="Wingdings" w:char="F0E0"/>
      </w:r>
      <w:r w:rsidR="0034564C" w:rsidRPr="0034564C">
        <w:rPr>
          <w:color w:val="000000"/>
          <w:sz w:val="22"/>
          <w:szCs w:val="22"/>
          <w:highlight w:val="white"/>
        </w:rPr>
        <w:t xml:space="preserve">Covıd-19 salgını uzaktan eğitim süreçlerinin değerlendirilmesi ve pandemi dönemi psiko-sosyal destek çalışmaları değerlendirildi. Felsefe öğretmeni </w:t>
      </w:r>
      <w:r w:rsidR="00CE6851">
        <w:rPr>
          <w:color w:val="000000"/>
          <w:sz w:val="22"/>
          <w:szCs w:val="22"/>
          <w:highlight w:val="white"/>
        </w:rPr>
        <w:t>……………</w:t>
      </w:r>
      <w:r w:rsidR="0034564C" w:rsidRPr="0034564C">
        <w:rPr>
          <w:color w:val="000000"/>
          <w:sz w:val="22"/>
          <w:szCs w:val="22"/>
          <w:highlight w:val="white"/>
        </w:rPr>
        <w:t xml:space="preserve"> uzun süredir okullarından uzak kalan öğrenciler, eğitimlerine EBA üzerinden kısmen de olsa devam edebildiğini ve bu sayede eğitimden tamamen uzak kalmamaları sağlandığını ancak buna rağmen öğrencilerin okul havasından uzakta geçirdikleri bu uzun süreçte yeninden derslere ısınmalarını sağlamanın daha zor olabileceğini belirtti. Yüz yüze eğitime geçilmesi ile öğrencilerin eksik öğrenmeleri tamamlaması için üst düzey çalışmalar yapılması gerektiği belirtildi. </w:t>
      </w:r>
    </w:p>
    <w:p w14:paraId="65FC0C77" w14:textId="77777777" w:rsidR="005F4057" w:rsidRPr="005F4057" w:rsidRDefault="005F4057" w:rsidP="005F4057">
      <w:pPr>
        <w:pStyle w:val="AralkYok"/>
        <w:rPr>
          <w:sz w:val="6"/>
          <w:szCs w:val="6"/>
        </w:rPr>
      </w:pPr>
    </w:p>
    <w:p w14:paraId="11770B99" w14:textId="77777777" w:rsidR="0034564C" w:rsidRPr="0034564C" w:rsidRDefault="005F4057" w:rsidP="0034564C">
      <w:pPr>
        <w:jc w:val="both"/>
        <w:rPr>
          <w:color w:val="000000"/>
          <w:sz w:val="22"/>
          <w:szCs w:val="22"/>
          <w:highlight w:val="white"/>
        </w:rPr>
      </w:pPr>
      <w:r w:rsidRPr="005F4057">
        <w:rPr>
          <w:color w:val="000000"/>
          <w:sz w:val="22"/>
          <w:szCs w:val="22"/>
          <w:highlight w:val="white"/>
        </w:rPr>
        <w:sym w:font="Wingdings" w:char="F0E0"/>
      </w:r>
      <w:r w:rsidR="0034564C" w:rsidRPr="0034564C">
        <w:rPr>
          <w:color w:val="000000"/>
          <w:sz w:val="22"/>
          <w:szCs w:val="22"/>
          <w:highlight w:val="white"/>
        </w:rPr>
        <w:t>Pandemi dönemi psiko-sosyal destek çalışması için MEB tarafından yayınlanan “Salgın Hastalık Dönemlerinde Psikolojik Sağlığımızı Korumak Gençler için Bilgilendirme Rehberi” isimli kaynağın incelenerek öğrencilerin bilgilendirilmesine karar verildi.</w:t>
      </w:r>
    </w:p>
    <w:p w14:paraId="1F04B950" w14:textId="77777777" w:rsidR="0034564C" w:rsidRPr="000E4F1F" w:rsidRDefault="0034564C" w:rsidP="000E4F1F">
      <w:pPr>
        <w:pStyle w:val="AralkYok"/>
        <w:rPr>
          <w:rFonts w:eastAsia="Calibri"/>
          <w:sz w:val="10"/>
          <w:szCs w:val="10"/>
          <w:lang w:eastAsia="en-US"/>
        </w:rPr>
      </w:pPr>
    </w:p>
    <w:p w14:paraId="1345E58B" w14:textId="77777777" w:rsidR="006D5E41" w:rsidRPr="005D660A" w:rsidRDefault="006D5E41" w:rsidP="00CA66DD">
      <w:pPr>
        <w:numPr>
          <w:ilvl w:val="0"/>
          <w:numId w:val="2"/>
        </w:numPr>
        <w:tabs>
          <w:tab w:val="clear" w:pos="720"/>
          <w:tab w:val="num" w:pos="284"/>
        </w:tabs>
        <w:ind w:left="0" w:right="202" w:firstLine="0"/>
        <w:jc w:val="both"/>
        <w:rPr>
          <w:b/>
          <w:sz w:val="22"/>
          <w:szCs w:val="22"/>
        </w:rPr>
      </w:pPr>
      <w:r w:rsidRPr="005D660A">
        <w:rPr>
          <w:b/>
          <w:sz w:val="22"/>
          <w:szCs w:val="22"/>
        </w:rPr>
        <w:t>Öğrencilerin bir önceki eğitim ve öğretim yılına dair eksik konu ve kaza</w:t>
      </w:r>
      <w:r w:rsidR="000E4F1F">
        <w:rPr>
          <w:b/>
          <w:sz w:val="22"/>
          <w:szCs w:val="22"/>
        </w:rPr>
        <w:t xml:space="preserve">nımları ile öğrenme kayıplarına </w:t>
      </w:r>
      <w:r w:rsidRPr="005D660A">
        <w:rPr>
          <w:b/>
          <w:sz w:val="22"/>
          <w:szCs w:val="22"/>
        </w:rPr>
        <w:t>ilişkin “Eğitim Programı” konusunda görüşmelerin yapılması</w:t>
      </w:r>
    </w:p>
    <w:p w14:paraId="7B83B0CD" w14:textId="77777777" w:rsidR="006D5E41" w:rsidRDefault="00FD4B0E" w:rsidP="005D660A">
      <w:pPr>
        <w:tabs>
          <w:tab w:val="num" w:pos="0"/>
        </w:tabs>
        <w:rPr>
          <w:sz w:val="22"/>
          <w:szCs w:val="22"/>
        </w:rPr>
      </w:pPr>
      <w:r w:rsidRPr="00FD4B0E">
        <w:rPr>
          <w:sz w:val="22"/>
          <w:szCs w:val="22"/>
        </w:rPr>
        <w:sym w:font="Wingdings" w:char="F0E0"/>
      </w:r>
      <w:r w:rsidR="006D5E41" w:rsidRPr="005D660A">
        <w:rPr>
          <w:sz w:val="22"/>
          <w:szCs w:val="22"/>
        </w:rPr>
        <w:t xml:space="preserve">Ortaöğretim Genel Müdürlüğünün 03.07.2020 tarihli (  2020 / 4 ) genelgesi okundu. </w:t>
      </w:r>
    </w:p>
    <w:p w14:paraId="0622A83B" w14:textId="77777777" w:rsidR="00FD4B0E" w:rsidRPr="00FD4B0E" w:rsidRDefault="00FD4B0E" w:rsidP="00FD4B0E">
      <w:pPr>
        <w:pStyle w:val="AralkYok"/>
        <w:rPr>
          <w:sz w:val="6"/>
          <w:szCs w:val="6"/>
        </w:rPr>
      </w:pPr>
    </w:p>
    <w:p w14:paraId="7A9C875E" w14:textId="77777777" w:rsidR="006D5E41" w:rsidRDefault="00FD4B0E" w:rsidP="000610BC">
      <w:pPr>
        <w:tabs>
          <w:tab w:val="num" w:pos="0"/>
        </w:tabs>
        <w:jc w:val="both"/>
        <w:rPr>
          <w:sz w:val="22"/>
          <w:szCs w:val="22"/>
        </w:rPr>
      </w:pPr>
      <w:r w:rsidRPr="00FD4B0E">
        <w:rPr>
          <w:sz w:val="22"/>
          <w:szCs w:val="22"/>
        </w:rPr>
        <w:sym w:font="Wingdings" w:char="F0E0"/>
      </w:r>
      <w:r w:rsidR="005F4057">
        <w:rPr>
          <w:sz w:val="22"/>
          <w:szCs w:val="22"/>
        </w:rPr>
        <w:t>“</w:t>
      </w:r>
      <w:r w:rsidR="006D5E41" w:rsidRPr="005D660A">
        <w:rPr>
          <w:sz w:val="22"/>
          <w:szCs w:val="22"/>
        </w:rPr>
        <w:t xml:space="preserve">Öğrencilerin eksik konu ve kazanımları ile öğrenme kayıplarına yönelik olarak Bakanlık tarafından hazırlanan ve sarmal yapıdaki konu ve kazanımlardan oluşan “Eğitim Programı” ile materyalleri, elektronik ortamda yayınlanacaktır. </w:t>
      </w:r>
    </w:p>
    <w:p w14:paraId="62021A3B" w14:textId="77777777" w:rsidR="00FD4B0E" w:rsidRPr="00FD4B0E" w:rsidRDefault="00FD4B0E" w:rsidP="00FD4B0E">
      <w:pPr>
        <w:pStyle w:val="AralkYok"/>
        <w:rPr>
          <w:sz w:val="6"/>
          <w:szCs w:val="6"/>
        </w:rPr>
      </w:pPr>
    </w:p>
    <w:p w14:paraId="05B537A8" w14:textId="77777777" w:rsidR="006D5E41" w:rsidRDefault="00FD4B0E" w:rsidP="000610BC">
      <w:pPr>
        <w:tabs>
          <w:tab w:val="num" w:pos="0"/>
        </w:tabs>
        <w:jc w:val="both"/>
        <w:rPr>
          <w:sz w:val="22"/>
          <w:szCs w:val="22"/>
        </w:rPr>
      </w:pPr>
      <w:r w:rsidRPr="00FD4B0E">
        <w:rPr>
          <w:sz w:val="22"/>
          <w:szCs w:val="22"/>
        </w:rPr>
        <w:sym w:font="Wingdings" w:char="F0E0"/>
      </w:r>
      <w:r w:rsidR="006D5E41" w:rsidRPr="005D660A">
        <w:rPr>
          <w:sz w:val="22"/>
          <w:szCs w:val="22"/>
        </w:rPr>
        <w:t xml:space="preserve">Program ve materyaller doğrultusunda eğitim süreci, zümre öğretmenlerince planlanıp uygulanacaktır. Ayrıca söz konusu eğitimler, Eğitim Bilişim Ağındaki (EBA) içeriklerle de desteklenecektir. </w:t>
      </w:r>
    </w:p>
    <w:p w14:paraId="1424E2EE" w14:textId="77777777" w:rsidR="00FD4B0E" w:rsidRPr="00FD4B0E" w:rsidRDefault="00FD4B0E" w:rsidP="00FD4B0E">
      <w:pPr>
        <w:pStyle w:val="AralkYok"/>
        <w:rPr>
          <w:sz w:val="6"/>
          <w:szCs w:val="6"/>
        </w:rPr>
      </w:pPr>
    </w:p>
    <w:p w14:paraId="66226F18" w14:textId="77777777" w:rsidR="006D5E41" w:rsidRDefault="00FD4B0E" w:rsidP="000610BC">
      <w:pPr>
        <w:tabs>
          <w:tab w:val="num" w:pos="0"/>
        </w:tabs>
        <w:jc w:val="both"/>
        <w:rPr>
          <w:sz w:val="22"/>
          <w:szCs w:val="22"/>
        </w:rPr>
      </w:pPr>
      <w:r w:rsidRPr="00FD4B0E">
        <w:rPr>
          <w:sz w:val="22"/>
          <w:szCs w:val="22"/>
        </w:rPr>
        <w:sym w:font="Wingdings" w:char="F0E0"/>
      </w:r>
      <w:r w:rsidR="006D5E41" w:rsidRPr="005D660A">
        <w:rPr>
          <w:sz w:val="22"/>
          <w:szCs w:val="22"/>
        </w:rPr>
        <w:t>Öğrencilere, eksik konu ve kazanımlarının giderilmesi amacıyla; Eğitim Bilişim Ağı (EBA), EBA TV (İlkokul, Ortaokul, Lise) ile destekleme ve yetiştirme kursları aracılığıyla yıl boyu deste</w:t>
      </w:r>
      <w:r w:rsidR="005F4057">
        <w:rPr>
          <w:sz w:val="22"/>
          <w:szCs w:val="22"/>
        </w:rPr>
        <w:t>k verilmeye devam edilecektir.”</w:t>
      </w:r>
    </w:p>
    <w:p w14:paraId="520CD31E" w14:textId="77777777" w:rsidR="000610BC" w:rsidRPr="000E4F1F" w:rsidRDefault="000610BC" w:rsidP="000E4F1F">
      <w:pPr>
        <w:pStyle w:val="AralkYok"/>
        <w:rPr>
          <w:sz w:val="10"/>
          <w:szCs w:val="10"/>
        </w:rPr>
      </w:pPr>
    </w:p>
    <w:p w14:paraId="510C1936" w14:textId="77777777" w:rsidR="006D5E41" w:rsidRPr="007B775C" w:rsidRDefault="000610BC" w:rsidP="000610BC">
      <w:pPr>
        <w:numPr>
          <w:ilvl w:val="0"/>
          <w:numId w:val="2"/>
        </w:numPr>
        <w:tabs>
          <w:tab w:val="clear" w:pos="720"/>
          <w:tab w:val="num" w:pos="284"/>
        </w:tabs>
        <w:ind w:left="0" w:right="202" w:firstLine="0"/>
        <w:jc w:val="both"/>
        <w:rPr>
          <w:b/>
          <w:sz w:val="22"/>
          <w:szCs w:val="22"/>
        </w:rPr>
      </w:pPr>
      <w:r>
        <w:rPr>
          <w:b/>
          <w:sz w:val="22"/>
          <w:szCs w:val="22"/>
        </w:rPr>
        <w:t>Bir önceki yıl (2020-2021</w:t>
      </w:r>
      <w:r w:rsidR="006D5E41" w:rsidRPr="005D660A">
        <w:rPr>
          <w:b/>
          <w:sz w:val="22"/>
          <w:szCs w:val="22"/>
        </w:rPr>
        <w:t>) zümre kararlarının incelenmesi ve değerlendirilmesi, başarıyı artıracak önlemlerin görüşülmesi</w:t>
      </w:r>
    </w:p>
    <w:p w14:paraId="58301B5C" w14:textId="77777777" w:rsidR="006D5E41" w:rsidRDefault="000610BC" w:rsidP="000610BC">
      <w:pPr>
        <w:tabs>
          <w:tab w:val="num" w:pos="0"/>
        </w:tabs>
        <w:ind w:right="202"/>
        <w:jc w:val="both"/>
        <w:rPr>
          <w:sz w:val="22"/>
          <w:szCs w:val="22"/>
        </w:rPr>
      </w:pPr>
      <w:r w:rsidRPr="000610BC">
        <w:rPr>
          <w:sz w:val="22"/>
          <w:szCs w:val="22"/>
        </w:rPr>
        <w:sym w:font="Wingdings" w:char="F0E0"/>
      </w:r>
      <w:r w:rsidR="006D5E41" w:rsidRPr="005D660A">
        <w:rPr>
          <w:sz w:val="22"/>
          <w:szCs w:val="22"/>
        </w:rPr>
        <w:t>Bir önceki eğitim-öğretim yılına ait zümre kararları gözden geçirilip, alınan kararların yüz yüze eğitim döneminde uygulandığı görülmüştür. Pandemi sebebiyle yüz yüze eğitime ara verildiği dönemde çevrimiçi uzaktan eğitim araçları ile eğitim öğretim faaliyetlerine devam edilmiştir.</w:t>
      </w:r>
    </w:p>
    <w:p w14:paraId="48968418" w14:textId="77777777" w:rsidR="00AB1AF3" w:rsidRPr="00AB1AF3" w:rsidRDefault="00AB1AF3" w:rsidP="000610BC">
      <w:pPr>
        <w:tabs>
          <w:tab w:val="num" w:pos="0"/>
        </w:tabs>
        <w:ind w:right="202"/>
        <w:jc w:val="both"/>
        <w:rPr>
          <w:sz w:val="6"/>
          <w:szCs w:val="6"/>
        </w:rPr>
      </w:pPr>
    </w:p>
    <w:p w14:paraId="5156673B" w14:textId="77777777" w:rsidR="006D5E41" w:rsidRDefault="000610BC" w:rsidP="000610BC">
      <w:pPr>
        <w:tabs>
          <w:tab w:val="num" w:pos="0"/>
        </w:tabs>
        <w:ind w:right="202"/>
        <w:jc w:val="both"/>
        <w:rPr>
          <w:sz w:val="22"/>
          <w:szCs w:val="22"/>
        </w:rPr>
      </w:pPr>
      <w:r w:rsidRPr="000610BC">
        <w:rPr>
          <w:sz w:val="22"/>
          <w:szCs w:val="22"/>
        </w:rPr>
        <w:sym w:font="Wingdings" w:char="F0E0"/>
      </w:r>
      <w:r w:rsidR="006D5E41" w:rsidRPr="005D660A">
        <w:rPr>
          <w:sz w:val="22"/>
          <w:szCs w:val="22"/>
        </w:rPr>
        <w:t xml:space="preserve">Eğitim ve öğretim yılı zümre toplantıları kararları incelendiğinde; yüz yüze eğitim döneminde bütün sınıflarda konuların yıllık planlarda belirtildiği şekilde yetiştirildiği görülmüştür. Yazılı sınavların okul zümre başkanları kurulunda belirlenen tarih ve şekillerde yapıldığı görülmüştür. </w:t>
      </w:r>
    </w:p>
    <w:p w14:paraId="7AC32C74" w14:textId="77777777" w:rsidR="00AB1AF3" w:rsidRPr="00AB1AF3" w:rsidRDefault="00AB1AF3" w:rsidP="000610BC">
      <w:pPr>
        <w:tabs>
          <w:tab w:val="num" w:pos="0"/>
        </w:tabs>
        <w:ind w:right="202"/>
        <w:jc w:val="both"/>
        <w:rPr>
          <w:sz w:val="6"/>
          <w:szCs w:val="6"/>
        </w:rPr>
      </w:pPr>
    </w:p>
    <w:p w14:paraId="2C8D5F2B" w14:textId="77777777" w:rsidR="006D5E41" w:rsidRDefault="000610BC" w:rsidP="000610BC">
      <w:pPr>
        <w:tabs>
          <w:tab w:val="num" w:pos="0"/>
        </w:tabs>
        <w:ind w:right="202"/>
        <w:jc w:val="both"/>
        <w:rPr>
          <w:sz w:val="22"/>
          <w:szCs w:val="22"/>
        </w:rPr>
      </w:pPr>
      <w:r w:rsidRPr="000610BC">
        <w:rPr>
          <w:sz w:val="22"/>
          <w:szCs w:val="22"/>
        </w:rPr>
        <w:sym w:font="Wingdings" w:char="F0E0"/>
      </w:r>
      <w:r w:rsidR="006D5E41" w:rsidRPr="005D660A">
        <w:rPr>
          <w:sz w:val="22"/>
          <w:szCs w:val="22"/>
        </w:rPr>
        <w:t xml:space="preserve">Önemli gün ve bayramlarda Atatürk İlke ve </w:t>
      </w:r>
      <w:r w:rsidR="00823F3D" w:rsidRPr="005D660A">
        <w:rPr>
          <w:sz w:val="22"/>
          <w:szCs w:val="22"/>
        </w:rPr>
        <w:t>İnkılâplarına</w:t>
      </w:r>
      <w:r w:rsidR="006D5E41" w:rsidRPr="005D660A">
        <w:rPr>
          <w:sz w:val="22"/>
          <w:szCs w:val="22"/>
        </w:rPr>
        <w:t xml:space="preserve"> yer verilmiştir. Bu zaman dilimlerinde birlik bütünlük vurgusu yapılması, her ferdin değerli olduğu ve başta kendisi, ailesi ve milleti için faydalı işler yapmasının önemine değinilmesinin uygun olacağı belirtildi. </w:t>
      </w:r>
    </w:p>
    <w:p w14:paraId="4688C65E" w14:textId="77777777" w:rsidR="00AB1AF3" w:rsidRPr="00AB1AF3" w:rsidRDefault="00AB1AF3" w:rsidP="000610BC">
      <w:pPr>
        <w:tabs>
          <w:tab w:val="num" w:pos="0"/>
        </w:tabs>
        <w:ind w:right="202"/>
        <w:jc w:val="both"/>
        <w:rPr>
          <w:sz w:val="6"/>
          <w:szCs w:val="6"/>
        </w:rPr>
      </w:pPr>
    </w:p>
    <w:p w14:paraId="082EE483" w14:textId="77777777" w:rsidR="006D5E41" w:rsidRDefault="000610BC" w:rsidP="005D660A">
      <w:pPr>
        <w:tabs>
          <w:tab w:val="num" w:pos="0"/>
        </w:tabs>
        <w:ind w:right="202"/>
        <w:rPr>
          <w:sz w:val="22"/>
          <w:szCs w:val="22"/>
        </w:rPr>
      </w:pPr>
      <w:r w:rsidRPr="000610BC">
        <w:rPr>
          <w:sz w:val="22"/>
          <w:szCs w:val="22"/>
        </w:rPr>
        <w:sym w:font="Wingdings" w:char="F0E0"/>
      </w:r>
      <w:r w:rsidR="006D5E41" w:rsidRPr="005D660A">
        <w:rPr>
          <w:sz w:val="22"/>
          <w:szCs w:val="22"/>
        </w:rPr>
        <w:t xml:space="preserve">Performans ödevleri birinci dönem için belirtilen tarihlerde verilip toplanmış ve değerlendirilmiştir. </w:t>
      </w:r>
    </w:p>
    <w:p w14:paraId="0A011956" w14:textId="77777777" w:rsidR="00AB1AF3" w:rsidRPr="00AB1AF3" w:rsidRDefault="00AB1AF3" w:rsidP="005D660A">
      <w:pPr>
        <w:tabs>
          <w:tab w:val="num" w:pos="0"/>
        </w:tabs>
        <w:ind w:right="202"/>
        <w:rPr>
          <w:sz w:val="6"/>
          <w:szCs w:val="6"/>
        </w:rPr>
      </w:pPr>
    </w:p>
    <w:p w14:paraId="67359E01" w14:textId="77777777" w:rsidR="006D5E41" w:rsidRDefault="000610BC" w:rsidP="000610BC">
      <w:pPr>
        <w:tabs>
          <w:tab w:val="num" w:pos="0"/>
        </w:tabs>
        <w:ind w:right="202"/>
        <w:jc w:val="both"/>
        <w:rPr>
          <w:sz w:val="22"/>
          <w:szCs w:val="22"/>
        </w:rPr>
      </w:pPr>
      <w:r w:rsidRPr="000610BC">
        <w:rPr>
          <w:sz w:val="22"/>
          <w:szCs w:val="22"/>
        </w:rPr>
        <w:sym w:font="Wingdings" w:char="F0E0"/>
      </w:r>
      <w:r w:rsidR="00111C5A" w:rsidRPr="005D660A">
        <w:rPr>
          <w:sz w:val="22"/>
          <w:szCs w:val="22"/>
        </w:rPr>
        <w:t>Z</w:t>
      </w:r>
      <w:r w:rsidR="006D5E41" w:rsidRPr="005D660A">
        <w:rPr>
          <w:sz w:val="22"/>
          <w:szCs w:val="22"/>
        </w:rPr>
        <w:t xml:space="preserve">ümre öğretmenleri ve aynı şubeye derse giren öğretmenlerle iş birliği yapılmasının öğrenci başarısına katkısı olduğu görüldü. </w:t>
      </w:r>
    </w:p>
    <w:p w14:paraId="0EFB7B2F" w14:textId="77777777" w:rsidR="00AB1AF3" w:rsidRPr="00AB1AF3" w:rsidRDefault="00AB1AF3" w:rsidP="000610BC">
      <w:pPr>
        <w:tabs>
          <w:tab w:val="num" w:pos="0"/>
        </w:tabs>
        <w:ind w:right="202"/>
        <w:jc w:val="both"/>
        <w:rPr>
          <w:sz w:val="6"/>
          <w:szCs w:val="6"/>
        </w:rPr>
      </w:pPr>
    </w:p>
    <w:p w14:paraId="60B18659" w14:textId="77777777" w:rsidR="006D5E41" w:rsidRDefault="000610BC" w:rsidP="000610BC">
      <w:pPr>
        <w:tabs>
          <w:tab w:val="num" w:pos="0"/>
        </w:tabs>
        <w:ind w:right="202"/>
        <w:jc w:val="both"/>
        <w:rPr>
          <w:sz w:val="22"/>
          <w:szCs w:val="22"/>
        </w:rPr>
      </w:pPr>
      <w:r w:rsidRPr="000610BC">
        <w:rPr>
          <w:sz w:val="22"/>
          <w:szCs w:val="22"/>
        </w:rPr>
        <w:sym w:font="Wingdings" w:char="F0E0"/>
      </w:r>
      <w:r w:rsidR="006D5E41" w:rsidRPr="005D660A">
        <w:rPr>
          <w:sz w:val="22"/>
          <w:szCs w:val="22"/>
        </w:rPr>
        <w:t xml:space="preserve">Ölçme ve değerlendirmede kısa cevaplı, çoktan seçmeli, kapsam geçerliliği yüksek ve konular arası bağlantı kurmaya yönelik öğrenci yeteneğini geliştirici soruların sorulmasına dikkat edilmiştir. </w:t>
      </w:r>
    </w:p>
    <w:p w14:paraId="157C0117" w14:textId="77777777" w:rsidR="00AB1AF3" w:rsidRPr="00AB1AF3" w:rsidRDefault="00AB1AF3" w:rsidP="000610BC">
      <w:pPr>
        <w:tabs>
          <w:tab w:val="num" w:pos="0"/>
        </w:tabs>
        <w:ind w:right="202"/>
        <w:jc w:val="both"/>
        <w:rPr>
          <w:sz w:val="6"/>
          <w:szCs w:val="6"/>
        </w:rPr>
      </w:pPr>
    </w:p>
    <w:p w14:paraId="51429364" w14:textId="77777777" w:rsidR="006D5E41" w:rsidRPr="005D660A" w:rsidRDefault="000610BC" w:rsidP="005D660A">
      <w:pPr>
        <w:tabs>
          <w:tab w:val="num" w:pos="0"/>
        </w:tabs>
        <w:ind w:right="202"/>
        <w:rPr>
          <w:sz w:val="22"/>
          <w:szCs w:val="22"/>
        </w:rPr>
      </w:pPr>
      <w:r w:rsidRPr="000610BC">
        <w:rPr>
          <w:sz w:val="22"/>
          <w:szCs w:val="22"/>
        </w:rPr>
        <w:sym w:font="Wingdings" w:char="F0E0"/>
      </w:r>
      <w:r w:rsidR="006D5E41" w:rsidRPr="005D660A">
        <w:rPr>
          <w:sz w:val="22"/>
          <w:szCs w:val="22"/>
        </w:rPr>
        <w:t xml:space="preserve">Öğrencinin sınıf içi performansının da notla değerlendirilmesi öğrenci başarının artmasına katkı sağlamıştır. </w:t>
      </w:r>
    </w:p>
    <w:p w14:paraId="021D3A79" w14:textId="77777777" w:rsidR="000610BC" w:rsidRPr="00AB1AF3" w:rsidRDefault="000610BC" w:rsidP="005D660A">
      <w:pPr>
        <w:tabs>
          <w:tab w:val="num" w:pos="0"/>
        </w:tabs>
        <w:ind w:right="202"/>
        <w:rPr>
          <w:sz w:val="10"/>
          <w:szCs w:val="10"/>
        </w:rPr>
      </w:pPr>
    </w:p>
    <w:p w14:paraId="3658F0F3" w14:textId="77777777" w:rsidR="006D5E41" w:rsidRPr="00742557" w:rsidRDefault="006D5E41" w:rsidP="005D660A">
      <w:pPr>
        <w:tabs>
          <w:tab w:val="num" w:pos="0"/>
        </w:tabs>
        <w:ind w:right="202"/>
        <w:rPr>
          <w:i/>
          <w:sz w:val="22"/>
          <w:szCs w:val="22"/>
        </w:rPr>
      </w:pPr>
      <w:r w:rsidRPr="00742557">
        <w:rPr>
          <w:i/>
          <w:sz w:val="22"/>
          <w:szCs w:val="22"/>
        </w:rPr>
        <w:t>Öğretimde verimi yükseltecek ve başarıyı arttıracak çalışmalar aşağıdaki gibi belirlenmiştir:</w:t>
      </w:r>
    </w:p>
    <w:p w14:paraId="0D206E94" w14:textId="77777777" w:rsidR="00AB1AF3" w:rsidRPr="00AB1AF3" w:rsidRDefault="00AB1AF3" w:rsidP="005D660A">
      <w:pPr>
        <w:tabs>
          <w:tab w:val="num" w:pos="0"/>
        </w:tabs>
        <w:ind w:right="202"/>
        <w:rPr>
          <w:sz w:val="6"/>
          <w:szCs w:val="6"/>
        </w:rPr>
      </w:pPr>
    </w:p>
    <w:p w14:paraId="303ED525"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Konuların daha iyi kavranması için ders öncesi hazırlık soruları verilecek</w:t>
      </w:r>
      <w:r w:rsidR="00AB1AF3">
        <w:rPr>
          <w:sz w:val="22"/>
          <w:szCs w:val="22"/>
        </w:rPr>
        <w:t>.</w:t>
      </w:r>
    </w:p>
    <w:p w14:paraId="7583BAD0" w14:textId="77777777" w:rsidR="00AB1AF3" w:rsidRPr="00AB1AF3" w:rsidRDefault="00AB1AF3" w:rsidP="00AB1AF3">
      <w:pPr>
        <w:ind w:right="202"/>
        <w:jc w:val="both"/>
        <w:rPr>
          <w:sz w:val="6"/>
          <w:szCs w:val="6"/>
        </w:rPr>
      </w:pPr>
    </w:p>
    <w:p w14:paraId="59A2BD9D"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Ödevlerin günü gününe yapılmasını sağlamak amacıyla ödevler her derste kontrol</w:t>
      </w:r>
      <w:r w:rsidR="007B775C">
        <w:rPr>
          <w:sz w:val="22"/>
          <w:szCs w:val="22"/>
        </w:rPr>
        <w:t xml:space="preserve"> </w:t>
      </w:r>
      <w:r w:rsidRPr="007B775C">
        <w:rPr>
          <w:sz w:val="22"/>
          <w:szCs w:val="22"/>
        </w:rPr>
        <w:t>edilecek.</w:t>
      </w:r>
    </w:p>
    <w:p w14:paraId="53511A35" w14:textId="77777777" w:rsidR="00AB1AF3" w:rsidRPr="00AB1AF3" w:rsidRDefault="00AB1AF3" w:rsidP="00AB1AF3">
      <w:pPr>
        <w:ind w:right="202"/>
        <w:jc w:val="both"/>
        <w:rPr>
          <w:sz w:val="6"/>
          <w:szCs w:val="6"/>
        </w:rPr>
      </w:pPr>
    </w:p>
    <w:p w14:paraId="69674BDA"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Bölüm sonlarında test soruları verilecek, her konuyu kapsayan sorular uygulanacak</w:t>
      </w:r>
      <w:r w:rsidR="00AB1AF3">
        <w:rPr>
          <w:sz w:val="22"/>
          <w:szCs w:val="22"/>
        </w:rPr>
        <w:t>.</w:t>
      </w:r>
    </w:p>
    <w:p w14:paraId="3AD5D9EA" w14:textId="77777777" w:rsidR="00AB1AF3" w:rsidRPr="00AB1AF3" w:rsidRDefault="00AB1AF3" w:rsidP="00AB1AF3">
      <w:pPr>
        <w:ind w:right="202"/>
        <w:jc w:val="both"/>
        <w:rPr>
          <w:sz w:val="6"/>
          <w:szCs w:val="6"/>
        </w:rPr>
      </w:pPr>
    </w:p>
    <w:p w14:paraId="3915B92E"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Kazanım testleri konunun pekiştirilmesi amacıyla kullanılacak</w:t>
      </w:r>
      <w:r w:rsidR="00AB1AF3">
        <w:rPr>
          <w:sz w:val="22"/>
          <w:szCs w:val="22"/>
        </w:rPr>
        <w:t>.</w:t>
      </w:r>
    </w:p>
    <w:p w14:paraId="116DE504" w14:textId="77777777" w:rsidR="00AB1AF3" w:rsidRPr="00AB1AF3" w:rsidRDefault="00AB1AF3" w:rsidP="00AB1AF3">
      <w:pPr>
        <w:ind w:right="202"/>
        <w:jc w:val="both"/>
        <w:rPr>
          <w:sz w:val="6"/>
          <w:szCs w:val="6"/>
        </w:rPr>
      </w:pPr>
    </w:p>
    <w:p w14:paraId="3FF792FC"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TYT ve AYT’ ye yönelik değişik sorular sınıfa getirilerek çözülecek</w:t>
      </w:r>
      <w:r w:rsidR="00AB1AF3">
        <w:rPr>
          <w:sz w:val="22"/>
          <w:szCs w:val="22"/>
        </w:rPr>
        <w:t>.</w:t>
      </w:r>
    </w:p>
    <w:p w14:paraId="17CEA0CC" w14:textId="77777777" w:rsidR="00AB1AF3" w:rsidRPr="00AB1AF3" w:rsidRDefault="00AB1AF3" w:rsidP="00AB1AF3">
      <w:pPr>
        <w:ind w:right="202"/>
        <w:jc w:val="both"/>
        <w:rPr>
          <w:sz w:val="6"/>
          <w:szCs w:val="6"/>
        </w:rPr>
      </w:pPr>
    </w:p>
    <w:p w14:paraId="6CFB5E04"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Sınav sorularının hazırlanmasında sınıf seviyeleri göz önünde bulundurulacak</w:t>
      </w:r>
      <w:r w:rsidR="00AB1AF3">
        <w:rPr>
          <w:sz w:val="22"/>
          <w:szCs w:val="22"/>
        </w:rPr>
        <w:t>.</w:t>
      </w:r>
    </w:p>
    <w:p w14:paraId="0252AA3B" w14:textId="77777777" w:rsidR="00AB1AF3" w:rsidRPr="00AB1AF3" w:rsidRDefault="00AB1AF3" w:rsidP="00AB1AF3">
      <w:pPr>
        <w:ind w:right="202"/>
        <w:jc w:val="both"/>
        <w:rPr>
          <w:sz w:val="6"/>
          <w:szCs w:val="6"/>
        </w:rPr>
      </w:pPr>
    </w:p>
    <w:p w14:paraId="385946C4"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Ödevlerin sınıfta sunumu değerlendirilecek</w:t>
      </w:r>
      <w:r w:rsidR="00AB1AF3">
        <w:rPr>
          <w:sz w:val="22"/>
          <w:szCs w:val="22"/>
        </w:rPr>
        <w:t>.</w:t>
      </w:r>
    </w:p>
    <w:p w14:paraId="53FCA2EC" w14:textId="77777777" w:rsidR="00AB1AF3" w:rsidRPr="00AB1AF3" w:rsidRDefault="00AB1AF3" w:rsidP="00AB1AF3">
      <w:pPr>
        <w:ind w:right="202"/>
        <w:jc w:val="both"/>
        <w:rPr>
          <w:sz w:val="6"/>
          <w:szCs w:val="6"/>
        </w:rPr>
      </w:pPr>
    </w:p>
    <w:p w14:paraId="1E0320C9" w14:textId="77777777" w:rsidR="006D5E41" w:rsidRDefault="006D5E41" w:rsidP="000610BC">
      <w:pPr>
        <w:numPr>
          <w:ilvl w:val="0"/>
          <w:numId w:val="23"/>
        </w:numPr>
        <w:tabs>
          <w:tab w:val="num" w:pos="284"/>
        </w:tabs>
        <w:ind w:left="0" w:right="-142" w:firstLine="0"/>
        <w:jc w:val="both"/>
        <w:rPr>
          <w:sz w:val="22"/>
          <w:szCs w:val="22"/>
        </w:rPr>
      </w:pPr>
      <w:r w:rsidRPr="005D660A">
        <w:rPr>
          <w:sz w:val="22"/>
          <w:szCs w:val="22"/>
        </w:rPr>
        <w:t>Sınav sorularının çok sayıda ve kısa cevaplı seçilmesine dikkat edilecek ve sınavlardan biri çoktan seçmeli olacak</w:t>
      </w:r>
      <w:r w:rsidR="00AB1AF3">
        <w:rPr>
          <w:sz w:val="22"/>
          <w:szCs w:val="22"/>
        </w:rPr>
        <w:t>.</w:t>
      </w:r>
    </w:p>
    <w:p w14:paraId="790D8BD1" w14:textId="77777777" w:rsidR="00AB1AF3" w:rsidRPr="00AB1AF3" w:rsidRDefault="00AB1AF3" w:rsidP="00AB1AF3">
      <w:pPr>
        <w:ind w:right="-142"/>
        <w:jc w:val="both"/>
        <w:rPr>
          <w:sz w:val="6"/>
          <w:szCs w:val="6"/>
        </w:rPr>
      </w:pPr>
    </w:p>
    <w:p w14:paraId="17B9D819"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Öğrenci başarı durumları okul idaresi, veli, öğretmen üçgeni ile takip edilecek</w:t>
      </w:r>
      <w:r w:rsidR="00AB1AF3">
        <w:rPr>
          <w:sz w:val="22"/>
          <w:szCs w:val="22"/>
        </w:rPr>
        <w:t>.</w:t>
      </w:r>
    </w:p>
    <w:p w14:paraId="4FA404A2" w14:textId="77777777" w:rsidR="00AB1AF3" w:rsidRPr="00AB1AF3" w:rsidRDefault="00AB1AF3" w:rsidP="00AB1AF3">
      <w:pPr>
        <w:ind w:right="202"/>
        <w:jc w:val="both"/>
        <w:rPr>
          <w:sz w:val="6"/>
          <w:szCs w:val="6"/>
        </w:rPr>
      </w:pPr>
    </w:p>
    <w:p w14:paraId="6252949D"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Öğrencilerin yorumlama gücünü artıracak öncüllü sorular hazırlanarak uygulanacak</w:t>
      </w:r>
      <w:r w:rsidR="00AB1AF3">
        <w:rPr>
          <w:sz w:val="22"/>
          <w:szCs w:val="22"/>
        </w:rPr>
        <w:t>.</w:t>
      </w:r>
    </w:p>
    <w:p w14:paraId="151C3C1B" w14:textId="77777777" w:rsidR="00AB1AF3" w:rsidRPr="00AB1AF3" w:rsidRDefault="00AB1AF3" w:rsidP="00AB1AF3">
      <w:pPr>
        <w:ind w:right="202"/>
        <w:jc w:val="both"/>
        <w:rPr>
          <w:sz w:val="6"/>
          <w:szCs w:val="6"/>
        </w:rPr>
      </w:pPr>
    </w:p>
    <w:p w14:paraId="773A8EF4"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EBA içerikleri etkin şekilde kullanılacak</w:t>
      </w:r>
      <w:r w:rsidR="00AB1AF3">
        <w:rPr>
          <w:sz w:val="22"/>
          <w:szCs w:val="22"/>
        </w:rPr>
        <w:t>.</w:t>
      </w:r>
    </w:p>
    <w:p w14:paraId="1C8B1ADB" w14:textId="77777777" w:rsidR="00AB1AF3" w:rsidRPr="00AB1AF3" w:rsidRDefault="00AB1AF3" w:rsidP="00AB1AF3">
      <w:pPr>
        <w:ind w:right="202"/>
        <w:jc w:val="both"/>
        <w:rPr>
          <w:sz w:val="6"/>
          <w:szCs w:val="6"/>
        </w:rPr>
      </w:pPr>
    </w:p>
    <w:p w14:paraId="1F9212E9" w14:textId="77777777" w:rsidR="006D5E41" w:rsidRDefault="006D5E41" w:rsidP="000610BC">
      <w:pPr>
        <w:numPr>
          <w:ilvl w:val="0"/>
          <w:numId w:val="23"/>
        </w:numPr>
        <w:tabs>
          <w:tab w:val="num" w:pos="284"/>
        </w:tabs>
        <w:ind w:left="0" w:right="202" w:firstLine="0"/>
        <w:jc w:val="both"/>
        <w:rPr>
          <w:sz w:val="22"/>
          <w:szCs w:val="22"/>
        </w:rPr>
      </w:pPr>
      <w:r w:rsidRPr="005D660A">
        <w:rPr>
          <w:sz w:val="22"/>
          <w:szCs w:val="22"/>
        </w:rPr>
        <w:t>EBA akademik destek bölümünden hazırlanacak testler pekiştirme amacıyla kullanılacak</w:t>
      </w:r>
      <w:r w:rsidR="00AB1AF3">
        <w:rPr>
          <w:sz w:val="22"/>
          <w:szCs w:val="22"/>
        </w:rPr>
        <w:t>.</w:t>
      </w:r>
    </w:p>
    <w:p w14:paraId="41EC35D5" w14:textId="77777777" w:rsidR="00AB1AF3" w:rsidRPr="00AB1AF3" w:rsidRDefault="00AB1AF3" w:rsidP="00AB1AF3">
      <w:pPr>
        <w:ind w:right="202"/>
        <w:jc w:val="both"/>
        <w:rPr>
          <w:sz w:val="6"/>
          <w:szCs w:val="6"/>
        </w:rPr>
      </w:pPr>
    </w:p>
    <w:p w14:paraId="1DDA0745" w14:textId="77777777" w:rsidR="006D5E41" w:rsidRPr="005D660A" w:rsidRDefault="006D5E41" w:rsidP="000610BC">
      <w:pPr>
        <w:numPr>
          <w:ilvl w:val="0"/>
          <w:numId w:val="23"/>
        </w:numPr>
        <w:tabs>
          <w:tab w:val="num" w:pos="284"/>
        </w:tabs>
        <w:ind w:left="0" w:right="202" w:firstLine="0"/>
        <w:jc w:val="both"/>
        <w:rPr>
          <w:sz w:val="22"/>
          <w:szCs w:val="22"/>
        </w:rPr>
      </w:pPr>
      <w:r w:rsidRPr="005D660A">
        <w:rPr>
          <w:sz w:val="22"/>
          <w:szCs w:val="22"/>
        </w:rPr>
        <w:t xml:space="preserve">Öğrencilerde girişimcilik ve teknolojik becerilerin geliştirilebilmesi için dijital ortamda ödev hazırlama </w:t>
      </w:r>
      <w:r w:rsidR="00823F3D" w:rsidRPr="005D660A">
        <w:rPr>
          <w:sz w:val="22"/>
          <w:szCs w:val="22"/>
        </w:rPr>
        <w:t>imkânları</w:t>
      </w:r>
      <w:r w:rsidRPr="005D660A">
        <w:rPr>
          <w:sz w:val="22"/>
          <w:szCs w:val="22"/>
        </w:rPr>
        <w:t xml:space="preserve"> sunulacak</w:t>
      </w:r>
      <w:r w:rsidR="00AB1AF3">
        <w:rPr>
          <w:sz w:val="22"/>
          <w:szCs w:val="22"/>
        </w:rPr>
        <w:t>.</w:t>
      </w:r>
    </w:p>
    <w:p w14:paraId="5055A234" w14:textId="77777777" w:rsidR="006D5E41" w:rsidRPr="005D660A" w:rsidRDefault="006D5E41" w:rsidP="005D660A">
      <w:pPr>
        <w:tabs>
          <w:tab w:val="num" w:pos="0"/>
        </w:tabs>
        <w:ind w:right="202"/>
        <w:rPr>
          <w:sz w:val="22"/>
          <w:szCs w:val="22"/>
        </w:rPr>
      </w:pPr>
      <w:r w:rsidRPr="005D660A">
        <w:rPr>
          <w:sz w:val="22"/>
          <w:szCs w:val="22"/>
        </w:rPr>
        <w:t xml:space="preserve">         </w:t>
      </w:r>
    </w:p>
    <w:p w14:paraId="003C9151" w14:textId="77777777" w:rsidR="006D5E41" w:rsidRPr="007B775C" w:rsidRDefault="006D5E41" w:rsidP="00D74AD5">
      <w:pPr>
        <w:numPr>
          <w:ilvl w:val="0"/>
          <w:numId w:val="2"/>
        </w:numPr>
        <w:tabs>
          <w:tab w:val="clear" w:pos="720"/>
          <w:tab w:val="num" w:pos="284"/>
        </w:tabs>
        <w:ind w:left="0" w:firstLine="0"/>
        <w:jc w:val="both"/>
        <w:rPr>
          <w:b/>
          <w:sz w:val="22"/>
          <w:szCs w:val="22"/>
        </w:rPr>
      </w:pPr>
      <w:r w:rsidRPr="005D660A">
        <w:rPr>
          <w:b/>
          <w:sz w:val="22"/>
          <w:szCs w:val="22"/>
        </w:rPr>
        <w:lastRenderedPageBreak/>
        <w:t>2104 sayılı tebliğler dergisinde yayımlanan Atatürk inkılâp ve ilkelerinin konularla bütünleştirilmesi hususunda görüşmeler yapılması.</w:t>
      </w:r>
    </w:p>
    <w:p w14:paraId="2E9F7D89" w14:textId="77777777" w:rsidR="006D5E41" w:rsidRPr="005D660A" w:rsidRDefault="00FD4B0E" w:rsidP="00D74AD5">
      <w:pPr>
        <w:tabs>
          <w:tab w:val="num" w:pos="0"/>
        </w:tabs>
        <w:ind w:right="202"/>
        <w:jc w:val="both"/>
        <w:rPr>
          <w:sz w:val="22"/>
          <w:szCs w:val="22"/>
        </w:rPr>
      </w:pPr>
      <w:r w:rsidRPr="00FD4B0E">
        <w:rPr>
          <w:sz w:val="22"/>
          <w:szCs w:val="22"/>
        </w:rPr>
        <w:sym w:font="Wingdings" w:char="F0E0"/>
      </w:r>
      <w:r w:rsidR="006D5E41" w:rsidRPr="005D660A">
        <w:rPr>
          <w:sz w:val="22"/>
          <w:szCs w:val="22"/>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14:paraId="379FB196" w14:textId="77777777" w:rsidR="006D5E41" w:rsidRPr="005D660A" w:rsidRDefault="006D5E41" w:rsidP="005D660A">
      <w:pPr>
        <w:tabs>
          <w:tab w:val="num" w:pos="0"/>
        </w:tabs>
        <w:ind w:right="202"/>
        <w:rPr>
          <w:sz w:val="22"/>
          <w:szCs w:val="22"/>
        </w:rPr>
      </w:pPr>
      <w:r w:rsidRPr="005D660A">
        <w:rPr>
          <w:sz w:val="22"/>
          <w:szCs w:val="22"/>
        </w:rPr>
        <w:t>2104 sayılı Tebliğler dergileri uyarınca derslerde;</w:t>
      </w:r>
    </w:p>
    <w:p w14:paraId="046C8DEE" w14:textId="77777777" w:rsidR="006D5E41" w:rsidRPr="005D660A" w:rsidRDefault="006D5E41" w:rsidP="007B775C">
      <w:pPr>
        <w:numPr>
          <w:ilvl w:val="0"/>
          <w:numId w:val="24"/>
        </w:numPr>
        <w:tabs>
          <w:tab w:val="num" w:pos="284"/>
        </w:tabs>
        <w:ind w:left="0" w:right="202" w:firstLine="0"/>
        <w:rPr>
          <w:sz w:val="22"/>
          <w:szCs w:val="22"/>
        </w:rPr>
      </w:pPr>
      <w:r w:rsidRPr="005D660A">
        <w:rPr>
          <w:sz w:val="22"/>
          <w:szCs w:val="22"/>
        </w:rPr>
        <w:t>Bilim ve Teknik İçin Sınır Yoktur</w:t>
      </w:r>
    </w:p>
    <w:p w14:paraId="538D8D0C" w14:textId="77777777" w:rsidR="006D5E41" w:rsidRPr="005D660A" w:rsidRDefault="006D5E41" w:rsidP="007B775C">
      <w:pPr>
        <w:numPr>
          <w:ilvl w:val="0"/>
          <w:numId w:val="24"/>
        </w:numPr>
        <w:tabs>
          <w:tab w:val="num" w:pos="284"/>
        </w:tabs>
        <w:ind w:left="0" w:right="202" w:firstLine="0"/>
        <w:rPr>
          <w:sz w:val="22"/>
          <w:szCs w:val="22"/>
        </w:rPr>
      </w:pPr>
      <w:r w:rsidRPr="005D660A">
        <w:rPr>
          <w:sz w:val="22"/>
          <w:szCs w:val="22"/>
        </w:rPr>
        <w:t xml:space="preserve">Hayatta En Hakiki Mürşit İlimdir; </w:t>
      </w:r>
    </w:p>
    <w:p w14:paraId="7868D7ED" w14:textId="77777777" w:rsidR="006D5E41" w:rsidRPr="005D660A" w:rsidRDefault="006D5E41" w:rsidP="007B775C">
      <w:pPr>
        <w:numPr>
          <w:ilvl w:val="0"/>
          <w:numId w:val="24"/>
        </w:numPr>
        <w:tabs>
          <w:tab w:val="num" w:pos="284"/>
        </w:tabs>
        <w:ind w:left="0" w:right="202" w:firstLine="0"/>
        <w:rPr>
          <w:sz w:val="22"/>
          <w:szCs w:val="22"/>
        </w:rPr>
      </w:pPr>
      <w:r w:rsidRPr="005D660A">
        <w:rPr>
          <w:sz w:val="22"/>
          <w:szCs w:val="22"/>
        </w:rPr>
        <w:t xml:space="preserve">Hakiki Rehberimiz İlim ve Fen Olacaktır; </w:t>
      </w:r>
    </w:p>
    <w:p w14:paraId="6930A5BE" w14:textId="77777777" w:rsidR="006D5E41" w:rsidRDefault="006D5E41" w:rsidP="00D74AD5">
      <w:pPr>
        <w:numPr>
          <w:ilvl w:val="0"/>
          <w:numId w:val="24"/>
        </w:numPr>
        <w:tabs>
          <w:tab w:val="num" w:pos="284"/>
        </w:tabs>
        <w:ind w:left="0" w:right="202" w:firstLine="0"/>
        <w:jc w:val="both"/>
        <w:rPr>
          <w:sz w:val="22"/>
          <w:szCs w:val="22"/>
        </w:rPr>
      </w:pPr>
      <w:r w:rsidRPr="005D660A">
        <w:rPr>
          <w:sz w:val="22"/>
          <w:szCs w:val="22"/>
        </w:rPr>
        <w:t xml:space="preserve">İstikbal Göklerdedir. </w:t>
      </w:r>
      <w:r w:rsidRPr="007B775C">
        <w:rPr>
          <w:sz w:val="22"/>
          <w:szCs w:val="22"/>
        </w:rPr>
        <w:t xml:space="preserve">sözleri üzerinde durulması ve planlara aktarılmamasına rağmen önemli gün ve haftalarda ve yeri geldikçe günün önemini belirten kısa konuşmaların yapılması kararlaştırıldı. </w:t>
      </w:r>
    </w:p>
    <w:p w14:paraId="0A53539A" w14:textId="77777777" w:rsidR="00D74AD5" w:rsidRPr="000E4F1F" w:rsidRDefault="00D74AD5" w:rsidP="000E4F1F">
      <w:pPr>
        <w:pStyle w:val="AralkYok"/>
        <w:rPr>
          <w:sz w:val="10"/>
          <w:szCs w:val="10"/>
        </w:rPr>
      </w:pPr>
    </w:p>
    <w:p w14:paraId="39BAEBCD" w14:textId="77777777" w:rsidR="007B775C" w:rsidRDefault="006D5E41" w:rsidP="007B775C">
      <w:pPr>
        <w:numPr>
          <w:ilvl w:val="0"/>
          <w:numId w:val="2"/>
        </w:numPr>
        <w:tabs>
          <w:tab w:val="clear" w:pos="720"/>
          <w:tab w:val="num" w:pos="426"/>
        </w:tabs>
        <w:ind w:left="0" w:firstLine="0"/>
        <w:rPr>
          <w:b/>
          <w:sz w:val="22"/>
          <w:szCs w:val="22"/>
        </w:rPr>
      </w:pPr>
      <w:r w:rsidRPr="005D660A">
        <w:rPr>
          <w:b/>
          <w:sz w:val="22"/>
          <w:szCs w:val="22"/>
        </w:rPr>
        <w:t>Yıllık planların hazırlanışında göz önünde bulundurulması gereken hususlar</w:t>
      </w:r>
    </w:p>
    <w:p w14:paraId="52F4DB6F" w14:textId="77777777" w:rsidR="00C35ACC" w:rsidRDefault="00FD4B0E" w:rsidP="00D74AD5">
      <w:pPr>
        <w:jc w:val="both"/>
        <w:rPr>
          <w:sz w:val="22"/>
          <w:szCs w:val="22"/>
        </w:rPr>
      </w:pPr>
      <w:r w:rsidRPr="00FD4B0E">
        <w:rPr>
          <w:sz w:val="22"/>
          <w:szCs w:val="22"/>
        </w:rPr>
        <w:sym w:font="Wingdings" w:char="F0E0"/>
      </w:r>
      <w:r w:rsidR="00C35ACC" w:rsidRPr="007B775C">
        <w:rPr>
          <w:sz w:val="22"/>
          <w:szCs w:val="22"/>
        </w:rPr>
        <w:t xml:space="preserve">Yıllık planlar 31.03.2005 tarih 2551 s.t.d. esas alınarak hazırlanacağı </w:t>
      </w:r>
      <w:r w:rsidR="005D660A" w:rsidRPr="007B775C">
        <w:rPr>
          <w:sz w:val="22"/>
          <w:szCs w:val="22"/>
        </w:rPr>
        <w:t xml:space="preserve">Müdür Yardımcısı </w:t>
      </w:r>
      <w:r w:rsidR="00CE6851">
        <w:rPr>
          <w:sz w:val="22"/>
          <w:szCs w:val="22"/>
        </w:rPr>
        <w:t>…………</w:t>
      </w:r>
      <w:r w:rsidR="00C35ACC" w:rsidRPr="007B775C">
        <w:rPr>
          <w:sz w:val="22"/>
          <w:szCs w:val="22"/>
        </w:rPr>
        <w:t xml:space="preserve"> tarafından belirtildi.</w:t>
      </w:r>
    </w:p>
    <w:p w14:paraId="16930180" w14:textId="77777777" w:rsidR="00FD4B0E" w:rsidRPr="00853470" w:rsidRDefault="00FD4B0E" w:rsidP="00853470">
      <w:pPr>
        <w:pStyle w:val="AralkYok"/>
        <w:rPr>
          <w:sz w:val="6"/>
          <w:szCs w:val="6"/>
        </w:rPr>
      </w:pPr>
    </w:p>
    <w:p w14:paraId="20AD4C9D" w14:textId="56B35F6F" w:rsidR="00C35ACC" w:rsidRDefault="00853470" w:rsidP="00D74AD5">
      <w:pPr>
        <w:tabs>
          <w:tab w:val="num" w:pos="0"/>
        </w:tabs>
        <w:jc w:val="both"/>
        <w:rPr>
          <w:sz w:val="22"/>
          <w:szCs w:val="22"/>
        </w:rPr>
      </w:pPr>
      <w:r w:rsidRPr="00853470">
        <w:rPr>
          <w:sz w:val="22"/>
          <w:szCs w:val="22"/>
        </w:rPr>
        <w:sym w:font="Wingdings" w:char="F0E0"/>
      </w:r>
      <w:r w:rsidR="00C35ACC" w:rsidRPr="005D660A">
        <w:rPr>
          <w:sz w:val="22"/>
          <w:szCs w:val="22"/>
        </w:rPr>
        <w:t xml:space="preserve">10.sınıf Felsefe Dersinde Ünitelendirilmiş Yıllık </w:t>
      </w:r>
      <w:hyperlink r:id="rId7" w:history="1">
        <w:r w:rsidR="00C35ACC" w:rsidRPr="001F76B1">
          <w:rPr>
            <w:rStyle w:val="Kpr"/>
            <w:color w:val="000000" w:themeColor="text1"/>
            <w:sz w:val="22"/>
            <w:szCs w:val="22"/>
            <w:u w:val="none"/>
          </w:rPr>
          <w:t>Ders</w:t>
        </w:r>
      </w:hyperlink>
      <w:r w:rsidR="00C35ACC" w:rsidRPr="005D660A">
        <w:rPr>
          <w:sz w:val="22"/>
          <w:szCs w:val="22"/>
        </w:rPr>
        <w:t xml:space="preserve"> Planı yapılırken, </w:t>
      </w:r>
      <w:r w:rsidR="00823F3D" w:rsidRPr="005D660A">
        <w:rPr>
          <w:sz w:val="22"/>
          <w:szCs w:val="22"/>
        </w:rPr>
        <w:t>M.E. B</w:t>
      </w:r>
      <w:r w:rsidR="00C35ACC" w:rsidRPr="005D660A">
        <w:rPr>
          <w:sz w:val="22"/>
          <w:szCs w:val="22"/>
        </w:rPr>
        <w:t>. Talim ve Terbiye Kurulu Başkanlığı’nın 19.01.2018 tarih ve 27 Karar Sayısı ile kabul edilen müfredat programı esas alınacaktır.</w:t>
      </w:r>
      <w:r w:rsidR="007B775C">
        <w:rPr>
          <w:sz w:val="22"/>
          <w:szCs w:val="22"/>
        </w:rPr>
        <w:t xml:space="preserve"> </w:t>
      </w:r>
      <w:r w:rsidR="005D660A" w:rsidRPr="005D660A">
        <w:rPr>
          <w:sz w:val="22"/>
          <w:szCs w:val="22"/>
        </w:rPr>
        <w:t xml:space="preserve">Felsefe Öğretmeni </w:t>
      </w:r>
      <w:r w:rsidR="00CE6851">
        <w:rPr>
          <w:sz w:val="22"/>
          <w:szCs w:val="22"/>
        </w:rPr>
        <w:t>…………..</w:t>
      </w:r>
      <w:r w:rsidR="00C35ACC" w:rsidRPr="005D660A">
        <w:rPr>
          <w:sz w:val="22"/>
          <w:szCs w:val="22"/>
        </w:rPr>
        <w:t xml:space="preserve"> Ünitelendirilmiş Yıllık Plan ile Ders Planı yapılırken Ağustos 2003 gün ve 2551 sayılı Tebliğler Dergisi ile Değişik Ağustos 2005 gün 2575 sayılı Tebliğler Dergisinde yayınlanan “</w:t>
      </w:r>
      <w:r w:rsidR="00823F3D" w:rsidRPr="005D660A">
        <w:rPr>
          <w:sz w:val="22"/>
          <w:szCs w:val="22"/>
        </w:rPr>
        <w:t>M.E. B</w:t>
      </w:r>
      <w:r w:rsidR="00C35ACC" w:rsidRPr="005D660A">
        <w:rPr>
          <w:sz w:val="22"/>
          <w:szCs w:val="22"/>
        </w:rPr>
        <w:t>. Eğitim ve Öğretim Çalışmalarının Planlı Yürütülmesine İlişkin Yönergenin” ayrıca İl Milli Eğitim Müdürlüğü'nün yayınlamış olduğu Öğretim Yılı Çalışma Takvimi’nin esas alınacağını belirtti.</w:t>
      </w:r>
    </w:p>
    <w:p w14:paraId="3360F6F5" w14:textId="77777777" w:rsidR="00853470" w:rsidRPr="00853470" w:rsidRDefault="00853470" w:rsidP="00853470">
      <w:pPr>
        <w:pStyle w:val="AralkYok"/>
        <w:rPr>
          <w:sz w:val="6"/>
          <w:szCs w:val="6"/>
        </w:rPr>
      </w:pPr>
    </w:p>
    <w:p w14:paraId="29EED944" w14:textId="77777777" w:rsidR="006D5E41" w:rsidRDefault="00853470" w:rsidP="00D74AD5">
      <w:pPr>
        <w:tabs>
          <w:tab w:val="num" w:pos="0"/>
        </w:tabs>
        <w:jc w:val="both"/>
        <w:rPr>
          <w:sz w:val="22"/>
          <w:szCs w:val="22"/>
        </w:rPr>
      </w:pPr>
      <w:r w:rsidRPr="00853470">
        <w:rPr>
          <w:sz w:val="22"/>
          <w:szCs w:val="22"/>
        </w:rPr>
        <w:sym w:font="Wingdings" w:char="F0E0"/>
      </w:r>
      <w:r w:rsidR="00C35ACC" w:rsidRPr="005D660A">
        <w:rPr>
          <w:sz w:val="22"/>
          <w:szCs w:val="22"/>
        </w:rPr>
        <w:t>Felsefe Grubu derslerinde öğretim yılında belirlenen ders kitapları ve MEB tarafından onaylı yardımcı kaynakların (TYT-AYT) kullanılmasına karar verildi.</w:t>
      </w:r>
    </w:p>
    <w:p w14:paraId="4B11CB63" w14:textId="77777777" w:rsidR="00D74AD5" w:rsidRPr="000E4F1F" w:rsidRDefault="00D74AD5" w:rsidP="000E4F1F">
      <w:pPr>
        <w:pStyle w:val="AralkYok"/>
        <w:rPr>
          <w:sz w:val="10"/>
          <w:szCs w:val="10"/>
        </w:rPr>
      </w:pPr>
    </w:p>
    <w:p w14:paraId="04B46BF6" w14:textId="77777777" w:rsidR="00424528" w:rsidRPr="007B775C" w:rsidRDefault="006D5E41" w:rsidP="007B775C">
      <w:pPr>
        <w:numPr>
          <w:ilvl w:val="0"/>
          <w:numId w:val="2"/>
        </w:numPr>
        <w:tabs>
          <w:tab w:val="clear" w:pos="720"/>
          <w:tab w:val="num" w:pos="426"/>
        </w:tabs>
        <w:ind w:left="0" w:right="202" w:firstLine="0"/>
        <w:rPr>
          <w:b/>
          <w:sz w:val="22"/>
          <w:szCs w:val="22"/>
        </w:rPr>
      </w:pPr>
      <w:r w:rsidRPr="005D660A">
        <w:rPr>
          <w:b/>
          <w:sz w:val="22"/>
          <w:szCs w:val="22"/>
        </w:rPr>
        <w:t>Diğer zümreler ile iş birliği</w:t>
      </w:r>
    </w:p>
    <w:p w14:paraId="189E6B6D" w14:textId="77777777" w:rsidR="006D5E41" w:rsidRDefault="00853470" w:rsidP="00F53C06">
      <w:pPr>
        <w:tabs>
          <w:tab w:val="num" w:pos="0"/>
        </w:tabs>
        <w:ind w:right="202"/>
        <w:jc w:val="both"/>
        <w:rPr>
          <w:sz w:val="22"/>
          <w:szCs w:val="22"/>
        </w:rPr>
      </w:pPr>
      <w:r w:rsidRPr="00853470">
        <w:rPr>
          <w:bCs/>
          <w:sz w:val="22"/>
          <w:szCs w:val="22"/>
        </w:rPr>
        <w:sym w:font="Wingdings" w:char="F0E0"/>
      </w:r>
      <w:r w:rsidR="005D660A" w:rsidRPr="005D660A">
        <w:rPr>
          <w:bCs/>
          <w:sz w:val="22"/>
          <w:szCs w:val="22"/>
        </w:rPr>
        <w:t xml:space="preserve">Felsefe Öğretmeni </w:t>
      </w:r>
      <w:r w:rsidR="00CE6851">
        <w:rPr>
          <w:bCs/>
          <w:sz w:val="22"/>
          <w:szCs w:val="22"/>
        </w:rPr>
        <w:t>……………</w:t>
      </w:r>
      <w:r w:rsidR="00424528" w:rsidRPr="005D660A">
        <w:rPr>
          <w:sz w:val="22"/>
          <w:szCs w:val="22"/>
        </w:rPr>
        <w:t xml:space="preserve">; </w:t>
      </w:r>
      <w:r w:rsidR="00424528" w:rsidRPr="005D660A">
        <w:rPr>
          <w:bCs/>
          <w:sz w:val="22"/>
          <w:szCs w:val="22"/>
        </w:rPr>
        <w:t xml:space="preserve">Diğer zümre öğretmenleri ile işbirliği konusunda; </w:t>
      </w:r>
      <w:r w:rsidR="00424528" w:rsidRPr="005D660A">
        <w:rPr>
          <w:sz w:val="22"/>
          <w:szCs w:val="22"/>
        </w:rPr>
        <w:t xml:space="preserve">Uygarlıkların Felsefi düşünceye katkıları konusunda Tarih öğretmenleriyle, Din felsefesinde Din Kültürü ve Ahlak Bil. Öğretmenleri ile </w:t>
      </w:r>
      <w:r w:rsidR="00823F3D" w:rsidRPr="005D660A">
        <w:rPr>
          <w:sz w:val="22"/>
          <w:szCs w:val="22"/>
        </w:rPr>
        <w:t>işbirliği yapılması</w:t>
      </w:r>
      <w:r w:rsidR="00424528" w:rsidRPr="005D660A">
        <w:rPr>
          <w:sz w:val="22"/>
          <w:szCs w:val="22"/>
        </w:rPr>
        <w:t xml:space="preserve"> gerektiğini ifade etti. Ayrıca felsefi akımların edebi akımlarla iç içe olduğu, edebiyatın felsefeyle ilişkisi bağlamında Türk Dili ve Edebiyatı öğretmenleriyle de iş birliğine gidilmesinin önemine vurgu yaptı.</w:t>
      </w:r>
    </w:p>
    <w:p w14:paraId="108BEAC6" w14:textId="77777777" w:rsidR="00F53C06" w:rsidRPr="000E4F1F" w:rsidRDefault="00F53C06" w:rsidP="000E4F1F">
      <w:pPr>
        <w:pStyle w:val="AralkYok"/>
        <w:rPr>
          <w:sz w:val="10"/>
          <w:szCs w:val="10"/>
        </w:rPr>
      </w:pPr>
    </w:p>
    <w:p w14:paraId="62BA6DEB" w14:textId="77777777" w:rsidR="006D5E41" w:rsidRPr="007B775C" w:rsidRDefault="006D5E41" w:rsidP="007B775C">
      <w:pPr>
        <w:numPr>
          <w:ilvl w:val="0"/>
          <w:numId w:val="2"/>
        </w:numPr>
        <w:tabs>
          <w:tab w:val="clear" w:pos="720"/>
          <w:tab w:val="num" w:pos="426"/>
        </w:tabs>
        <w:ind w:left="0" w:right="202" w:firstLine="0"/>
        <w:rPr>
          <w:b/>
          <w:sz w:val="22"/>
          <w:szCs w:val="22"/>
        </w:rPr>
      </w:pPr>
      <w:r w:rsidRPr="005D660A">
        <w:rPr>
          <w:b/>
          <w:sz w:val="22"/>
          <w:szCs w:val="22"/>
        </w:rPr>
        <w:t xml:space="preserve">Ders araç-gereçlerinin tespiti, </w:t>
      </w:r>
    </w:p>
    <w:p w14:paraId="2517AEDC" w14:textId="77777777" w:rsidR="006D5E41" w:rsidRDefault="00853470" w:rsidP="00F53C06">
      <w:pPr>
        <w:tabs>
          <w:tab w:val="num" w:pos="0"/>
        </w:tabs>
        <w:ind w:right="202"/>
        <w:jc w:val="both"/>
        <w:rPr>
          <w:sz w:val="22"/>
          <w:szCs w:val="22"/>
        </w:rPr>
      </w:pPr>
      <w:r w:rsidRPr="00853470">
        <w:rPr>
          <w:sz w:val="22"/>
          <w:szCs w:val="22"/>
        </w:rPr>
        <w:sym w:font="Wingdings" w:char="F0E0"/>
      </w:r>
      <w:r w:rsidR="006D5E41" w:rsidRPr="005D660A">
        <w:rPr>
          <w:sz w:val="22"/>
          <w:szCs w:val="22"/>
        </w:rPr>
        <w:t>Ders araç-gereçlerinin tespiti; okulun vermiş olduğu ders kitaplarının dışında bir kitaptan konuların işlenmemesi fakat öğrencilerin değişik kitap, test ve süreli yayınları edinmesinin farklı kaynaklardan konunun irdelenmesine fayda sağlayacağı belirtildi.</w:t>
      </w:r>
    </w:p>
    <w:p w14:paraId="189BE346" w14:textId="77777777" w:rsidR="00853470" w:rsidRPr="00853470" w:rsidRDefault="00853470" w:rsidP="00853470">
      <w:pPr>
        <w:pStyle w:val="AralkYok"/>
        <w:rPr>
          <w:sz w:val="6"/>
          <w:szCs w:val="6"/>
        </w:rPr>
      </w:pPr>
    </w:p>
    <w:p w14:paraId="2F6AB47F" w14:textId="77777777" w:rsidR="006D5E41" w:rsidRDefault="00853470" w:rsidP="00F53C06">
      <w:pPr>
        <w:tabs>
          <w:tab w:val="num" w:pos="0"/>
        </w:tabs>
        <w:ind w:right="202"/>
        <w:jc w:val="both"/>
        <w:rPr>
          <w:sz w:val="22"/>
          <w:szCs w:val="22"/>
        </w:rPr>
      </w:pPr>
      <w:r w:rsidRPr="00853470">
        <w:rPr>
          <w:sz w:val="22"/>
          <w:szCs w:val="22"/>
        </w:rPr>
        <w:sym w:font="Wingdings" w:char="F0E0"/>
      </w:r>
      <w:r w:rsidR="005D660A" w:rsidRPr="005D660A">
        <w:rPr>
          <w:sz w:val="22"/>
          <w:szCs w:val="22"/>
        </w:rPr>
        <w:t xml:space="preserve">Felsefe Öğretmeni </w:t>
      </w:r>
      <w:r w:rsidR="00CE6851">
        <w:rPr>
          <w:sz w:val="22"/>
          <w:szCs w:val="22"/>
        </w:rPr>
        <w:t>………..</w:t>
      </w:r>
      <w:r w:rsidR="008760F3" w:rsidRPr="005D660A">
        <w:rPr>
          <w:sz w:val="22"/>
          <w:szCs w:val="22"/>
        </w:rPr>
        <w:t>, kitap okumanın önemine vurgu yaparak öğrencilerin kitap okumasına yönlendirilmesi gerektiğini ifade etti.</w:t>
      </w:r>
    </w:p>
    <w:p w14:paraId="2B9B2B3A" w14:textId="77777777" w:rsidR="00853470" w:rsidRPr="00853470" w:rsidRDefault="00853470" w:rsidP="00853470">
      <w:pPr>
        <w:pStyle w:val="AralkYok"/>
        <w:rPr>
          <w:sz w:val="6"/>
          <w:szCs w:val="6"/>
        </w:rPr>
      </w:pPr>
    </w:p>
    <w:p w14:paraId="7AD627A9" w14:textId="77777777" w:rsidR="006D5E41" w:rsidRDefault="00853470" w:rsidP="00F53C06">
      <w:pPr>
        <w:tabs>
          <w:tab w:val="num" w:pos="0"/>
        </w:tabs>
        <w:ind w:right="202"/>
        <w:jc w:val="both"/>
        <w:rPr>
          <w:sz w:val="22"/>
          <w:szCs w:val="22"/>
        </w:rPr>
      </w:pPr>
      <w:r w:rsidRPr="00853470">
        <w:rPr>
          <w:sz w:val="22"/>
          <w:szCs w:val="22"/>
        </w:rPr>
        <w:sym w:font="Wingdings" w:char="F0E0"/>
      </w:r>
      <w:r w:rsidR="006D5E41" w:rsidRPr="005D660A">
        <w:rPr>
          <w:sz w:val="22"/>
          <w:szCs w:val="22"/>
        </w:rPr>
        <w:t>Yıl içerisinde öğrencinin okuduğunu anlama ve yorumlama gücünü ölçen soru tiplerinden oluşan çalışma yapraklarının uygulanmasının faydalı olacağı belirtildi.</w:t>
      </w:r>
    </w:p>
    <w:p w14:paraId="04BC6533" w14:textId="77777777" w:rsidR="00853470" w:rsidRPr="00853470" w:rsidRDefault="00853470" w:rsidP="00853470">
      <w:pPr>
        <w:pStyle w:val="AralkYok"/>
        <w:rPr>
          <w:sz w:val="6"/>
          <w:szCs w:val="6"/>
        </w:rPr>
      </w:pPr>
    </w:p>
    <w:p w14:paraId="4A831118" w14:textId="77777777" w:rsidR="006D5E41" w:rsidRDefault="00853470" w:rsidP="005D660A">
      <w:pPr>
        <w:tabs>
          <w:tab w:val="num" w:pos="0"/>
        </w:tabs>
        <w:ind w:right="202"/>
        <w:rPr>
          <w:sz w:val="22"/>
          <w:szCs w:val="22"/>
        </w:rPr>
      </w:pPr>
      <w:r w:rsidRPr="00853470">
        <w:rPr>
          <w:sz w:val="22"/>
          <w:szCs w:val="22"/>
        </w:rPr>
        <w:sym w:font="Wingdings" w:char="F0E0"/>
      </w:r>
      <w:r w:rsidR="006D5E41" w:rsidRPr="005D660A">
        <w:rPr>
          <w:sz w:val="22"/>
          <w:szCs w:val="22"/>
        </w:rPr>
        <w:t>Kazanım testlerinin konuların pekiştirilmesinde faydalı olacağı belirtildi.</w:t>
      </w:r>
    </w:p>
    <w:p w14:paraId="2133AF12" w14:textId="77777777" w:rsidR="00853470" w:rsidRPr="00853470" w:rsidRDefault="00853470" w:rsidP="00853470">
      <w:pPr>
        <w:pStyle w:val="AralkYok"/>
        <w:rPr>
          <w:sz w:val="6"/>
          <w:szCs w:val="6"/>
        </w:rPr>
      </w:pPr>
    </w:p>
    <w:p w14:paraId="56D007D9" w14:textId="77777777" w:rsidR="006D5E41" w:rsidRDefault="00853470" w:rsidP="00F53C06">
      <w:pPr>
        <w:tabs>
          <w:tab w:val="num" w:pos="0"/>
        </w:tabs>
        <w:ind w:right="202"/>
        <w:jc w:val="both"/>
        <w:rPr>
          <w:sz w:val="22"/>
          <w:szCs w:val="22"/>
        </w:rPr>
      </w:pPr>
      <w:r w:rsidRPr="00853470">
        <w:rPr>
          <w:sz w:val="22"/>
          <w:szCs w:val="22"/>
        </w:rPr>
        <w:sym w:font="Wingdings" w:char="F0E0"/>
      </w:r>
      <w:r w:rsidR="006D5E41" w:rsidRPr="005D660A">
        <w:rPr>
          <w:sz w:val="22"/>
          <w:szCs w:val="22"/>
        </w:rPr>
        <w:t>EBA Akademik Destek portalının etkin kullanılması ve öğrencilerin bireysel gelişim performansının izlenmesinin önemine değinildi.</w:t>
      </w:r>
    </w:p>
    <w:p w14:paraId="05CA0686" w14:textId="77777777" w:rsidR="00F53C06" w:rsidRPr="000E4F1F" w:rsidRDefault="00F53C06" w:rsidP="000E4F1F">
      <w:pPr>
        <w:pStyle w:val="AralkYok"/>
        <w:rPr>
          <w:sz w:val="10"/>
          <w:szCs w:val="10"/>
        </w:rPr>
      </w:pPr>
    </w:p>
    <w:p w14:paraId="3268EB5E" w14:textId="77777777" w:rsidR="006D5E41" w:rsidRPr="005D660A" w:rsidRDefault="006D5E41" w:rsidP="007B775C">
      <w:pPr>
        <w:numPr>
          <w:ilvl w:val="0"/>
          <w:numId w:val="2"/>
        </w:numPr>
        <w:tabs>
          <w:tab w:val="clear" w:pos="720"/>
          <w:tab w:val="num" w:pos="426"/>
        </w:tabs>
        <w:ind w:left="0" w:right="202" w:firstLine="0"/>
        <w:rPr>
          <w:b/>
          <w:sz w:val="22"/>
          <w:szCs w:val="22"/>
        </w:rPr>
      </w:pPr>
      <w:r w:rsidRPr="005D660A">
        <w:rPr>
          <w:b/>
          <w:sz w:val="22"/>
          <w:szCs w:val="22"/>
        </w:rPr>
        <w:t>Yazılı sayısının, ortak sınavların türünün ve tarihinin belirlenmesi</w:t>
      </w:r>
    </w:p>
    <w:p w14:paraId="7E1A40D3" w14:textId="77777777" w:rsidR="00C33769" w:rsidRDefault="00853470" w:rsidP="00F96971">
      <w:pPr>
        <w:tabs>
          <w:tab w:val="num" w:pos="0"/>
        </w:tabs>
        <w:ind w:right="202"/>
        <w:jc w:val="both"/>
        <w:rPr>
          <w:sz w:val="22"/>
          <w:szCs w:val="22"/>
        </w:rPr>
      </w:pPr>
      <w:r w:rsidRPr="00853470">
        <w:rPr>
          <w:sz w:val="22"/>
          <w:szCs w:val="22"/>
        </w:rPr>
        <w:sym w:font="Wingdings" w:char="F0E0"/>
      </w:r>
      <w:r w:rsidR="005D660A" w:rsidRPr="005D660A">
        <w:rPr>
          <w:sz w:val="22"/>
          <w:szCs w:val="22"/>
        </w:rPr>
        <w:t xml:space="preserve">Felsefe Öğretmeni </w:t>
      </w:r>
      <w:r w:rsidR="00CE6851">
        <w:rPr>
          <w:sz w:val="22"/>
          <w:szCs w:val="22"/>
        </w:rPr>
        <w:t>…………</w:t>
      </w:r>
      <w:r w:rsidR="00C33769" w:rsidRPr="005D660A">
        <w:rPr>
          <w:sz w:val="22"/>
          <w:szCs w:val="22"/>
        </w:rPr>
        <w:t>,</w:t>
      </w:r>
      <w:r w:rsidR="00424528" w:rsidRPr="005D660A">
        <w:rPr>
          <w:sz w:val="22"/>
          <w:szCs w:val="22"/>
        </w:rPr>
        <w:t xml:space="preserve"> </w:t>
      </w:r>
      <w:r w:rsidR="00C33769" w:rsidRPr="005D660A">
        <w:rPr>
          <w:sz w:val="22"/>
          <w:szCs w:val="22"/>
        </w:rPr>
        <w:t>her iki dönem için iki yazılı sınavı ve iki de performans görevi verileceğini belirtti.</w:t>
      </w:r>
    </w:p>
    <w:p w14:paraId="5035CA06" w14:textId="77777777" w:rsidR="00853470" w:rsidRPr="00853470" w:rsidRDefault="00853470" w:rsidP="00853470">
      <w:pPr>
        <w:pStyle w:val="AralkYok"/>
        <w:rPr>
          <w:sz w:val="6"/>
          <w:szCs w:val="6"/>
        </w:rPr>
      </w:pPr>
    </w:p>
    <w:p w14:paraId="3A942D42" w14:textId="77777777" w:rsidR="00C33769" w:rsidRDefault="00853470" w:rsidP="00F96971">
      <w:pPr>
        <w:tabs>
          <w:tab w:val="num" w:pos="0"/>
        </w:tabs>
        <w:ind w:right="202"/>
        <w:jc w:val="both"/>
        <w:rPr>
          <w:sz w:val="22"/>
          <w:szCs w:val="22"/>
        </w:rPr>
      </w:pPr>
      <w:r w:rsidRPr="00853470">
        <w:rPr>
          <w:sz w:val="22"/>
          <w:szCs w:val="22"/>
        </w:rPr>
        <w:sym w:font="Wingdings" w:char="F0E0"/>
      </w:r>
      <w:r w:rsidR="00C33769" w:rsidRPr="005D660A">
        <w:rPr>
          <w:sz w:val="22"/>
          <w:szCs w:val="22"/>
        </w:rPr>
        <w:t xml:space="preserve">Hem 10.Sınıf hem de 11. Sınıf Felsefe dersleri </w:t>
      </w:r>
      <w:r w:rsidR="00823F3D" w:rsidRPr="005D660A">
        <w:rPr>
          <w:sz w:val="22"/>
          <w:szCs w:val="22"/>
        </w:rPr>
        <w:t>için 1</w:t>
      </w:r>
      <w:r w:rsidR="00C33769" w:rsidRPr="005D660A">
        <w:rPr>
          <w:sz w:val="22"/>
          <w:szCs w:val="22"/>
        </w:rPr>
        <w:t xml:space="preserve">.Sınav Klasik/Yoruma dayalı 2.Sınav Çoktan seçmeli şeklinde </w:t>
      </w:r>
      <w:r w:rsidR="00F66583" w:rsidRPr="005D660A">
        <w:rPr>
          <w:sz w:val="22"/>
          <w:szCs w:val="22"/>
        </w:rPr>
        <w:t>yapılmasına karar verildi.</w:t>
      </w:r>
    </w:p>
    <w:p w14:paraId="61991816" w14:textId="77777777" w:rsidR="00853470" w:rsidRPr="00853470" w:rsidRDefault="00853470" w:rsidP="00853470">
      <w:pPr>
        <w:pStyle w:val="AralkYok"/>
        <w:rPr>
          <w:sz w:val="6"/>
          <w:szCs w:val="6"/>
        </w:rPr>
      </w:pPr>
    </w:p>
    <w:p w14:paraId="493DFF66" w14:textId="77777777" w:rsidR="00C33769" w:rsidRDefault="00853470" w:rsidP="00F96971">
      <w:pPr>
        <w:tabs>
          <w:tab w:val="num" w:pos="0"/>
        </w:tabs>
        <w:ind w:right="202"/>
        <w:jc w:val="both"/>
        <w:rPr>
          <w:sz w:val="22"/>
          <w:szCs w:val="22"/>
        </w:rPr>
      </w:pPr>
      <w:r w:rsidRPr="00853470">
        <w:rPr>
          <w:sz w:val="22"/>
          <w:szCs w:val="22"/>
        </w:rPr>
        <w:sym w:font="Wingdings" w:char="F0E0"/>
      </w:r>
      <w:r w:rsidR="005D660A" w:rsidRPr="005D660A">
        <w:rPr>
          <w:sz w:val="22"/>
          <w:szCs w:val="22"/>
        </w:rPr>
        <w:t xml:space="preserve">Müdür Yardımcısı </w:t>
      </w:r>
      <w:r w:rsidR="00CE6851">
        <w:rPr>
          <w:sz w:val="22"/>
          <w:szCs w:val="22"/>
        </w:rPr>
        <w:t>……………….</w:t>
      </w:r>
      <w:r w:rsidR="00F96971">
        <w:rPr>
          <w:sz w:val="22"/>
          <w:szCs w:val="22"/>
        </w:rPr>
        <w:t xml:space="preserve"> </w:t>
      </w:r>
      <w:r w:rsidR="00C33769" w:rsidRPr="005D660A">
        <w:rPr>
          <w:sz w:val="22"/>
          <w:szCs w:val="22"/>
        </w:rPr>
        <w:t>;  Felsefe dersi sınavları sonrasında sınıf bazında analizler yapılarak değerlendirileceği ve öğrencilere dönütün 10 gün içerisinde ayrıntılı olarak sağlanacağını ifade etti. Sınavlarda başarılı olamayan öğrencilerin hangi ünite ve konularda başarısız oldukları, gerçekleştirilemeyen kazanımların tespit edilerek bunları telafi etme yoluna gidilecektir.</w:t>
      </w:r>
    </w:p>
    <w:p w14:paraId="6A7BCC1C" w14:textId="77777777" w:rsidR="00853470" w:rsidRPr="00853470" w:rsidRDefault="00853470" w:rsidP="00853470">
      <w:pPr>
        <w:pStyle w:val="AralkYok"/>
        <w:rPr>
          <w:sz w:val="6"/>
          <w:szCs w:val="6"/>
        </w:rPr>
      </w:pPr>
    </w:p>
    <w:p w14:paraId="2A524921" w14:textId="77777777" w:rsidR="00C33769" w:rsidRPr="00853470" w:rsidRDefault="00C33769" w:rsidP="005D660A">
      <w:pPr>
        <w:tabs>
          <w:tab w:val="num" w:pos="0"/>
        </w:tabs>
        <w:ind w:right="202"/>
        <w:rPr>
          <w:i/>
          <w:sz w:val="22"/>
          <w:szCs w:val="22"/>
        </w:rPr>
      </w:pPr>
      <w:r w:rsidRPr="00853470">
        <w:rPr>
          <w:i/>
          <w:sz w:val="22"/>
          <w:szCs w:val="22"/>
        </w:rPr>
        <w:t>Sınav tarihleri:</w:t>
      </w:r>
    </w:p>
    <w:p w14:paraId="31CC539A" w14:textId="77777777" w:rsidR="00C33769" w:rsidRDefault="00853470" w:rsidP="005D660A">
      <w:pPr>
        <w:tabs>
          <w:tab w:val="num" w:pos="0"/>
        </w:tabs>
        <w:ind w:right="202"/>
        <w:rPr>
          <w:sz w:val="22"/>
          <w:szCs w:val="22"/>
        </w:rPr>
      </w:pPr>
      <w:r w:rsidRPr="00853470">
        <w:rPr>
          <w:sz w:val="22"/>
          <w:szCs w:val="22"/>
        </w:rPr>
        <w:sym w:font="Wingdings" w:char="F0E0"/>
      </w:r>
      <w:r w:rsidR="00F96971">
        <w:rPr>
          <w:sz w:val="22"/>
          <w:szCs w:val="22"/>
        </w:rPr>
        <w:t xml:space="preserve">Sınav </w:t>
      </w:r>
      <w:r w:rsidR="00C33769" w:rsidRPr="005D660A">
        <w:rPr>
          <w:sz w:val="22"/>
          <w:szCs w:val="22"/>
        </w:rPr>
        <w:t>tarihler</w:t>
      </w:r>
      <w:r w:rsidR="00F96971">
        <w:rPr>
          <w:sz w:val="22"/>
          <w:szCs w:val="22"/>
        </w:rPr>
        <w:t>i</w:t>
      </w:r>
      <w:r w:rsidR="00C33769" w:rsidRPr="005D660A">
        <w:rPr>
          <w:sz w:val="22"/>
          <w:szCs w:val="22"/>
        </w:rPr>
        <w:t xml:space="preserve"> okul </w:t>
      </w:r>
      <w:r w:rsidR="00F96971">
        <w:rPr>
          <w:sz w:val="22"/>
          <w:szCs w:val="22"/>
        </w:rPr>
        <w:t>yönetimi tarafından belirlenecek tarihlerde yapılacaktır.</w:t>
      </w:r>
    </w:p>
    <w:p w14:paraId="06B001E8" w14:textId="77777777" w:rsidR="00F96971" w:rsidRPr="000E4F1F" w:rsidRDefault="00F96971" w:rsidP="000E4F1F">
      <w:pPr>
        <w:pStyle w:val="AralkYok"/>
        <w:rPr>
          <w:sz w:val="10"/>
          <w:szCs w:val="10"/>
        </w:rPr>
      </w:pPr>
    </w:p>
    <w:p w14:paraId="2945D548" w14:textId="77777777" w:rsidR="007B775C" w:rsidRDefault="006D5E41" w:rsidP="007B775C">
      <w:pPr>
        <w:numPr>
          <w:ilvl w:val="0"/>
          <w:numId w:val="2"/>
        </w:numPr>
        <w:tabs>
          <w:tab w:val="clear" w:pos="720"/>
          <w:tab w:val="num" w:pos="426"/>
        </w:tabs>
        <w:ind w:left="0" w:firstLine="0"/>
        <w:rPr>
          <w:b/>
          <w:sz w:val="22"/>
          <w:szCs w:val="22"/>
        </w:rPr>
      </w:pPr>
      <w:r w:rsidRPr="005D660A">
        <w:rPr>
          <w:b/>
          <w:sz w:val="22"/>
          <w:szCs w:val="22"/>
        </w:rPr>
        <w:t>Proje - Performans konularının belirlenmesi</w:t>
      </w:r>
    </w:p>
    <w:p w14:paraId="7714073D" w14:textId="77777777" w:rsidR="00424528" w:rsidRDefault="00853470" w:rsidP="00C31C99">
      <w:pPr>
        <w:jc w:val="both"/>
        <w:rPr>
          <w:sz w:val="22"/>
          <w:szCs w:val="22"/>
        </w:rPr>
      </w:pPr>
      <w:r w:rsidRPr="00853470">
        <w:rPr>
          <w:sz w:val="22"/>
          <w:szCs w:val="22"/>
        </w:rPr>
        <w:sym w:font="Wingdings" w:char="F0E0"/>
      </w:r>
      <w:r w:rsidR="005D660A" w:rsidRPr="007B775C">
        <w:rPr>
          <w:sz w:val="22"/>
          <w:szCs w:val="22"/>
        </w:rPr>
        <w:t xml:space="preserve">Müdür Yardımcısı </w:t>
      </w:r>
      <w:r w:rsidR="00CE6851">
        <w:rPr>
          <w:sz w:val="22"/>
          <w:szCs w:val="22"/>
        </w:rPr>
        <w:t>………….</w:t>
      </w:r>
      <w:r w:rsidR="00C35ACC" w:rsidRPr="007B775C">
        <w:rPr>
          <w:sz w:val="22"/>
          <w:szCs w:val="22"/>
        </w:rPr>
        <w:t>; (</w:t>
      </w:r>
      <w:r w:rsidR="00823F3D" w:rsidRPr="007B775C">
        <w:rPr>
          <w:sz w:val="22"/>
          <w:szCs w:val="22"/>
        </w:rPr>
        <w:t>12.7.2019</w:t>
      </w:r>
      <w:r w:rsidR="00C35ACC" w:rsidRPr="007B775C">
        <w:rPr>
          <w:sz w:val="22"/>
          <w:szCs w:val="22"/>
        </w:rPr>
        <w:t xml:space="preserve"> tarihli ve 30829 sayılı Resmi gazete) ortaöğretim kurumlar yönetmeliğinde belirtilen ilgili maddeleri okuyarak projelerin hazırlanması gerektiğini belirtti.</w:t>
      </w:r>
    </w:p>
    <w:p w14:paraId="5666B86E" w14:textId="77777777" w:rsidR="00382F4E" w:rsidRPr="00382F4E" w:rsidRDefault="00382F4E" w:rsidP="00382F4E">
      <w:pPr>
        <w:pStyle w:val="AralkYok"/>
        <w:rPr>
          <w:sz w:val="6"/>
          <w:szCs w:val="6"/>
        </w:rPr>
      </w:pPr>
    </w:p>
    <w:p w14:paraId="3DBE24CF" w14:textId="77777777" w:rsidR="00424528" w:rsidRDefault="00424528" w:rsidP="00C31C99">
      <w:pPr>
        <w:tabs>
          <w:tab w:val="num" w:pos="0"/>
        </w:tabs>
        <w:jc w:val="both"/>
        <w:rPr>
          <w:bCs/>
          <w:sz w:val="22"/>
          <w:szCs w:val="22"/>
        </w:rPr>
      </w:pPr>
      <w:r w:rsidRPr="005D660A">
        <w:rPr>
          <w:bCs/>
          <w:sz w:val="22"/>
          <w:szCs w:val="22"/>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p>
    <w:p w14:paraId="4296F2AA" w14:textId="77777777" w:rsidR="00382F4E" w:rsidRPr="00382F4E" w:rsidRDefault="00382F4E" w:rsidP="00382F4E">
      <w:pPr>
        <w:pStyle w:val="AralkYok"/>
        <w:rPr>
          <w:sz w:val="6"/>
          <w:szCs w:val="6"/>
        </w:rPr>
      </w:pPr>
    </w:p>
    <w:p w14:paraId="33E838F4" w14:textId="77777777" w:rsidR="00424528" w:rsidRDefault="00424528" w:rsidP="00C31C99">
      <w:pPr>
        <w:tabs>
          <w:tab w:val="num" w:pos="0"/>
        </w:tabs>
        <w:jc w:val="both"/>
        <w:rPr>
          <w:bCs/>
          <w:sz w:val="22"/>
          <w:szCs w:val="22"/>
        </w:rPr>
      </w:pPr>
      <w:r w:rsidRPr="005D660A">
        <w:rPr>
          <w:bCs/>
          <w:sz w:val="22"/>
          <w:szCs w:val="22"/>
        </w:rPr>
        <w:lastRenderedPageBreak/>
        <w:t>(2) Öğrencilerin ders yılı içinde ulusal ve uluslararası yarışmalarda elde ettikleri başarılar, ilgili dersin proje veya performans çalışması olarak tam puanla değerlendirilir.</w:t>
      </w:r>
    </w:p>
    <w:p w14:paraId="6EDDB045" w14:textId="77777777" w:rsidR="00853470" w:rsidRPr="00853470" w:rsidRDefault="00853470" w:rsidP="00853470">
      <w:pPr>
        <w:pStyle w:val="AralkYok"/>
        <w:rPr>
          <w:sz w:val="6"/>
          <w:szCs w:val="6"/>
        </w:rPr>
      </w:pPr>
    </w:p>
    <w:p w14:paraId="49C039C8" w14:textId="77777777" w:rsidR="00424528" w:rsidRDefault="00424528" w:rsidP="00C31C99">
      <w:pPr>
        <w:tabs>
          <w:tab w:val="num" w:pos="0"/>
        </w:tabs>
        <w:jc w:val="both"/>
        <w:rPr>
          <w:bCs/>
          <w:sz w:val="22"/>
          <w:szCs w:val="22"/>
        </w:rPr>
      </w:pPr>
      <w:r w:rsidRPr="005D660A">
        <w:rPr>
          <w:bCs/>
          <w:sz w:val="22"/>
          <w:szCs w:val="22"/>
        </w:rPr>
        <w:t>(3) Öğrencilerin hangi dersten/derslerden proje hazırlayacakları sınıf rehber öğretmenleri tarafından okul yönetimine bildirilir.</w:t>
      </w:r>
    </w:p>
    <w:p w14:paraId="6E758B17" w14:textId="77777777" w:rsidR="00382F4E" w:rsidRPr="00382F4E" w:rsidRDefault="00382F4E" w:rsidP="00382F4E">
      <w:pPr>
        <w:pStyle w:val="AralkYok"/>
        <w:rPr>
          <w:sz w:val="6"/>
          <w:szCs w:val="6"/>
        </w:rPr>
      </w:pPr>
    </w:p>
    <w:p w14:paraId="2E65DE9A" w14:textId="77777777" w:rsidR="00424528" w:rsidRDefault="00424528" w:rsidP="00C31C99">
      <w:pPr>
        <w:tabs>
          <w:tab w:val="num" w:pos="0"/>
        </w:tabs>
        <w:jc w:val="both"/>
        <w:rPr>
          <w:bCs/>
          <w:sz w:val="22"/>
          <w:szCs w:val="22"/>
        </w:rPr>
      </w:pPr>
      <w:r w:rsidRPr="005D660A">
        <w:rPr>
          <w:bCs/>
          <w:sz w:val="22"/>
          <w:szCs w:val="22"/>
        </w:rPr>
        <w:t xml:space="preserve">(4) Proje ve seminer çalışmalarında öğrencilerin </w:t>
      </w:r>
      <w:r w:rsidR="00823F3D" w:rsidRPr="005D660A">
        <w:rPr>
          <w:bCs/>
          <w:sz w:val="22"/>
          <w:szCs w:val="22"/>
        </w:rPr>
        <w:t>laboratuar</w:t>
      </w:r>
      <w:r w:rsidRPr="005D660A">
        <w:rPr>
          <w:bCs/>
          <w:sz w:val="22"/>
          <w:szCs w:val="22"/>
        </w:rPr>
        <w:t>, bilgisayar, internet, kitaplık, spor salonu ve konferans salonu gibi imkânlardan etkili ve verimli şekilde yararlanmaları için okul yönetimi tarafından gerekli tedbirler alınır.</w:t>
      </w:r>
    </w:p>
    <w:p w14:paraId="15198D7E" w14:textId="77777777" w:rsidR="00382F4E" w:rsidRPr="00382F4E" w:rsidRDefault="00382F4E" w:rsidP="00382F4E">
      <w:pPr>
        <w:pStyle w:val="AralkYok"/>
        <w:rPr>
          <w:sz w:val="6"/>
          <w:szCs w:val="6"/>
        </w:rPr>
      </w:pPr>
    </w:p>
    <w:p w14:paraId="1055E28F" w14:textId="77777777" w:rsidR="00424528" w:rsidRDefault="00424528" w:rsidP="00C31C99">
      <w:pPr>
        <w:tabs>
          <w:tab w:val="num" w:pos="0"/>
        </w:tabs>
        <w:jc w:val="both"/>
        <w:rPr>
          <w:bCs/>
          <w:sz w:val="22"/>
          <w:szCs w:val="22"/>
        </w:rPr>
      </w:pPr>
      <w:r w:rsidRPr="005D660A">
        <w:rPr>
          <w:bCs/>
          <w:sz w:val="22"/>
          <w:szCs w:val="22"/>
        </w:rPr>
        <w:t>(5) İşbirliği çerçevesinde, ilgili makamlardan izin ve onay alınmak şartıyla okulun amaçlarına uygun konferans ve seminerler düzenlenebilir.</w:t>
      </w:r>
    </w:p>
    <w:p w14:paraId="49E13BE0" w14:textId="77777777" w:rsidR="00382F4E" w:rsidRPr="00382F4E" w:rsidRDefault="00382F4E" w:rsidP="00382F4E">
      <w:pPr>
        <w:pStyle w:val="AralkYok"/>
        <w:rPr>
          <w:sz w:val="6"/>
          <w:szCs w:val="6"/>
        </w:rPr>
      </w:pPr>
    </w:p>
    <w:p w14:paraId="60C2D57E" w14:textId="77777777" w:rsidR="00424528" w:rsidRDefault="00424528" w:rsidP="00C31C99">
      <w:pPr>
        <w:tabs>
          <w:tab w:val="num" w:pos="0"/>
        </w:tabs>
        <w:jc w:val="both"/>
        <w:rPr>
          <w:bCs/>
          <w:sz w:val="22"/>
          <w:szCs w:val="22"/>
        </w:rPr>
      </w:pPr>
      <w:r w:rsidRPr="005D660A">
        <w:rPr>
          <w:bCs/>
          <w:sz w:val="22"/>
          <w:szCs w:val="22"/>
        </w:rPr>
        <w:t>(6) Topluma hizmet etkinliklerine önem verilir. Öğrencilerin bu etkinliklere katılmalarını teşvik etmek amacıyla okul yönetimince gerekli tedbirler alınır.</w:t>
      </w:r>
    </w:p>
    <w:p w14:paraId="2D8529CD" w14:textId="77777777" w:rsidR="00382F4E" w:rsidRPr="00382F4E" w:rsidRDefault="00382F4E" w:rsidP="00382F4E">
      <w:pPr>
        <w:pStyle w:val="AralkYok"/>
        <w:rPr>
          <w:sz w:val="6"/>
          <w:szCs w:val="6"/>
        </w:rPr>
      </w:pPr>
    </w:p>
    <w:p w14:paraId="68A16DF2" w14:textId="77777777" w:rsidR="00424528" w:rsidRDefault="00424528" w:rsidP="00C31C99">
      <w:pPr>
        <w:tabs>
          <w:tab w:val="num" w:pos="0"/>
        </w:tabs>
        <w:jc w:val="both"/>
        <w:rPr>
          <w:bCs/>
          <w:sz w:val="22"/>
          <w:szCs w:val="22"/>
        </w:rPr>
      </w:pPr>
      <w:r w:rsidRPr="005D660A">
        <w:rPr>
          <w:bCs/>
          <w:sz w:val="22"/>
          <w:szCs w:val="22"/>
        </w:rPr>
        <w:t>(7) Proje ve performans çalışması puanla değerlendirilir. Topluma hizmet etkinlikleri ve diğer çalışmalar puanla değerlendirilmez; ancak öğrencilerin mezuniyetlerinde belgelendirilir.</w:t>
      </w:r>
    </w:p>
    <w:p w14:paraId="1403B9E7" w14:textId="77777777" w:rsidR="00382F4E" w:rsidRPr="00382F4E" w:rsidRDefault="00382F4E" w:rsidP="00382F4E">
      <w:pPr>
        <w:pStyle w:val="AralkYok"/>
        <w:rPr>
          <w:sz w:val="6"/>
          <w:szCs w:val="6"/>
        </w:rPr>
      </w:pPr>
    </w:p>
    <w:p w14:paraId="6DFF965A" w14:textId="77777777" w:rsidR="00424528" w:rsidRDefault="00424528" w:rsidP="00C31C99">
      <w:pPr>
        <w:tabs>
          <w:tab w:val="num" w:pos="0"/>
        </w:tabs>
        <w:jc w:val="both"/>
        <w:rPr>
          <w:bCs/>
          <w:sz w:val="22"/>
          <w:szCs w:val="22"/>
        </w:rPr>
      </w:pPr>
      <w:r w:rsidRPr="005D660A">
        <w:rPr>
          <w:bCs/>
          <w:sz w:val="22"/>
          <w:szCs w:val="22"/>
        </w:rPr>
        <w:t>(8) Öğrencilerin derse hazırlıkları, derse aktif katılımları ve dersle ilgili araştırma çalışmaları da performans çalışması kapsamında ayrıca notla değerlendirilir.</w:t>
      </w:r>
    </w:p>
    <w:p w14:paraId="0137E6D2" w14:textId="77777777" w:rsidR="00C31C99" w:rsidRPr="00853470" w:rsidRDefault="00C31C99" w:rsidP="000E4F1F">
      <w:pPr>
        <w:pStyle w:val="AralkYok"/>
        <w:rPr>
          <w:sz w:val="6"/>
          <w:szCs w:val="6"/>
        </w:rPr>
      </w:pPr>
    </w:p>
    <w:p w14:paraId="589EBDF6" w14:textId="77777777" w:rsidR="00424528" w:rsidRDefault="00382F4E" w:rsidP="00C31C99">
      <w:pPr>
        <w:tabs>
          <w:tab w:val="num" w:pos="0"/>
        </w:tabs>
        <w:jc w:val="both"/>
        <w:rPr>
          <w:sz w:val="22"/>
          <w:szCs w:val="22"/>
        </w:rPr>
      </w:pPr>
      <w:r w:rsidRPr="00382F4E">
        <w:rPr>
          <w:bCs/>
          <w:sz w:val="22"/>
          <w:szCs w:val="22"/>
        </w:rPr>
        <w:sym w:font="Wingdings" w:char="F0E0"/>
      </w:r>
      <w:r w:rsidR="005D660A" w:rsidRPr="005D660A">
        <w:rPr>
          <w:bCs/>
          <w:sz w:val="22"/>
          <w:szCs w:val="22"/>
        </w:rPr>
        <w:t xml:space="preserve">Felsefe Öğretmeni </w:t>
      </w:r>
      <w:r w:rsidR="00CE6851">
        <w:rPr>
          <w:bCs/>
          <w:sz w:val="22"/>
          <w:szCs w:val="22"/>
        </w:rPr>
        <w:t>………..</w:t>
      </w:r>
      <w:r w:rsidR="00424528" w:rsidRPr="005D660A">
        <w:rPr>
          <w:sz w:val="22"/>
          <w:szCs w:val="22"/>
        </w:rPr>
        <w:t>; Proje ve performans ödevleri verilirken öğrencilerin isteklerine çevre şartlarına, konuların özelliğine uygun olarak ödevlerin verilmesi kararlaştırıldı. Ödev konularının Kasım ayının ikinci haftasında verilmesine ve Nisan ayının ikinci haftasında toplanmasına karar verildi. Öğrencilere ödev konuları dağıtılırken gerekli kaynakların verilmesine ve nasıl temin edileceği hususunda bilgilendirilmesine, ödev alan öğrencilerin ödevlerinin hazırlanmasında hangi aşamada olduğunu takip edilerek gerekli yardımların yapılmasına ve aylık kontroller yapılmasına karar verildi.</w:t>
      </w:r>
    </w:p>
    <w:p w14:paraId="5CEA5EA2" w14:textId="77777777" w:rsidR="00382F4E" w:rsidRPr="00382F4E" w:rsidRDefault="00382F4E" w:rsidP="00382F4E">
      <w:pPr>
        <w:pStyle w:val="AralkYok"/>
        <w:rPr>
          <w:sz w:val="6"/>
          <w:szCs w:val="6"/>
        </w:rPr>
      </w:pPr>
    </w:p>
    <w:p w14:paraId="263D511C" w14:textId="77777777" w:rsidR="00424528" w:rsidRPr="005D660A" w:rsidRDefault="00382F4E" w:rsidP="00C31C99">
      <w:pPr>
        <w:tabs>
          <w:tab w:val="num" w:pos="0"/>
        </w:tabs>
        <w:jc w:val="both"/>
        <w:rPr>
          <w:sz w:val="22"/>
          <w:szCs w:val="22"/>
        </w:rPr>
      </w:pPr>
      <w:bookmarkStart w:id="0" w:name="OLE_LINK4"/>
      <w:bookmarkStart w:id="1" w:name="OLE_LINK5"/>
      <w:r w:rsidRPr="00382F4E">
        <w:rPr>
          <w:sz w:val="22"/>
          <w:szCs w:val="22"/>
        </w:rPr>
        <w:sym w:font="Wingdings" w:char="F0E0"/>
      </w:r>
      <w:r w:rsidR="00424528" w:rsidRPr="005D660A">
        <w:rPr>
          <w:sz w:val="22"/>
          <w:szCs w:val="22"/>
        </w:rPr>
        <w:t>Felsefe Grubu Zümresi olarak,  Felsefe Grubu derslerinde verilen Proje ve performans ödevlerinin Zümre kararında belirtildiği şekilde aşağıdaki gibi değerlendirilmesi kararlaştırılmıştır.</w:t>
      </w:r>
    </w:p>
    <w:p w14:paraId="195D5400" w14:textId="77777777" w:rsidR="00853470" w:rsidRDefault="00424528" w:rsidP="00853470">
      <w:pPr>
        <w:pStyle w:val="AralkYok"/>
      </w:pPr>
      <w:r w:rsidRPr="005D660A">
        <w:t xml:space="preserve"> </w:t>
      </w:r>
      <w:bookmarkEnd w:id="0"/>
      <w:bookmarkEnd w:id="1"/>
    </w:p>
    <w:p w14:paraId="2C6C39A6" w14:textId="77777777" w:rsidR="00764042" w:rsidRPr="00853470" w:rsidRDefault="00853470" w:rsidP="00853470">
      <w:pPr>
        <w:pStyle w:val="AralkYok"/>
        <w:rPr>
          <w:sz w:val="10"/>
          <w:szCs w:val="10"/>
        </w:rPr>
      </w:pPr>
      <w:r>
        <w:sym w:font="Wingdings" w:char="F0E0"/>
      </w:r>
      <w:r w:rsidR="00764042">
        <w:rPr>
          <w:sz w:val="22"/>
          <w:szCs w:val="22"/>
        </w:rPr>
        <w:t>Aşağıdaki proje ve performans konularının öğrencilere verilmesi kararlaştırıldı.</w:t>
      </w:r>
    </w:p>
    <w:p w14:paraId="4EEC713E" w14:textId="77777777" w:rsidR="00764042" w:rsidRPr="00AC5EA5" w:rsidRDefault="00764042" w:rsidP="00AC5EA5">
      <w:pPr>
        <w:pStyle w:val="AralkYok"/>
        <w:rPr>
          <w:sz w:val="10"/>
          <w:szCs w:val="10"/>
        </w:rPr>
      </w:pPr>
    </w:p>
    <w:p w14:paraId="5FC12C7E" w14:textId="77777777" w:rsidR="00764042" w:rsidRPr="00853470" w:rsidRDefault="00764042" w:rsidP="00764042">
      <w:pPr>
        <w:pStyle w:val="Normal1"/>
        <w:widowControl w:val="0"/>
        <w:jc w:val="both"/>
        <w:rPr>
          <w:b/>
          <w:i/>
          <w:sz w:val="22"/>
          <w:szCs w:val="22"/>
          <w:u w:val="single"/>
        </w:rPr>
      </w:pPr>
      <w:r w:rsidRPr="00853470">
        <w:rPr>
          <w:b/>
          <w:i/>
          <w:sz w:val="22"/>
          <w:szCs w:val="22"/>
          <w:u w:val="single"/>
        </w:rPr>
        <w:t>Proje Konuları</w:t>
      </w:r>
    </w:p>
    <w:p w14:paraId="10D4B6DE" w14:textId="77777777" w:rsidR="00764042" w:rsidRPr="00AC5EA5" w:rsidRDefault="00764042" w:rsidP="00AC5EA5">
      <w:pPr>
        <w:pStyle w:val="AralkYok"/>
        <w:rPr>
          <w:sz w:val="10"/>
          <w:szCs w:val="10"/>
        </w:rPr>
      </w:pPr>
    </w:p>
    <w:p w14:paraId="4B781500" w14:textId="77777777" w:rsidR="00764042" w:rsidRDefault="00764042" w:rsidP="00764042">
      <w:pPr>
        <w:pStyle w:val="Normal1"/>
        <w:widowControl w:val="0"/>
        <w:jc w:val="both"/>
        <w:rPr>
          <w:sz w:val="22"/>
          <w:szCs w:val="22"/>
          <w:u w:val="single"/>
        </w:rPr>
      </w:pPr>
      <w:r>
        <w:rPr>
          <w:b/>
          <w:sz w:val="22"/>
          <w:szCs w:val="22"/>
          <w:u w:val="single"/>
        </w:rPr>
        <w:t>Felsefe dersinde verilmesi planlanan proje konuları</w:t>
      </w:r>
      <w:r>
        <w:rPr>
          <w:sz w:val="22"/>
          <w:szCs w:val="22"/>
          <w:u w:val="single"/>
        </w:rPr>
        <w:t>:</w:t>
      </w:r>
    </w:p>
    <w:p w14:paraId="58CA7D3C" w14:textId="77777777" w:rsidR="00764042" w:rsidRPr="00AC5EA5" w:rsidRDefault="00764042" w:rsidP="00AC5EA5">
      <w:pPr>
        <w:pStyle w:val="AralkYok"/>
        <w:rPr>
          <w:sz w:val="10"/>
          <w:szCs w:val="10"/>
        </w:rPr>
      </w:pPr>
    </w:p>
    <w:p w14:paraId="6B3357A3" w14:textId="77777777" w:rsidR="00764042" w:rsidRDefault="00AC5EA5" w:rsidP="000E4F1F">
      <w:pPr>
        <w:pStyle w:val="Normal1"/>
        <w:widowControl w:val="0"/>
        <w:jc w:val="both"/>
        <w:rPr>
          <w:sz w:val="22"/>
          <w:szCs w:val="22"/>
        </w:rPr>
      </w:pPr>
      <w:r w:rsidRPr="00AC5EA5">
        <w:rPr>
          <w:b/>
          <w:sz w:val="22"/>
          <w:szCs w:val="22"/>
        </w:rPr>
        <w:t>a)</w:t>
      </w:r>
      <w:r>
        <w:rPr>
          <w:sz w:val="22"/>
          <w:szCs w:val="22"/>
        </w:rPr>
        <w:t xml:space="preserve"> </w:t>
      </w:r>
      <w:r w:rsidR="00764042">
        <w:rPr>
          <w:sz w:val="22"/>
          <w:szCs w:val="22"/>
        </w:rPr>
        <w:t>Felsefe ile bilimi; konu, amaç ve yöntem bakımından karşı</w:t>
      </w:r>
      <w:r>
        <w:rPr>
          <w:sz w:val="22"/>
          <w:szCs w:val="22"/>
        </w:rPr>
        <w:t>laştırarak sınıfta sunum yapma.</w:t>
      </w:r>
    </w:p>
    <w:p w14:paraId="2BB5F72F" w14:textId="77777777" w:rsidR="00853470" w:rsidRPr="00853470" w:rsidRDefault="00853470" w:rsidP="000E4F1F">
      <w:pPr>
        <w:pStyle w:val="Normal1"/>
        <w:widowControl w:val="0"/>
        <w:jc w:val="both"/>
        <w:rPr>
          <w:sz w:val="10"/>
          <w:szCs w:val="10"/>
        </w:rPr>
      </w:pPr>
    </w:p>
    <w:p w14:paraId="7ED8A05C" w14:textId="77777777" w:rsidR="00764042" w:rsidRDefault="00AC5EA5" w:rsidP="000E4F1F">
      <w:pPr>
        <w:pStyle w:val="Normal1"/>
        <w:widowControl w:val="0"/>
        <w:jc w:val="both"/>
        <w:rPr>
          <w:sz w:val="22"/>
          <w:szCs w:val="22"/>
        </w:rPr>
      </w:pPr>
      <w:r w:rsidRPr="00AC5EA5">
        <w:rPr>
          <w:b/>
          <w:sz w:val="22"/>
          <w:szCs w:val="22"/>
        </w:rPr>
        <w:t>b)</w:t>
      </w:r>
      <w:r>
        <w:rPr>
          <w:sz w:val="22"/>
          <w:szCs w:val="22"/>
        </w:rPr>
        <w:t xml:space="preserve"> </w:t>
      </w:r>
      <w:r w:rsidR="00764042" w:rsidRPr="00AC5EA5">
        <w:rPr>
          <w:sz w:val="22"/>
          <w:szCs w:val="22"/>
        </w:rPr>
        <w:t>İdeal bir toplum düzenine örnek oluşturma.</w:t>
      </w:r>
    </w:p>
    <w:p w14:paraId="578CE4E7" w14:textId="77777777" w:rsidR="00853470" w:rsidRPr="00853470" w:rsidRDefault="00853470" w:rsidP="000E4F1F">
      <w:pPr>
        <w:pStyle w:val="Normal1"/>
        <w:widowControl w:val="0"/>
        <w:jc w:val="both"/>
        <w:rPr>
          <w:sz w:val="10"/>
          <w:szCs w:val="10"/>
        </w:rPr>
      </w:pPr>
    </w:p>
    <w:p w14:paraId="533658F2" w14:textId="77777777" w:rsidR="00764042" w:rsidRDefault="00AC5EA5" w:rsidP="000E4F1F">
      <w:pPr>
        <w:pStyle w:val="Normal1"/>
        <w:widowControl w:val="0"/>
        <w:jc w:val="both"/>
        <w:rPr>
          <w:sz w:val="22"/>
          <w:szCs w:val="22"/>
        </w:rPr>
      </w:pPr>
      <w:r w:rsidRPr="00AC5EA5">
        <w:rPr>
          <w:b/>
          <w:sz w:val="22"/>
          <w:szCs w:val="22"/>
        </w:rPr>
        <w:t>c)</w:t>
      </w:r>
      <w:r>
        <w:rPr>
          <w:sz w:val="22"/>
          <w:szCs w:val="22"/>
        </w:rPr>
        <w:t xml:space="preserve"> </w:t>
      </w:r>
      <w:r w:rsidR="00764042">
        <w:rPr>
          <w:sz w:val="22"/>
          <w:szCs w:val="22"/>
        </w:rPr>
        <w:t>Uygulamalı etik problemlerini günümüzden örneklerle açıklama</w:t>
      </w:r>
      <w:r>
        <w:rPr>
          <w:sz w:val="22"/>
          <w:szCs w:val="22"/>
        </w:rPr>
        <w:t>.</w:t>
      </w:r>
    </w:p>
    <w:p w14:paraId="66FF0C63" w14:textId="77777777" w:rsidR="00853470" w:rsidRPr="00853470" w:rsidRDefault="00853470" w:rsidP="000E4F1F">
      <w:pPr>
        <w:pStyle w:val="Normal1"/>
        <w:widowControl w:val="0"/>
        <w:jc w:val="both"/>
        <w:rPr>
          <w:sz w:val="10"/>
          <w:szCs w:val="10"/>
        </w:rPr>
      </w:pPr>
    </w:p>
    <w:p w14:paraId="618B0EF3" w14:textId="77777777" w:rsidR="00764042" w:rsidRDefault="00AC5EA5" w:rsidP="000E4F1F">
      <w:pPr>
        <w:pStyle w:val="Normal1"/>
        <w:widowControl w:val="0"/>
        <w:jc w:val="both"/>
        <w:rPr>
          <w:color w:val="000000"/>
          <w:sz w:val="22"/>
          <w:szCs w:val="22"/>
        </w:rPr>
      </w:pPr>
      <w:r w:rsidRPr="00AC5EA5">
        <w:rPr>
          <w:b/>
          <w:sz w:val="22"/>
          <w:szCs w:val="22"/>
        </w:rPr>
        <w:t>d)</w:t>
      </w:r>
      <w:r>
        <w:rPr>
          <w:sz w:val="22"/>
          <w:szCs w:val="22"/>
        </w:rPr>
        <w:t xml:space="preserve"> </w:t>
      </w:r>
      <w:r w:rsidR="00764042">
        <w:rPr>
          <w:color w:val="000000"/>
          <w:sz w:val="22"/>
          <w:szCs w:val="22"/>
        </w:rPr>
        <w:t>Doğru bilginin imkânsızlığını savunan düşünürleri araştırma</w:t>
      </w:r>
      <w:r>
        <w:rPr>
          <w:color w:val="000000"/>
          <w:sz w:val="22"/>
          <w:szCs w:val="22"/>
        </w:rPr>
        <w:t>.</w:t>
      </w:r>
    </w:p>
    <w:p w14:paraId="2EC96A14" w14:textId="77777777" w:rsidR="00853470" w:rsidRPr="00853470" w:rsidRDefault="00853470" w:rsidP="000E4F1F">
      <w:pPr>
        <w:pStyle w:val="Normal1"/>
        <w:widowControl w:val="0"/>
        <w:jc w:val="both"/>
        <w:rPr>
          <w:color w:val="000000"/>
          <w:sz w:val="10"/>
          <w:szCs w:val="10"/>
        </w:rPr>
      </w:pPr>
    </w:p>
    <w:p w14:paraId="7FF74705" w14:textId="77777777" w:rsidR="00764042" w:rsidRDefault="00AC5EA5" w:rsidP="000E4F1F">
      <w:pPr>
        <w:pStyle w:val="Normal1"/>
        <w:widowControl w:val="0"/>
        <w:jc w:val="both"/>
        <w:rPr>
          <w:color w:val="000000"/>
          <w:sz w:val="22"/>
          <w:szCs w:val="22"/>
        </w:rPr>
      </w:pPr>
      <w:r w:rsidRPr="00AC5EA5">
        <w:rPr>
          <w:b/>
          <w:color w:val="000000"/>
          <w:sz w:val="22"/>
          <w:szCs w:val="22"/>
        </w:rPr>
        <w:t>e)</w:t>
      </w:r>
      <w:r>
        <w:rPr>
          <w:color w:val="000000"/>
          <w:sz w:val="22"/>
          <w:szCs w:val="22"/>
        </w:rPr>
        <w:t xml:space="preserve"> </w:t>
      </w:r>
      <w:r w:rsidR="00764042">
        <w:rPr>
          <w:color w:val="000000"/>
          <w:sz w:val="22"/>
          <w:szCs w:val="22"/>
        </w:rPr>
        <w:t>Evrensel ahlak yasasının varlığını kabul eden öğretileri araştırma</w:t>
      </w:r>
      <w:r>
        <w:rPr>
          <w:color w:val="000000"/>
          <w:sz w:val="22"/>
          <w:szCs w:val="22"/>
        </w:rPr>
        <w:t>.</w:t>
      </w:r>
    </w:p>
    <w:p w14:paraId="4C6C8F24" w14:textId="77777777" w:rsidR="00853470" w:rsidRPr="00853470" w:rsidRDefault="00853470" w:rsidP="000E4F1F">
      <w:pPr>
        <w:pStyle w:val="Normal1"/>
        <w:widowControl w:val="0"/>
        <w:jc w:val="both"/>
        <w:rPr>
          <w:color w:val="000000"/>
          <w:sz w:val="10"/>
          <w:szCs w:val="10"/>
        </w:rPr>
      </w:pPr>
    </w:p>
    <w:p w14:paraId="7BBC2986" w14:textId="77777777" w:rsidR="00764042" w:rsidRDefault="00AC5EA5" w:rsidP="000E4F1F">
      <w:pPr>
        <w:pStyle w:val="Normal1"/>
        <w:widowControl w:val="0"/>
        <w:jc w:val="both"/>
        <w:rPr>
          <w:sz w:val="22"/>
          <w:szCs w:val="22"/>
        </w:rPr>
      </w:pPr>
      <w:r w:rsidRPr="00AC5EA5">
        <w:rPr>
          <w:b/>
          <w:color w:val="000000"/>
          <w:sz w:val="22"/>
          <w:szCs w:val="22"/>
        </w:rPr>
        <w:t>f)</w:t>
      </w:r>
      <w:r>
        <w:rPr>
          <w:color w:val="000000"/>
          <w:sz w:val="22"/>
          <w:szCs w:val="22"/>
        </w:rPr>
        <w:t xml:space="preserve"> </w:t>
      </w:r>
      <w:r w:rsidR="00764042">
        <w:rPr>
          <w:sz w:val="22"/>
          <w:szCs w:val="22"/>
        </w:rPr>
        <w:t>Tanrının varlığı sorununa dair  araştırma.</w:t>
      </w:r>
    </w:p>
    <w:p w14:paraId="7C91E486" w14:textId="77777777" w:rsidR="00764042" w:rsidRPr="00AC5EA5" w:rsidRDefault="00764042" w:rsidP="00AC5EA5">
      <w:pPr>
        <w:pStyle w:val="AralkYok"/>
        <w:rPr>
          <w:sz w:val="10"/>
          <w:szCs w:val="10"/>
        </w:rPr>
      </w:pPr>
    </w:p>
    <w:p w14:paraId="03F8E9C9" w14:textId="77777777" w:rsidR="00764042" w:rsidRDefault="00764042" w:rsidP="00764042">
      <w:pPr>
        <w:pStyle w:val="Normal1"/>
        <w:jc w:val="both"/>
        <w:rPr>
          <w:b/>
          <w:sz w:val="22"/>
          <w:szCs w:val="22"/>
          <w:u w:val="single"/>
        </w:rPr>
      </w:pPr>
      <w:r>
        <w:rPr>
          <w:b/>
          <w:sz w:val="22"/>
          <w:szCs w:val="22"/>
          <w:u w:val="single"/>
        </w:rPr>
        <w:t>Sosyoloji  dersinde verilmesi planlanan proje konuları:</w:t>
      </w:r>
    </w:p>
    <w:p w14:paraId="7F2D764B" w14:textId="77777777" w:rsidR="00AC5EA5" w:rsidRDefault="00AC5EA5" w:rsidP="00AC5EA5">
      <w:pPr>
        <w:pStyle w:val="Normal1"/>
        <w:jc w:val="both"/>
        <w:rPr>
          <w:sz w:val="10"/>
          <w:szCs w:val="10"/>
        </w:rPr>
      </w:pPr>
    </w:p>
    <w:p w14:paraId="0E2016E2" w14:textId="77777777" w:rsidR="00764042" w:rsidRDefault="00AC5EA5" w:rsidP="000E4F1F">
      <w:pPr>
        <w:pStyle w:val="AralkYok"/>
        <w:rPr>
          <w:sz w:val="22"/>
          <w:szCs w:val="22"/>
        </w:rPr>
      </w:pPr>
      <w:r w:rsidRPr="00AC5EA5">
        <w:rPr>
          <w:b/>
          <w:sz w:val="22"/>
          <w:szCs w:val="22"/>
        </w:rPr>
        <w:t>a)</w:t>
      </w:r>
      <w:r w:rsidRPr="00AC5EA5">
        <w:rPr>
          <w:sz w:val="22"/>
          <w:szCs w:val="22"/>
        </w:rPr>
        <w:t xml:space="preserve"> </w:t>
      </w:r>
      <w:r w:rsidR="00764042" w:rsidRPr="00AC5EA5">
        <w:rPr>
          <w:sz w:val="22"/>
          <w:szCs w:val="22"/>
        </w:rPr>
        <w:t>Bulunduğunuz yerin tarihi ve kültürel zenginliklerini içeren fotoğraflardan oluşan bir pano hazırlama.</w:t>
      </w:r>
    </w:p>
    <w:p w14:paraId="001A847E" w14:textId="77777777" w:rsidR="00853470" w:rsidRPr="00853470" w:rsidRDefault="00853470" w:rsidP="000E4F1F">
      <w:pPr>
        <w:pStyle w:val="AralkYok"/>
        <w:rPr>
          <w:sz w:val="10"/>
          <w:szCs w:val="10"/>
        </w:rPr>
      </w:pPr>
    </w:p>
    <w:p w14:paraId="14598595" w14:textId="77777777" w:rsidR="00764042" w:rsidRDefault="00AC5EA5" w:rsidP="000E4F1F">
      <w:pPr>
        <w:pStyle w:val="AralkYok"/>
        <w:rPr>
          <w:sz w:val="22"/>
          <w:szCs w:val="22"/>
        </w:rPr>
      </w:pPr>
      <w:r w:rsidRPr="00AC5EA5">
        <w:rPr>
          <w:b/>
          <w:sz w:val="22"/>
          <w:szCs w:val="22"/>
        </w:rPr>
        <w:t>b)</w:t>
      </w:r>
      <w:r w:rsidRPr="00AC5EA5">
        <w:rPr>
          <w:sz w:val="22"/>
          <w:szCs w:val="22"/>
        </w:rPr>
        <w:t xml:space="preserve"> </w:t>
      </w:r>
      <w:r w:rsidR="00764042" w:rsidRPr="00AC5EA5">
        <w:rPr>
          <w:sz w:val="22"/>
          <w:szCs w:val="22"/>
        </w:rPr>
        <w:t>Göçlerin toplumsal hareketliliğe olan etkilerini araştırma</w:t>
      </w:r>
      <w:r w:rsidRPr="00AC5EA5">
        <w:rPr>
          <w:sz w:val="22"/>
          <w:szCs w:val="22"/>
        </w:rPr>
        <w:t>.</w:t>
      </w:r>
    </w:p>
    <w:p w14:paraId="49665443" w14:textId="77777777" w:rsidR="00853470" w:rsidRPr="00853470" w:rsidRDefault="00853470" w:rsidP="000E4F1F">
      <w:pPr>
        <w:pStyle w:val="AralkYok"/>
        <w:rPr>
          <w:sz w:val="10"/>
          <w:szCs w:val="10"/>
        </w:rPr>
      </w:pPr>
    </w:p>
    <w:p w14:paraId="75BB59D9" w14:textId="77777777" w:rsidR="00764042" w:rsidRDefault="00AC5EA5" w:rsidP="000E4F1F">
      <w:pPr>
        <w:pStyle w:val="AralkYok"/>
        <w:rPr>
          <w:sz w:val="22"/>
          <w:szCs w:val="22"/>
        </w:rPr>
      </w:pPr>
      <w:r w:rsidRPr="00AC5EA5">
        <w:rPr>
          <w:b/>
          <w:sz w:val="22"/>
          <w:szCs w:val="22"/>
        </w:rPr>
        <w:t>c)</w:t>
      </w:r>
      <w:r w:rsidRPr="00AC5EA5">
        <w:rPr>
          <w:sz w:val="22"/>
          <w:szCs w:val="22"/>
        </w:rPr>
        <w:t xml:space="preserve"> </w:t>
      </w:r>
      <w:r w:rsidR="00764042" w:rsidRPr="00AC5EA5">
        <w:rPr>
          <w:sz w:val="22"/>
          <w:szCs w:val="22"/>
        </w:rPr>
        <w:t>Dünya mirasına dahil olan kültür örnekleri</w:t>
      </w:r>
      <w:r>
        <w:rPr>
          <w:sz w:val="22"/>
          <w:szCs w:val="22"/>
        </w:rPr>
        <w:t>.</w:t>
      </w:r>
    </w:p>
    <w:p w14:paraId="2F72BF23" w14:textId="77777777" w:rsidR="00AC5EA5" w:rsidRPr="00AC5EA5" w:rsidRDefault="00AC5EA5" w:rsidP="00AC5EA5">
      <w:pPr>
        <w:pStyle w:val="AralkYok"/>
        <w:ind w:left="708"/>
        <w:rPr>
          <w:sz w:val="10"/>
          <w:szCs w:val="10"/>
        </w:rPr>
      </w:pPr>
    </w:p>
    <w:p w14:paraId="601B6B5E" w14:textId="77777777" w:rsidR="00764042" w:rsidRDefault="00764042" w:rsidP="00764042">
      <w:pPr>
        <w:pStyle w:val="Normal1"/>
        <w:jc w:val="both"/>
        <w:rPr>
          <w:b/>
          <w:sz w:val="22"/>
          <w:szCs w:val="22"/>
          <w:u w:val="single"/>
        </w:rPr>
      </w:pPr>
      <w:r>
        <w:rPr>
          <w:b/>
          <w:sz w:val="22"/>
          <w:szCs w:val="22"/>
          <w:u w:val="single"/>
        </w:rPr>
        <w:t>Psikoloji dersinde verilmesi planlanan proje  konuları:</w:t>
      </w:r>
    </w:p>
    <w:p w14:paraId="16F2E432" w14:textId="77777777" w:rsidR="00764042" w:rsidRPr="00AC5EA5" w:rsidRDefault="00764042" w:rsidP="00AC5EA5">
      <w:pPr>
        <w:pStyle w:val="AralkYok"/>
        <w:rPr>
          <w:sz w:val="10"/>
          <w:szCs w:val="10"/>
        </w:rPr>
      </w:pPr>
    </w:p>
    <w:p w14:paraId="7F290CFB" w14:textId="77777777" w:rsidR="00764042" w:rsidRDefault="00AC5EA5" w:rsidP="000E4F1F">
      <w:pPr>
        <w:pStyle w:val="Normal1"/>
        <w:jc w:val="both"/>
        <w:rPr>
          <w:sz w:val="22"/>
          <w:szCs w:val="22"/>
        </w:rPr>
      </w:pPr>
      <w:r w:rsidRPr="00AC5EA5">
        <w:rPr>
          <w:b/>
          <w:sz w:val="22"/>
          <w:szCs w:val="22"/>
        </w:rPr>
        <w:t>a)</w:t>
      </w:r>
      <w:r>
        <w:rPr>
          <w:sz w:val="22"/>
          <w:szCs w:val="22"/>
        </w:rPr>
        <w:t xml:space="preserve"> </w:t>
      </w:r>
      <w:r w:rsidR="00764042">
        <w:rPr>
          <w:sz w:val="22"/>
          <w:szCs w:val="22"/>
        </w:rPr>
        <w:t>Atatürk’ün Yaşam olayları ve bunlarda sergilenen Zeka Türleri.</w:t>
      </w:r>
    </w:p>
    <w:p w14:paraId="64E3E993" w14:textId="77777777" w:rsidR="00853470" w:rsidRPr="00853470" w:rsidRDefault="00853470" w:rsidP="000E4F1F">
      <w:pPr>
        <w:pStyle w:val="Normal1"/>
        <w:jc w:val="both"/>
        <w:rPr>
          <w:sz w:val="10"/>
          <w:szCs w:val="10"/>
        </w:rPr>
      </w:pPr>
    </w:p>
    <w:p w14:paraId="168497ED" w14:textId="77777777" w:rsidR="00764042" w:rsidRDefault="00AC5EA5" w:rsidP="000E4F1F">
      <w:pPr>
        <w:pStyle w:val="Normal1"/>
        <w:jc w:val="both"/>
        <w:rPr>
          <w:sz w:val="22"/>
          <w:szCs w:val="22"/>
        </w:rPr>
      </w:pPr>
      <w:r w:rsidRPr="00AC5EA5">
        <w:rPr>
          <w:b/>
          <w:sz w:val="22"/>
          <w:szCs w:val="22"/>
        </w:rPr>
        <w:t>b)</w:t>
      </w:r>
      <w:r>
        <w:rPr>
          <w:sz w:val="22"/>
          <w:szCs w:val="22"/>
        </w:rPr>
        <w:t xml:space="preserve"> </w:t>
      </w:r>
      <w:r w:rsidR="00764042">
        <w:rPr>
          <w:sz w:val="22"/>
          <w:szCs w:val="22"/>
        </w:rPr>
        <w:t>Ergenlik dönemi ve bu dönemi etkileyen etmenler</w:t>
      </w:r>
      <w:r>
        <w:rPr>
          <w:sz w:val="22"/>
          <w:szCs w:val="22"/>
        </w:rPr>
        <w:t>.</w:t>
      </w:r>
    </w:p>
    <w:p w14:paraId="77C52BAC" w14:textId="77777777" w:rsidR="00853470" w:rsidRPr="00853470" w:rsidRDefault="00853470" w:rsidP="000E4F1F">
      <w:pPr>
        <w:pStyle w:val="Normal1"/>
        <w:jc w:val="both"/>
        <w:rPr>
          <w:sz w:val="10"/>
          <w:szCs w:val="10"/>
        </w:rPr>
      </w:pPr>
    </w:p>
    <w:p w14:paraId="622957C0" w14:textId="77777777" w:rsidR="00764042" w:rsidRDefault="00AC5EA5" w:rsidP="000E4F1F">
      <w:pPr>
        <w:pStyle w:val="Normal1"/>
        <w:jc w:val="both"/>
        <w:rPr>
          <w:sz w:val="22"/>
          <w:szCs w:val="22"/>
        </w:rPr>
      </w:pPr>
      <w:r w:rsidRPr="00AC5EA5">
        <w:rPr>
          <w:b/>
          <w:sz w:val="22"/>
          <w:szCs w:val="22"/>
        </w:rPr>
        <w:t>c)</w:t>
      </w:r>
      <w:r>
        <w:rPr>
          <w:sz w:val="22"/>
          <w:szCs w:val="22"/>
        </w:rPr>
        <w:t xml:space="preserve"> </w:t>
      </w:r>
      <w:r w:rsidR="00764042">
        <w:rPr>
          <w:sz w:val="22"/>
          <w:szCs w:val="22"/>
        </w:rPr>
        <w:t>Türkçemizde davranışlarımızın psikolojik yönünü açıklayan ya da örneklendiren deyim ve atasözleri.</w:t>
      </w:r>
    </w:p>
    <w:p w14:paraId="67183ABD" w14:textId="77777777" w:rsidR="00853470" w:rsidRPr="00853470" w:rsidRDefault="00853470" w:rsidP="000E4F1F">
      <w:pPr>
        <w:pStyle w:val="Normal1"/>
        <w:jc w:val="both"/>
        <w:rPr>
          <w:sz w:val="10"/>
          <w:szCs w:val="10"/>
        </w:rPr>
      </w:pPr>
    </w:p>
    <w:p w14:paraId="27924445" w14:textId="77777777" w:rsidR="00764042" w:rsidRDefault="00AC5EA5" w:rsidP="000E4F1F">
      <w:pPr>
        <w:pStyle w:val="Normal1"/>
        <w:jc w:val="both"/>
        <w:rPr>
          <w:sz w:val="22"/>
          <w:szCs w:val="22"/>
        </w:rPr>
      </w:pPr>
      <w:r w:rsidRPr="00AC5EA5">
        <w:rPr>
          <w:b/>
          <w:sz w:val="22"/>
          <w:szCs w:val="22"/>
        </w:rPr>
        <w:t>d)</w:t>
      </w:r>
      <w:r>
        <w:rPr>
          <w:sz w:val="22"/>
          <w:szCs w:val="22"/>
        </w:rPr>
        <w:t xml:space="preserve"> </w:t>
      </w:r>
      <w:r w:rsidR="00764042">
        <w:rPr>
          <w:sz w:val="22"/>
          <w:szCs w:val="22"/>
        </w:rPr>
        <w:t>Hobi örnekleri ve bunların bireyin psikolojisine etkileri.</w:t>
      </w:r>
    </w:p>
    <w:p w14:paraId="3151DC37" w14:textId="77777777" w:rsidR="00853470" w:rsidRPr="00853470" w:rsidRDefault="00853470" w:rsidP="000E4F1F">
      <w:pPr>
        <w:pStyle w:val="Normal1"/>
        <w:jc w:val="both"/>
        <w:rPr>
          <w:sz w:val="10"/>
          <w:szCs w:val="10"/>
        </w:rPr>
      </w:pPr>
    </w:p>
    <w:p w14:paraId="2C79F8F5" w14:textId="77777777" w:rsidR="00764042" w:rsidRDefault="00AC5EA5" w:rsidP="000E4F1F">
      <w:pPr>
        <w:pStyle w:val="Normal1"/>
        <w:jc w:val="both"/>
        <w:rPr>
          <w:sz w:val="22"/>
          <w:szCs w:val="22"/>
        </w:rPr>
      </w:pPr>
      <w:r w:rsidRPr="00AC5EA5">
        <w:rPr>
          <w:b/>
          <w:sz w:val="22"/>
          <w:szCs w:val="22"/>
        </w:rPr>
        <w:t>e)</w:t>
      </w:r>
      <w:r>
        <w:rPr>
          <w:sz w:val="22"/>
          <w:szCs w:val="22"/>
        </w:rPr>
        <w:t xml:space="preserve"> </w:t>
      </w:r>
      <w:r w:rsidR="00764042">
        <w:rPr>
          <w:sz w:val="22"/>
          <w:szCs w:val="22"/>
        </w:rPr>
        <w:t>Anne babadan ayrı kalan öğrencilerle anne baba ile beraber yaşayan öğrencilerdeki özgüven değerlendirmesi</w:t>
      </w:r>
      <w:r>
        <w:rPr>
          <w:sz w:val="22"/>
          <w:szCs w:val="22"/>
        </w:rPr>
        <w:t>.</w:t>
      </w:r>
    </w:p>
    <w:p w14:paraId="5E5093B6" w14:textId="77777777" w:rsidR="00853470" w:rsidRPr="00853470" w:rsidRDefault="00853470" w:rsidP="000E4F1F">
      <w:pPr>
        <w:pStyle w:val="Normal1"/>
        <w:jc w:val="both"/>
        <w:rPr>
          <w:sz w:val="10"/>
          <w:szCs w:val="10"/>
        </w:rPr>
      </w:pPr>
    </w:p>
    <w:p w14:paraId="543F9C9C" w14:textId="77777777" w:rsidR="00764042" w:rsidRDefault="00AC5EA5" w:rsidP="000E4F1F">
      <w:pPr>
        <w:pStyle w:val="Normal1"/>
        <w:jc w:val="both"/>
        <w:rPr>
          <w:sz w:val="22"/>
          <w:szCs w:val="22"/>
        </w:rPr>
      </w:pPr>
      <w:r w:rsidRPr="00AC5EA5">
        <w:rPr>
          <w:b/>
          <w:sz w:val="22"/>
          <w:szCs w:val="22"/>
        </w:rPr>
        <w:t>f)</w:t>
      </w:r>
      <w:r>
        <w:rPr>
          <w:sz w:val="22"/>
          <w:szCs w:val="22"/>
        </w:rPr>
        <w:t xml:space="preserve"> </w:t>
      </w:r>
      <w:r w:rsidR="00764042">
        <w:rPr>
          <w:sz w:val="22"/>
          <w:szCs w:val="22"/>
        </w:rPr>
        <w:t>Kadına uygulanan şiddette geleneksel kadın şemasının etkisi.</w:t>
      </w:r>
    </w:p>
    <w:p w14:paraId="2767F14D" w14:textId="77777777" w:rsidR="00764042" w:rsidRPr="000E4F1F" w:rsidRDefault="00764042" w:rsidP="000E4F1F">
      <w:pPr>
        <w:pStyle w:val="AralkYok"/>
        <w:rPr>
          <w:sz w:val="10"/>
          <w:szCs w:val="10"/>
        </w:rPr>
      </w:pPr>
    </w:p>
    <w:p w14:paraId="59A0EEA3" w14:textId="77777777" w:rsidR="00764042" w:rsidRDefault="00764042" w:rsidP="00764042">
      <w:pPr>
        <w:pStyle w:val="Normal1"/>
        <w:jc w:val="both"/>
        <w:rPr>
          <w:b/>
          <w:sz w:val="22"/>
          <w:szCs w:val="22"/>
          <w:u w:val="single"/>
        </w:rPr>
      </w:pPr>
      <w:r>
        <w:rPr>
          <w:b/>
          <w:sz w:val="22"/>
          <w:szCs w:val="22"/>
          <w:u w:val="single"/>
        </w:rPr>
        <w:t>Mantık dersinde verilmesi planlanan proje  konuları:</w:t>
      </w:r>
    </w:p>
    <w:p w14:paraId="0DEFD0FD" w14:textId="77777777" w:rsidR="00764042" w:rsidRPr="000E4F1F" w:rsidRDefault="00764042" w:rsidP="000E4F1F">
      <w:pPr>
        <w:pStyle w:val="AralkYok"/>
        <w:rPr>
          <w:sz w:val="10"/>
          <w:szCs w:val="10"/>
        </w:rPr>
      </w:pPr>
    </w:p>
    <w:p w14:paraId="4431315B" w14:textId="77777777" w:rsidR="00764042" w:rsidRDefault="000E4F1F" w:rsidP="000E4F1F">
      <w:pPr>
        <w:pStyle w:val="Normal1"/>
        <w:jc w:val="both"/>
        <w:rPr>
          <w:sz w:val="22"/>
          <w:szCs w:val="22"/>
        </w:rPr>
      </w:pPr>
      <w:r w:rsidRPr="000E4F1F">
        <w:rPr>
          <w:b/>
          <w:sz w:val="22"/>
          <w:szCs w:val="22"/>
        </w:rPr>
        <w:t>a)</w:t>
      </w:r>
      <w:r>
        <w:rPr>
          <w:sz w:val="22"/>
          <w:szCs w:val="22"/>
        </w:rPr>
        <w:t xml:space="preserve"> </w:t>
      </w:r>
      <w:r w:rsidR="00764042">
        <w:rPr>
          <w:sz w:val="22"/>
          <w:szCs w:val="22"/>
        </w:rPr>
        <w:t>Çok anlamlılığın sakıncaları nelerdir? Dilin çok anlamlı</w:t>
      </w:r>
      <w:r>
        <w:rPr>
          <w:sz w:val="22"/>
          <w:szCs w:val="22"/>
        </w:rPr>
        <w:t>lığı ortadan kaldırılabilir mi?</w:t>
      </w:r>
    </w:p>
    <w:p w14:paraId="2E3F59C9" w14:textId="77777777" w:rsidR="00853470" w:rsidRPr="00853470" w:rsidRDefault="00853470" w:rsidP="000E4F1F">
      <w:pPr>
        <w:pStyle w:val="Normal1"/>
        <w:jc w:val="both"/>
        <w:rPr>
          <w:sz w:val="10"/>
          <w:szCs w:val="10"/>
        </w:rPr>
      </w:pPr>
    </w:p>
    <w:p w14:paraId="4F6432CF" w14:textId="77777777" w:rsidR="00764042" w:rsidRDefault="000E4F1F" w:rsidP="000E4F1F">
      <w:pPr>
        <w:pStyle w:val="Normal1"/>
        <w:jc w:val="both"/>
        <w:rPr>
          <w:sz w:val="22"/>
          <w:szCs w:val="22"/>
        </w:rPr>
      </w:pPr>
      <w:r w:rsidRPr="000E4F1F">
        <w:rPr>
          <w:b/>
          <w:sz w:val="22"/>
          <w:szCs w:val="22"/>
        </w:rPr>
        <w:t>b)</w:t>
      </w:r>
      <w:r>
        <w:rPr>
          <w:sz w:val="22"/>
          <w:szCs w:val="22"/>
        </w:rPr>
        <w:t xml:space="preserve"> </w:t>
      </w:r>
      <w:r w:rsidR="00764042">
        <w:rPr>
          <w:sz w:val="22"/>
          <w:szCs w:val="22"/>
        </w:rPr>
        <w:t>Olgusal ve sözel tartışmaların nedenleri nelerdir?</w:t>
      </w:r>
    </w:p>
    <w:p w14:paraId="51FE1148" w14:textId="77777777" w:rsidR="00853470" w:rsidRPr="00853470" w:rsidRDefault="00853470" w:rsidP="000E4F1F">
      <w:pPr>
        <w:pStyle w:val="Normal1"/>
        <w:jc w:val="both"/>
        <w:rPr>
          <w:sz w:val="10"/>
          <w:szCs w:val="10"/>
        </w:rPr>
      </w:pPr>
    </w:p>
    <w:p w14:paraId="1AE9C815" w14:textId="77777777" w:rsidR="00764042" w:rsidRDefault="000E4F1F" w:rsidP="000E4F1F">
      <w:pPr>
        <w:pStyle w:val="Normal1"/>
        <w:jc w:val="both"/>
        <w:rPr>
          <w:sz w:val="22"/>
          <w:szCs w:val="22"/>
        </w:rPr>
      </w:pPr>
      <w:r w:rsidRPr="000E4F1F">
        <w:rPr>
          <w:b/>
          <w:sz w:val="22"/>
          <w:szCs w:val="22"/>
        </w:rPr>
        <w:t>c)</w:t>
      </w:r>
      <w:r>
        <w:rPr>
          <w:sz w:val="22"/>
          <w:szCs w:val="22"/>
        </w:rPr>
        <w:t xml:space="preserve"> </w:t>
      </w:r>
      <w:r w:rsidR="00764042">
        <w:rPr>
          <w:sz w:val="22"/>
          <w:szCs w:val="22"/>
        </w:rPr>
        <w:t>Önermelerdeki temel doğruluk değerleri ve doğruluk çizelgesinde gösterimi</w:t>
      </w:r>
      <w:r>
        <w:rPr>
          <w:sz w:val="22"/>
          <w:szCs w:val="22"/>
        </w:rPr>
        <w:t>.</w:t>
      </w:r>
    </w:p>
    <w:p w14:paraId="15AD87B4" w14:textId="77777777" w:rsidR="00764042" w:rsidRDefault="00764042" w:rsidP="00764042">
      <w:pPr>
        <w:pStyle w:val="Normal1"/>
        <w:widowControl w:val="0"/>
        <w:jc w:val="both"/>
        <w:rPr>
          <w:sz w:val="22"/>
          <w:szCs w:val="22"/>
        </w:rPr>
      </w:pPr>
    </w:p>
    <w:p w14:paraId="3D3BAF1A" w14:textId="77777777" w:rsidR="00764042" w:rsidRPr="00853470" w:rsidRDefault="00764042" w:rsidP="00764042">
      <w:pPr>
        <w:pStyle w:val="Normal1"/>
        <w:rPr>
          <w:i/>
          <w:color w:val="000000"/>
          <w:sz w:val="22"/>
          <w:szCs w:val="22"/>
        </w:rPr>
      </w:pPr>
      <w:r w:rsidRPr="00853470">
        <w:rPr>
          <w:i/>
          <w:color w:val="000000"/>
          <w:sz w:val="22"/>
          <w:szCs w:val="22"/>
          <w:u w:val="single"/>
        </w:rPr>
        <w:lastRenderedPageBreak/>
        <w:t>Proje Ölçme ve Değerlendirme Esasları</w:t>
      </w:r>
      <w:r w:rsidRPr="00853470">
        <w:rPr>
          <w:i/>
          <w:color w:val="000000"/>
          <w:sz w:val="22"/>
          <w:szCs w:val="22"/>
        </w:rPr>
        <w:t xml:space="preserve">:  </w:t>
      </w:r>
    </w:p>
    <w:p w14:paraId="35B94074" w14:textId="77777777" w:rsidR="00764042" w:rsidRDefault="00764042" w:rsidP="00764042">
      <w:pPr>
        <w:pStyle w:val="Normal1"/>
        <w:rPr>
          <w:color w:val="000000"/>
        </w:rPr>
      </w:pP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4"/>
        <w:gridCol w:w="3097"/>
        <w:gridCol w:w="3097"/>
      </w:tblGrid>
      <w:tr w:rsidR="00764042" w14:paraId="28D3A17A" w14:textId="77777777" w:rsidTr="00853470">
        <w:trPr>
          <w:trHeight w:val="330"/>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1EEA6AF9" w14:textId="77777777" w:rsidR="00764042" w:rsidRDefault="00764042" w:rsidP="00C134B9">
            <w:pPr>
              <w:pStyle w:val="Normal1"/>
              <w:spacing w:line="276" w:lineRule="auto"/>
              <w:jc w:val="center"/>
              <w:rPr>
                <w:b/>
                <w:color w:val="000000"/>
                <w:sz w:val="20"/>
                <w:szCs w:val="20"/>
              </w:rPr>
            </w:pPr>
            <w:r>
              <w:rPr>
                <w:b/>
                <w:color w:val="000000"/>
                <w:sz w:val="20"/>
                <w:szCs w:val="20"/>
              </w:rPr>
              <w:t>İŞLEMLER</w:t>
            </w:r>
          </w:p>
        </w:tc>
        <w:tc>
          <w:tcPr>
            <w:tcW w:w="3097" w:type="dxa"/>
            <w:tcBorders>
              <w:top w:val="single" w:sz="4" w:space="0" w:color="000000"/>
              <w:left w:val="single" w:sz="4" w:space="0" w:color="000000"/>
              <w:bottom w:val="single" w:sz="4" w:space="0" w:color="000000"/>
              <w:right w:val="single" w:sz="4" w:space="0" w:color="000000"/>
            </w:tcBorders>
            <w:vAlign w:val="center"/>
          </w:tcPr>
          <w:p w14:paraId="22169B37" w14:textId="77777777" w:rsidR="00764042" w:rsidRDefault="00764042" w:rsidP="00C134B9">
            <w:pPr>
              <w:pStyle w:val="Normal1"/>
              <w:spacing w:line="276" w:lineRule="auto"/>
              <w:jc w:val="center"/>
              <w:rPr>
                <w:b/>
                <w:color w:val="000000"/>
                <w:sz w:val="20"/>
                <w:szCs w:val="20"/>
              </w:rPr>
            </w:pPr>
            <w:r>
              <w:rPr>
                <w:b/>
                <w:color w:val="000000"/>
                <w:sz w:val="20"/>
                <w:szCs w:val="20"/>
              </w:rPr>
              <w:t>PUANLAMA</w:t>
            </w:r>
          </w:p>
        </w:tc>
        <w:tc>
          <w:tcPr>
            <w:tcW w:w="3097" w:type="dxa"/>
            <w:tcBorders>
              <w:top w:val="single" w:sz="4" w:space="0" w:color="000000"/>
              <w:left w:val="single" w:sz="4" w:space="0" w:color="000000"/>
              <w:bottom w:val="single" w:sz="4" w:space="0" w:color="000000"/>
              <w:right w:val="single" w:sz="4" w:space="0" w:color="000000"/>
            </w:tcBorders>
            <w:vAlign w:val="center"/>
          </w:tcPr>
          <w:p w14:paraId="584D4EC4" w14:textId="77777777" w:rsidR="00764042" w:rsidRDefault="00764042" w:rsidP="00C134B9">
            <w:pPr>
              <w:pStyle w:val="Normal1"/>
              <w:spacing w:line="276" w:lineRule="auto"/>
              <w:jc w:val="center"/>
              <w:rPr>
                <w:b/>
                <w:color w:val="000000"/>
                <w:sz w:val="20"/>
                <w:szCs w:val="20"/>
              </w:rPr>
            </w:pPr>
            <w:r>
              <w:rPr>
                <w:b/>
                <w:color w:val="000000"/>
                <w:sz w:val="20"/>
                <w:szCs w:val="20"/>
              </w:rPr>
              <w:t>AŞAMALAR</w:t>
            </w:r>
          </w:p>
        </w:tc>
      </w:tr>
      <w:tr w:rsidR="00764042" w14:paraId="61087899" w14:textId="77777777" w:rsidTr="00853470">
        <w:trPr>
          <w:trHeight w:val="522"/>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59E68ADA" w14:textId="77777777" w:rsidR="00764042" w:rsidRDefault="00764042" w:rsidP="00C134B9">
            <w:pPr>
              <w:pStyle w:val="Normal1"/>
              <w:spacing w:line="276" w:lineRule="auto"/>
              <w:jc w:val="center"/>
              <w:rPr>
                <w:color w:val="000000"/>
                <w:sz w:val="20"/>
                <w:szCs w:val="20"/>
              </w:rPr>
            </w:pPr>
            <w:r>
              <w:rPr>
                <w:color w:val="000000"/>
                <w:sz w:val="20"/>
                <w:szCs w:val="20"/>
              </w:rPr>
              <w:t>Proje planını hazırlama ve uygulama</w:t>
            </w:r>
          </w:p>
        </w:tc>
        <w:tc>
          <w:tcPr>
            <w:tcW w:w="3097" w:type="dxa"/>
            <w:tcBorders>
              <w:top w:val="single" w:sz="4" w:space="0" w:color="000000"/>
              <w:left w:val="single" w:sz="4" w:space="0" w:color="000000"/>
              <w:bottom w:val="single" w:sz="4" w:space="0" w:color="000000"/>
              <w:right w:val="single" w:sz="4" w:space="0" w:color="000000"/>
            </w:tcBorders>
            <w:vAlign w:val="center"/>
          </w:tcPr>
          <w:p w14:paraId="7C69BC9C" w14:textId="77777777" w:rsidR="00764042" w:rsidRDefault="00764042" w:rsidP="00C134B9">
            <w:pPr>
              <w:pStyle w:val="Normal1"/>
              <w:spacing w:line="276" w:lineRule="auto"/>
              <w:jc w:val="center"/>
              <w:rPr>
                <w:color w:val="000000"/>
                <w:sz w:val="20"/>
                <w:szCs w:val="20"/>
              </w:rPr>
            </w:pPr>
            <w:r>
              <w:rPr>
                <w:color w:val="000000"/>
                <w:sz w:val="20"/>
                <w:szCs w:val="20"/>
              </w:rPr>
              <w:t>10 Puan</w:t>
            </w:r>
          </w:p>
        </w:tc>
        <w:tc>
          <w:tcPr>
            <w:tcW w:w="3097" w:type="dxa"/>
            <w:vMerge w:val="restart"/>
            <w:tcBorders>
              <w:top w:val="single" w:sz="4" w:space="0" w:color="000000"/>
              <w:left w:val="single" w:sz="4" w:space="0" w:color="000000"/>
              <w:bottom w:val="single" w:sz="4" w:space="0" w:color="000000"/>
              <w:right w:val="single" w:sz="4" w:space="0" w:color="000000"/>
            </w:tcBorders>
            <w:vAlign w:val="center"/>
          </w:tcPr>
          <w:p w14:paraId="7F75B0B1" w14:textId="77777777" w:rsidR="00764042" w:rsidRDefault="00764042" w:rsidP="00C134B9">
            <w:pPr>
              <w:pStyle w:val="Normal1"/>
              <w:spacing w:line="276" w:lineRule="auto"/>
              <w:jc w:val="center"/>
              <w:rPr>
                <w:color w:val="000000"/>
                <w:sz w:val="20"/>
                <w:szCs w:val="20"/>
              </w:rPr>
            </w:pPr>
            <w:r>
              <w:rPr>
                <w:color w:val="000000"/>
                <w:sz w:val="20"/>
                <w:szCs w:val="20"/>
              </w:rPr>
              <w:t>Hazırlık aşamasının değerlendirilmesi</w:t>
            </w:r>
          </w:p>
        </w:tc>
      </w:tr>
      <w:tr w:rsidR="00764042" w14:paraId="256ED38D" w14:textId="77777777" w:rsidTr="00853470">
        <w:trPr>
          <w:trHeight w:val="661"/>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1D0780FE" w14:textId="77777777" w:rsidR="00764042" w:rsidRDefault="00764042" w:rsidP="00C134B9">
            <w:pPr>
              <w:pStyle w:val="Normal1"/>
              <w:spacing w:line="276" w:lineRule="auto"/>
              <w:jc w:val="center"/>
              <w:rPr>
                <w:color w:val="000000"/>
                <w:sz w:val="20"/>
                <w:szCs w:val="20"/>
              </w:rPr>
            </w:pPr>
            <w:r>
              <w:rPr>
                <w:color w:val="000000"/>
                <w:sz w:val="20"/>
                <w:szCs w:val="20"/>
              </w:rPr>
              <w:t>Araştırma ve kaynaklardan faydalanma</w:t>
            </w:r>
          </w:p>
        </w:tc>
        <w:tc>
          <w:tcPr>
            <w:tcW w:w="3097" w:type="dxa"/>
            <w:tcBorders>
              <w:top w:val="single" w:sz="4" w:space="0" w:color="000000"/>
              <w:left w:val="single" w:sz="4" w:space="0" w:color="000000"/>
              <w:bottom w:val="single" w:sz="4" w:space="0" w:color="000000"/>
              <w:right w:val="single" w:sz="4" w:space="0" w:color="000000"/>
            </w:tcBorders>
            <w:vAlign w:val="center"/>
          </w:tcPr>
          <w:p w14:paraId="43EC49F8" w14:textId="77777777" w:rsidR="00764042" w:rsidRDefault="00764042" w:rsidP="00C134B9">
            <w:pPr>
              <w:pStyle w:val="Normal1"/>
              <w:spacing w:line="276" w:lineRule="auto"/>
              <w:jc w:val="center"/>
              <w:rPr>
                <w:color w:val="000000"/>
                <w:sz w:val="20"/>
                <w:szCs w:val="20"/>
              </w:rPr>
            </w:pPr>
            <w:r>
              <w:rPr>
                <w:color w:val="000000"/>
                <w:sz w:val="20"/>
                <w:szCs w:val="20"/>
              </w:rPr>
              <w:t>15 Puan</w:t>
            </w:r>
          </w:p>
        </w:tc>
        <w:tc>
          <w:tcPr>
            <w:tcW w:w="3097" w:type="dxa"/>
            <w:vMerge/>
            <w:tcBorders>
              <w:top w:val="single" w:sz="4" w:space="0" w:color="000000"/>
              <w:left w:val="single" w:sz="4" w:space="0" w:color="000000"/>
              <w:bottom w:val="single" w:sz="4" w:space="0" w:color="000000"/>
              <w:right w:val="single" w:sz="4" w:space="0" w:color="000000"/>
            </w:tcBorders>
            <w:vAlign w:val="center"/>
          </w:tcPr>
          <w:p w14:paraId="5ADE83B0" w14:textId="77777777" w:rsidR="00764042" w:rsidRDefault="00764042" w:rsidP="00C134B9">
            <w:pPr>
              <w:pStyle w:val="Normal1"/>
              <w:widowControl w:val="0"/>
              <w:pBdr>
                <w:top w:val="nil"/>
                <w:left w:val="nil"/>
                <w:bottom w:val="nil"/>
                <w:right w:val="nil"/>
                <w:between w:val="nil"/>
              </w:pBdr>
              <w:spacing w:line="276" w:lineRule="auto"/>
              <w:rPr>
                <w:color w:val="000000"/>
                <w:sz w:val="20"/>
                <w:szCs w:val="20"/>
              </w:rPr>
            </w:pPr>
          </w:p>
        </w:tc>
      </w:tr>
      <w:tr w:rsidR="00764042" w14:paraId="5F6BF2D0" w14:textId="77777777" w:rsidTr="00853470">
        <w:trPr>
          <w:trHeight w:val="518"/>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27B68F2E" w14:textId="77777777" w:rsidR="00764042" w:rsidRDefault="00764042" w:rsidP="00C134B9">
            <w:pPr>
              <w:pStyle w:val="Normal1"/>
              <w:spacing w:line="276" w:lineRule="auto"/>
              <w:jc w:val="center"/>
              <w:rPr>
                <w:color w:val="000000"/>
                <w:sz w:val="20"/>
                <w:szCs w:val="20"/>
              </w:rPr>
            </w:pPr>
            <w:r>
              <w:rPr>
                <w:color w:val="000000"/>
                <w:sz w:val="20"/>
                <w:szCs w:val="20"/>
              </w:rPr>
              <w:t>Çalışmalar sırasında öğretmenle olan etkileşim</w:t>
            </w:r>
          </w:p>
        </w:tc>
        <w:tc>
          <w:tcPr>
            <w:tcW w:w="3097" w:type="dxa"/>
            <w:tcBorders>
              <w:top w:val="single" w:sz="4" w:space="0" w:color="000000"/>
              <w:left w:val="single" w:sz="4" w:space="0" w:color="000000"/>
              <w:bottom w:val="single" w:sz="4" w:space="0" w:color="000000"/>
              <w:right w:val="single" w:sz="4" w:space="0" w:color="000000"/>
            </w:tcBorders>
            <w:vAlign w:val="center"/>
          </w:tcPr>
          <w:p w14:paraId="219FB214" w14:textId="77777777" w:rsidR="00764042" w:rsidRDefault="00764042" w:rsidP="00C134B9">
            <w:pPr>
              <w:pStyle w:val="Normal1"/>
              <w:spacing w:line="276" w:lineRule="auto"/>
              <w:jc w:val="center"/>
              <w:rPr>
                <w:color w:val="000000"/>
                <w:sz w:val="20"/>
                <w:szCs w:val="20"/>
              </w:rPr>
            </w:pPr>
            <w:r>
              <w:rPr>
                <w:color w:val="000000"/>
                <w:sz w:val="20"/>
                <w:szCs w:val="20"/>
              </w:rPr>
              <w:t>15 Puan</w:t>
            </w:r>
          </w:p>
        </w:tc>
        <w:tc>
          <w:tcPr>
            <w:tcW w:w="3097" w:type="dxa"/>
            <w:vMerge/>
            <w:tcBorders>
              <w:top w:val="single" w:sz="4" w:space="0" w:color="000000"/>
              <w:left w:val="single" w:sz="4" w:space="0" w:color="000000"/>
              <w:bottom w:val="single" w:sz="4" w:space="0" w:color="000000"/>
              <w:right w:val="single" w:sz="4" w:space="0" w:color="000000"/>
            </w:tcBorders>
            <w:vAlign w:val="center"/>
          </w:tcPr>
          <w:p w14:paraId="067F5EFE" w14:textId="77777777" w:rsidR="00764042" w:rsidRDefault="00764042" w:rsidP="00C134B9">
            <w:pPr>
              <w:pStyle w:val="Normal1"/>
              <w:widowControl w:val="0"/>
              <w:pBdr>
                <w:top w:val="nil"/>
                <w:left w:val="nil"/>
                <w:bottom w:val="nil"/>
                <w:right w:val="nil"/>
                <w:between w:val="nil"/>
              </w:pBdr>
              <w:spacing w:line="276" w:lineRule="auto"/>
              <w:rPr>
                <w:color w:val="000000"/>
                <w:sz w:val="20"/>
                <w:szCs w:val="20"/>
              </w:rPr>
            </w:pPr>
          </w:p>
        </w:tc>
      </w:tr>
      <w:tr w:rsidR="00764042" w14:paraId="2C803019" w14:textId="77777777" w:rsidTr="00853470">
        <w:trPr>
          <w:trHeight w:val="529"/>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4B4F0CC6" w14:textId="77777777" w:rsidR="00764042" w:rsidRDefault="00764042" w:rsidP="00C134B9">
            <w:pPr>
              <w:pStyle w:val="Normal1"/>
              <w:spacing w:line="276" w:lineRule="auto"/>
              <w:jc w:val="center"/>
              <w:rPr>
                <w:color w:val="000000"/>
                <w:sz w:val="20"/>
                <w:szCs w:val="20"/>
              </w:rPr>
            </w:pPr>
            <w:r>
              <w:rPr>
                <w:color w:val="000000"/>
                <w:sz w:val="20"/>
                <w:szCs w:val="20"/>
              </w:rPr>
              <w:t>Zamanını verimli kullanabilme eğilimi</w:t>
            </w:r>
          </w:p>
        </w:tc>
        <w:tc>
          <w:tcPr>
            <w:tcW w:w="3097" w:type="dxa"/>
            <w:tcBorders>
              <w:top w:val="single" w:sz="4" w:space="0" w:color="000000"/>
              <w:left w:val="single" w:sz="4" w:space="0" w:color="000000"/>
              <w:bottom w:val="single" w:sz="4" w:space="0" w:color="000000"/>
              <w:right w:val="single" w:sz="4" w:space="0" w:color="000000"/>
            </w:tcBorders>
            <w:vAlign w:val="center"/>
          </w:tcPr>
          <w:p w14:paraId="32A9E165" w14:textId="77777777" w:rsidR="00764042" w:rsidRDefault="00764042" w:rsidP="00C134B9">
            <w:pPr>
              <w:pStyle w:val="Normal1"/>
              <w:spacing w:line="276" w:lineRule="auto"/>
              <w:jc w:val="center"/>
              <w:rPr>
                <w:color w:val="000000"/>
                <w:sz w:val="20"/>
                <w:szCs w:val="20"/>
              </w:rPr>
            </w:pPr>
            <w:r>
              <w:rPr>
                <w:color w:val="000000"/>
                <w:sz w:val="20"/>
                <w:szCs w:val="20"/>
              </w:rPr>
              <w:t>5 Puan</w:t>
            </w:r>
          </w:p>
        </w:tc>
        <w:tc>
          <w:tcPr>
            <w:tcW w:w="3097" w:type="dxa"/>
            <w:vMerge w:val="restart"/>
            <w:tcBorders>
              <w:top w:val="single" w:sz="4" w:space="0" w:color="000000"/>
              <w:left w:val="single" w:sz="4" w:space="0" w:color="000000"/>
              <w:bottom w:val="single" w:sz="4" w:space="0" w:color="000000"/>
              <w:right w:val="single" w:sz="4" w:space="0" w:color="000000"/>
            </w:tcBorders>
            <w:vAlign w:val="center"/>
          </w:tcPr>
          <w:p w14:paraId="3A38B4E3" w14:textId="77777777" w:rsidR="00764042" w:rsidRDefault="00764042" w:rsidP="00C134B9">
            <w:pPr>
              <w:pStyle w:val="Normal1"/>
              <w:spacing w:line="276" w:lineRule="auto"/>
              <w:jc w:val="center"/>
              <w:rPr>
                <w:color w:val="000000"/>
                <w:sz w:val="20"/>
                <w:szCs w:val="20"/>
              </w:rPr>
            </w:pPr>
            <w:r>
              <w:rPr>
                <w:color w:val="000000"/>
                <w:sz w:val="20"/>
                <w:szCs w:val="20"/>
              </w:rPr>
              <w:t>Proje hazırlama süreci ve tesliminden sonra, tamamının değerlendirilmesi</w:t>
            </w:r>
          </w:p>
        </w:tc>
      </w:tr>
      <w:tr w:rsidR="00764042" w14:paraId="05CB63B7" w14:textId="77777777" w:rsidTr="00853470">
        <w:trPr>
          <w:trHeight w:val="684"/>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4CC1FB6F" w14:textId="77777777" w:rsidR="00764042" w:rsidRDefault="00764042" w:rsidP="00C134B9">
            <w:pPr>
              <w:pStyle w:val="Normal1"/>
              <w:spacing w:line="276" w:lineRule="auto"/>
              <w:jc w:val="center"/>
              <w:rPr>
                <w:color w:val="000000"/>
                <w:sz w:val="20"/>
                <w:szCs w:val="20"/>
              </w:rPr>
            </w:pPr>
            <w:r>
              <w:rPr>
                <w:color w:val="000000"/>
                <w:sz w:val="20"/>
                <w:szCs w:val="20"/>
              </w:rPr>
              <w:t>Örneklerden ve güncel olaylardan faydalanabilme</w:t>
            </w:r>
          </w:p>
        </w:tc>
        <w:tc>
          <w:tcPr>
            <w:tcW w:w="3097" w:type="dxa"/>
            <w:tcBorders>
              <w:top w:val="single" w:sz="4" w:space="0" w:color="000000"/>
              <w:left w:val="single" w:sz="4" w:space="0" w:color="000000"/>
              <w:bottom w:val="single" w:sz="4" w:space="0" w:color="000000"/>
              <w:right w:val="single" w:sz="4" w:space="0" w:color="000000"/>
            </w:tcBorders>
            <w:vAlign w:val="center"/>
          </w:tcPr>
          <w:p w14:paraId="48D7AEAF" w14:textId="77777777" w:rsidR="00764042" w:rsidRDefault="00764042" w:rsidP="00C134B9">
            <w:pPr>
              <w:pStyle w:val="Normal1"/>
              <w:spacing w:line="276" w:lineRule="auto"/>
              <w:jc w:val="center"/>
              <w:rPr>
                <w:color w:val="000000"/>
                <w:sz w:val="20"/>
                <w:szCs w:val="20"/>
              </w:rPr>
            </w:pPr>
            <w:r>
              <w:rPr>
                <w:color w:val="000000"/>
                <w:sz w:val="20"/>
                <w:szCs w:val="20"/>
              </w:rPr>
              <w:t>15 Puan</w:t>
            </w:r>
          </w:p>
        </w:tc>
        <w:tc>
          <w:tcPr>
            <w:tcW w:w="3097" w:type="dxa"/>
            <w:vMerge/>
            <w:tcBorders>
              <w:top w:val="single" w:sz="4" w:space="0" w:color="000000"/>
              <w:left w:val="single" w:sz="4" w:space="0" w:color="000000"/>
              <w:bottom w:val="single" w:sz="4" w:space="0" w:color="000000"/>
              <w:right w:val="single" w:sz="4" w:space="0" w:color="000000"/>
            </w:tcBorders>
            <w:vAlign w:val="center"/>
          </w:tcPr>
          <w:p w14:paraId="155555DB" w14:textId="77777777" w:rsidR="00764042" w:rsidRDefault="00764042" w:rsidP="00C134B9">
            <w:pPr>
              <w:pStyle w:val="Normal1"/>
              <w:widowControl w:val="0"/>
              <w:pBdr>
                <w:top w:val="nil"/>
                <w:left w:val="nil"/>
                <w:bottom w:val="nil"/>
                <w:right w:val="nil"/>
                <w:between w:val="nil"/>
              </w:pBdr>
              <w:spacing w:line="276" w:lineRule="auto"/>
              <w:rPr>
                <w:color w:val="000000"/>
                <w:sz w:val="20"/>
                <w:szCs w:val="20"/>
              </w:rPr>
            </w:pPr>
          </w:p>
        </w:tc>
      </w:tr>
      <w:tr w:rsidR="00764042" w14:paraId="0196269D" w14:textId="77777777" w:rsidTr="00853470">
        <w:trPr>
          <w:trHeight w:val="517"/>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66BD1CF3" w14:textId="77777777" w:rsidR="00764042" w:rsidRDefault="00764042" w:rsidP="00C134B9">
            <w:pPr>
              <w:pStyle w:val="Normal1"/>
              <w:spacing w:line="276" w:lineRule="auto"/>
              <w:jc w:val="center"/>
              <w:rPr>
                <w:color w:val="000000"/>
                <w:sz w:val="20"/>
                <w:szCs w:val="20"/>
              </w:rPr>
            </w:pPr>
            <w:r>
              <w:rPr>
                <w:color w:val="000000"/>
                <w:sz w:val="20"/>
                <w:szCs w:val="20"/>
              </w:rPr>
              <w:t>Ödeve titizlik, düzen ve özen gösterme</w:t>
            </w:r>
          </w:p>
        </w:tc>
        <w:tc>
          <w:tcPr>
            <w:tcW w:w="3097" w:type="dxa"/>
            <w:tcBorders>
              <w:top w:val="single" w:sz="4" w:space="0" w:color="000000"/>
              <w:left w:val="single" w:sz="4" w:space="0" w:color="000000"/>
              <w:bottom w:val="single" w:sz="4" w:space="0" w:color="000000"/>
              <w:right w:val="single" w:sz="4" w:space="0" w:color="000000"/>
            </w:tcBorders>
            <w:vAlign w:val="center"/>
          </w:tcPr>
          <w:p w14:paraId="000C7C55" w14:textId="77777777" w:rsidR="00764042" w:rsidRDefault="00764042" w:rsidP="00C134B9">
            <w:pPr>
              <w:pStyle w:val="Normal1"/>
              <w:spacing w:line="276" w:lineRule="auto"/>
              <w:jc w:val="center"/>
              <w:rPr>
                <w:color w:val="000000"/>
                <w:sz w:val="20"/>
                <w:szCs w:val="20"/>
              </w:rPr>
            </w:pPr>
            <w:r>
              <w:rPr>
                <w:color w:val="000000"/>
                <w:sz w:val="20"/>
                <w:szCs w:val="20"/>
              </w:rPr>
              <w:t>15 Puan</w:t>
            </w:r>
          </w:p>
        </w:tc>
        <w:tc>
          <w:tcPr>
            <w:tcW w:w="3097" w:type="dxa"/>
            <w:vMerge/>
            <w:tcBorders>
              <w:top w:val="single" w:sz="4" w:space="0" w:color="000000"/>
              <w:left w:val="single" w:sz="4" w:space="0" w:color="000000"/>
              <w:bottom w:val="single" w:sz="4" w:space="0" w:color="000000"/>
              <w:right w:val="single" w:sz="4" w:space="0" w:color="000000"/>
            </w:tcBorders>
            <w:vAlign w:val="center"/>
          </w:tcPr>
          <w:p w14:paraId="7A0A8B7D" w14:textId="77777777" w:rsidR="00764042" w:rsidRDefault="00764042" w:rsidP="00C134B9">
            <w:pPr>
              <w:pStyle w:val="Normal1"/>
              <w:widowControl w:val="0"/>
              <w:pBdr>
                <w:top w:val="nil"/>
                <w:left w:val="nil"/>
                <w:bottom w:val="nil"/>
                <w:right w:val="nil"/>
                <w:between w:val="nil"/>
              </w:pBdr>
              <w:spacing w:line="276" w:lineRule="auto"/>
              <w:rPr>
                <w:color w:val="000000"/>
                <w:sz w:val="20"/>
                <w:szCs w:val="20"/>
              </w:rPr>
            </w:pPr>
          </w:p>
        </w:tc>
      </w:tr>
      <w:tr w:rsidR="00764042" w14:paraId="2E8305BF" w14:textId="77777777" w:rsidTr="00853470">
        <w:trPr>
          <w:trHeight w:val="410"/>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7853FB05" w14:textId="77777777" w:rsidR="00764042" w:rsidRDefault="00764042" w:rsidP="00C134B9">
            <w:pPr>
              <w:pStyle w:val="Normal1"/>
              <w:spacing w:line="276" w:lineRule="auto"/>
              <w:jc w:val="center"/>
              <w:rPr>
                <w:color w:val="000000"/>
                <w:sz w:val="20"/>
                <w:szCs w:val="20"/>
              </w:rPr>
            </w:pPr>
            <w:r>
              <w:rPr>
                <w:color w:val="000000"/>
                <w:sz w:val="20"/>
                <w:szCs w:val="20"/>
              </w:rPr>
              <w:t>Konunun anlaşılması ve içeriğin ortaya konulması</w:t>
            </w:r>
          </w:p>
        </w:tc>
        <w:tc>
          <w:tcPr>
            <w:tcW w:w="3097" w:type="dxa"/>
            <w:tcBorders>
              <w:top w:val="single" w:sz="4" w:space="0" w:color="000000"/>
              <w:left w:val="single" w:sz="4" w:space="0" w:color="000000"/>
              <w:bottom w:val="single" w:sz="4" w:space="0" w:color="000000"/>
              <w:right w:val="single" w:sz="4" w:space="0" w:color="000000"/>
            </w:tcBorders>
            <w:vAlign w:val="center"/>
          </w:tcPr>
          <w:p w14:paraId="48D1F28B" w14:textId="77777777" w:rsidR="00764042" w:rsidRDefault="00764042" w:rsidP="00C134B9">
            <w:pPr>
              <w:pStyle w:val="Normal1"/>
              <w:spacing w:line="276" w:lineRule="auto"/>
              <w:jc w:val="center"/>
              <w:rPr>
                <w:color w:val="000000"/>
                <w:sz w:val="20"/>
                <w:szCs w:val="20"/>
              </w:rPr>
            </w:pPr>
            <w:r>
              <w:rPr>
                <w:color w:val="000000"/>
                <w:sz w:val="20"/>
                <w:szCs w:val="20"/>
              </w:rPr>
              <w:t>25 Puan</w:t>
            </w:r>
          </w:p>
        </w:tc>
        <w:tc>
          <w:tcPr>
            <w:tcW w:w="3097" w:type="dxa"/>
            <w:vMerge/>
            <w:tcBorders>
              <w:top w:val="single" w:sz="4" w:space="0" w:color="000000"/>
              <w:left w:val="single" w:sz="4" w:space="0" w:color="000000"/>
              <w:bottom w:val="single" w:sz="4" w:space="0" w:color="000000"/>
              <w:right w:val="single" w:sz="4" w:space="0" w:color="000000"/>
            </w:tcBorders>
            <w:vAlign w:val="center"/>
          </w:tcPr>
          <w:p w14:paraId="395289F3" w14:textId="77777777" w:rsidR="00764042" w:rsidRDefault="00764042" w:rsidP="00C134B9">
            <w:pPr>
              <w:pStyle w:val="Normal1"/>
              <w:widowControl w:val="0"/>
              <w:pBdr>
                <w:top w:val="nil"/>
                <w:left w:val="nil"/>
                <w:bottom w:val="nil"/>
                <w:right w:val="nil"/>
                <w:between w:val="nil"/>
              </w:pBdr>
              <w:spacing w:line="276" w:lineRule="auto"/>
              <w:rPr>
                <w:color w:val="000000"/>
                <w:sz w:val="20"/>
                <w:szCs w:val="20"/>
              </w:rPr>
            </w:pPr>
          </w:p>
        </w:tc>
      </w:tr>
      <w:tr w:rsidR="00764042" w14:paraId="2A73F696" w14:textId="77777777" w:rsidTr="00853470">
        <w:trPr>
          <w:trHeight w:val="315"/>
          <w:jc w:val="center"/>
        </w:trPr>
        <w:tc>
          <w:tcPr>
            <w:tcW w:w="3094" w:type="dxa"/>
            <w:tcBorders>
              <w:top w:val="single" w:sz="4" w:space="0" w:color="000000"/>
              <w:left w:val="single" w:sz="4" w:space="0" w:color="000000"/>
              <w:bottom w:val="single" w:sz="4" w:space="0" w:color="000000"/>
              <w:right w:val="single" w:sz="4" w:space="0" w:color="000000"/>
            </w:tcBorders>
            <w:vAlign w:val="center"/>
          </w:tcPr>
          <w:p w14:paraId="73803B63" w14:textId="77777777" w:rsidR="00764042" w:rsidRDefault="00764042" w:rsidP="00C134B9">
            <w:pPr>
              <w:pStyle w:val="Normal1"/>
              <w:spacing w:line="276" w:lineRule="auto"/>
              <w:jc w:val="center"/>
              <w:rPr>
                <w:b/>
                <w:color w:val="000000"/>
                <w:sz w:val="20"/>
                <w:szCs w:val="20"/>
              </w:rPr>
            </w:pPr>
            <w:r>
              <w:rPr>
                <w:b/>
                <w:color w:val="000000"/>
                <w:sz w:val="20"/>
                <w:szCs w:val="20"/>
              </w:rPr>
              <w:t>TOPLAM</w:t>
            </w:r>
          </w:p>
        </w:tc>
        <w:tc>
          <w:tcPr>
            <w:tcW w:w="3097" w:type="dxa"/>
            <w:tcBorders>
              <w:top w:val="single" w:sz="4" w:space="0" w:color="000000"/>
              <w:left w:val="single" w:sz="4" w:space="0" w:color="000000"/>
              <w:bottom w:val="single" w:sz="4" w:space="0" w:color="000000"/>
              <w:right w:val="single" w:sz="4" w:space="0" w:color="000000"/>
            </w:tcBorders>
            <w:vAlign w:val="center"/>
          </w:tcPr>
          <w:p w14:paraId="19733E5A" w14:textId="77777777" w:rsidR="00764042" w:rsidRDefault="00764042" w:rsidP="00C134B9">
            <w:pPr>
              <w:pStyle w:val="Normal1"/>
              <w:spacing w:line="276" w:lineRule="auto"/>
              <w:jc w:val="center"/>
              <w:rPr>
                <w:color w:val="000000"/>
                <w:sz w:val="20"/>
                <w:szCs w:val="20"/>
              </w:rPr>
            </w:pPr>
            <w:r>
              <w:rPr>
                <w:color w:val="000000"/>
                <w:sz w:val="20"/>
                <w:szCs w:val="20"/>
              </w:rPr>
              <w:t>100 Puan</w:t>
            </w:r>
          </w:p>
        </w:tc>
        <w:tc>
          <w:tcPr>
            <w:tcW w:w="3097" w:type="dxa"/>
            <w:tcBorders>
              <w:top w:val="single" w:sz="4" w:space="0" w:color="000000"/>
              <w:left w:val="single" w:sz="4" w:space="0" w:color="000000"/>
              <w:bottom w:val="single" w:sz="4" w:space="0" w:color="000000"/>
              <w:right w:val="single" w:sz="4" w:space="0" w:color="000000"/>
            </w:tcBorders>
            <w:vAlign w:val="center"/>
          </w:tcPr>
          <w:p w14:paraId="752BC00F" w14:textId="77777777" w:rsidR="00764042" w:rsidRDefault="00764042" w:rsidP="00C134B9">
            <w:pPr>
              <w:pStyle w:val="Normal1"/>
              <w:spacing w:line="276" w:lineRule="auto"/>
              <w:jc w:val="center"/>
              <w:rPr>
                <w:color w:val="000000"/>
                <w:sz w:val="20"/>
                <w:szCs w:val="20"/>
              </w:rPr>
            </w:pPr>
          </w:p>
        </w:tc>
      </w:tr>
    </w:tbl>
    <w:p w14:paraId="3DC7AB23" w14:textId="77777777" w:rsidR="00764042" w:rsidRDefault="00764042" w:rsidP="00764042">
      <w:pPr>
        <w:pStyle w:val="Normal1"/>
        <w:widowControl w:val="0"/>
        <w:jc w:val="both"/>
        <w:rPr>
          <w:sz w:val="22"/>
          <w:szCs w:val="22"/>
        </w:rPr>
      </w:pPr>
    </w:p>
    <w:p w14:paraId="2FFD44F8" w14:textId="77777777" w:rsidR="00764042" w:rsidRPr="00853470" w:rsidRDefault="00853470" w:rsidP="00764042">
      <w:pPr>
        <w:pStyle w:val="Normal1"/>
        <w:tabs>
          <w:tab w:val="left" w:pos="900"/>
          <w:tab w:val="left" w:pos="1080"/>
        </w:tabs>
        <w:jc w:val="both"/>
        <w:rPr>
          <w:b/>
          <w:i/>
          <w:sz w:val="22"/>
          <w:szCs w:val="22"/>
          <w:u w:val="single"/>
        </w:rPr>
      </w:pPr>
      <w:r>
        <w:rPr>
          <w:b/>
          <w:i/>
          <w:sz w:val="22"/>
          <w:szCs w:val="22"/>
          <w:u w:val="single"/>
        </w:rPr>
        <w:t>Performans K</w:t>
      </w:r>
      <w:r w:rsidR="00764042" w:rsidRPr="00853470">
        <w:rPr>
          <w:b/>
          <w:i/>
          <w:sz w:val="22"/>
          <w:szCs w:val="22"/>
          <w:u w:val="single"/>
        </w:rPr>
        <w:t>onuları</w:t>
      </w:r>
    </w:p>
    <w:p w14:paraId="224B9D1C" w14:textId="77777777" w:rsidR="00764042" w:rsidRDefault="00764042" w:rsidP="00764042">
      <w:pPr>
        <w:pStyle w:val="Normal1"/>
        <w:widowControl w:val="0"/>
        <w:jc w:val="both"/>
        <w:rPr>
          <w:sz w:val="22"/>
          <w:szCs w:val="22"/>
        </w:rPr>
      </w:pPr>
    </w:p>
    <w:tbl>
      <w:tblPr>
        <w:tblW w:w="10289" w:type="dxa"/>
        <w:jc w:val="center"/>
        <w:tblLayout w:type="fixed"/>
        <w:tblLook w:val="0400" w:firstRow="0" w:lastRow="0" w:firstColumn="0" w:lastColumn="0" w:noHBand="0" w:noVBand="1"/>
      </w:tblPr>
      <w:tblGrid>
        <w:gridCol w:w="579"/>
        <w:gridCol w:w="867"/>
        <w:gridCol w:w="1011"/>
        <w:gridCol w:w="2312"/>
        <w:gridCol w:w="1734"/>
        <w:gridCol w:w="1126"/>
        <w:gridCol w:w="1621"/>
        <w:gridCol w:w="803"/>
        <w:gridCol w:w="236"/>
      </w:tblGrid>
      <w:tr w:rsidR="00764042" w14:paraId="2F9973B8" w14:textId="77777777" w:rsidTr="00853470">
        <w:trPr>
          <w:trHeight w:val="215"/>
          <w:jc w:val="center"/>
        </w:trPr>
        <w:tc>
          <w:tcPr>
            <w:tcW w:w="579" w:type="dxa"/>
            <w:vAlign w:val="center"/>
          </w:tcPr>
          <w:p w14:paraId="49D70BCB" w14:textId="77777777" w:rsidR="00764042" w:rsidRDefault="00764042" w:rsidP="00C134B9">
            <w:pPr>
              <w:pStyle w:val="Normal1"/>
              <w:spacing w:after="200" w:line="276" w:lineRule="auto"/>
              <w:rPr>
                <w:rFonts w:ascii="Calibri" w:eastAsia="Calibri" w:hAnsi="Calibri" w:cs="Calibri"/>
              </w:rPr>
            </w:pPr>
          </w:p>
        </w:tc>
        <w:tc>
          <w:tcPr>
            <w:tcW w:w="9474" w:type="dxa"/>
            <w:gridSpan w:val="7"/>
            <w:tcBorders>
              <w:top w:val="nil"/>
              <w:left w:val="nil"/>
              <w:bottom w:val="single" w:sz="8" w:space="0" w:color="000000"/>
              <w:right w:val="nil"/>
            </w:tcBorders>
            <w:vAlign w:val="center"/>
          </w:tcPr>
          <w:p w14:paraId="59EC55AB" w14:textId="77777777" w:rsidR="00764042" w:rsidRDefault="00764042" w:rsidP="00853470">
            <w:pPr>
              <w:pStyle w:val="Normal1"/>
              <w:spacing w:line="276" w:lineRule="auto"/>
              <w:jc w:val="center"/>
              <w:rPr>
                <w:rFonts w:ascii="Calibri" w:eastAsia="Calibri" w:hAnsi="Calibri" w:cs="Calibri"/>
                <w:b/>
                <w:color w:val="000000"/>
              </w:rPr>
            </w:pPr>
            <w:r>
              <w:rPr>
                <w:rFonts w:ascii="Calibri" w:eastAsia="Calibri" w:hAnsi="Calibri" w:cs="Calibri"/>
                <w:b/>
                <w:color w:val="000000"/>
                <w:sz w:val="22"/>
                <w:szCs w:val="22"/>
              </w:rPr>
              <w:t>FELSEFE-  DERSİ SINIF İÇİ PERFORMANS DEĞERLENDİRME ÇİZELGESİ</w:t>
            </w:r>
          </w:p>
        </w:tc>
        <w:tc>
          <w:tcPr>
            <w:tcW w:w="236" w:type="dxa"/>
            <w:tcBorders>
              <w:top w:val="nil"/>
              <w:left w:val="nil"/>
              <w:bottom w:val="nil"/>
              <w:right w:val="nil"/>
            </w:tcBorders>
            <w:vAlign w:val="center"/>
          </w:tcPr>
          <w:p w14:paraId="5A9F62AD" w14:textId="77777777" w:rsidR="00764042" w:rsidRDefault="00764042" w:rsidP="00C134B9">
            <w:pPr>
              <w:pStyle w:val="Normal1"/>
              <w:spacing w:line="276" w:lineRule="auto"/>
              <w:rPr>
                <w:rFonts w:ascii="Calibri" w:eastAsia="Calibri" w:hAnsi="Calibri" w:cs="Calibri"/>
              </w:rPr>
            </w:pPr>
          </w:p>
        </w:tc>
      </w:tr>
      <w:tr w:rsidR="00764042" w14:paraId="0CEED30C" w14:textId="77777777" w:rsidTr="00853470">
        <w:trPr>
          <w:trHeight w:val="299"/>
          <w:jc w:val="center"/>
        </w:trPr>
        <w:tc>
          <w:tcPr>
            <w:tcW w:w="579" w:type="dxa"/>
            <w:vMerge w:val="restart"/>
            <w:tcBorders>
              <w:top w:val="single" w:sz="8" w:space="0" w:color="000000"/>
              <w:left w:val="single" w:sz="8" w:space="0" w:color="000000"/>
              <w:bottom w:val="single" w:sz="8" w:space="0" w:color="000000"/>
              <w:right w:val="single" w:sz="8" w:space="0" w:color="000000"/>
            </w:tcBorders>
            <w:vAlign w:val="center"/>
          </w:tcPr>
          <w:p w14:paraId="2CF930C3"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Sıra No</w:t>
            </w:r>
          </w:p>
        </w:tc>
        <w:tc>
          <w:tcPr>
            <w:tcW w:w="867" w:type="dxa"/>
            <w:vMerge w:val="restart"/>
            <w:tcBorders>
              <w:top w:val="nil"/>
              <w:left w:val="single" w:sz="8" w:space="0" w:color="000000"/>
              <w:bottom w:val="nil"/>
              <w:right w:val="single" w:sz="8" w:space="0" w:color="000000"/>
            </w:tcBorders>
            <w:vAlign w:val="center"/>
          </w:tcPr>
          <w:p w14:paraId="6ED0774A"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Öğrenci No</w:t>
            </w:r>
          </w:p>
        </w:tc>
        <w:tc>
          <w:tcPr>
            <w:tcW w:w="1011" w:type="dxa"/>
            <w:vMerge w:val="restart"/>
            <w:tcBorders>
              <w:top w:val="nil"/>
              <w:left w:val="single" w:sz="8" w:space="0" w:color="000000"/>
              <w:bottom w:val="nil"/>
              <w:right w:val="single" w:sz="8" w:space="0" w:color="000000"/>
            </w:tcBorders>
            <w:vAlign w:val="center"/>
          </w:tcPr>
          <w:p w14:paraId="4E7D328A"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Adı Soyadı</w:t>
            </w:r>
          </w:p>
        </w:tc>
        <w:tc>
          <w:tcPr>
            <w:tcW w:w="2312" w:type="dxa"/>
            <w:vMerge w:val="restart"/>
            <w:tcBorders>
              <w:top w:val="nil"/>
              <w:left w:val="single" w:sz="8" w:space="0" w:color="000000"/>
              <w:bottom w:val="single" w:sz="8" w:space="0" w:color="000000"/>
              <w:right w:val="single" w:sz="8" w:space="0" w:color="000000"/>
            </w:tcBorders>
            <w:vAlign w:val="center"/>
          </w:tcPr>
          <w:p w14:paraId="3408BE43"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Derse aktif katılım (30 Puan ) ödev/testlerini yapması (30p)</w:t>
            </w:r>
          </w:p>
        </w:tc>
        <w:tc>
          <w:tcPr>
            <w:tcW w:w="1734" w:type="dxa"/>
            <w:vMerge w:val="restart"/>
            <w:tcBorders>
              <w:top w:val="nil"/>
              <w:left w:val="single" w:sz="8" w:space="0" w:color="000000"/>
              <w:bottom w:val="single" w:sz="8" w:space="0" w:color="000000"/>
              <w:right w:val="single" w:sz="8" w:space="0" w:color="000000"/>
            </w:tcBorders>
            <w:vAlign w:val="center"/>
          </w:tcPr>
          <w:p w14:paraId="4E77D9EB"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Soru sorma-sosyal cesaret ve düşüncelerini özgürce ifade etme(20p)</w:t>
            </w:r>
          </w:p>
        </w:tc>
        <w:tc>
          <w:tcPr>
            <w:tcW w:w="1126" w:type="dxa"/>
            <w:vMerge w:val="restart"/>
            <w:tcBorders>
              <w:top w:val="nil"/>
              <w:left w:val="single" w:sz="8" w:space="0" w:color="000000"/>
              <w:bottom w:val="single" w:sz="8" w:space="0" w:color="000000"/>
              <w:right w:val="single" w:sz="8" w:space="0" w:color="000000"/>
            </w:tcBorders>
            <w:vAlign w:val="center"/>
          </w:tcPr>
          <w:p w14:paraId="66EFF472"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Derse araç gereçlerle ve hazırlıklı gelme(10p)</w:t>
            </w:r>
          </w:p>
        </w:tc>
        <w:tc>
          <w:tcPr>
            <w:tcW w:w="1621" w:type="dxa"/>
            <w:vMerge w:val="restart"/>
            <w:tcBorders>
              <w:top w:val="nil"/>
              <w:left w:val="single" w:sz="8" w:space="0" w:color="000000"/>
              <w:bottom w:val="single" w:sz="8" w:space="0" w:color="000000"/>
              <w:right w:val="single" w:sz="8" w:space="0" w:color="000000"/>
            </w:tcBorders>
            <w:vAlign w:val="center"/>
          </w:tcPr>
          <w:p w14:paraId="1E819EB8"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Öğretmene ve arkadaşlarına tutumu ve davranışları (10p)</w:t>
            </w:r>
          </w:p>
        </w:tc>
        <w:tc>
          <w:tcPr>
            <w:tcW w:w="803" w:type="dxa"/>
            <w:vMerge w:val="restart"/>
            <w:tcBorders>
              <w:top w:val="nil"/>
              <w:left w:val="single" w:sz="8" w:space="0" w:color="000000"/>
              <w:bottom w:val="single" w:sz="8" w:space="0" w:color="000000"/>
              <w:right w:val="single" w:sz="8" w:space="0" w:color="000000"/>
            </w:tcBorders>
            <w:vAlign w:val="center"/>
          </w:tcPr>
          <w:p w14:paraId="6DB2C27F" w14:textId="77777777" w:rsidR="00764042" w:rsidRPr="00764042" w:rsidRDefault="00764042" w:rsidP="00764042">
            <w:pPr>
              <w:pStyle w:val="Normal1"/>
              <w:spacing w:line="276" w:lineRule="auto"/>
              <w:jc w:val="center"/>
              <w:rPr>
                <w:rFonts w:ascii="Calibri" w:eastAsia="Calibri" w:hAnsi="Calibri" w:cs="Calibri"/>
                <w:b/>
                <w:color w:val="000000"/>
                <w:sz w:val="16"/>
                <w:szCs w:val="16"/>
              </w:rPr>
            </w:pPr>
            <w:r w:rsidRPr="00764042">
              <w:rPr>
                <w:rFonts w:ascii="Calibri" w:eastAsia="Calibri" w:hAnsi="Calibri" w:cs="Calibri"/>
                <w:b/>
                <w:color w:val="000000"/>
                <w:sz w:val="16"/>
                <w:szCs w:val="16"/>
              </w:rPr>
              <w:t>TOPLAM 100</w:t>
            </w:r>
          </w:p>
        </w:tc>
        <w:tc>
          <w:tcPr>
            <w:tcW w:w="236" w:type="dxa"/>
            <w:tcBorders>
              <w:top w:val="nil"/>
              <w:left w:val="nil"/>
              <w:bottom w:val="nil"/>
              <w:right w:val="nil"/>
            </w:tcBorders>
            <w:vAlign w:val="center"/>
          </w:tcPr>
          <w:p w14:paraId="7DDC712D" w14:textId="77777777" w:rsidR="00764042" w:rsidRDefault="00764042" w:rsidP="00C134B9">
            <w:pPr>
              <w:pStyle w:val="Normal1"/>
              <w:spacing w:line="276" w:lineRule="auto"/>
              <w:rPr>
                <w:rFonts w:ascii="Calibri" w:eastAsia="Calibri" w:hAnsi="Calibri" w:cs="Calibri"/>
              </w:rPr>
            </w:pPr>
          </w:p>
        </w:tc>
      </w:tr>
      <w:tr w:rsidR="00764042" w14:paraId="6B82EFE9"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41232509"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7C50B484"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3F2A1B86"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4D6EA8FD"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2955CC6D"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5B903542"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4657FFA4"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38F7082D"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780178C4" w14:textId="77777777" w:rsidR="00764042" w:rsidRDefault="00764042" w:rsidP="00C134B9">
            <w:pPr>
              <w:pStyle w:val="Normal1"/>
              <w:spacing w:line="276" w:lineRule="auto"/>
              <w:rPr>
                <w:rFonts w:ascii="Calibri" w:eastAsia="Calibri" w:hAnsi="Calibri" w:cs="Calibri"/>
              </w:rPr>
            </w:pPr>
          </w:p>
        </w:tc>
      </w:tr>
      <w:tr w:rsidR="00764042" w14:paraId="6645EA9C"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193AAF7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7B6A1868"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3037461E"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5389BBF2"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65FC24F4"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15229004"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69FBA81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766C74D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39CC1B73" w14:textId="77777777" w:rsidR="00764042" w:rsidRDefault="00764042" w:rsidP="00C134B9">
            <w:pPr>
              <w:pStyle w:val="Normal1"/>
              <w:spacing w:line="276" w:lineRule="auto"/>
              <w:rPr>
                <w:rFonts w:ascii="Calibri" w:eastAsia="Calibri" w:hAnsi="Calibri" w:cs="Calibri"/>
              </w:rPr>
            </w:pPr>
          </w:p>
        </w:tc>
      </w:tr>
      <w:tr w:rsidR="00764042" w14:paraId="3665C86F"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234648BA"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5A60CA2E"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4E3932E8"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0362D33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014D8BC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16F8C809"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611EBA3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72DAB71E"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4BAFE80B" w14:textId="77777777" w:rsidR="00764042" w:rsidRDefault="00764042" w:rsidP="00C134B9">
            <w:pPr>
              <w:pStyle w:val="Normal1"/>
              <w:spacing w:line="276" w:lineRule="auto"/>
              <w:rPr>
                <w:rFonts w:ascii="Calibri" w:eastAsia="Calibri" w:hAnsi="Calibri" w:cs="Calibri"/>
              </w:rPr>
            </w:pPr>
          </w:p>
        </w:tc>
      </w:tr>
      <w:tr w:rsidR="00764042" w14:paraId="6ECCD8A8"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79C72D60"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6924C105"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420DD47A"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279D293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53439F43"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6441BD95"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4912DAB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735D734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631D1C20" w14:textId="77777777" w:rsidR="00764042" w:rsidRDefault="00764042" w:rsidP="00C134B9">
            <w:pPr>
              <w:pStyle w:val="Normal1"/>
              <w:spacing w:line="276" w:lineRule="auto"/>
              <w:rPr>
                <w:rFonts w:ascii="Calibri" w:eastAsia="Calibri" w:hAnsi="Calibri" w:cs="Calibri"/>
              </w:rPr>
            </w:pPr>
          </w:p>
        </w:tc>
      </w:tr>
      <w:tr w:rsidR="00764042" w14:paraId="6306D854"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43A0877D"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007A93F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798B1E21"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690FC90E"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1DA10736"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459E7663"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6B3090A6"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412A2498"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08CAB177" w14:textId="77777777" w:rsidR="00764042" w:rsidRDefault="00764042" w:rsidP="00C134B9">
            <w:pPr>
              <w:pStyle w:val="Normal1"/>
              <w:spacing w:line="276" w:lineRule="auto"/>
              <w:rPr>
                <w:rFonts w:ascii="Calibri" w:eastAsia="Calibri" w:hAnsi="Calibri" w:cs="Calibri"/>
              </w:rPr>
            </w:pPr>
          </w:p>
        </w:tc>
      </w:tr>
      <w:tr w:rsidR="00764042" w14:paraId="080F562F"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18A5EDE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30A47329"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2FE2C73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2A020C62"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2BA1DF4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7C003C53"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30173490"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05484E42"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41EEFA91" w14:textId="77777777" w:rsidR="00764042" w:rsidRDefault="00764042" w:rsidP="00C134B9">
            <w:pPr>
              <w:pStyle w:val="Normal1"/>
              <w:spacing w:line="276" w:lineRule="auto"/>
              <w:rPr>
                <w:rFonts w:ascii="Calibri" w:eastAsia="Calibri" w:hAnsi="Calibri" w:cs="Calibri"/>
              </w:rPr>
            </w:pPr>
          </w:p>
        </w:tc>
      </w:tr>
      <w:tr w:rsidR="00764042" w14:paraId="21E9D7A4"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4F6A03D1"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3121525A"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66610FF9"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34AEB606"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2D89D39B"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1B87A978"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3E7D10FF"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5F01ED83"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6801A37D" w14:textId="77777777" w:rsidR="00764042" w:rsidRDefault="00764042" w:rsidP="00C134B9">
            <w:pPr>
              <w:pStyle w:val="Normal1"/>
              <w:spacing w:line="276" w:lineRule="auto"/>
              <w:rPr>
                <w:rFonts w:ascii="Calibri" w:eastAsia="Calibri" w:hAnsi="Calibri" w:cs="Calibri"/>
              </w:rPr>
            </w:pPr>
          </w:p>
        </w:tc>
      </w:tr>
      <w:tr w:rsidR="00764042" w14:paraId="4DECC44C" w14:textId="77777777" w:rsidTr="00853470">
        <w:trPr>
          <w:trHeight w:val="292"/>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23027144"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2FC00A82"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755FD7AB"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78E1AF08"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0504C61D"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2330F1E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27BDA4BB"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3165640A"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19BB9FC3" w14:textId="77777777" w:rsidR="00764042" w:rsidRDefault="00764042" w:rsidP="00C134B9">
            <w:pPr>
              <w:pStyle w:val="Normal1"/>
              <w:spacing w:line="276" w:lineRule="auto"/>
              <w:rPr>
                <w:rFonts w:ascii="Calibri" w:eastAsia="Calibri" w:hAnsi="Calibri" w:cs="Calibri"/>
              </w:rPr>
            </w:pPr>
          </w:p>
        </w:tc>
      </w:tr>
      <w:tr w:rsidR="00764042" w14:paraId="5C6286C5" w14:textId="77777777" w:rsidTr="00853470">
        <w:trPr>
          <w:trHeight w:val="46"/>
          <w:jc w:val="center"/>
        </w:trPr>
        <w:tc>
          <w:tcPr>
            <w:tcW w:w="579" w:type="dxa"/>
            <w:vMerge/>
            <w:tcBorders>
              <w:top w:val="single" w:sz="8" w:space="0" w:color="000000"/>
              <w:left w:val="single" w:sz="8" w:space="0" w:color="000000"/>
              <w:bottom w:val="single" w:sz="8" w:space="0" w:color="000000"/>
              <w:right w:val="single" w:sz="8" w:space="0" w:color="000000"/>
            </w:tcBorders>
            <w:vAlign w:val="center"/>
          </w:tcPr>
          <w:p w14:paraId="0F3363E4"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67" w:type="dxa"/>
            <w:vMerge/>
            <w:tcBorders>
              <w:top w:val="nil"/>
              <w:left w:val="single" w:sz="8" w:space="0" w:color="000000"/>
              <w:bottom w:val="nil"/>
              <w:right w:val="single" w:sz="8" w:space="0" w:color="000000"/>
            </w:tcBorders>
            <w:vAlign w:val="center"/>
          </w:tcPr>
          <w:p w14:paraId="418BD1DB"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011" w:type="dxa"/>
            <w:vMerge/>
            <w:tcBorders>
              <w:top w:val="nil"/>
              <w:left w:val="single" w:sz="8" w:space="0" w:color="000000"/>
              <w:bottom w:val="nil"/>
              <w:right w:val="single" w:sz="8" w:space="0" w:color="000000"/>
            </w:tcBorders>
            <w:vAlign w:val="center"/>
          </w:tcPr>
          <w:p w14:paraId="2BFEA8F5"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12" w:type="dxa"/>
            <w:vMerge/>
            <w:tcBorders>
              <w:top w:val="nil"/>
              <w:left w:val="single" w:sz="8" w:space="0" w:color="000000"/>
              <w:bottom w:val="single" w:sz="8" w:space="0" w:color="000000"/>
              <w:right w:val="single" w:sz="8" w:space="0" w:color="000000"/>
            </w:tcBorders>
            <w:vAlign w:val="center"/>
          </w:tcPr>
          <w:p w14:paraId="63A49625"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734" w:type="dxa"/>
            <w:vMerge/>
            <w:tcBorders>
              <w:top w:val="nil"/>
              <w:left w:val="single" w:sz="8" w:space="0" w:color="000000"/>
              <w:bottom w:val="single" w:sz="8" w:space="0" w:color="000000"/>
              <w:right w:val="single" w:sz="8" w:space="0" w:color="000000"/>
            </w:tcBorders>
            <w:vAlign w:val="center"/>
          </w:tcPr>
          <w:p w14:paraId="3C20ECCC"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126" w:type="dxa"/>
            <w:vMerge/>
            <w:tcBorders>
              <w:top w:val="nil"/>
              <w:left w:val="single" w:sz="8" w:space="0" w:color="000000"/>
              <w:bottom w:val="single" w:sz="8" w:space="0" w:color="000000"/>
              <w:right w:val="single" w:sz="8" w:space="0" w:color="000000"/>
            </w:tcBorders>
            <w:vAlign w:val="center"/>
          </w:tcPr>
          <w:p w14:paraId="56292267"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1621" w:type="dxa"/>
            <w:vMerge/>
            <w:tcBorders>
              <w:top w:val="nil"/>
              <w:left w:val="single" w:sz="8" w:space="0" w:color="000000"/>
              <w:bottom w:val="single" w:sz="8" w:space="0" w:color="000000"/>
              <w:right w:val="single" w:sz="8" w:space="0" w:color="000000"/>
            </w:tcBorders>
            <w:vAlign w:val="center"/>
          </w:tcPr>
          <w:p w14:paraId="0319B086"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803" w:type="dxa"/>
            <w:vMerge/>
            <w:tcBorders>
              <w:top w:val="nil"/>
              <w:left w:val="single" w:sz="8" w:space="0" w:color="000000"/>
              <w:bottom w:val="single" w:sz="8" w:space="0" w:color="000000"/>
              <w:right w:val="single" w:sz="8" w:space="0" w:color="000000"/>
            </w:tcBorders>
            <w:vAlign w:val="center"/>
          </w:tcPr>
          <w:p w14:paraId="0B95B5C3" w14:textId="77777777" w:rsidR="00764042" w:rsidRDefault="00764042" w:rsidP="00C134B9">
            <w:pPr>
              <w:pStyle w:val="Normal1"/>
              <w:widowControl w:val="0"/>
              <w:pBdr>
                <w:top w:val="nil"/>
                <w:left w:val="nil"/>
                <w:bottom w:val="nil"/>
                <w:right w:val="nil"/>
                <w:between w:val="nil"/>
              </w:pBdr>
              <w:spacing w:line="276" w:lineRule="auto"/>
              <w:rPr>
                <w:rFonts w:ascii="Calibri" w:eastAsia="Calibri" w:hAnsi="Calibri" w:cs="Calibri"/>
              </w:rPr>
            </w:pPr>
          </w:p>
        </w:tc>
        <w:tc>
          <w:tcPr>
            <w:tcW w:w="236" w:type="dxa"/>
            <w:tcBorders>
              <w:top w:val="nil"/>
              <w:left w:val="nil"/>
              <w:bottom w:val="nil"/>
              <w:right w:val="nil"/>
            </w:tcBorders>
            <w:vAlign w:val="center"/>
          </w:tcPr>
          <w:p w14:paraId="096AAC59" w14:textId="77777777" w:rsidR="00764042" w:rsidRDefault="00764042" w:rsidP="00C134B9">
            <w:pPr>
              <w:pStyle w:val="Normal1"/>
              <w:spacing w:line="276" w:lineRule="auto"/>
              <w:rPr>
                <w:rFonts w:ascii="Calibri" w:eastAsia="Calibri" w:hAnsi="Calibri" w:cs="Calibri"/>
              </w:rPr>
            </w:pPr>
          </w:p>
        </w:tc>
      </w:tr>
      <w:tr w:rsidR="00764042" w14:paraId="761EA352" w14:textId="77777777" w:rsidTr="00853470">
        <w:trPr>
          <w:trHeight w:val="185"/>
          <w:jc w:val="center"/>
        </w:trPr>
        <w:tc>
          <w:tcPr>
            <w:tcW w:w="579" w:type="dxa"/>
            <w:tcBorders>
              <w:top w:val="nil"/>
              <w:left w:val="single" w:sz="8" w:space="0" w:color="000000"/>
              <w:bottom w:val="single" w:sz="8" w:space="0" w:color="000000"/>
              <w:right w:val="nil"/>
            </w:tcBorders>
            <w:vAlign w:val="center"/>
          </w:tcPr>
          <w:p w14:paraId="4AD92A35" w14:textId="77777777" w:rsidR="00764042" w:rsidRPr="00764042" w:rsidRDefault="00764042" w:rsidP="00C134B9">
            <w:pPr>
              <w:pStyle w:val="Normal1"/>
              <w:spacing w:line="276" w:lineRule="auto"/>
              <w:rPr>
                <w:rFonts w:ascii="Calibri" w:eastAsia="Calibri" w:hAnsi="Calibri" w:cs="Calibri"/>
                <w:color w:val="000000"/>
                <w:sz w:val="18"/>
                <w:szCs w:val="18"/>
              </w:rPr>
            </w:pPr>
            <w:r w:rsidRPr="00764042">
              <w:rPr>
                <w:rFonts w:ascii="Calibri" w:eastAsia="Calibri" w:hAnsi="Calibri" w:cs="Calibri"/>
                <w:color w:val="000000"/>
                <w:sz w:val="18"/>
                <w:szCs w:val="18"/>
              </w:rPr>
              <w:t>1.</w:t>
            </w:r>
          </w:p>
        </w:tc>
        <w:tc>
          <w:tcPr>
            <w:tcW w:w="867" w:type="dxa"/>
            <w:tcBorders>
              <w:top w:val="single" w:sz="8" w:space="0" w:color="000000"/>
              <w:left w:val="single" w:sz="8" w:space="0" w:color="000000"/>
              <w:bottom w:val="single" w:sz="8" w:space="0" w:color="000000"/>
              <w:right w:val="single" w:sz="8" w:space="0" w:color="000000"/>
            </w:tcBorders>
            <w:shd w:val="clear" w:color="auto" w:fill="FFFFFF"/>
            <w:vAlign w:val="bottom"/>
          </w:tcPr>
          <w:p w14:paraId="083502C2"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1011" w:type="dxa"/>
            <w:tcBorders>
              <w:top w:val="single" w:sz="8" w:space="0" w:color="000000"/>
              <w:left w:val="nil"/>
              <w:bottom w:val="single" w:sz="8" w:space="0" w:color="000000"/>
              <w:right w:val="single" w:sz="8" w:space="0" w:color="000000"/>
            </w:tcBorders>
            <w:shd w:val="clear" w:color="auto" w:fill="FFFFFF"/>
            <w:vAlign w:val="bottom"/>
          </w:tcPr>
          <w:p w14:paraId="74B7753C"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2312" w:type="dxa"/>
            <w:tcBorders>
              <w:top w:val="nil"/>
              <w:left w:val="nil"/>
              <w:bottom w:val="single" w:sz="8" w:space="0" w:color="000000"/>
              <w:right w:val="single" w:sz="8" w:space="0" w:color="000000"/>
            </w:tcBorders>
            <w:vAlign w:val="center"/>
          </w:tcPr>
          <w:p w14:paraId="3D1977CE"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734" w:type="dxa"/>
            <w:tcBorders>
              <w:top w:val="nil"/>
              <w:left w:val="nil"/>
              <w:bottom w:val="single" w:sz="8" w:space="0" w:color="000000"/>
              <w:right w:val="single" w:sz="8" w:space="0" w:color="000000"/>
            </w:tcBorders>
            <w:vAlign w:val="center"/>
          </w:tcPr>
          <w:p w14:paraId="1516012A"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126" w:type="dxa"/>
            <w:tcBorders>
              <w:top w:val="nil"/>
              <w:left w:val="nil"/>
              <w:bottom w:val="single" w:sz="8" w:space="0" w:color="000000"/>
              <w:right w:val="single" w:sz="8" w:space="0" w:color="000000"/>
            </w:tcBorders>
            <w:vAlign w:val="center"/>
          </w:tcPr>
          <w:p w14:paraId="08376E3F"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621" w:type="dxa"/>
            <w:tcBorders>
              <w:top w:val="nil"/>
              <w:left w:val="nil"/>
              <w:bottom w:val="single" w:sz="8" w:space="0" w:color="000000"/>
              <w:right w:val="single" w:sz="8" w:space="0" w:color="000000"/>
            </w:tcBorders>
            <w:vAlign w:val="center"/>
          </w:tcPr>
          <w:p w14:paraId="518D0D06"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803" w:type="dxa"/>
            <w:tcBorders>
              <w:top w:val="nil"/>
              <w:left w:val="nil"/>
              <w:bottom w:val="single" w:sz="8" w:space="0" w:color="000000"/>
              <w:right w:val="single" w:sz="8" w:space="0" w:color="000000"/>
            </w:tcBorders>
            <w:vAlign w:val="center"/>
          </w:tcPr>
          <w:p w14:paraId="2B398A7B"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236" w:type="dxa"/>
            <w:tcBorders>
              <w:top w:val="nil"/>
              <w:left w:val="nil"/>
              <w:bottom w:val="nil"/>
              <w:right w:val="nil"/>
            </w:tcBorders>
            <w:vAlign w:val="center"/>
          </w:tcPr>
          <w:p w14:paraId="5982485B" w14:textId="77777777" w:rsidR="00764042" w:rsidRDefault="00764042" w:rsidP="00C134B9">
            <w:pPr>
              <w:pStyle w:val="Normal1"/>
              <w:spacing w:line="276" w:lineRule="auto"/>
              <w:rPr>
                <w:rFonts w:ascii="Calibri" w:eastAsia="Calibri" w:hAnsi="Calibri" w:cs="Calibri"/>
              </w:rPr>
            </w:pPr>
          </w:p>
        </w:tc>
      </w:tr>
      <w:tr w:rsidR="00764042" w14:paraId="7A9D67F5" w14:textId="77777777" w:rsidTr="00853470">
        <w:trPr>
          <w:trHeight w:val="185"/>
          <w:jc w:val="center"/>
        </w:trPr>
        <w:tc>
          <w:tcPr>
            <w:tcW w:w="579" w:type="dxa"/>
            <w:tcBorders>
              <w:top w:val="nil"/>
              <w:left w:val="single" w:sz="8" w:space="0" w:color="000000"/>
              <w:bottom w:val="single" w:sz="8" w:space="0" w:color="000000"/>
              <w:right w:val="nil"/>
            </w:tcBorders>
            <w:vAlign w:val="center"/>
          </w:tcPr>
          <w:p w14:paraId="106C7FF2" w14:textId="77777777" w:rsidR="00764042" w:rsidRPr="00764042" w:rsidRDefault="00764042" w:rsidP="00C134B9">
            <w:pPr>
              <w:pStyle w:val="Normal1"/>
              <w:spacing w:line="276" w:lineRule="auto"/>
              <w:rPr>
                <w:rFonts w:ascii="Calibri" w:eastAsia="Calibri" w:hAnsi="Calibri" w:cs="Calibri"/>
                <w:color w:val="000000"/>
                <w:sz w:val="18"/>
                <w:szCs w:val="18"/>
              </w:rPr>
            </w:pPr>
            <w:r w:rsidRPr="00764042">
              <w:rPr>
                <w:rFonts w:ascii="Calibri" w:eastAsia="Calibri" w:hAnsi="Calibri" w:cs="Calibri"/>
                <w:color w:val="000000"/>
                <w:sz w:val="18"/>
                <w:szCs w:val="18"/>
              </w:rPr>
              <w:t>2.</w:t>
            </w:r>
          </w:p>
        </w:tc>
        <w:tc>
          <w:tcPr>
            <w:tcW w:w="867" w:type="dxa"/>
            <w:tcBorders>
              <w:top w:val="nil"/>
              <w:left w:val="single" w:sz="8" w:space="0" w:color="000000"/>
              <w:bottom w:val="single" w:sz="8" w:space="0" w:color="000000"/>
              <w:right w:val="single" w:sz="8" w:space="0" w:color="000000"/>
            </w:tcBorders>
            <w:shd w:val="clear" w:color="auto" w:fill="FFFFFF"/>
            <w:vAlign w:val="bottom"/>
          </w:tcPr>
          <w:p w14:paraId="2D7523D5"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1011" w:type="dxa"/>
            <w:tcBorders>
              <w:top w:val="nil"/>
              <w:left w:val="nil"/>
              <w:bottom w:val="single" w:sz="8" w:space="0" w:color="000000"/>
              <w:right w:val="single" w:sz="8" w:space="0" w:color="000000"/>
            </w:tcBorders>
            <w:shd w:val="clear" w:color="auto" w:fill="FFFFFF"/>
            <w:vAlign w:val="bottom"/>
          </w:tcPr>
          <w:p w14:paraId="01EC6FB6"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2312" w:type="dxa"/>
            <w:tcBorders>
              <w:top w:val="nil"/>
              <w:left w:val="nil"/>
              <w:bottom w:val="single" w:sz="8" w:space="0" w:color="000000"/>
              <w:right w:val="single" w:sz="8" w:space="0" w:color="000000"/>
            </w:tcBorders>
            <w:vAlign w:val="center"/>
          </w:tcPr>
          <w:p w14:paraId="6686379C"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734" w:type="dxa"/>
            <w:tcBorders>
              <w:top w:val="nil"/>
              <w:left w:val="nil"/>
              <w:bottom w:val="single" w:sz="8" w:space="0" w:color="000000"/>
              <w:right w:val="single" w:sz="8" w:space="0" w:color="000000"/>
            </w:tcBorders>
            <w:vAlign w:val="center"/>
          </w:tcPr>
          <w:p w14:paraId="4610591B"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126" w:type="dxa"/>
            <w:tcBorders>
              <w:top w:val="nil"/>
              <w:left w:val="nil"/>
              <w:bottom w:val="single" w:sz="8" w:space="0" w:color="000000"/>
              <w:right w:val="single" w:sz="8" w:space="0" w:color="000000"/>
            </w:tcBorders>
            <w:vAlign w:val="center"/>
          </w:tcPr>
          <w:p w14:paraId="7C372DD5"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621" w:type="dxa"/>
            <w:tcBorders>
              <w:top w:val="nil"/>
              <w:left w:val="nil"/>
              <w:bottom w:val="single" w:sz="8" w:space="0" w:color="000000"/>
              <w:right w:val="single" w:sz="8" w:space="0" w:color="000000"/>
            </w:tcBorders>
            <w:vAlign w:val="center"/>
          </w:tcPr>
          <w:p w14:paraId="6BE63A17"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803" w:type="dxa"/>
            <w:tcBorders>
              <w:top w:val="nil"/>
              <w:left w:val="nil"/>
              <w:bottom w:val="single" w:sz="8" w:space="0" w:color="000000"/>
              <w:right w:val="single" w:sz="8" w:space="0" w:color="000000"/>
            </w:tcBorders>
            <w:vAlign w:val="center"/>
          </w:tcPr>
          <w:p w14:paraId="7A4F6BFA"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236" w:type="dxa"/>
            <w:tcBorders>
              <w:top w:val="nil"/>
              <w:left w:val="nil"/>
              <w:bottom w:val="nil"/>
              <w:right w:val="nil"/>
            </w:tcBorders>
            <w:vAlign w:val="center"/>
          </w:tcPr>
          <w:p w14:paraId="53EE5E1D" w14:textId="77777777" w:rsidR="00764042" w:rsidRDefault="00764042" w:rsidP="00C134B9">
            <w:pPr>
              <w:pStyle w:val="Normal1"/>
              <w:spacing w:line="276" w:lineRule="auto"/>
              <w:rPr>
                <w:rFonts w:ascii="Calibri" w:eastAsia="Calibri" w:hAnsi="Calibri" w:cs="Calibri"/>
              </w:rPr>
            </w:pPr>
          </w:p>
        </w:tc>
      </w:tr>
      <w:tr w:rsidR="00764042" w14:paraId="020E9ADF" w14:textId="77777777" w:rsidTr="00853470">
        <w:trPr>
          <w:trHeight w:val="185"/>
          <w:jc w:val="center"/>
        </w:trPr>
        <w:tc>
          <w:tcPr>
            <w:tcW w:w="579" w:type="dxa"/>
            <w:tcBorders>
              <w:top w:val="nil"/>
              <w:left w:val="single" w:sz="8" w:space="0" w:color="000000"/>
              <w:bottom w:val="single" w:sz="8" w:space="0" w:color="000000"/>
              <w:right w:val="nil"/>
            </w:tcBorders>
            <w:vAlign w:val="center"/>
          </w:tcPr>
          <w:p w14:paraId="03AA11A7" w14:textId="77777777" w:rsidR="00764042" w:rsidRPr="00764042" w:rsidRDefault="00764042" w:rsidP="00C134B9">
            <w:pPr>
              <w:pStyle w:val="Normal1"/>
              <w:spacing w:line="276" w:lineRule="auto"/>
              <w:rPr>
                <w:rFonts w:ascii="Calibri" w:eastAsia="Calibri" w:hAnsi="Calibri" w:cs="Calibri"/>
                <w:color w:val="000000"/>
                <w:sz w:val="18"/>
                <w:szCs w:val="18"/>
              </w:rPr>
            </w:pPr>
            <w:r w:rsidRPr="00764042">
              <w:rPr>
                <w:rFonts w:ascii="Calibri" w:eastAsia="Calibri" w:hAnsi="Calibri" w:cs="Calibri"/>
                <w:color w:val="000000"/>
                <w:sz w:val="18"/>
                <w:szCs w:val="18"/>
              </w:rPr>
              <w:t>3.</w:t>
            </w:r>
          </w:p>
        </w:tc>
        <w:tc>
          <w:tcPr>
            <w:tcW w:w="867" w:type="dxa"/>
            <w:tcBorders>
              <w:top w:val="nil"/>
              <w:left w:val="single" w:sz="8" w:space="0" w:color="000000"/>
              <w:bottom w:val="single" w:sz="8" w:space="0" w:color="000000"/>
              <w:right w:val="single" w:sz="8" w:space="0" w:color="000000"/>
            </w:tcBorders>
            <w:shd w:val="clear" w:color="auto" w:fill="FFFFFF"/>
            <w:vAlign w:val="bottom"/>
          </w:tcPr>
          <w:p w14:paraId="2E73D9A8"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1011" w:type="dxa"/>
            <w:tcBorders>
              <w:top w:val="nil"/>
              <w:left w:val="nil"/>
              <w:bottom w:val="single" w:sz="8" w:space="0" w:color="000000"/>
              <w:right w:val="single" w:sz="8" w:space="0" w:color="000000"/>
            </w:tcBorders>
            <w:shd w:val="clear" w:color="auto" w:fill="FFFFFF"/>
            <w:vAlign w:val="bottom"/>
          </w:tcPr>
          <w:p w14:paraId="2D71DF65"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2312" w:type="dxa"/>
            <w:tcBorders>
              <w:top w:val="nil"/>
              <w:left w:val="nil"/>
              <w:bottom w:val="single" w:sz="8" w:space="0" w:color="000000"/>
              <w:right w:val="single" w:sz="8" w:space="0" w:color="000000"/>
            </w:tcBorders>
            <w:vAlign w:val="center"/>
          </w:tcPr>
          <w:p w14:paraId="0493E59C"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734" w:type="dxa"/>
            <w:tcBorders>
              <w:top w:val="nil"/>
              <w:left w:val="nil"/>
              <w:bottom w:val="single" w:sz="8" w:space="0" w:color="000000"/>
              <w:right w:val="single" w:sz="8" w:space="0" w:color="000000"/>
            </w:tcBorders>
            <w:vAlign w:val="center"/>
          </w:tcPr>
          <w:p w14:paraId="38DC42D3"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126" w:type="dxa"/>
            <w:tcBorders>
              <w:top w:val="nil"/>
              <w:left w:val="nil"/>
              <w:bottom w:val="single" w:sz="8" w:space="0" w:color="000000"/>
              <w:right w:val="single" w:sz="8" w:space="0" w:color="000000"/>
            </w:tcBorders>
            <w:vAlign w:val="center"/>
          </w:tcPr>
          <w:p w14:paraId="74FC787C"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621" w:type="dxa"/>
            <w:tcBorders>
              <w:top w:val="nil"/>
              <w:left w:val="nil"/>
              <w:bottom w:val="single" w:sz="8" w:space="0" w:color="000000"/>
              <w:right w:val="single" w:sz="8" w:space="0" w:color="000000"/>
            </w:tcBorders>
            <w:vAlign w:val="center"/>
          </w:tcPr>
          <w:p w14:paraId="14A7131A"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803" w:type="dxa"/>
            <w:tcBorders>
              <w:top w:val="nil"/>
              <w:left w:val="nil"/>
              <w:bottom w:val="single" w:sz="8" w:space="0" w:color="000000"/>
              <w:right w:val="single" w:sz="8" w:space="0" w:color="000000"/>
            </w:tcBorders>
            <w:vAlign w:val="center"/>
          </w:tcPr>
          <w:p w14:paraId="68948F34"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236" w:type="dxa"/>
            <w:tcBorders>
              <w:top w:val="nil"/>
              <w:left w:val="nil"/>
              <w:bottom w:val="nil"/>
              <w:right w:val="nil"/>
            </w:tcBorders>
            <w:vAlign w:val="center"/>
          </w:tcPr>
          <w:p w14:paraId="2646B807" w14:textId="77777777" w:rsidR="00764042" w:rsidRDefault="00764042" w:rsidP="00C134B9">
            <w:pPr>
              <w:pStyle w:val="Normal1"/>
              <w:spacing w:line="276" w:lineRule="auto"/>
              <w:rPr>
                <w:rFonts w:ascii="Calibri" w:eastAsia="Calibri" w:hAnsi="Calibri" w:cs="Calibri"/>
              </w:rPr>
            </w:pPr>
          </w:p>
        </w:tc>
      </w:tr>
      <w:tr w:rsidR="00764042" w14:paraId="3483BD5F" w14:textId="77777777" w:rsidTr="00853470">
        <w:trPr>
          <w:trHeight w:val="185"/>
          <w:jc w:val="center"/>
        </w:trPr>
        <w:tc>
          <w:tcPr>
            <w:tcW w:w="579" w:type="dxa"/>
            <w:tcBorders>
              <w:top w:val="nil"/>
              <w:left w:val="single" w:sz="8" w:space="0" w:color="000000"/>
              <w:bottom w:val="single" w:sz="8" w:space="0" w:color="000000"/>
              <w:right w:val="nil"/>
            </w:tcBorders>
            <w:vAlign w:val="center"/>
          </w:tcPr>
          <w:p w14:paraId="05580494" w14:textId="77777777" w:rsidR="00764042" w:rsidRPr="00764042" w:rsidRDefault="00764042" w:rsidP="00C134B9">
            <w:pPr>
              <w:pStyle w:val="Normal1"/>
              <w:spacing w:line="276" w:lineRule="auto"/>
              <w:rPr>
                <w:rFonts w:ascii="Calibri" w:eastAsia="Calibri" w:hAnsi="Calibri" w:cs="Calibri"/>
                <w:color w:val="000000"/>
                <w:sz w:val="18"/>
                <w:szCs w:val="18"/>
              </w:rPr>
            </w:pPr>
            <w:r w:rsidRPr="00764042">
              <w:rPr>
                <w:rFonts w:ascii="Calibri" w:eastAsia="Calibri" w:hAnsi="Calibri" w:cs="Calibri"/>
                <w:color w:val="000000"/>
                <w:sz w:val="18"/>
                <w:szCs w:val="18"/>
              </w:rPr>
              <w:t>4.</w:t>
            </w:r>
          </w:p>
        </w:tc>
        <w:tc>
          <w:tcPr>
            <w:tcW w:w="867" w:type="dxa"/>
            <w:tcBorders>
              <w:top w:val="nil"/>
              <w:left w:val="single" w:sz="8" w:space="0" w:color="000000"/>
              <w:bottom w:val="single" w:sz="8" w:space="0" w:color="000000"/>
              <w:right w:val="single" w:sz="8" w:space="0" w:color="000000"/>
            </w:tcBorders>
            <w:shd w:val="clear" w:color="auto" w:fill="FFFFFF"/>
            <w:vAlign w:val="bottom"/>
          </w:tcPr>
          <w:p w14:paraId="1CB451A6"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1011" w:type="dxa"/>
            <w:tcBorders>
              <w:top w:val="nil"/>
              <w:left w:val="nil"/>
              <w:bottom w:val="single" w:sz="8" w:space="0" w:color="000000"/>
              <w:right w:val="single" w:sz="8" w:space="0" w:color="000000"/>
            </w:tcBorders>
            <w:shd w:val="clear" w:color="auto" w:fill="FFFFFF"/>
            <w:vAlign w:val="bottom"/>
          </w:tcPr>
          <w:p w14:paraId="4CAD1A65" w14:textId="77777777" w:rsidR="00764042" w:rsidRDefault="00764042" w:rsidP="00C134B9">
            <w:pPr>
              <w:pStyle w:val="Normal1"/>
              <w:spacing w:line="276" w:lineRule="auto"/>
              <w:rPr>
                <w:rFonts w:ascii="Arial" w:eastAsia="Arial" w:hAnsi="Arial" w:cs="Arial"/>
                <w:color w:val="000000"/>
                <w:sz w:val="18"/>
                <w:szCs w:val="18"/>
              </w:rPr>
            </w:pPr>
            <w:r>
              <w:rPr>
                <w:rFonts w:ascii="Arial" w:eastAsia="Arial" w:hAnsi="Arial" w:cs="Arial"/>
                <w:color w:val="000000"/>
                <w:sz w:val="18"/>
                <w:szCs w:val="18"/>
              </w:rPr>
              <w:t> </w:t>
            </w:r>
          </w:p>
        </w:tc>
        <w:tc>
          <w:tcPr>
            <w:tcW w:w="2312" w:type="dxa"/>
            <w:tcBorders>
              <w:top w:val="nil"/>
              <w:left w:val="nil"/>
              <w:bottom w:val="single" w:sz="8" w:space="0" w:color="000000"/>
              <w:right w:val="single" w:sz="8" w:space="0" w:color="000000"/>
            </w:tcBorders>
            <w:vAlign w:val="center"/>
          </w:tcPr>
          <w:p w14:paraId="27DA8220"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734" w:type="dxa"/>
            <w:tcBorders>
              <w:top w:val="nil"/>
              <w:left w:val="nil"/>
              <w:bottom w:val="single" w:sz="8" w:space="0" w:color="000000"/>
              <w:right w:val="single" w:sz="8" w:space="0" w:color="000000"/>
            </w:tcBorders>
            <w:vAlign w:val="center"/>
          </w:tcPr>
          <w:p w14:paraId="04BED74D"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126" w:type="dxa"/>
            <w:tcBorders>
              <w:top w:val="nil"/>
              <w:left w:val="nil"/>
              <w:bottom w:val="single" w:sz="8" w:space="0" w:color="000000"/>
              <w:right w:val="single" w:sz="8" w:space="0" w:color="000000"/>
            </w:tcBorders>
            <w:vAlign w:val="center"/>
          </w:tcPr>
          <w:p w14:paraId="28565800"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1621" w:type="dxa"/>
            <w:tcBorders>
              <w:top w:val="nil"/>
              <w:left w:val="nil"/>
              <w:bottom w:val="single" w:sz="8" w:space="0" w:color="000000"/>
              <w:right w:val="single" w:sz="8" w:space="0" w:color="000000"/>
            </w:tcBorders>
            <w:vAlign w:val="center"/>
          </w:tcPr>
          <w:p w14:paraId="137AC63A"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803" w:type="dxa"/>
            <w:tcBorders>
              <w:top w:val="nil"/>
              <w:left w:val="nil"/>
              <w:bottom w:val="single" w:sz="8" w:space="0" w:color="000000"/>
              <w:right w:val="single" w:sz="8" w:space="0" w:color="000000"/>
            </w:tcBorders>
            <w:vAlign w:val="center"/>
          </w:tcPr>
          <w:p w14:paraId="68136AD2" w14:textId="77777777" w:rsidR="00764042" w:rsidRDefault="00764042" w:rsidP="00C134B9">
            <w:pPr>
              <w:pStyle w:val="Normal1"/>
              <w:spacing w:line="276" w:lineRule="auto"/>
              <w:rPr>
                <w:rFonts w:ascii="Calibri" w:eastAsia="Calibri" w:hAnsi="Calibri" w:cs="Calibri"/>
                <w:color w:val="000000"/>
              </w:rPr>
            </w:pPr>
            <w:r>
              <w:rPr>
                <w:rFonts w:ascii="Calibri" w:eastAsia="Calibri" w:hAnsi="Calibri" w:cs="Calibri"/>
                <w:color w:val="000000"/>
                <w:sz w:val="22"/>
                <w:szCs w:val="22"/>
              </w:rPr>
              <w:t> </w:t>
            </w:r>
          </w:p>
        </w:tc>
        <w:tc>
          <w:tcPr>
            <w:tcW w:w="236" w:type="dxa"/>
            <w:tcBorders>
              <w:top w:val="nil"/>
              <w:left w:val="nil"/>
              <w:bottom w:val="nil"/>
              <w:right w:val="nil"/>
            </w:tcBorders>
            <w:vAlign w:val="center"/>
          </w:tcPr>
          <w:p w14:paraId="4BF5ECA1" w14:textId="77777777" w:rsidR="00764042" w:rsidRDefault="00764042" w:rsidP="00C134B9">
            <w:pPr>
              <w:pStyle w:val="Normal1"/>
              <w:spacing w:line="276" w:lineRule="auto"/>
              <w:rPr>
                <w:rFonts w:ascii="Calibri" w:eastAsia="Calibri" w:hAnsi="Calibri" w:cs="Calibri"/>
              </w:rPr>
            </w:pPr>
          </w:p>
        </w:tc>
      </w:tr>
    </w:tbl>
    <w:p w14:paraId="3D04BA08" w14:textId="77777777" w:rsidR="00764042" w:rsidRDefault="00764042" w:rsidP="00764042">
      <w:pPr>
        <w:pStyle w:val="Normal1"/>
        <w:widowControl w:val="0"/>
        <w:jc w:val="both"/>
        <w:rPr>
          <w:sz w:val="22"/>
          <w:szCs w:val="22"/>
          <w:u w:val="single"/>
        </w:rPr>
      </w:pPr>
    </w:p>
    <w:p w14:paraId="79619A8C" w14:textId="77777777" w:rsidR="00764042" w:rsidRDefault="00764042" w:rsidP="00764042">
      <w:pPr>
        <w:pStyle w:val="Normal1"/>
        <w:widowControl w:val="0"/>
        <w:jc w:val="both"/>
        <w:rPr>
          <w:sz w:val="22"/>
          <w:szCs w:val="22"/>
        </w:rPr>
      </w:pPr>
    </w:p>
    <w:p w14:paraId="3072DE4D" w14:textId="77777777" w:rsidR="00764042" w:rsidRDefault="00764042" w:rsidP="00764042">
      <w:pPr>
        <w:pStyle w:val="Normal1"/>
        <w:widowControl w:val="0"/>
        <w:jc w:val="both"/>
        <w:rPr>
          <w:sz w:val="22"/>
          <w:szCs w:val="22"/>
        </w:rPr>
      </w:pPr>
    </w:p>
    <w:p w14:paraId="41C70A1D" w14:textId="77777777" w:rsidR="00764042" w:rsidRDefault="00764042" w:rsidP="00764042">
      <w:pPr>
        <w:pStyle w:val="Normal1"/>
        <w:widowControl w:val="0"/>
        <w:jc w:val="both"/>
        <w:rPr>
          <w:sz w:val="22"/>
          <w:szCs w:val="22"/>
          <w:u w:val="single"/>
        </w:rPr>
      </w:pPr>
      <w:r>
        <w:rPr>
          <w:b/>
          <w:sz w:val="22"/>
          <w:szCs w:val="22"/>
          <w:u w:val="single"/>
        </w:rPr>
        <w:t>Felsefe dersinde verilmesi planlanan performans  konuları</w:t>
      </w:r>
      <w:r>
        <w:rPr>
          <w:sz w:val="22"/>
          <w:szCs w:val="22"/>
          <w:u w:val="single"/>
        </w:rPr>
        <w:t>:</w:t>
      </w:r>
    </w:p>
    <w:p w14:paraId="0BDBC1B8" w14:textId="77777777" w:rsidR="00764042" w:rsidRPr="00853470" w:rsidRDefault="00764042" w:rsidP="00853470">
      <w:pPr>
        <w:pStyle w:val="AralkYok"/>
        <w:rPr>
          <w:sz w:val="10"/>
          <w:szCs w:val="10"/>
        </w:rPr>
      </w:pPr>
    </w:p>
    <w:p w14:paraId="08A378C1" w14:textId="77777777" w:rsidR="00764042" w:rsidRDefault="00764042" w:rsidP="00764042">
      <w:pPr>
        <w:pStyle w:val="Normal1"/>
        <w:widowControl w:val="0"/>
        <w:jc w:val="both"/>
        <w:rPr>
          <w:sz w:val="22"/>
          <w:szCs w:val="22"/>
        </w:rPr>
      </w:pPr>
      <w:r w:rsidRPr="00853470">
        <w:rPr>
          <w:b/>
          <w:sz w:val="22"/>
          <w:szCs w:val="22"/>
        </w:rPr>
        <w:t>1.</w:t>
      </w:r>
      <w:r w:rsidR="00853470">
        <w:rPr>
          <w:b/>
          <w:sz w:val="22"/>
          <w:szCs w:val="22"/>
        </w:rPr>
        <w:t xml:space="preserve"> </w:t>
      </w:r>
      <w:r>
        <w:rPr>
          <w:sz w:val="22"/>
          <w:szCs w:val="22"/>
        </w:rPr>
        <w:t>Mutlak anlamda özgürlük mümkün müdür?</w:t>
      </w:r>
    </w:p>
    <w:p w14:paraId="025C2D7A" w14:textId="77777777" w:rsidR="00853470" w:rsidRPr="003F52DA" w:rsidRDefault="00853470" w:rsidP="00764042">
      <w:pPr>
        <w:pStyle w:val="Normal1"/>
        <w:widowControl w:val="0"/>
        <w:jc w:val="both"/>
        <w:rPr>
          <w:sz w:val="6"/>
          <w:szCs w:val="6"/>
        </w:rPr>
      </w:pPr>
    </w:p>
    <w:p w14:paraId="25495EFD" w14:textId="77777777" w:rsidR="00764042" w:rsidRDefault="00764042" w:rsidP="00764042">
      <w:pPr>
        <w:pStyle w:val="Normal1"/>
        <w:widowControl w:val="0"/>
        <w:jc w:val="both"/>
        <w:rPr>
          <w:sz w:val="22"/>
          <w:szCs w:val="22"/>
        </w:rPr>
      </w:pPr>
      <w:r w:rsidRPr="00853470">
        <w:rPr>
          <w:b/>
          <w:sz w:val="22"/>
          <w:szCs w:val="22"/>
        </w:rPr>
        <w:t>2.</w:t>
      </w:r>
      <w:r w:rsidR="00853470">
        <w:rPr>
          <w:b/>
          <w:sz w:val="22"/>
          <w:szCs w:val="22"/>
        </w:rPr>
        <w:t xml:space="preserve"> </w:t>
      </w:r>
      <w:r>
        <w:rPr>
          <w:sz w:val="22"/>
          <w:szCs w:val="22"/>
        </w:rPr>
        <w:t>Felsefe alanında uzman kişilerden biriyle Siyaset Felsefesinin temel problemlerinden sivil toplumun önemi ile ilgili görüşme yapma.</w:t>
      </w:r>
    </w:p>
    <w:p w14:paraId="0ACDD633" w14:textId="77777777" w:rsidR="00853470" w:rsidRPr="003F52DA" w:rsidRDefault="00853470" w:rsidP="00764042">
      <w:pPr>
        <w:pStyle w:val="Normal1"/>
        <w:widowControl w:val="0"/>
        <w:jc w:val="both"/>
        <w:rPr>
          <w:sz w:val="6"/>
          <w:szCs w:val="6"/>
        </w:rPr>
      </w:pPr>
    </w:p>
    <w:p w14:paraId="159F152F" w14:textId="77777777" w:rsidR="00764042" w:rsidRDefault="00764042" w:rsidP="00764042">
      <w:pPr>
        <w:pStyle w:val="Normal1"/>
        <w:widowControl w:val="0"/>
        <w:jc w:val="both"/>
        <w:rPr>
          <w:sz w:val="22"/>
          <w:szCs w:val="22"/>
        </w:rPr>
      </w:pPr>
      <w:r w:rsidRPr="00853470">
        <w:rPr>
          <w:b/>
          <w:sz w:val="22"/>
          <w:szCs w:val="22"/>
        </w:rPr>
        <w:t>3.</w:t>
      </w:r>
      <w:r w:rsidR="00853470">
        <w:rPr>
          <w:b/>
          <w:sz w:val="22"/>
          <w:szCs w:val="22"/>
        </w:rPr>
        <w:t xml:space="preserve"> </w:t>
      </w:r>
      <w:r>
        <w:rPr>
          <w:sz w:val="22"/>
          <w:szCs w:val="22"/>
        </w:rPr>
        <w:t>Felsefe ile ilgili bir kitap okuma ve değerlendirmesini yapma.</w:t>
      </w:r>
    </w:p>
    <w:p w14:paraId="12FC5776" w14:textId="77777777" w:rsidR="00853470" w:rsidRPr="003F52DA" w:rsidRDefault="00853470" w:rsidP="00764042">
      <w:pPr>
        <w:pStyle w:val="Normal1"/>
        <w:widowControl w:val="0"/>
        <w:jc w:val="both"/>
        <w:rPr>
          <w:sz w:val="6"/>
          <w:szCs w:val="6"/>
        </w:rPr>
      </w:pPr>
    </w:p>
    <w:p w14:paraId="75B403DC" w14:textId="77777777" w:rsidR="00764042" w:rsidRDefault="00764042" w:rsidP="00764042">
      <w:pPr>
        <w:pStyle w:val="Normal1"/>
        <w:widowControl w:val="0"/>
        <w:jc w:val="both"/>
        <w:rPr>
          <w:sz w:val="22"/>
          <w:szCs w:val="22"/>
        </w:rPr>
      </w:pPr>
      <w:r w:rsidRPr="00853470">
        <w:rPr>
          <w:b/>
          <w:sz w:val="22"/>
          <w:szCs w:val="22"/>
        </w:rPr>
        <w:t>4.</w:t>
      </w:r>
      <w:r w:rsidR="00853470">
        <w:rPr>
          <w:b/>
          <w:sz w:val="22"/>
          <w:szCs w:val="22"/>
        </w:rPr>
        <w:t xml:space="preserve"> </w:t>
      </w:r>
      <w:r>
        <w:rPr>
          <w:sz w:val="22"/>
          <w:szCs w:val="22"/>
        </w:rPr>
        <w:t>100 tane test sorusunu çözümlü örnek şeklinde sunma.</w:t>
      </w:r>
    </w:p>
    <w:p w14:paraId="1604FF64" w14:textId="77777777" w:rsidR="00853470" w:rsidRPr="003F52DA" w:rsidRDefault="00853470" w:rsidP="00764042">
      <w:pPr>
        <w:pStyle w:val="Normal1"/>
        <w:widowControl w:val="0"/>
        <w:jc w:val="both"/>
        <w:rPr>
          <w:sz w:val="6"/>
          <w:szCs w:val="6"/>
        </w:rPr>
      </w:pPr>
    </w:p>
    <w:p w14:paraId="58C66B87" w14:textId="77777777" w:rsidR="00764042" w:rsidRDefault="00764042" w:rsidP="00764042">
      <w:pPr>
        <w:pStyle w:val="Normal1"/>
        <w:widowControl w:val="0"/>
        <w:jc w:val="both"/>
        <w:rPr>
          <w:sz w:val="22"/>
          <w:szCs w:val="22"/>
        </w:rPr>
      </w:pPr>
      <w:r w:rsidRPr="00853470">
        <w:rPr>
          <w:b/>
          <w:sz w:val="22"/>
          <w:szCs w:val="22"/>
        </w:rPr>
        <w:t>5.</w:t>
      </w:r>
      <w:r w:rsidR="00853470">
        <w:rPr>
          <w:b/>
          <w:sz w:val="22"/>
          <w:szCs w:val="22"/>
        </w:rPr>
        <w:t xml:space="preserve"> </w:t>
      </w:r>
      <w:r>
        <w:rPr>
          <w:sz w:val="22"/>
          <w:szCs w:val="22"/>
        </w:rPr>
        <w:t xml:space="preserve">İnsan bilgisinin sınırları var mıdır? </w:t>
      </w:r>
    </w:p>
    <w:p w14:paraId="4F180FD4" w14:textId="77777777" w:rsidR="00853470" w:rsidRPr="003F52DA" w:rsidRDefault="00853470" w:rsidP="00764042">
      <w:pPr>
        <w:pStyle w:val="Normal1"/>
        <w:widowControl w:val="0"/>
        <w:jc w:val="both"/>
        <w:rPr>
          <w:sz w:val="6"/>
          <w:szCs w:val="6"/>
        </w:rPr>
      </w:pPr>
    </w:p>
    <w:p w14:paraId="69242688" w14:textId="77777777" w:rsidR="00764042" w:rsidRDefault="00764042" w:rsidP="00764042">
      <w:pPr>
        <w:pStyle w:val="Normal1"/>
        <w:jc w:val="both"/>
        <w:rPr>
          <w:sz w:val="22"/>
          <w:szCs w:val="22"/>
        </w:rPr>
      </w:pPr>
      <w:r w:rsidRPr="00853470">
        <w:rPr>
          <w:b/>
          <w:sz w:val="22"/>
          <w:szCs w:val="22"/>
        </w:rPr>
        <w:t>6.</w:t>
      </w:r>
      <w:r w:rsidR="00853470">
        <w:rPr>
          <w:b/>
          <w:sz w:val="22"/>
          <w:szCs w:val="22"/>
        </w:rPr>
        <w:t xml:space="preserve"> </w:t>
      </w:r>
      <w:r>
        <w:rPr>
          <w:sz w:val="22"/>
          <w:szCs w:val="22"/>
        </w:rPr>
        <w:t>Bir konu hakkında makale yazma. Bir filme bir ders konusuna eleştirel yazı yazma.  Bir konuya ait sunum hazırlayıp sunma.</w:t>
      </w:r>
    </w:p>
    <w:p w14:paraId="2AE72C8A" w14:textId="77777777" w:rsidR="00764042" w:rsidRDefault="00764042" w:rsidP="00764042">
      <w:pPr>
        <w:pStyle w:val="Normal1"/>
        <w:jc w:val="both"/>
        <w:rPr>
          <w:sz w:val="22"/>
          <w:szCs w:val="22"/>
        </w:rPr>
      </w:pPr>
    </w:p>
    <w:p w14:paraId="01A46AA6" w14:textId="77777777" w:rsidR="00764042" w:rsidRDefault="00764042" w:rsidP="00764042">
      <w:pPr>
        <w:pStyle w:val="Normal1"/>
        <w:widowControl w:val="0"/>
        <w:jc w:val="both"/>
        <w:rPr>
          <w:sz w:val="22"/>
          <w:szCs w:val="22"/>
          <w:u w:val="single"/>
        </w:rPr>
      </w:pPr>
      <w:r>
        <w:rPr>
          <w:b/>
          <w:sz w:val="22"/>
          <w:szCs w:val="22"/>
          <w:u w:val="single"/>
        </w:rPr>
        <w:lastRenderedPageBreak/>
        <w:t>Psikoloji dersinde verilmesi planlanan performans  konuları</w:t>
      </w:r>
      <w:r>
        <w:rPr>
          <w:sz w:val="22"/>
          <w:szCs w:val="22"/>
          <w:u w:val="single"/>
        </w:rPr>
        <w:t>:</w:t>
      </w:r>
    </w:p>
    <w:p w14:paraId="1B9C24D8" w14:textId="77777777" w:rsidR="00C134B9" w:rsidRPr="00C134B9" w:rsidRDefault="00C134B9" w:rsidP="00764042">
      <w:pPr>
        <w:pStyle w:val="Normal1"/>
        <w:widowControl w:val="0"/>
        <w:jc w:val="both"/>
        <w:rPr>
          <w:sz w:val="10"/>
          <w:szCs w:val="10"/>
          <w:u w:val="single"/>
        </w:rPr>
      </w:pPr>
    </w:p>
    <w:p w14:paraId="503E3156" w14:textId="77777777" w:rsidR="00764042" w:rsidRDefault="00764042" w:rsidP="00764042">
      <w:pPr>
        <w:pStyle w:val="Normal1"/>
        <w:widowControl w:val="0"/>
        <w:jc w:val="both"/>
        <w:rPr>
          <w:sz w:val="22"/>
          <w:szCs w:val="22"/>
        </w:rPr>
      </w:pPr>
      <w:r w:rsidRPr="00C134B9">
        <w:rPr>
          <w:b/>
          <w:sz w:val="22"/>
          <w:szCs w:val="22"/>
        </w:rPr>
        <w:t>1.</w:t>
      </w:r>
      <w:r w:rsidR="00C134B9">
        <w:rPr>
          <w:sz w:val="22"/>
          <w:szCs w:val="22"/>
        </w:rPr>
        <w:t xml:space="preserve"> </w:t>
      </w:r>
      <w:r>
        <w:rPr>
          <w:sz w:val="22"/>
          <w:szCs w:val="22"/>
        </w:rPr>
        <w:t>Öğrenme türlerini kendi öğretim yaşantısıyla ilişkilendirme.</w:t>
      </w:r>
    </w:p>
    <w:p w14:paraId="7CF77E6D" w14:textId="77777777" w:rsidR="00C134B9" w:rsidRPr="003F52DA" w:rsidRDefault="00C134B9" w:rsidP="00764042">
      <w:pPr>
        <w:pStyle w:val="Normal1"/>
        <w:widowControl w:val="0"/>
        <w:jc w:val="both"/>
        <w:rPr>
          <w:sz w:val="6"/>
          <w:szCs w:val="6"/>
        </w:rPr>
      </w:pPr>
    </w:p>
    <w:p w14:paraId="3DBA1D60" w14:textId="77777777" w:rsidR="00764042" w:rsidRDefault="00764042" w:rsidP="00764042">
      <w:pPr>
        <w:pStyle w:val="Normal1"/>
        <w:widowControl w:val="0"/>
        <w:jc w:val="both"/>
        <w:rPr>
          <w:sz w:val="22"/>
          <w:szCs w:val="22"/>
        </w:rPr>
      </w:pPr>
      <w:r w:rsidRPr="00C134B9">
        <w:rPr>
          <w:b/>
          <w:sz w:val="22"/>
          <w:szCs w:val="22"/>
        </w:rPr>
        <w:t>2.</w:t>
      </w:r>
      <w:r>
        <w:rPr>
          <w:sz w:val="22"/>
          <w:szCs w:val="22"/>
        </w:rPr>
        <w:t xml:space="preserve"> Günlük yaşamda problemleri çözme yolları.</w:t>
      </w:r>
    </w:p>
    <w:p w14:paraId="2805B66E" w14:textId="77777777" w:rsidR="00C134B9" w:rsidRPr="003F52DA" w:rsidRDefault="00C134B9" w:rsidP="00764042">
      <w:pPr>
        <w:pStyle w:val="Normal1"/>
        <w:widowControl w:val="0"/>
        <w:jc w:val="both"/>
        <w:rPr>
          <w:sz w:val="6"/>
          <w:szCs w:val="6"/>
        </w:rPr>
      </w:pPr>
    </w:p>
    <w:p w14:paraId="7E346988" w14:textId="77777777" w:rsidR="00764042" w:rsidRDefault="00764042" w:rsidP="00764042">
      <w:pPr>
        <w:pStyle w:val="Normal1"/>
        <w:widowControl w:val="0"/>
        <w:jc w:val="both"/>
        <w:rPr>
          <w:sz w:val="22"/>
          <w:szCs w:val="22"/>
        </w:rPr>
      </w:pPr>
      <w:r w:rsidRPr="00C134B9">
        <w:rPr>
          <w:b/>
          <w:sz w:val="22"/>
          <w:szCs w:val="22"/>
        </w:rPr>
        <w:t>3.</w:t>
      </w:r>
      <w:r>
        <w:rPr>
          <w:sz w:val="22"/>
          <w:szCs w:val="22"/>
        </w:rPr>
        <w:t xml:space="preserve"> Madde bağımlılığı ve bağımlılıktan kurtulma yolları.</w:t>
      </w:r>
    </w:p>
    <w:p w14:paraId="3BC182DD" w14:textId="77777777" w:rsidR="00C134B9" w:rsidRPr="003F52DA" w:rsidRDefault="00C134B9" w:rsidP="00764042">
      <w:pPr>
        <w:pStyle w:val="Normal1"/>
        <w:widowControl w:val="0"/>
        <w:jc w:val="both"/>
        <w:rPr>
          <w:sz w:val="6"/>
          <w:szCs w:val="6"/>
        </w:rPr>
      </w:pPr>
    </w:p>
    <w:p w14:paraId="09C626E3" w14:textId="77777777" w:rsidR="00764042" w:rsidRDefault="00764042" w:rsidP="00764042">
      <w:pPr>
        <w:pStyle w:val="Normal1"/>
        <w:widowControl w:val="0"/>
        <w:jc w:val="both"/>
        <w:rPr>
          <w:sz w:val="22"/>
          <w:szCs w:val="22"/>
        </w:rPr>
      </w:pPr>
      <w:r w:rsidRPr="00C134B9">
        <w:rPr>
          <w:b/>
          <w:sz w:val="22"/>
          <w:szCs w:val="22"/>
        </w:rPr>
        <w:t>4.</w:t>
      </w:r>
      <w:r>
        <w:rPr>
          <w:sz w:val="22"/>
          <w:szCs w:val="22"/>
        </w:rPr>
        <w:t xml:space="preserve"> Alışma ve duyarsızlaşma kavramlarını açıklayan örnekler.</w:t>
      </w:r>
    </w:p>
    <w:p w14:paraId="11CE9AB3" w14:textId="77777777" w:rsidR="00C134B9" w:rsidRPr="003F52DA" w:rsidRDefault="00C134B9" w:rsidP="00764042">
      <w:pPr>
        <w:pStyle w:val="Normal1"/>
        <w:widowControl w:val="0"/>
        <w:jc w:val="both"/>
        <w:rPr>
          <w:sz w:val="6"/>
          <w:szCs w:val="6"/>
        </w:rPr>
      </w:pPr>
    </w:p>
    <w:p w14:paraId="3E117C66" w14:textId="77777777" w:rsidR="00764042" w:rsidRDefault="00764042" w:rsidP="00764042">
      <w:pPr>
        <w:pStyle w:val="Normal1"/>
        <w:widowControl w:val="0"/>
        <w:jc w:val="both"/>
        <w:rPr>
          <w:sz w:val="22"/>
          <w:szCs w:val="22"/>
        </w:rPr>
      </w:pPr>
      <w:r w:rsidRPr="00C134B9">
        <w:rPr>
          <w:b/>
          <w:sz w:val="22"/>
          <w:szCs w:val="22"/>
        </w:rPr>
        <w:t>5.</w:t>
      </w:r>
      <w:r>
        <w:rPr>
          <w:sz w:val="22"/>
          <w:szCs w:val="22"/>
        </w:rPr>
        <w:t xml:space="preserve"> Algıda seçicilik durumunun açıklanması.</w:t>
      </w:r>
    </w:p>
    <w:p w14:paraId="3FDE37CF" w14:textId="77777777" w:rsidR="00C134B9" w:rsidRPr="003F52DA" w:rsidRDefault="00C134B9" w:rsidP="00764042">
      <w:pPr>
        <w:pStyle w:val="Normal1"/>
        <w:widowControl w:val="0"/>
        <w:jc w:val="both"/>
        <w:rPr>
          <w:sz w:val="6"/>
          <w:szCs w:val="6"/>
        </w:rPr>
      </w:pPr>
    </w:p>
    <w:p w14:paraId="4B0FE979" w14:textId="77777777" w:rsidR="00764042" w:rsidRDefault="00764042" w:rsidP="00764042">
      <w:pPr>
        <w:pStyle w:val="Normal1"/>
        <w:widowControl w:val="0"/>
        <w:jc w:val="both"/>
        <w:rPr>
          <w:sz w:val="22"/>
          <w:szCs w:val="22"/>
        </w:rPr>
      </w:pPr>
      <w:r w:rsidRPr="00C134B9">
        <w:rPr>
          <w:b/>
          <w:sz w:val="22"/>
          <w:szCs w:val="22"/>
        </w:rPr>
        <w:t>6.</w:t>
      </w:r>
      <w:r>
        <w:rPr>
          <w:sz w:val="22"/>
          <w:szCs w:val="22"/>
        </w:rPr>
        <w:t xml:space="preserve"> Savunma mekanizmaları.</w:t>
      </w:r>
    </w:p>
    <w:p w14:paraId="3C7CA8AA" w14:textId="77777777" w:rsidR="00764042" w:rsidRPr="003F52DA" w:rsidRDefault="00764042" w:rsidP="00764042">
      <w:pPr>
        <w:pStyle w:val="Normal1"/>
        <w:widowControl w:val="0"/>
        <w:jc w:val="both"/>
        <w:rPr>
          <w:sz w:val="10"/>
          <w:szCs w:val="10"/>
          <w:u w:val="single"/>
        </w:rPr>
      </w:pPr>
    </w:p>
    <w:p w14:paraId="155F5634" w14:textId="77777777" w:rsidR="00764042" w:rsidRDefault="00764042" w:rsidP="00764042">
      <w:pPr>
        <w:pStyle w:val="Normal1"/>
        <w:widowControl w:val="0"/>
        <w:jc w:val="both"/>
        <w:rPr>
          <w:sz w:val="22"/>
          <w:szCs w:val="22"/>
          <w:u w:val="single"/>
        </w:rPr>
      </w:pPr>
      <w:r>
        <w:rPr>
          <w:b/>
          <w:sz w:val="22"/>
          <w:szCs w:val="22"/>
          <w:u w:val="single"/>
        </w:rPr>
        <w:t>Sosyoloji dersinde verilmesi planlanan performans  konuları</w:t>
      </w:r>
      <w:r>
        <w:rPr>
          <w:sz w:val="22"/>
          <w:szCs w:val="22"/>
          <w:u w:val="single"/>
        </w:rPr>
        <w:t>:</w:t>
      </w:r>
    </w:p>
    <w:p w14:paraId="057AD792" w14:textId="77777777" w:rsidR="00764042" w:rsidRPr="00C134B9" w:rsidRDefault="00764042" w:rsidP="00764042">
      <w:pPr>
        <w:pStyle w:val="Normal1"/>
        <w:widowControl w:val="0"/>
        <w:jc w:val="both"/>
        <w:rPr>
          <w:sz w:val="10"/>
          <w:szCs w:val="10"/>
          <w:u w:val="single"/>
        </w:rPr>
      </w:pPr>
    </w:p>
    <w:p w14:paraId="54ACA4E0" w14:textId="77777777" w:rsidR="00764042" w:rsidRDefault="00764042" w:rsidP="00764042">
      <w:pPr>
        <w:pStyle w:val="Normal1"/>
        <w:widowControl w:val="0"/>
        <w:jc w:val="both"/>
        <w:rPr>
          <w:sz w:val="22"/>
          <w:szCs w:val="22"/>
        </w:rPr>
      </w:pPr>
      <w:r w:rsidRPr="003F52DA">
        <w:rPr>
          <w:b/>
          <w:sz w:val="22"/>
          <w:szCs w:val="22"/>
        </w:rPr>
        <w:t>1.</w:t>
      </w:r>
      <w:r w:rsidR="00C134B9">
        <w:rPr>
          <w:sz w:val="22"/>
          <w:szCs w:val="22"/>
        </w:rPr>
        <w:t xml:space="preserve"> </w:t>
      </w:r>
      <w:r>
        <w:rPr>
          <w:sz w:val="22"/>
          <w:szCs w:val="22"/>
        </w:rPr>
        <w:t>Toplumsal olay ve olguları inceleyerek toplum hak</w:t>
      </w:r>
      <w:r w:rsidR="00C134B9">
        <w:rPr>
          <w:sz w:val="22"/>
          <w:szCs w:val="22"/>
        </w:rPr>
        <w:t>kında bilimsel bilgilere ulaşma.</w:t>
      </w:r>
    </w:p>
    <w:p w14:paraId="7E3DFEFC" w14:textId="77777777" w:rsidR="00C134B9" w:rsidRPr="003F52DA" w:rsidRDefault="00C134B9" w:rsidP="00764042">
      <w:pPr>
        <w:pStyle w:val="Normal1"/>
        <w:widowControl w:val="0"/>
        <w:jc w:val="both"/>
        <w:rPr>
          <w:sz w:val="6"/>
          <w:szCs w:val="6"/>
        </w:rPr>
      </w:pPr>
    </w:p>
    <w:p w14:paraId="2B6C130B" w14:textId="77777777" w:rsidR="00764042" w:rsidRDefault="00764042" w:rsidP="00764042">
      <w:pPr>
        <w:pStyle w:val="Normal1"/>
        <w:widowControl w:val="0"/>
        <w:jc w:val="both"/>
        <w:rPr>
          <w:sz w:val="22"/>
          <w:szCs w:val="22"/>
        </w:rPr>
      </w:pPr>
      <w:r w:rsidRPr="003F52DA">
        <w:rPr>
          <w:b/>
          <w:sz w:val="22"/>
          <w:szCs w:val="22"/>
        </w:rPr>
        <w:t>2.</w:t>
      </w:r>
      <w:r>
        <w:rPr>
          <w:sz w:val="22"/>
          <w:szCs w:val="22"/>
        </w:rPr>
        <w:t xml:space="preserve"> Toplum-Halk-Millet kavramlarını farkı.</w:t>
      </w:r>
    </w:p>
    <w:p w14:paraId="6C234C75" w14:textId="77777777" w:rsidR="00C134B9" w:rsidRPr="003F52DA" w:rsidRDefault="00C134B9" w:rsidP="00764042">
      <w:pPr>
        <w:pStyle w:val="Normal1"/>
        <w:widowControl w:val="0"/>
        <w:jc w:val="both"/>
        <w:rPr>
          <w:sz w:val="6"/>
          <w:szCs w:val="6"/>
        </w:rPr>
      </w:pPr>
    </w:p>
    <w:p w14:paraId="21391EF0" w14:textId="77777777" w:rsidR="00764042" w:rsidRDefault="00764042" w:rsidP="00764042">
      <w:pPr>
        <w:pStyle w:val="Normal1"/>
        <w:widowControl w:val="0"/>
        <w:jc w:val="both"/>
        <w:rPr>
          <w:sz w:val="22"/>
          <w:szCs w:val="22"/>
        </w:rPr>
      </w:pPr>
      <w:r w:rsidRPr="003F52DA">
        <w:rPr>
          <w:b/>
          <w:sz w:val="22"/>
          <w:szCs w:val="22"/>
        </w:rPr>
        <w:t>3.</w:t>
      </w:r>
      <w:r w:rsidR="003F52DA">
        <w:rPr>
          <w:sz w:val="22"/>
          <w:szCs w:val="22"/>
        </w:rPr>
        <w:t xml:space="preserve"> </w:t>
      </w:r>
      <w:r>
        <w:rPr>
          <w:sz w:val="22"/>
          <w:szCs w:val="22"/>
        </w:rPr>
        <w:t>Geri kalmış tarım toplumları sanayi devrimini yaşamadan bilişim devrimini, yaşayabilirler mi?</w:t>
      </w:r>
    </w:p>
    <w:p w14:paraId="2764AF89" w14:textId="77777777" w:rsidR="00C134B9" w:rsidRPr="003F52DA" w:rsidRDefault="00C134B9" w:rsidP="00764042">
      <w:pPr>
        <w:pStyle w:val="Normal1"/>
        <w:widowControl w:val="0"/>
        <w:jc w:val="both"/>
        <w:rPr>
          <w:sz w:val="6"/>
          <w:szCs w:val="6"/>
        </w:rPr>
      </w:pPr>
    </w:p>
    <w:p w14:paraId="5CAEE625" w14:textId="77777777" w:rsidR="00764042" w:rsidRDefault="00764042" w:rsidP="00764042">
      <w:pPr>
        <w:pStyle w:val="Normal1"/>
        <w:widowControl w:val="0"/>
        <w:jc w:val="both"/>
        <w:rPr>
          <w:sz w:val="22"/>
          <w:szCs w:val="22"/>
        </w:rPr>
      </w:pPr>
      <w:r w:rsidRPr="003F52DA">
        <w:rPr>
          <w:b/>
          <w:sz w:val="22"/>
          <w:szCs w:val="22"/>
        </w:rPr>
        <w:t>4.</w:t>
      </w:r>
      <w:r w:rsidR="003F52DA">
        <w:rPr>
          <w:sz w:val="22"/>
          <w:szCs w:val="22"/>
        </w:rPr>
        <w:t xml:space="preserve"> </w:t>
      </w:r>
      <w:r>
        <w:rPr>
          <w:sz w:val="22"/>
          <w:szCs w:val="22"/>
        </w:rPr>
        <w:t>Sosyometri örneği oluşturma.</w:t>
      </w:r>
    </w:p>
    <w:p w14:paraId="3CC00F4E" w14:textId="77777777" w:rsidR="00C134B9" w:rsidRPr="003F52DA" w:rsidRDefault="00C134B9" w:rsidP="00764042">
      <w:pPr>
        <w:pStyle w:val="Normal1"/>
        <w:widowControl w:val="0"/>
        <w:jc w:val="both"/>
        <w:rPr>
          <w:sz w:val="6"/>
          <w:szCs w:val="6"/>
        </w:rPr>
      </w:pPr>
    </w:p>
    <w:p w14:paraId="2F17F276" w14:textId="77777777" w:rsidR="00764042" w:rsidRDefault="00764042" w:rsidP="00764042">
      <w:pPr>
        <w:pStyle w:val="Normal1"/>
        <w:widowControl w:val="0"/>
        <w:jc w:val="both"/>
        <w:rPr>
          <w:sz w:val="22"/>
          <w:szCs w:val="22"/>
        </w:rPr>
      </w:pPr>
      <w:r w:rsidRPr="003F52DA">
        <w:rPr>
          <w:b/>
          <w:sz w:val="22"/>
          <w:szCs w:val="22"/>
        </w:rPr>
        <w:t>5.</w:t>
      </w:r>
      <w:r w:rsidR="003F52DA">
        <w:rPr>
          <w:sz w:val="22"/>
          <w:szCs w:val="22"/>
        </w:rPr>
        <w:t xml:space="preserve"> </w:t>
      </w:r>
      <w:r>
        <w:rPr>
          <w:sz w:val="22"/>
          <w:szCs w:val="22"/>
        </w:rPr>
        <w:t>Kültürle ilgili temel kavramları açıklama.</w:t>
      </w:r>
    </w:p>
    <w:p w14:paraId="44BD6B83" w14:textId="77777777" w:rsidR="00C134B9" w:rsidRPr="003F52DA" w:rsidRDefault="00C134B9" w:rsidP="00764042">
      <w:pPr>
        <w:pStyle w:val="Normal1"/>
        <w:widowControl w:val="0"/>
        <w:jc w:val="both"/>
        <w:rPr>
          <w:sz w:val="6"/>
          <w:szCs w:val="6"/>
        </w:rPr>
      </w:pPr>
    </w:p>
    <w:p w14:paraId="31D267D8" w14:textId="77777777" w:rsidR="00764042" w:rsidRDefault="00764042" w:rsidP="00764042">
      <w:pPr>
        <w:pStyle w:val="Normal1"/>
        <w:widowControl w:val="0"/>
        <w:jc w:val="both"/>
        <w:rPr>
          <w:sz w:val="22"/>
          <w:szCs w:val="22"/>
        </w:rPr>
      </w:pPr>
      <w:r w:rsidRPr="003F52DA">
        <w:rPr>
          <w:b/>
          <w:sz w:val="22"/>
          <w:szCs w:val="22"/>
        </w:rPr>
        <w:t>6.</w:t>
      </w:r>
      <w:r w:rsidR="003F52DA">
        <w:rPr>
          <w:sz w:val="22"/>
          <w:szCs w:val="22"/>
        </w:rPr>
        <w:t xml:space="preserve"> </w:t>
      </w:r>
      <w:r>
        <w:rPr>
          <w:sz w:val="22"/>
          <w:szCs w:val="22"/>
        </w:rPr>
        <w:t>Toplumsal grup, yığın ve kategori farklılıklarını örnekle ortaya koyabilme.</w:t>
      </w:r>
    </w:p>
    <w:p w14:paraId="6FE6887B" w14:textId="77777777" w:rsidR="00764042" w:rsidRPr="003F52DA" w:rsidRDefault="00764042" w:rsidP="00764042">
      <w:pPr>
        <w:pStyle w:val="Normal1"/>
        <w:widowControl w:val="0"/>
        <w:jc w:val="both"/>
        <w:rPr>
          <w:b/>
          <w:sz w:val="10"/>
          <w:szCs w:val="10"/>
          <w:u w:val="single"/>
        </w:rPr>
      </w:pPr>
    </w:p>
    <w:p w14:paraId="7A0ECDAB" w14:textId="77777777" w:rsidR="00764042" w:rsidRDefault="00764042" w:rsidP="00764042">
      <w:pPr>
        <w:pStyle w:val="Normal1"/>
        <w:widowControl w:val="0"/>
        <w:jc w:val="both"/>
        <w:rPr>
          <w:sz w:val="22"/>
          <w:szCs w:val="22"/>
          <w:u w:val="single"/>
        </w:rPr>
      </w:pPr>
      <w:r>
        <w:rPr>
          <w:b/>
          <w:sz w:val="22"/>
          <w:szCs w:val="22"/>
          <w:u w:val="single"/>
        </w:rPr>
        <w:t>Mantık dersinde verilmesi planlanan performans  konuları</w:t>
      </w:r>
      <w:r>
        <w:rPr>
          <w:sz w:val="22"/>
          <w:szCs w:val="22"/>
          <w:u w:val="single"/>
        </w:rPr>
        <w:t>:</w:t>
      </w:r>
    </w:p>
    <w:p w14:paraId="24F5040C" w14:textId="77777777" w:rsidR="00764042" w:rsidRPr="003F52DA" w:rsidRDefault="00764042" w:rsidP="00764042">
      <w:pPr>
        <w:pStyle w:val="Normal1"/>
        <w:widowControl w:val="0"/>
        <w:jc w:val="both"/>
        <w:rPr>
          <w:sz w:val="10"/>
          <w:szCs w:val="10"/>
          <w:u w:val="single"/>
        </w:rPr>
      </w:pPr>
    </w:p>
    <w:p w14:paraId="66A8FBA0" w14:textId="77777777" w:rsidR="00764042" w:rsidRDefault="00764042" w:rsidP="00764042">
      <w:pPr>
        <w:pStyle w:val="Normal1"/>
        <w:widowControl w:val="0"/>
        <w:jc w:val="both"/>
        <w:rPr>
          <w:sz w:val="22"/>
          <w:szCs w:val="22"/>
        </w:rPr>
      </w:pPr>
      <w:r w:rsidRPr="003F52DA">
        <w:rPr>
          <w:b/>
          <w:sz w:val="22"/>
          <w:szCs w:val="22"/>
        </w:rPr>
        <w:t>1.</w:t>
      </w:r>
      <w:r w:rsidR="003F52DA">
        <w:rPr>
          <w:sz w:val="22"/>
          <w:szCs w:val="22"/>
        </w:rPr>
        <w:t xml:space="preserve"> </w:t>
      </w:r>
      <w:r>
        <w:rPr>
          <w:sz w:val="22"/>
          <w:szCs w:val="22"/>
        </w:rPr>
        <w:t>Mantık ve doğru düşünme arasındaki ilişki.</w:t>
      </w:r>
    </w:p>
    <w:p w14:paraId="7BCA1CF6" w14:textId="77777777" w:rsidR="003F52DA" w:rsidRPr="003F52DA" w:rsidRDefault="003F52DA" w:rsidP="00764042">
      <w:pPr>
        <w:pStyle w:val="Normal1"/>
        <w:widowControl w:val="0"/>
        <w:jc w:val="both"/>
        <w:rPr>
          <w:sz w:val="6"/>
          <w:szCs w:val="6"/>
        </w:rPr>
      </w:pPr>
    </w:p>
    <w:p w14:paraId="13C60287" w14:textId="77777777" w:rsidR="00764042" w:rsidRDefault="00764042" w:rsidP="00764042">
      <w:pPr>
        <w:pStyle w:val="Normal1"/>
        <w:widowControl w:val="0"/>
        <w:jc w:val="both"/>
        <w:rPr>
          <w:sz w:val="22"/>
          <w:szCs w:val="22"/>
        </w:rPr>
      </w:pPr>
      <w:r w:rsidRPr="003F52DA">
        <w:rPr>
          <w:b/>
          <w:sz w:val="22"/>
          <w:szCs w:val="22"/>
        </w:rPr>
        <w:t>2.</w:t>
      </w:r>
      <w:r w:rsidR="003F52DA">
        <w:rPr>
          <w:sz w:val="22"/>
          <w:szCs w:val="22"/>
        </w:rPr>
        <w:t xml:space="preserve"> </w:t>
      </w:r>
      <w:r>
        <w:rPr>
          <w:sz w:val="22"/>
          <w:szCs w:val="22"/>
        </w:rPr>
        <w:t>Akıl ilkelerinin önemi.</w:t>
      </w:r>
    </w:p>
    <w:p w14:paraId="2E5BC3F2" w14:textId="77777777" w:rsidR="003F52DA" w:rsidRPr="003F52DA" w:rsidRDefault="003F52DA" w:rsidP="00764042">
      <w:pPr>
        <w:pStyle w:val="Normal1"/>
        <w:widowControl w:val="0"/>
        <w:jc w:val="both"/>
        <w:rPr>
          <w:sz w:val="6"/>
          <w:szCs w:val="6"/>
        </w:rPr>
      </w:pPr>
    </w:p>
    <w:p w14:paraId="1178D8A8" w14:textId="77777777" w:rsidR="00764042" w:rsidRDefault="00764042" w:rsidP="00764042">
      <w:pPr>
        <w:pStyle w:val="Normal1"/>
        <w:widowControl w:val="0"/>
        <w:jc w:val="both"/>
        <w:rPr>
          <w:sz w:val="22"/>
          <w:szCs w:val="22"/>
        </w:rPr>
      </w:pPr>
      <w:r w:rsidRPr="003F52DA">
        <w:rPr>
          <w:b/>
          <w:sz w:val="22"/>
          <w:szCs w:val="22"/>
        </w:rPr>
        <w:t>3.</w:t>
      </w:r>
      <w:r w:rsidR="003F52DA">
        <w:rPr>
          <w:sz w:val="22"/>
          <w:szCs w:val="22"/>
        </w:rPr>
        <w:t xml:space="preserve"> </w:t>
      </w:r>
      <w:r>
        <w:rPr>
          <w:sz w:val="22"/>
          <w:szCs w:val="22"/>
        </w:rPr>
        <w:t>Önermelrin eşdeğerliliği.</w:t>
      </w:r>
    </w:p>
    <w:p w14:paraId="641C7248" w14:textId="77777777" w:rsidR="003F52DA" w:rsidRPr="003F52DA" w:rsidRDefault="003F52DA" w:rsidP="00764042">
      <w:pPr>
        <w:pStyle w:val="Normal1"/>
        <w:widowControl w:val="0"/>
        <w:jc w:val="both"/>
        <w:rPr>
          <w:sz w:val="6"/>
          <w:szCs w:val="6"/>
        </w:rPr>
      </w:pPr>
    </w:p>
    <w:p w14:paraId="32591869" w14:textId="77777777" w:rsidR="00764042" w:rsidRDefault="00764042" w:rsidP="00764042">
      <w:pPr>
        <w:pStyle w:val="Normal1"/>
        <w:widowControl w:val="0"/>
        <w:jc w:val="both"/>
        <w:rPr>
          <w:sz w:val="22"/>
          <w:szCs w:val="22"/>
        </w:rPr>
      </w:pPr>
      <w:r w:rsidRPr="003F52DA">
        <w:rPr>
          <w:b/>
          <w:sz w:val="22"/>
          <w:szCs w:val="22"/>
        </w:rPr>
        <w:t>4.</w:t>
      </w:r>
      <w:r w:rsidR="003F52DA">
        <w:rPr>
          <w:sz w:val="22"/>
          <w:szCs w:val="22"/>
        </w:rPr>
        <w:t xml:space="preserve"> </w:t>
      </w:r>
      <w:r>
        <w:rPr>
          <w:sz w:val="22"/>
          <w:szCs w:val="22"/>
        </w:rPr>
        <w:t>Kıyasta uyulması gereken temel kurallar.</w:t>
      </w:r>
    </w:p>
    <w:p w14:paraId="1F0A4F56" w14:textId="77777777" w:rsidR="00764042" w:rsidRPr="003F52DA" w:rsidRDefault="00764042" w:rsidP="00764042">
      <w:pPr>
        <w:pStyle w:val="Normal1"/>
        <w:jc w:val="both"/>
        <w:rPr>
          <w:b/>
          <w:sz w:val="10"/>
          <w:szCs w:val="10"/>
        </w:rPr>
      </w:pPr>
    </w:p>
    <w:p w14:paraId="69924BE3" w14:textId="77777777" w:rsidR="00764042" w:rsidRDefault="00764042" w:rsidP="00764042">
      <w:pPr>
        <w:pStyle w:val="Normal1"/>
        <w:jc w:val="both"/>
        <w:rPr>
          <w:b/>
          <w:i/>
          <w:sz w:val="22"/>
          <w:szCs w:val="22"/>
        </w:rPr>
      </w:pPr>
      <w:r w:rsidRPr="003F52DA">
        <w:rPr>
          <w:b/>
          <w:i/>
          <w:sz w:val="22"/>
          <w:szCs w:val="22"/>
        </w:rPr>
        <w:t xml:space="preserve"> Performans değerlendirme ölçütleri olarak da aşağıdaki maddeler belirlenmiştir:</w:t>
      </w:r>
    </w:p>
    <w:p w14:paraId="2C7645C4" w14:textId="77777777" w:rsidR="003F52DA" w:rsidRPr="003F52DA" w:rsidRDefault="003F52DA" w:rsidP="003F52DA">
      <w:pPr>
        <w:pStyle w:val="AralkYok"/>
        <w:rPr>
          <w:sz w:val="10"/>
          <w:szCs w:val="10"/>
        </w:rPr>
      </w:pPr>
    </w:p>
    <w:p w14:paraId="505F452C" w14:textId="77777777" w:rsidR="00764042" w:rsidRDefault="00764042" w:rsidP="00764042">
      <w:pPr>
        <w:pStyle w:val="Normal1"/>
        <w:numPr>
          <w:ilvl w:val="0"/>
          <w:numId w:val="49"/>
        </w:numPr>
        <w:jc w:val="both"/>
        <w:rPr>
          <w:sz w:val="22"/>
          <w:szCs w:val="22"/>
        </w:rPr>
      </w:pPr>
      <w:r>
        <w:rPr>
          <w:sz w:val="22"/>
          <w:szCs w:val="22"/>
        </w:rPr>
        <w:t>Performans hazırlama planı yapması ve uygulama başarısı,</w:t>
      </w:r>
      <w:r w:rsidR="003F52DA">
        <w:rPr>
          <w:sz w:val="22"/>
          <w:szCs w:val="22"/>
        </w:rPr>
        <w:t xml:space="preserve"> </w:t>
      </w:r>
      <w:r>
        <w:rPr>
          <w:sz w:val="22"/>
          <w:szCs w:val="22"/>
        </w:rPr>
        <w:t>20</w:t>
      </w:r>
      <w:r w:rsidR="003F52DA">
        <w:rPr>
          <w:sz w:val="22"/>
          <w:szCs w:val="22"/>
        </w:rPr>
        <w:t xml:space="preserve"> puan.</w:t>
      </w:r>
    </w:p>
    <w:p w14:paraId="71ED8212" w14:textId="77777777" w:rsidR="003F52DA" w:rsidRPr="003F52DA" w:rsidRDefault="003F52DA" w:rsidP="003F52DA">
      <w:pPr>
        <w:pStyle w:val="AralkYok"/>
        <w:rPr>
          <w:sz w:val="4"/>
          <w:szCs w:val="4"/>
        </w:rPr>
      </w:pPr>
    </w:p>
    <w:p w14:paraId="3FA3EB9E" w14:textId="77777777" w:rsidR="00764042" w:rsidRDefault="00764042" w:rsidP="00764042">
      <w:pPr>
        <w:pStyle w:val="Normal1"/>
        <w:numPr>
          <w:ilvl w:val="0"/>
          <w:numId w:val="49"/>
        </w:numPr>
        <w:jc w:val="both"/>
        <w:rPr>
          <w:sz w:val="22"/>
          <w:szCs w:val="22"/>
        </w:rPr>
      </w:pPr>
      <w:r>
        <w:rPr>
          <w:sz w:val="22"/>
          <w:szCs w:val="22"/>
        </w:rPr>
        <w:t>Performans için gerekli bilgi kaynak ve araç-gerecin toplanılıp kullanılması,</w:t>
      </w:r>
      <w:r w:rsidR="003F52DA">
        <w:rPr>
          <w:sz w:val="22"/>
          <w:szCs w:val="22"/>
        </w:rPr>
        <w:t xml:space="preserve"> </w:t>
      </w:r>
      <w:r>
        <w:rPr>
          <w:sz w:val="22"/>
          <w:szCs w:val="22"/>
        </w:rPr>
        <w:t>10</w:t>
      </w:r>
      <w:r w:rsidR="003F52DA">
        <w:rPr>
          <w:sz w:val="22"/>
          <w:szCs w:val="22"/>
        </w:rPr>
        <w:t xml:space="preserve"> puan.</w:t>
      </w:r>
    </w:p>
    <w:p w14:paraId="0E92E8A3" w14:textId="77777777" w:rsidR="003F52DA" w:rsidRPr="003F52DA" w:rsidRDefault="003F52DA" w:rsidP="003F52DA">
      <w:pPr>
        <w:pStyle w:val="AralkYok"/>
        <w:rPr>
          <w:sz w:val="4"/>
          <w:szCs w:val="4"/>
        </w:rPr>
      </w:pPr>
    </w:p>
    <w:p w14:paraId="34F37FB2" w14:textId="77777777" w:rsidR="00764042" w:rsidRDefault="00764042" w:rsidP="00764042">
      <w:pPr>
        <w:pStyle w:val="Normal1"/>
        <w:numPr>
          <w:ilvl w:val="0"/>
          <w:numId w:val="49"/>
        </w:numPr>
        <w:jc w:val="both"/>
        <w:rPr>
          <w:sz w:val="22"/>
          <w:szCs w:val="22"/>
        </w:rPr>
      </w:pPr>
      <w:r>
        <w:rPr>
          <w:sz w:val="22"/>
          <w:szCs w:val="22"/>
        </w:rPr>
        <w:t>Performans hazırlama esnasında ders öğretmeni ile diyalog kurması,</w:t>
      </w:r>
      <w:r w:rsidR="003F52DA">
        <w:rPr>
          <w:sz w:val="22"/>
          <w:szCs w:val="22"/>
        </w:rPr>
        <w:t xml:space="preserve"> </w:t>
      </w:r>
      <w:r>
        <w:rPr>
          <w:sz w:val="22"/>
          <w:szCs w:val="22"/>
        </w:rPr>
        <w:t>10</w:t>
      </w:r>
      <w:r w:rsidR="003F52DA">
        <w:rPr>
          <w:sz w:val="22"/>
          <w:szCs w:val="22"/>
        </w:rPr>
        <w:t xml:space="preserve"> puan.</w:t>
      </w:r>
    </w:p>
    <w:p w14:paraId="7C769844" w14:textId="77777777" w:rsidR="003F52DA" w:rsidRPr="003F52DA" w:rsidRDefault="003F52DA" w:rsidP="003F52DA">
      <w:pPr>
        <w:pStyle w:val="AralkYok"/>
        <w:rPr>
          <w:sz w:val="4"/>
          <w:szCs w:val="4"/>
        </w:rPr>
      </w:pPr>
    </w:p>
    <w:p w14:paraId="6CBC6947" w14:textId="77777777" w:rsidR="00764042" w:rsidRDefault="00764042" w:rsidP="00764042">
      <w:pPr>
        <w:pStyle w:val="Normal1"/>
        <w:numPr>
          <w:ilvl w:val="0"/>
          <w:numId w:val="49"/>
        </w:numPr>
        <w:jc w:val="both"/>
        <w:rPr>
          <w:sz w:val="22"/>
          <w:szCs w:val="22"/>
        </w:rPr>
      </w:pPr>
      <w:r>
        <w:rPr>
          <w:sz w:val="22"/>
          <w:szCs w:val="22"/>
        </w:rPr>
        <w:t>Performansın özgünlüğü</w:t>
      </w:r>
      <w:r w:rsidR="003F52DA">
        <w:rPr>
          <w:sz w:val="22"/>
          <w:szCs w:val="22"/>
        </w:rPr>
        <w:t>,</w:t>
      </w:r>
      <w:r>
        <w:rPr>
          <w:sz w:val="22"/>
          <w:szCs w:val="22"/>
        </w:rPr>
        <w:t xml:space="preserve"> 20</w:t>
      </w:r>
      <w:r w:rsidR="003F52DA">
        <w:rPr>
          <w:sz w:val="22"/>
          <w:szCs w:val="22"/>
        </w:rPr>
        <w:t xml:space="preserve"> puan.</w:t>
      </w:r>
    </w:p>
    <w:p w14:paraId="131FBD4F" w14:textId="77777777" w:rsidR="003F52DA" w:rsidRPr="003F52DA" w:rsidRDefault="003F52DA" w:rsidP="003F52DA">
      <w:pPr>
        <w:pStyle w:val="AralkYok"/>
        <w:rPr>
          <w:sz w:val="4"/>
          <w:szCs w:val="4"/>
        </w:rPr>
      </w:pPr>
    </w:p>
    <w:p w14:paraId="43AE448F" w14:textId="77777777" w:rsidR="00764042" w:rsidRDefault="00764042" w:rsidP="00764042">
      <w:pPr>
        <w:pStyle w:val="Normal1"/>
        <w:numPr>
          <w:ilvl w:val="0"/>
          <w:numId w:val="49"/>
        </w:numPr>
        <w:jc w:val="both"/>
        <w:rPr>
          <w:sz w:val="22"/>
          <w:szCs w:val="22"/>
        </w:rPr>
      </w:pPr>
      <w:r>
        <w:rPr>
          <w:sz w:val="22"/>
          <w:szCs w:val="22"/>
        </w:rPr>
        <w:t>Yazı ve imla kurallarına uygunluk, İfadelerin düzgünlüğü ve anlaşılabilirliği, 20</w:t>
      </w:r>
      <w:r w:rsidR="003F52DA">
        <w:rPr>
          <w:sz w:val="22"/>
          <w:szCs w:val="22"/>
        </w:rPr>
        <w:t xml:space="preserve"> puan.</w:t>
      </w:r>
    </w:p>
    <w:p w14:paraId="0F88F905" w14:textId="77777777" w:rsidR="003F52DA" w:rsidRPr="003F52DA" w:rsidRDefault="003F52DA" w:rsidP="003F52DA">
      <w:pPr>
        <w:pStyle w:val="AralkYok"/>
        <w:rPr>
          <w:sz w:val="4"/>
          <w:szCs w:val="4"/>
        </w:rPr>
      </w:pPr>
    </w:p>
    <w:p w14:paraId="14C5EAD8" w14:textId="77777777" w:rsidR="00764042" w:rsidRDefault="00764042" w:rsidP="00764042">
      <w:pPr>
        <w:pStyle w:val="Normal1"/>
        <w:numPr>
          <w:ilvl w:val="0"/>
          <w:numId w:val="49"/>
        </w:numPr>
        <w:jc w:val="both"/>
        <w:rPr>
          <w:sz w:val="22"/>
          <w:szCs w:val="22"/>
        </w:rPr>
      </w:pPr>
      <w:r>
        <w:rPr>
          <w:sz w:val="22"/>
          <w:szCs w:val="22"/>
        </w:rPr>
        <w:t>Performanstaki  tertip ve estetik görünüm,</w:t>
      </w:r>
      <w:r w:rsidR="003F52DA">
        <w:rPr>
          <w:sz w:val="22"/>
          <w:szCs w:val="22"/>
        </w:rPr>
        <w:t xml:space="preserve"> </w:t>
      </w:r>
      <w:r>
        <w:rPr>
          <w:sz w:val="22"/>
          <w:szCs w:val="22"/>
        </w:rPr>
        <w:t>10</w:t>
      </w:r>
      <w:r w:rsidR="003F52DA">
        <w:rPr>
          <w:sz w:val="22"/>
          <w:szCs w:val="22"/>
        </w:rPr>
        <w:t xml:space="preserve"> puan.</w:t>
      </w:r>
    </w:p>
    <w:p w14:paraId="07CF1286" w14:textId="77777777" w:rsidR="003F52DA" w:rsidRPr="003F52DA" w:rsidRDefault="003F52DA" w:rsidP="003F52DA">
      <w:pPr>
        <w:pStyle w:val="AralkYok"/>
        <w:rPr>
          <w:sz w:val="4"/>
          <w:szCs w:val="4"/>
        </w:rPr>
      </w:pPr>
    </w:p>
    <w:p w14:paraId="2E065F0B" w14:textId="77777777" w:rsidR="00764042" w:rsidRDefault="00764042" w:rsidP="00764042">
      <w:pPr>
        <w:pStyle w:val="Normal1"/>
        <w:numPr>
          <w:ilvl w:val="0"/>
          <w:numId w:val="49"/>
        </w:numPr>
        <w:jc w:val="both"/>
        <w:rPr>
          <w:sz w:val="22"/>
          <w:szCs w:val="22"/>
        </w:rPr>
      </w:pPr>
      <w:r>
        <w:rPr>
          <w:sz w:val="22"/>
          <w:szCs w:val="22"/>
        </w:rPr>
        <w:t>Performansın  zamanında teslim edilmesi veya gerçekleştirilmesi,</w:t>
      </w:r>
      <w:r w:rsidR="003F52DA">
        <w:rPr>
          <w:sz w:val="22"/>
          <w:szCs w:val="22"/>
        </w:rPr>
        <w:t xml:space="preserve"> </w:t>
      </w:r>
      <w:r>
        <w:rPr>
          <w:sz w:val="22"/>
          <w:szCs w:val="22"/>
        </w:rPr>
        <w:t>10</w:t>
      </w:r>
      <w:r w:rsidR="003F52DA">
        <w:rPr>
          <w:sz w:val="22"/>
          <w:szCs w:val="22"/>
        </w:rPr>
        <w:t xml:space="preserve"> puan.</w:t>
      </w:r>
    </w:p>
    <w:p w14:paraId="457903F6" w14:textId="77777777" w:rsidR="00764042" w:rsidRPr="003F52DA" w:rsidRDefault="00764042" w:rsidP="00764042">
      <w:pPr>
        <w:pStyle w:val="Normal1"/>
        <w:widowControl w:val="0"/>
        <w:jc w:val="both"/>
        <w:rPr>
          <w:sz w:val="10"/>
          <w:szCs w:val="10"/>
          <w:u w:val="single"/>
        </w:rPr>
      </w:pPr>
    </w:p>
    <w:p w14:paraId="4E99BB79" w14:textId="77777777" w:rsidR="00764042" w:rsidRDefault="003F52DA" w:rsidP="003F52DA">
      <w:pPr>
        <w:pStyle w:val="Normal1"/>
        <w:widowControl w:val="0"/>
        <w:jc w:val="both"/>
        <w:rPr>
          <w:sz w:val="22"/>
          <w:szCs w:val="22"/>
        </w:rPr>
      </w:pPr>
      <w:r w:rsidRPr="003F52DA">
        <w:rPr>
          <w:bCs/>
          <w:sz w:val="22"/>
          <w:szCs w:val="22"/>
        </w:rPr>
        <w:sym w:font="Wingdings" w:char="F0E0"/>
      </w:r>
      <w:r w:rsidRPr="005D660A">
        <w:rPr>
          <w:bCs/>
          <w:sz w:val="22"/>
          <w:szCs w:val="22"/>
        </w:rPr>
        <w:t xml:space="preserve">Felsefe Öğretmeni </w:t>
      </w:r>
      <w:r w:rsidR="00CE6851">
        <w:rPr>
          <w:bCs/>
          <w:sz w:val="22"/>
          <w:szCs w:val="22"/>
        </w:rPr>
        <w:t>………..</w:t>
      </w:r>
      <w:r w:rsidR="00764042">
        <w:rPr>
          <w:sz w:val="22"/>
          <w:szCs w:val="22"/>
        </w:rPr>
        <w:t>,  Proje ve performans görevleri verilirken öğrencilerin ilgi duydukları, müfredata uygun konularında dikkate alınmasının yararlı olacağını belirtti. Böylece müfredat programına uygun ve planlanan amaçlar doğrultusunda olmak koşuluyla öğrencilerden gelecek bir konu talebi olursa dikkate alınması kararlaştırıldı. Öğrencinin, ödevini hazırlarken; kaynaklara ulaşma, kaynakları etkili kullanma, sonuç çıkarma vb. her aşamasında rehberlik yapılmasının önemini vurguladı.</w:t>
      </w:r>
    </w:p>
    <w:p w14:paraId="7AB9F941" w14:textId="77777777" w:rsidR="003F52DA" w:rsidRPr="003F52DA" w:rsidRDefault="003F52DA" w:rsidP="003F52DA">
      <w:pPr>
        <w:pStyle w:val="AralkYok"/>
        <w:rPr>
          <w:sz w:val="10"/>
          <w:szCs w:val="10"/>
        </w:rPr>
      </w:pPr>
    </w:p>
    <w:p w14:paraId="4B9C2CD2" w14:textId="77777777" w:rsidR="00424528" w:rsidRDefault="00424528" w:rsidP="005D660A">
      <w:pPr>
        <w:tabs>
          <w:tab w:val="num" w:pos="0"/>
        </w:tabs>
        <w:rPr>
          <w:bCs/>
          <w:i/>
          <w:sz w:val="22"/>
          <w:szCs w:val="22"/>
        </w:rPr>
      </w:pPr>
      <w:r w:rsidRPr="003F52DA">
        <w:rPr>
          <w:bCs/>
          <w:i/>
          <w:sz w:val="22"/>
          <w:szCs w:val="22"/>
        </w:rPr>
        <w:t>FELSEFE ÖDEVİNDE KULLANILABİLECEK KAYNAKLAR</w:t>
      </w:r>
    </w:p>
    <w:p w14:paraId="41705805" w14:textId="77777777" w:rsidR="003F52DA" w:rsidRPr="003F52DA" w:rsidRDefault="003F52DA" w:rsidP="003F52DA">
      <w:pPr>
        <w:pStyle w:val="AralkYok"/>
        <w:rPr>
          <w:sz w:val="4"/>
          <w:szCs w:val="4"/>
        </w:rPr>
      </w:pPr>
    </w:p>
    <w:p w14:paraId="0DED8898" w14:textId="77777777" w:rsidR="00424528" w:rsidRPr="005D660A" w:rsidRDefault="00424528" w:rsidP="007B775C">
      <w:pPr>
        <w:numPr>
          <w:ilvl w:val="0"/>
          <w:numId w:val="43"/>
        </w:numPr>
        <w:tabs>
          <w:tab w:val="num" w:pos="142"/>
        </w:tabs>
        <w:ind w:left="0" w:firstLine="0"/>
        <w:rPr>
          <w:bCs/>
          <w:sz w:val="22"/>
          <w:szCs w:val="22"/>
        </w:rPr>
      </w:pPr>
      <w:r w:rsidRPr="005D660A">
        <w:rPr>
          <w:bCs/>
          <w:sz w:val="22"/>
          <w:szCs w:val="22"/>
        </w:rPr>
        <w:t xml:space="preserve">Felsefe ders kitabı </w:t>
      </w:r>
      <w:r w:rsidRPr="005D660A">
        <w:rPr>
          <w:bCs/>
          <w:sz w:val="22"/>
          <w:szCs w:val="22"/>
        </w:rPr>
        <w:tab/>
      </w:r>
      <w:r w:rsidRPr="005D660A">
        <w:rPr>
          <w:bCs/>
          <w:sz w:val="22"/>
          <w:szCs w:val="22"/>
        </w:rPr>
        <w:tab/>
        <w:t xml:space="preserve">(MEB yayınevi) </w:t>
      </w:r>
    </w:p>
    <w:p w14:paraId="6C9DDB59" w14:textId="77777777" w:rsidR="00424528" w:rsidRPr="005D660A" w:rsidRDefault="007B775C" w:rsidP="007B775C">
      <w:pPr>
        <w:numPr>
          <w:ilvl w:val="0"/>
          <w:numId w:val="43"/>
        </w:numPr>
        <w:tabs>
          <w:tab w:val="num" w:pos="142"/>
        </w:tabs>
        <w:ind w:left="0" w:firstLine="0"/>
        <w:rPr>
          <w:bCs/>
          <w:sz w:val="22"/>
          <w:szCs w:val="22"/>
        </w:rPr>
      </w:pPr>
      <w:r>
        <w:rPr>
          <w:bCs/>
          <w:sz w:val="22"/>
          <w:szCs w:val="22"/>
        </w:rPr>
        <w:t xml:space="preserve">Felsefeye Giriş </w:t>
      </w:r>
      <w:r>
        <w:rPr>
          <w:bCs/>
          <w:sz w:val="22"/>
          <w:szCs w:val="22"/>
        </w:rPr>
        <w:tab/>
      </w:r>
      <w:r>
        <w:rPr>
          <w:bCs/>
          <w:sz w:val="22"/>
          <w:szCs w:val="22"/>
        </w:rPr>
        <w:tab/>
      </w:r>
      <w:r w:rsidR="00424528" w:rsidRPr="005D660A">
        <w:rPr>
          <w:bCs/>
          <w:sz w:val="22"/>
          <w:szCs w:val="22"/>
        </w:rPr>
        <w:t xml:space="preserve">(Ahmet ARSLAN) </w:t>
      </w:r>
    </w:p>
    <w:p w14:paraId="7EF4E502" w14:textId="77777777" w:rsidR="00424528" w:rsidRPr="005D660A" w:rsidRDefault="00424528" w:rsidP="007B775C">
      <w:pPr>
        <w:numPr>
          <w:ilvl w:val="0"/>
          <w:numId w:val="43"/>
        </w:numPr>
        <w:tabs>
          <w:tab w:val="num" w:pos="142"/>
        </w:tabs>
        <w:ind w:left="0" w:firstLine="0"/>
        <w:rPr>
          <w:bCs/>
          <w:sz w:val="22"/>
          <w:szCs w:val="22"/>
        </w:rPr>
      </w:pPr>
      <w:r w:rsidRPr="005D660A">
        <w:rPr>
          <w:bCs/>
          <w:sz w:val="22"/>
          <w:szCs w:val="22"/>
        </w:rPr>
        <w:t>Felsefe Tarihi</w:t>
      </w:r>
      <w:r w:rsidRPr="005D660A">
        <w:rPr>
          <w:bCs/>
          <w:sz w:val="22"/>
          <w:szCs w:val="22"/>
        </w:rPr>
        <w:tab/>
      </w:r>
      <w:r w:rsidRPr="005D660A">
        <w:rPr>
          <w:bCs/>
          <w:sz w:val="22"/>
          <w:szCs w:val="22"/>
        </w:rPr>
        <w:tab/>
      </w:r>
      <w:r w:rsidRPr="005D660A">
        <w:rPr>
          <w:bCs/>
          <w:sz w:val="22"/>
          <w:szCs w:val="22"/>
        </w:rPr>
        <w:tab/>
        <w:t xml:space="preserve">(Macit GÖKBERK)  </w:t>
      </w:r>
    </w:p>
    <w:p w14:paraId="14026B5A" w14:textId="77777777" w:rsidR="00424528" w:rsidRPr="005D660A" w:rsidRDefault="00424528" w:rsidP="007B775C">
      <w:pPr>
        <w:numPr>
          <w:ilvl w:val="0"/>
          <w:numId w:val="43"/>
        </w:numPr>
        <w:tabs>
          <w:tab w:val="num" w:pos="142"/>
        </w:tabs>
        <w:ind w:left="0" w:firstLine="0"/>
        <w:rPr>
          <w:bCs/>
          <w:sz w:val="22"/>
          <w:szCs w:val="22"/>
        </w:rPr>
      </w:pPr>
      <w:r w:rsidRPr="005D660A">
        <w:rPr>
          <w:bCs/>
          <w:sz w:val="22"/>
          <w:szCs w:val="22"/>
        </w:rPr>
        <w:t>Paradigma Felsefe Sözlüğü</w:t>
      </w:r>
      <w:r w:rsidRPr="005D660A">
        <w:rPr>
          <w:bCs/>
          <w:sz w:val="22"/>
          <w:szCs w:val="22"/>
        </w:rPr>
        <w:tab/>
        <w:t xml:space="preserve">(Ahmet CEVİZCİ)  </w:t>
      </w:r>
    </w:p>
    <w:p w14:paraId="3BDD0548" w14:textId="77777777" w:rsidR="00424528" w:rsidRPr="005D660A" w:rsidRDefault="00424528" w:rsidP="007B775C">
      <w:pPr>
        <w:numPr>
          <w:ilvl w:val="0"/>
          <w:numId w:val="43"/>
        </w:numPr>
        <w:tabs>
          <w:tab w:val="num" w:pos="142"/>
        </w:tabs>
        <w:ind w:left="0" w:firstLine="0"/>
        <w:rPr>
          <w:bCs/>
          <w:sz w:val="22"/>
          <w:szCs w:val="22"/>
        </w:rPr>
      </w:pPr>
      <w:r w:rsidRPr="005D660A">
        <w:rPr>
          <w:bCs/>
          <w:sz w:val="22"/>
          <w:szCs w:val="22"/>
        </w:rPr>
        <w:t xml:space="preserve">Felsefe ve Doğa Bilimleri </w:t>
      </w:r>
      <w:r w:rsidRPr="005D660A">
        <w:rPr>
          <w:bCs/>
          <w:sz w:val="22"/>
          <w:szCs w:val="22"/>
        </w:rPr>
        <w:tab/>
        <w:t xml:space="preserve">(Doğan Özlem)  </w:t>
      </w:r>
    </w:p>
    <w:p w14:paraId="29206DBB" w14:textId="77777777" w:rsidR="00424528" w:rsidRPr="005D660A" w:rsidRDefault="007B775C" w:rsidP="007B775C">
      <w:pPr>
        <w:numPr>
          <w:ilvl w:val="0"/>
          <w:numId w:val="43"/>
        </w:numPr>
        <w:tabs>
          <w:tab w:val="num" w:pos="142"/>
        </w:tabs>
        <w:ind w:left="0" w:firstLine="0"/>
        <w:rPr>
          <w:bCs/>
          <w:sz w:val="22"/>
          <w:szCs w:val="22"/>
        </w:rPr>
      </w:pPr>
      <w:r>
        <w:rPr>
          <w:bCs/>
          <w:sz w:val="22"/>
          <w:szCs w:val="22"/>
        </w:rPr>
        <w:t xml:space="preserve">Felsefeye Giriş </w:t>
      </w:r>
      <w:r>
        <w:rPr>
          <w:bCs/>
          <w:sz w:val="22"/>
          <w:szCs w:val="22"/>
        </w:rPr>
        <w:tab/>
      </w:r>
      <w:r>
        <w:rPr>
          <w:bCs/>
          <w:sz w:val="22"/>
          <w:szCs w:val="22"/>
        </w:rPr>
        <w:tab/>
      </w:r>
      <w:r w:rsidR="00424528" w:rsidRPr="005D660A">
        <w:rPr>
          <w:bCs/>
          <w:sz w:val="22"/>
          <w:szCs w:val="22"/>
        </w:rPr>
        <w:t>(Takiyettin MENGÜŞOĞLU)</w:t>
      </w:r>
    </w:p>
    <w:p w14:paraId="5C1E58DA" w14:textId="77777777" w:rsidR="00424528" w:rsidRPr="005D660A" w:rsidRDefault="007B775C" w:rsidP="007B775C">
      <w:pPr>
        <w:numPr>
          <w:ilvl w:val="0"/>
          <w:numId w:val="43"/>
        </w:numPr>
        <w:tabs>
          <w:tab w:val="num" w:pos="142"/>
        </w:tabs>
        <w:ind w:left="0" w:firstLine="0"/>
        <w:rPr>
          <w:bCs/>
          <w:sz w:val="22"/>
          <w:szCs w:val="22"/>
        </w:rPr>
      </w:pPr>
      <w:r>
        <w:rPr>
          <w:bCs/>
          <w:sz w:val="22"/>
          <w:szCs w:val="22"/>
        </w:rPr>
        <w:t>Diyaloglar</w:t>
      </w:r>
      <w:r>
        <w:rPr>
          <w:bCs/>
          <w:sz w:val="22"/>
          <w:szCs w:val="22"/>
        </w:rPr>
        <w:tab/>
      </w:r>
      <w:r>
        <w:rPr>
          <w:bCs/>
          <w:sz w:val="22"/>
          <w:szCs w:val="22"/>
        </w:rPr>
        <w:tab/>
      </w:r>
      <w:r>
        <w:rPr>
          <w:bCs/>
          <w:sz w:val="22"/>
          <w:szCs w:val="22"/>
        </w:rPr>
        <w:tab/>
      </w:r>
      <w:r w:rsidR="00424528" w:rsidRPr="005D660A">
        <w:rPr>
          <w:bCs/>
          <w:sz w:val="22"/>
          <w:szCs w:val="22"/>
        </w:rPr>
        <w:t>(P</w:t>
      </w:r>
      <w:r>
        <w:rPr>
          <w:bCs/>
          <w:sz w:val="22"/>
          <w:szCs w:val="22"/>
        </w:rPr>
        <w:t>l</w:t>
      </w:r>
      <w:r w:rsidR="00424528" w:rsidRPr="005D660A">
        <w:rPr>
          <w:bCs/>
          <w:sz w:val="22"/>
          <w:szCs w:val="22"/>
        </w:rPr>
        <w:t>aton)</w:t>
      </w:r>
    </w:p>
    <w:p w14:paraId="13438CB3" w14:textId="77777777" w:rsidR="006D5E41" w:rsidRPr="003F52DA" w:rsidRDefault="006D5E41" w:rsidP="007B775C">
      <w:pPr>
        <w:tabs>
          <w:tab w:val="num" w:pos="0"/>
          <w:tab w:val="left" w:pos="1230"/>
        </w:tabs>
        <w:rPr>
          <w:b/>
          <w:sz w:val="10"/>
          <w:szCs w:val="10"/>
        </w:rPr>
      </w:pPr>
    </w:p>
    <w:p w14:paraId="217958EA" w14:textId="77777777" w:rsidR="00551136" w:rsidRPr="007B775C" w:rsidRDefault="006D5E41" w:rsidP="005D660A">
      <w:pPr>
        <w:numPr>
          <w:ilvl w:val="0"/>
          <w:numId w:val="2"/>
        </w:numPr>
        <w:tabs>
          <w:tab w:val="clear" w:pos="720"/>
          <w:tab w:val="num" w:pos="0"/>
          <w:tab w:val="num" w:pos="426"/>
        </w:tabs>
        <w:ind w:left="0" w:right="202" w:firstLine="0"/>
        <w:rPr>
          <w:b/>
          <w:sz w:val="22"/>
          <w:szCs w:val="22"/>
        </w:rPr>
      </w:pPr>
      <w:r w:rsidRPr="005D660A">
        <w:rPr>
          <w:b/>
          <w:sz w:val="22"/>
          <w:szCs w:val="22"/>
        </w:rPr>
        <w:t>İş sağlığı ve güvenliği tedbirlerinin görüşülmesi</w:t>
      </w:r>
    </w:p>
    <w:p w14:paraId="4754D117" w14:textId="77777777" w:rsidR="00551136" w:rsidRDefault="003F52DA" w:rsidP="00443115">
      <w:pPr>
        <w:tabs>
          <w:tab w:val="num" w:pos="0"/>
        </w:tabs>
        <w:ind w:right="202"/>
        <w:jc w:val="both"/>
        <w:rPr>
          <w:sz w:val="22"/>
          <w:szCs w:val="22"/>
        </w:rPr>
      </w:pPr>
      <w:r w:rsidRPr="003F52DA">
        <w:rPr>
          <w:sz w:val="22"/>
          <w:szCs w:val="22"/>
        </w:rPr>
        <w:sym w:font="Wingdings" w:char="F0E0"/>
      </w:r>
      <w:r w:rsidR="00551136" w:rsidRPr="005D660A">
        <w:rPr>
          <w:sz w:val="22"/>
          <w:szCs w:val="22"/>
        </w:rPr>
        <w:t>Okulda iş sağlığı ve güvenliği tedbirlerinin sorumlu birimlerce alındığı, zümre öğretmenlerinin bu konudaki dikkatli tutumunun öğrencilere örnek olacağı ifade edildi.</w:t>
      </w:r>
    </w:p>
    <w:p w14:paraId="1BE62F28" w14:textId="77777777" w:rsidR="00443115" w:rsidRPr="00443115" w:rsidRDefault="00443115" w:rsidP="00443115">
      <w:pPr>
        <w:tabs>
          <w:tab w:val="num" w:pos="0"/>
        </w:tabs>
        <w:ind w:right="202"/>
        <w:jc w:val="both"/>
        <w:rPr>
          <w:sz w:val="6"/>
          <w:szCs w:val="6"/>
        </w:rPr>
      </w:pPr>
    </w:p>
    <w:p w14:paraId="68ABD62A" w14:textId="77777777" w:rsidR="00551136" w:rsidRDefault="003F52DA" w:rsidP="00443115">
      <w:pPr>
        <w:tabs>
          <w:tab w:val="num" w:pos="0"/>
        </w:tabs>
        <w:ind w:right="202"/>
        <w:jc w:val="both"/>
        <w:rPr>
          <w:sz w:val="22"/>
          <w:szCs w:val="22"/>
        </w:rPr>
      </w:pPr>
      <w:r w:rsidRPr="003F52DA">
        <w:rPr>
          <w:sz w:val="22"/>
          <w:szCs w:val="22"/>
        </w:rPr>
        <w:sym w:font="Wingdings" w:char="F0E0"/>
      </w:r>
      <w:r w:rsidR="00823F3D">
        <w:rPr>
          <w:sz w:val="22"/>
          <w:szCs w:val="22"/>
        </w:rPr>
        <w:t>Covid</w:t>
      </w:r>
      <w:r w:rsidR="00551136" w:rsidRPr="005D660A">
        <w:rPr>
          <w:sz w:val="22"/>
          <w:szCs w:val="22"/>
        </w:rPr>
        <w:t xml:space="preserve"> – 19 salgını sürecinde hem zümre öğretmenlerinin hem okulun diğer çalışanları ile öğrencilerin sağlığını korumak maksadıyla maske kullanımı, sosyal mesafenin korunması ve el hijyeni noktasında maksimum duyarlılık ve özen gösterilmesi, öğrenci ve diğer çalışanlara bu konuda rehberlik yapılması iş güvenliği noktasında önemli görülmektedir.</w:t>
      </w:r>
    </w:p>
    <w:p w14:paraId="2343F1C9" w14:textId="77777777" w:rsidR="00443115" w:rsidRPr="00443115" w:rsidRDefault="00443115" w:rsidP="00443115">
      <w:pPr>
        <w:tabs>
          <w:tab w:val="num" w:pos="0"/>
        </w:tabs>
        <w:ind w:right="202"/>
        <w:jc w:val="both"/>
        <w:rPr>
          <w:sz w:val="6"/>
          <w:szCs w:val="6"/>
        </w:rPr>
      </w:pPr>
    </w:p>
    <w:p w14:paraId="009F6E69" w14:textId="77777777" w:rsidR="00551136" w:rsidRDefault="003F52DA" w:rsidP="00443115">
      <w:pPr>
        <w:tabs>
          <w:tab w:val="num" w:pos="0"/>
        </w:tabs>
        <w:ind w:right="202"/>
        <w:jc w:val="both"/>
        <w:rPr>
          <w:sz w:val="22"/>
          <w:szCs w:val="22"/>
        </w:rPr>
      </w:pPr>
      <w:r w:rsidRPr="003F52DA">
        <w:rPr>
          <w:sz w:val="22"/>
          <w:szCs w:val="22"/>
        </w:rPr>
        <w:sym w:font="Wingdings" w:char="F0E0"/>
      </w:r>
      <w:r w:rsidR="00551136" w:rsidRPr="005D660A">
        <w:rPr>
          <w:sz w:val="22"/>
          <w:szCs w:val="22"/>
        </w:rPr>
        <w:t>Öğrencilerin çözümünü istediği sorular için sosyal mesafe korunarak yardımcı olunması yerinde olacaktır.</w:t>
      </w:r>
    </w:p>
    <w:p w14:paraId="7F5B6312" w14:textId="77777777" w:rsidR="00443115" w:rsidRPr="00443115" w:rsidRDefault="00443115" w:rsidP="00443115">
      <w:pPr>
        <w:tabs>
          <w:tab w:val="num" w:pos="0"/>
        </w:tabs>
        <w:ind w:right="202"/>
        <w:jc w:val="both"/>
        <w:rPr>
          <w:sz w:val="6"/>
          <w:szCs w:val="6"/>
        </w:rPr>
      </w:pPr>
    </w:p>
    <w:p w14:paraId="6FF49AD4" w14:textId="77777777" w:rsidR="00735EC5" w:rsidRDefault="003F52DA" w:rsidP="00443115">
      <w:pPr>
        <w:tabs>
          <w:tab w:val="num" w:pos="0"/>
        </w:tabs>
        <w:ind w:right="202"/>
        <w:jc w:val="both"/>
        <w:rPr>
          <w:sz w:val="22"/>
          <w:szCs w:val="22"/>
        </w:rPr>
      </w:pPr>
      <w:r w:rsidRPr="003F52DA">
        <w:rPr>
          <w:sz w:val="22"/>
          <w:szCs w:val="22"/>
        </w:rPr>
        <w:sym w:font="Wingdings" w:char="F0E0"/>
      </w:r>
      <w:r w:rsidR="00551136" w:rsidRPr="005D660A">
        <w:rPr>
          <w:sz w:val="22"/>
          <w:szCs w:val="22"/>
        </w:rPr>
        <w:t>Derslerde bireysel eşyaların ( kalem, silgi vb ) ortak kullanılmasına izin verilmemesi bulaşma riskini azaltacaktır.</w:t>
      </w:r>
    </w:p>
    <w:p w14:paraId="15E4B4F9" w14:textId="77777777" w:rsidR="00443115" w:rsidRPr="00443115" w:rsidRDefault="00443115" w:rsidP="005D660A">
      <w:pPr>
        <w:tabs>
          <w:tab w:val="num" w:pos="0"/>
        </w:tabs>
        <w:ind w:right="202"/>
        <w:rPr>
          <w:sz w:val="10"/>
          <w:szCs w:val="10"/>
        </w:rPr>
      </w:pPr>
    </w:p>
    <w:p w14:paraId="01FF74F9" w14:textId="77777777" w:rsidR="006D5E41" w:rsidRPr="007B775C" w:rsidRDefault="006D5E41" w:rsidP="00443115">
      <w:pPr>
        <w:numPr>
          <w:ilvl w:val="0"/>
          <w:numId w:val="2"/>
        </w:numPr>
        <w:tabs>
          <w:tab w:val="clear" w:pos="720"/>
          <w:tab w:val="num" w:pos="0"/>
          <w:tab w:val="num" w:pos="426"/>
        </w:tabs>
        <w:ind w:left="0" w:right="202" w:firstLine="0"/>
        <w:jc w:val="both"/>
        <w:rPr>
          <w:b/>
          <w:sz w:val="22"/>
          <w:szCs w:val="22"/>
        </w:rPr>
      </w:pPr>
      <w:r w:rsidRPr="005D660A">
        <w:rPr>
          <w:b/>
          <w:sz w:val="22"/>
          <w:szCs w:val="22"/>
        </w:rPr>
        <w:lastRenderedPageBreak/>
        <w:t>Millî Eğitim Bakanlığı Örgün ve Yaygın Eğitimi Destekleme ve Yetiştirme Kursları yönergesinin okunması, bu kapsamda okulda açılacak kurslarla ilgili görüşmelerin yapılması</w:t>
      </w:r>
    </w:p>
    <w:p w14:paraId="403736FE" w14:textId="77777777" w:rsidR="006D5E41" w:rsidRPr="005D660A" w:rsidRDefault="003F52DA" w:rsidP="00443115">
      <w:pPr>
        <w:tabs>
          <w:tab w:val="num" w:pos="0"/>
        </w:tabs>
        <w:ind w:right="202"/>
        <w:jc w:val="both"/>
        <w:rPr>
          <w:sz w:val="22"/>
          <w:szCs w:val="22"/>
        </w:rPr>
      </w:pPr>
      <w:r w:rsidRPr="003F52DA">
        <w:rPr>
          <w:sz w:val="22"/>
          <w:szCs w:val="22"/>
        </w:rPr>
        <w:sym w:font="Wingdings" w:char="F0E0"/>
      </w:r>
      <w:r w:rsidR="006D5E41" w:rsidRPr="005D660A">
        <w:rPr>
          <w:sz w:val="22"/>
          <w:szCs w:val="22"/>
        </w:rPr>
        <w:t xml:space="preserve">Okul bünyesinde açılacak kurslarda öğrencilerin önceki senelerdeki öğrenme eksikliklerinin giderilmesi ve konular arası bağlantı kurma yeteneklerinin geliştirilmesinin birinci hedef olması konusunda görüş birliğine varıldı. </w:t>
      </w:r>
    </w:p>
    <w:p w14:paraId="21459382" w14:textId="77777777" w:rsidR="006D5E41" w:rsidRPr="00443115" w:rsidRDefault="006D5E41" w:rsidP="005D660A">
      <w:pPr>
        <w:tabs>
          <w:tab w:val="num" w:pos="0"/>
        </w:tabs>
        <w:ind w:right="202"/>
        <w:rPr>
          <w:sz w:val="6"/>
          <w:szCs w:val="6"/>
        </w:rPr>
      </w:pPr>
    </w:p>
    <w:p w14:paraId="0538958E" w14:textId="77777777" w:rsidR="006D5E41" w:rsidRDefault="003F52DA" w:rsidP="005D660A">
      <w:pPr>
        <w:tabs>
          <w:tab w:val="num" w:pos="0"/>
        </w:tabs>
        <w:ind w:right="202"/>
        <w:rPr>
          <w:sz w:val="22"/>
          <w:szCs w:val="22"/>
        </w:rPr>
      </w:pPr>
      <w:r w:rsidRPr="003F52DA">
        <w:rPr>
          <w:sz w:val="22"/>
          <w:szCs w:val="22"/>
        </w:rPr>
        <w:sym w:font="Wingdings" w:char="F0E0"/>
      </w:r>
      <w:r w:rsidR="006D5E41" w:rsidRPr="005D660A">
        <w:rPr>
          <w:sz w:val="22"/>
          <w:szCs w:val="22"/>
        </w:rPr>
        <w:t xml:space="preserve">Planlamanın bu karar doğrultusunda yapılması istendi. </w:t>
      </w:r>
    </w:p>
    <w:p w14:paraId="66CE2C52" w14:textId="77777777" w:rsidR="00443115" w:rsidRPr="00443115" w:rsidRDefault="00443115" w:rsidP="005D660A">
      <w:pPr>
        <w:tabs>
          <w:tab w:val="num" w:pos="0"/>
        </w:tabs>
        <w:ind w:right="202"/>
        <w:rPr>
          <w:sz w:val="6"/>
          <w:szCs w:val="6"/>
        </w:rPr>
      </w:pPr>
    </w:p>
    <w:p w14:paraId="0E87276D" w14:textId="77777777" w:rsidR="006D5E41" w:rsidRDefault="003F52DA" w:rsidP="005D660A">
      <w:pPr>
        <w:tabs>
          <w:tab w:val="num" w:pos="0"/>
        </w:tabs>
        <w:ind w:right="202"/>
        <w:rPr>
          <w:sz w:val="22"/>
          <w:szCs w:val="22"/>
        </w:rPr>
      </w:pPr>
      <w:r w:rsidRPr="003F52DA">
        <w:rPr>
          <w:sz w:val="22"/>
          <w:szCs w:val="22"/>
        </w:rPr>
        <w:sym w:font="Wingdings" w:char="F0E0"/>
      </w:r>
      <w:r w:rsidR="006D5E41" w:rsidRPr="005D660A">
        <w:rPr>
          <w:sz w:val="22"/>
          <w:szCs w:val="22"/>
        </w:rPr>
        <w:t xml:space="preserve">Kurslarda ödev takibinin titizlikle yapılmasının başarıyı artırmada önemli olduğu vurgulandı. </w:t>
      </w:r>
    </w:p>
    <w:p w14:paraId="720027B5" w14:textId="77777777" w:rsidR="00443115" w:rsidRPr="00443115" w:rsidRDefault="00443115" w:rsidP="005D660A">
      <w:pPr>
        <w:tabs>
          <w:tab w:val="num" w:pos="0"/>
        </w:tabs>
        <w:ind w:right="202"/>
        <w:rPr>
          <w:sz w:val="6"/>
          <w:szCs w:val="6"/>
        </w:rPr>
      </w:pPr>
    </w:p>
    <w:p w14:paraId="0B0043EB" w14:textId="77777777" w:rsidR="006D5E41" w:rsidRDefault="003F52DA" w:rsidP="00443115">
      <w:pPr>
        <w:tabs>
          <w:tab w:val="num" w:pos="0"/>
        </w:tabs>
        <w:ind w:right="202"/>
        <w:jc w:val="both"/>
        <w:rPr>
          <w:sz w:val="22"/>
          <w:szCs w:val="22"/>
        </w:rPr>
      </w:pPr>
      <w:r w:rsidRPr="003F52DA">
        <w:rPr>
          <w:sz w:val="22"/>
          <w:szCs w:val="22"/>
        </w:rPr>
        <w:sym w:font="Wingdings" w:char="F0E0"/>
      </w:r>
      <w:r w:rsidR="006D5E41" w:rsidRPr="005D660A">
        <w:rPr>
          <w:sz w:val="22"/>
          <w:szCs w:val="22"/>
        </w:rPr>
        <w:t>Devam devamsızlık durumunun sıkı takip edilmesi ve veli iş birliğinin sağlanması noktasında zümre öğretmenlerince görüş birliğine varıldı.</w:t>
      </w:r>
    </w:p>
    <w:p w14:paraId="243A36E9" w14:textId="77777777" w:rsidR="00443115" w:rsidRPr="00443115" w:rsidRDefault="00443115" w:rsidP="007B775C">
      <w:pPr>
        <w:tabs>
          <w:tab w:val="num" w:pos="0"/>
        </w:tabs>
        <w:ind w:right="202"/>
        <w:rPr>
          <w:sz w:val="10"/>
          <w:szCs w:val="10"/>
        </w:rPr>
      </w:pPr>
    </w:p>
    <w:p w14:paraId="68594662" w14:textId="77777777" w:rsidR="006D5E41" w:rsidRPr="007B775C" w:rsidRDefault="006D5E41" w:rsidP="005D660A">
      <w:pPr>
        <w:numPr>
          <w:ilvl w:val="0"/>
          <w:numId w:val="2"/>
        </w:numPr>
        <w:tabs>
          <w:tab w:val="clear" w:pos="720"/>
          <w:tab w:val="num" w:pos="0"/>
          <w:tab w:val="num" w:pos="426"/>
        </w:tabs>
        <w:ind w:left="0" w:firstLine="0"/>
        <w:rPr>
          <w:b/>
          <w:sz w:val="22"/>
          <w:szCs w:val="22"/>
        </w:rPr>
      </w:pPr>
      <w:r w:rsidRPr="005D660A">
        <w:rPr>
          <w:b/>
          <w:sz w:val="22"/>
          <w:szCs w:val="22"/>
        </w:rPr>
        <w:t>Dilek ve temenniler</w:t>
      </w:r>
    </w:p>
    <w:p w14:paraId="43EE1137" w14:textId="77777777" w:rsidR="006D5E41" w:rsidRDefault="003F52DA" w:rsidP="00443115">
      <w:pPr>
        <w:tabs>
          <w:tab w:val="num" w:pos="0"/>
        </w:tabs>
        <w:jc w:val="both"/>
        <w:rPr>
          <w:sz w:val="22"/>
          <w:szCs w:val="22"/>
        </w:rPr>
      </w:pPr>
      <w:r w:rsidRPr="003F52DA">
        <w:rPr>
          <w:sz w:val="22"/>
          <w:szCs w:val="22"/>
        </w:rPr>
        <w:sym w:font="Wingdings" w:char="F0E0"/>
      </w:r>
      <w:r w:rsidR="00735EC5" w:rsidRPr="005D660A">
        <w:rPr>
          <w:sz w:val="22"/>
          <w:szCs w:val="22"/>
        </w:rPr>
        <w:t xml:space="preserve">Müdür yardımcısı </w:t>
      </w:r>
      <w:r w:rsidR="005D660A" w:rsidRPr="005D660A">
        <w:rPr>
          <w:sz w:val="22"/>
          <w:szCs w:val="22"/>
        </w:rPr>
        <w:t xml:space="preserve">Müdür Yardımcısı </w:t>
      </w:r>
      <w:r w:rsidR="00CE6851">
        <w:rPr>
          <w:sz w:val="22"/>
          <w:szCs w:val="22"/>
        </w:rPr>
        <w:t>…………..</w:t>
      </w:r>
      <w:r w:rsidR="00443115">
        <w:rPr>
          <w:sz w:val="22"/>
          <w:szCs w:val="22"/>
        </w:rPr>
        <w:t xml:space="preserve"> </w:t>
      </w:r>
      <w:r w:rsidR="00735EC5" w:rsidRPr="005D660A">
        <w:rPr>
          <w:sz w:val="22"/>
          <w:szCs w:val="22"/>
        </w:rPr>
        <w:t>,</w:t>
      </w:r>
      <w:r w:rsidR="006D5E41" w:rsidRPr="005D660A">
        <w:rPr>
          <w:sz w:val="22"/>
          <w:szCs w:val="22"/>
        </w:rPr>
        <w:t xml:space="preserve"> </w:t>
      </w:r>
      <w:r w:rsidR="00735EC5" w:rsidRPr="005D660A">
        <w:rPr>
          <w:sz w:val="22"/>
          <w:szCs w:val="22"/>
        </w:rPr>
        <w:t>yeni eğitim-öğretim yılının tüm milletimize hayırlı olmasını dileyerek toplantıya son verdi.</w:t>
      </w:r>
    </w:p>
    <w:p w14:paraId="1F174F3D" w14:textId="77777777" w:rsidR="00443115" w:rsidRPr="00443115" w:rsidRDefault="00443115" w:rsidP="00443115">
      <w:pPr>
        <w:tabs>
          <w:tab w:val="num" w:pos="0"/>
        </w:tabs>
        <w:jc w:val="both"/>
        <w:rPr>
          <w:sz w:val="10"/>
          <w:szCs w:val="10"/>
        </w:rPr>
      </w:pPr>
    </w:p>
    <w:p w14:paraId="5C478BFC" w14:textId="77777777" w:rsidR="006D5E41" w:rsidRPr="007B775C" w:rsidRDefault="006D5E41" w:rsidP="005D660A">
      <w:pPr>
        <w:numPr>
          <w:ilvl w:val="0"/>
          <w:numId w:val="2"/>
        </w:numPr>
        <w:tabs>
          <w:tab w:val="clear" w:pos="720"/>
          <w:tab w:val="num" w:pos="0"/>
          <w:tab w:val="num" w:pos="426"/>
        </w:tabs>
        <w:ind w:left="0" w:firstLine="0"/>
        <w:rPr>
          <w:b/>
          <w:sz w:val="22"/>
          <w:szCs w:val="22"/>
        </w:rPr>
      </w:pPr>
      <w:r w:rsidRPr="005D660A">
        <w:rPr>
          <w:b/>
          <w:sz w:val="22"/>
          <w:szCs w:val="22"/>
        </w:rPr>
        <w:t>Kapanış</w:t>
      </w:r>
    </w:p>
    <w:p w14:paraId="3FD21E8F" w14:textId="77777777" w:rsidR="006D5E41" w:rsidRPr="005D660A" w:rsidRDefault="003F52DA" w:rsidP="00443115">
      <w:pPr>
        <w:tabs>
          <w:tab w:val="num" w:pos="0"/>
        </w:tabs>
        <w:jc w:val="both"/>
        <w:rPr>
          <w:sz w:val="22"/>
          <w:szCs w:val="22"/>
        </w:rPr>
      </w:pPr>
      <w:r w:rsidRPr="003F52DA">
        <w:rPr>
          <w:sz w:val="22"/>
          <w:szCs w:val="22"/>
        </w:rPr>
        <w:sym w:font="Wingdings" w:char="F0E0"/>
      </w:r>
      <w:r w:rsidR="00443115">
        <w:rPr>
          <w:sz w:val="22"/>
          <w:szCs w:val="22"/>
        </w:rPr>
        <w:t>Toplantıya, 2021–2022</w:t>
      </w:r>
      <w:r w:rsidR="006D5E41" w:rsidRPr="005D660A">
        <w:rPr>
          <w:sz w:val="22"/>
          <w:szCs w:val="22"/>
        </w:rPr>
        <w:t xml:space="preserve"> Eğitim Öğretim yılının, öğrencilerimize, okulumuza, vatanımıza ve milletimize hayırlı olması temennileriyle son verildi.</w:t>
      </w:r>
    </w:p>
    <w:p w14:paraId="7AEB2FE2" w14:textId="77777777" w:rsidR="006D5E41" w:rsidRPr="005D660A" w:rsidRDefault="006D5E41" w:rsidP="005D660A">
      <w:pPr>
        <w:tabs>
          <w:tab w:val="num" w:pos="0"/>
        </w:tabs>
        <w:rPr>
          <w:sz w:val="22"/>
          <w:szCs w:val="22"/>
        </w:rPr>
      </w:pPr>
    </w:p>
    <w:p w14:paraId="2B98EC6F" w14:textId="77777777" w:rsidR="006D5E41" w:rsidRDefault="006D5E41" w:rsidP="005D660A">
      <w:pPr>
        <w:tabs>
          <w:tab w:val="num" w:pos="0"/>
        </w:tabs>
        <w:rPr>
          <w:sz w:val="22"/>
          <w:szCs w:val="22"/>
        </w:rPr>
      </w:pPr>
    </w:p>
    <w:p w14:paraId="24B33791" w14:textId="77777777" w:rsidR="00EC5039" w:rsidRDefault="00EC5039" w:rsidP="005D660A">
      <w:pPr>
        <w:tabs>
          <w:tab w:val="num" w:pos="0"/>
        </w:tabs>
        <w:rPr>
          <w:sz w:val="22"/>
          <w:szCs w:val="22"/>
        </w:rPr>
      </w:pPr>
    </w:p>
    <w:p w14:paraId="0A6775F8" w14:textId="77777777" w:rsidR="00EC5039" w:rsidRDefault="00EC5039" w:rsidP="005D660A">
      <w:pPr>
        <w:tabs>
          <w:tab w:val="num" w:pos="0"/>
        </w:tabs>
        <w:rPr>
          <w:sz w:val="22"/>
          <w:szCs w:val="22"/>
        </w:rPr>
      </w:pPr>
    </w:p>
    <w:p w14:paraId="3E2558BA" w14:textId="77777777" w:rsidR="00EC5039" w:rsidRPr="005D660A" w:rsidRDefault="00EC5039" w:rsidP="005D660A">
      <w:pPr>
        <w:tabs>
          <w:tab w:val="num" w:pos="0"/>
        </w:tabs>
        <w:rPr>
          <w:sz w:val="22"/>
          <w:szCs w:val="22"/>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6"/>
        <w:gridCol w:w="3496"/>
        <w:gridCol w:w="3496"/>
      </w:tblGrid>
      <w:tr w:rsidR="00EC5039" w14:paraId="2C21A31D" w14:textId="77777777" w:rsidTr="00EC5039">
        <w:tc>
          <w:tcPr>
            <w:tcW w:w="3496" w:type="dxa"/>
          </w:tcPr>
          <w:p w14:paraId="39C9A2CD" w14:textId="77777777" w:rsidR="00EC5039" w:rsidRPr="00EC5039" w:rsidRDefault="00CE6851" w:rsidP="00EC5039">
            <w:pPr>
              <w:tabs>
                <w:tab w:val="num" w:pos="0"/>
              </w:tabs>
              <w:jc w:val="center"/>
              <w:rPr>
                <w:sz w:val="22"/>
                <w:szCs w:val="22"/>
              </w:rPr>
            </w:pPr>
            <w:r>
              <w:rPr>
                <w:sz w:val="22"/>
                <w:szCs w:val="22"/>
              </w:rPr>
              <w:t>…………</w:t>
            </w:r>
          </w:p>
        </w:tc>
        <w:tc>
          <w:tcPr>
            <w:tcW w:w="3496" w:type="dxa"/>
          </w:tcPr>
          <w:p w14:paraId="0777540A" w14:textId="77777777" w:rsidR="00EC5039" w:rsidRPr="00EC5039" w:rsidRDefault="00CE6851" w:rsidP="00EC5039">
            <w:pPr>
              <w:tabs>
                <w:tab w:val="num" w:pos="0"/>
              </w:tabs>
              <w:jc w:val="center"/>
              <w:rPr>
                <w:sz w:val="22"/>
                <w:szCs w:val="22"/>
              </w:rPr>
            </w:pPr>
            <w:r>
              <w:rPr>
                <w:sz w:val="22"/>
                <w:szCs w:val="22"/>
              </w:rPr>
              <w:t>…………..</w:t>
            </w:r>
          </w:p>
        </w:tc>
        <w:tc>
          <w:tcPr>
            <w:tcW w:w="3496" w:type="dxa"/>
          </w:tcPr>
          <w:p w14:paraId="07DFB4A4" w14:textId="77777777" w:rsidR="00EC5039" w:rsidRPr="00EC5039" w:rsidRDefault="00CE6851" w:rsidP="00EC5039">
            <w:pPr>
              <w:tabs>
                <w:tab w:val="num" w:pos="0"/>
              </w:tabs>
              <w:jc w:val="center"/>
              <w:rPr>
                <w:sz w:val="22"/>
                <w:szCs w:val="22"/>
              </w:rPr>
            </w:pPr>
            <w:r>
              <w:rPr>
                <w:sz w:val="22"/>
                <w:szCs w:val="22"/>
              </w:rPr>
              <w:t>………….</w:t>
            </w:r>
          </w:p>
        </w:tc>
      </w:tr>
      <w:tr w:rsidR="00EC5039" w14:paraId="2DCA6A04" w14:textId="77777777" w:rsidTr="00EC5039">
        <w:tc>
          <w:tcPr>
            <w:tcW w:w="3496" w:type="dxa"/>
          </w:tcPr>
          <w:p w14:paraId="217B5778" w14:textId="77777777" w:rsidR="00EC5039" w:rsidRPr="00EC5039" w:rsidRDefault="00EC5039" w:rsidP="00EC5039">
            <w:pPr>
              <w:tabs>
                <w:tab w:val="num" w:pos="0"/>
              </w:tabs>
              <w:jc w:val="center"/>
              <w:rPr>
                <w:sz w:val="22"/>
                <w:szCs w:val="22"/>
              </w:rPr>
            </w:pPr>
            <w:r w:rsidRPr="00EC5039">
              <w:rPr>
                <w:sz w:val="22"/>
                <w:szCs w:val="22"/>
              </w:rPr>
              <w:t>Felsefe Öğretmeni</w:t>
            </w:r>
          </w:p>
        </w:tc>
        <w:tc>
          <w:tcPr>
            <w:tcW w:w="3496" w:type="dxa"/>
          </w:tcPr>
          <w:p w14:paraId="13D75875" w14:textId="77777777" w:rsidR="00EC5039" w:rsidRPr="00EC5039" w:rsidRDefault="00EC5039" w:rsidP="00C134B9">
            <w:pPr>
              <w:tabs>
                <w:tab w:val="num" w:pos="0"/>
              </w:tabs>
              <w:jc w:val="center"/>
              <w:rPr>
                <w:sz w:val="22"/>
                <w:szCs w:val="22"/>
              </w:rPr>
            </w:pPr>
            <w:r w:rsidRPr="00EC5039">
              <w:rPr>
                <w:sz w:val="22"/>
                <w:szCs w:val="22"/>
              </w:rPr>
              <w:t>Felsefe Öğretmeni</w:t>
            </w:r>
          </w:p>
        </w:tc>
        <w:tc>
          <w:tcPr>
            <w:tcW w:w="3496" w:type="dxa"/>
          </w:tcPr>
          <w:p w14:paraId="47694D61" w14:textId="77777777" w:rsidR="00EC5039" w:rsidRPr="00EC5039" w:rsidRDefault="00EC5039" w:rsidP="00EC5039">
            <w:pPr>
              <w:tabs>
                <w:tab w:val="num" w:pos="0"/>
              </w:tabs>
              <w:jc w:val="center"/>
              <w:rPr>
                <w:sz w:val="22"/>
                <w:szCs w:val="22"/>
              </w:rPr>
            </w:pPr>
            <w:r w:rsidRPr="00EC5039">
              <w:rPr>
                <w:sz w:val="23"/>
                <w:szCs w:val="23"/>
              </w:rPr>
              <w:t>Müdür Yardımcısı</w:t>
            </w:r>
          </w:p>
        </w:tc>
      </w:tr>
    </w:tbl>
    <w:p w14:paraId="4951E4E2" w14:textId="77777777" w:rsidR="006D5E41" w:rsidRDefault="006D5E41" w:rsidP="005D660A">
      <w:pPr>
        <w:tabs>
          <w:tab w:val="num" w:pos="0"/>
        </w:tabs>
        <w:rPr>
          <w:b/>
          <w:sz w:val="22"/>
          <w:szCs w:val="22"/>
        </w:rPr>
      </w:pPr>
    </w:p>
    <w:p w14:paraId="65C68C3D" w14:textId="77777777" w:rsidR="007B775C" w:rsidRPr="005D660A" w:rsidRDefault="007B775C" w:rsidP="005D660A">
      <w:pPr>
        <w:tabs>
          <w:tab w:val="num" w:pos="0"/>
        </w:tabs>
        <w:rPr>
          <w:b/>
          <w:sz w:val="22"/>
          <w:szCs w:val="22"/>
        </w:rPr>
      </w:pPr>
    </w:p>
    <w:p w14:paraId="0CFEEDB5" w14:textId="3A21DEA9" w:rsidR="00FE0A27" w:rsidRDefault="00FE0A27" w:rsidP="00FE0A27">
      <w:pPr>
        <w:rPr>
          <w:rFonts w:ascii="Comic Sans MS" w:hAnsi="Comic Sans MS"/>
          <w:color w:val="0070C0"/>
          <w:u w:val="single"/>
        </w:rPr>
      </w:pPr>
    </w:p>
    <w:p w14:paraId="2AF201A9" w14:textId="77777777" w:rsidR="007B775C" w:rsidRPr="00B433A0" w:rsidRDefault="007B775C" w:rsidP="007B775C">
      <w:pPr>
        <w:tabs>
          <w:tab w:val="left" w:pos="7906"/>
        </w:tabs>
        <w:jc w:val="center"/>
        <w:rPr>
          <w:sz w:val="23"/>
          <w:szCs w:val="23"/>
        </w:rPr>
      </w:pPr>
    </w:p>
    <w:p w14:paraId="2136801F" w14:textId="77777777" w:rsidR="007B775C" w:rsidRDefault="007B775C" w:rsidP="007B775C">
      <w:pPr>
        <w:tabs>
          <w:tab w:val="left" w:pos="7906"/>
        </w:tabs>
        <w:jc w:val="center"/>
        <w:rPr>
          <w:sz w:val="23"/>
          <w:szCs w:val="23"/>
        </w:rPr>
      </w:pPr>
    </w:p>
    <w:p w14:paraId="42DDE2EE" w14:textId="77777777" w:rsidR="007B775C" w:rsidRPr="00B433A0" w:rsidRDefault="007B775C" w:rsidP="007B775C">
      <w:pPr>
        <w:tabs>
          <w:tab w:val="left" w:pos="7906"/>
        </w:tabs>
        <w:jc w:val="center"/>
        <w:rPr>
          <w:sz w:val="23"/>
          <w:szCs w:val="23"/>
        </w:rPr>
      </w:pPr>
    </w:p>
    <w:p w14:paraId="55578ABE" w14:textId="77777777" w:rsidR="007B775C" w:rsidRPr="00B433A0" w:rsidRDefault="007B775C" w:rsidP="007B775C">
      <w:pPr>
        <w:tabs>
          <w:tab w:val="left" w:pos="7906"/>
        </w:tabs>
        <w:jc w:val="center"/>
        <w:rPr>
          <w:sz w:val="23"/>
          <w:szCs w:val="23"/>
        </w:rPr>
      </w:pPr>
    </w:p>
    <w:p w14:paraId="1A728367" w14:textId="77777777" w:rsidR="007B775C" w:rsidRPr="00B433A0" w:rsidRDefault="007B775C" w:rsidP="007B775C">
      <w:pPr>
        <w:jc w:val="center"/>
        <w:rPr>
          <w:sz w:val="23"/>
          <w:szCs w:val="23"/>
        </w:rPr>
      </w:pPr>
      <w:r w:rsidRPr="00B433A0">
        <w:rPr>
          <w:sz w:val="23"/>
          <w:szCs w:val="23"/>
        </w:rPr>
        <w:t>UYGUNDUR</w:t>
      </w:r>
    </w:p>
    <w:p w14:paraId="3627BADE" w14:textId="77777777" w:rsidR="007B775C" w:rsidRPr="00B433A0" w:rsidRDefault="00EC5039" w:rsidP="007B775C">
      <w:pPr>
        <w:jc w:val="center"/>
        <w:rPr>
          <w:sz w:val="23"/>
          <w:szCs w:val="23"/>
        </w:rPr>
      </w:pPr>
      <w:r>
        <w:rPr>
          <w:sz w:val="23"/>
          <w:szCs w:val="23"/>
        </w:rPr>
        <w:t>01.09.2021</w:t>
      </w:r>
    </w:p>
    <w:p w14:paraId="2D38B62F" w14:textId="77777777" w:rsidR="007B775C" w:rsidRPr="00B433A0" w:rsidRDefault="007B775C" w:rsidP="007B775C">
      <w:pPr>
        <w:jc w:val="center"/>
        <w:rPr>
          <w:sz w:val="23"/>
          <w:szCs w:val="23"/>
        </w:rPr>
      </w:pPr>
    </w:p>
    <w:p w14:paraId="73B1F340" w14:textId="77777777" w:rsidR="007B775C" w:rsidRPr="00B433A0" w:rsidRDefault="007B775C" w:rsidP="007B775C">
      <w:pPr>
        <w:jc w:val="center"/>
        <w:rPr>
          <w:sz w:val="23"/>
          <w:szCs w:val="23"/>
        </w:rPr>
      </w:pPr>
    </w:p>
    <w:p w14:paraId="0CCDD7B6" w14:textId="77777777" w:rsidR="007B775C" w:rsidRPr="00B433A0" w:rsidRDefault="00CE6851" w:rsidP="007B775C">
      <w:pPr>
        <w:tabs>
          <w:tab w:val="left" w:pos="7906"/>
        </w:tabs>
        <w:jc w:val="center"/>
        <w:rPr>
          <w:sz w:val="23"/>
          <w:szCs w:val="23"/>
        </w:rPr>
      </w:pPr>
      <w:r>
        <w:rPr>
          <w:sz w:val="23"/>
          <w:szCs w:val="23"/>
        </w:rPr>
        <w:t>……………..</w:t>
      </w:r>
    </w:p>
    <w:p w14:paraId="4FD92587" w14:textId="77777777" w:rsidR="007B775C" w:rsidRPr="00B433A0" w:rsidRDefault="007B775C" w:rsidP="007B775C">
      <w:pPr>
        <w:tabs>
          <w:tab w:val="left" w:pos="7906"/>
        </w:tabs>
        <w:jc w:val="center"/>
        <w:rPr>
          <w:sz w:val="23"/>
          <w:szCs w:val="23"/>
        </w:rPr>
      </w:pPr>
      <w:r w:rsidRPr="00B433A0">
        <w:rPr>
          <w:sz w:val="23"/>
          <w:szCs w:val="23"/>
        </w:rPr>
        <w:t>Okul Müdürü</w:t>
      </w:r>
    </w:p>
    <w:p w14:paraId="58817FA9" w14:textId="77777777" w:rsidR="006D5E41" w:rsidRPr="005D660A" w:rsidRDefault="006D5E41" w:rsidP="005D660A">
      <w:pPr>
        <w:tabs>
          <w:tab w:val="num" w:pos="0"/>
        </w:tabs>
        <w:rPr>
          <w:b/>
          <w:sz w:val="22"/>
          <w:szCs w:val="22"/>
        </w:rPr>
      </w:pPr>
    </w:p>
    <w:p w14:paraId="7B0B6B81" w14:textId="77777777" w:rsidR="006D5E41" w:rsidRPr="005D660A" w:rsidRDefault="006D5E41" w:rsidP="005D660A">
      <w:pPr>
        <w:tabs>
          <w:tab w:val="num" w:pos="0"/>
        </w:tabs>
        <w:rPr>
          <w:b/>
          <w:sz w:val="22"/>
          <w:szCs w:val="22"/>
        </w:rPr>
      </w:pPr>
    </w:p>
    <w:p w14:paraId="00283066" w14:textId="77777777" w:rsidR="006D5E41" w:rsidRPr="005D660A" w:rsidRDefault="006D5E41" w:rsidP="005D660A">
      <w:pPr>
        <w:tabs>
          <w:tab w:val="num" w:pos="0"/>
        </w:tabs>
        <w:rPr>
          <w:b/>
          <w:sz w:val="22"/>
          <w:szCs w:val="22"/>
        </w:rPr>
      </w:pPr>
    </w:p>
    <w:p w14:paraId="20D56856" w14:textId="77777777" w:rsidR="006D5E41" w:rsidRPr="005D660A" w:rsidRDefault="006D5E41" w:rsidP="005D660A">
      <w:pPr>
        <w:ind w:left="720"/>
        <w:rPr>
          <w:b/>
          <w:sz w:val="22"/>
          <w:szCs w:val="22"/>
        </w:rPr>
      </w:pPr>
    </w:p>
    <w:p w14:paraId="36107653" w14:textId="77777777" w:rsidR="006D5E41" w:rsidRPr="005D660A" w:rsidRDefault="006D5E41" w:rsidP="005D660A">
      <w:pPr>
        <w:ind w:left="720"/>
        <w:rPr>
          <w:b/>
          <w:sz w:val="22"/>
          <w:szCs w:val="22"/>
        </w:rPr>
      </w:pPr>
    </w:p>
    <w:p w14:paraId="3098102A" w14:textId="10E21B39" w:rsidR="006D5E41" w:rsidRPr="005D660A" w:rsidRDefault="001F76B1" w:rsidP="005D660A">
      <w:pPr>
        <w:ind w:left="720"/>
        <w:rPr>
          <w:b/>
          <w:sz w:val="22"/>
          <w:szCs w:val="22"/>
        </w:rPr>
      </w:pPr>
      <w:hyperlink r:id="rId8" w:history="1">
        <w:r w:rsidRPr="00775230">
          <w:rPr>
            <w:rStyle w:val="Kpr"/>
            <w:b/>
            <w:sz w:val="22"/>
            <w:szCs w:val="22"/>
          </w:rPr>
          <w:t>https://www.sorubak.com/</w:t>
        </w:r>
      </w:hyperlink>
      <w:r>
        <w:rPr>
          <w:b/>
          <w:sz w:val="22"/>
          <w:szCs w:val="22"/>
        </w:rPr>
        <w:t xml:space="preserve"> </w:t>
      </w:r>
    </w:p>
    <w:sectPr w:rsidR="006D5E41" w:rsidRPr="005D660A" w:rsidSect="005D660A">
      <w:pgSz w:w="11906" w:h="16838"/>
      <w:pgMar w:top="709" w:right="707"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15546" w14:textId="77777777" w:rsidR="00E8142E" w:rsidRDefault="00E8142E" w:rsidP="006D5E41">
      <w:r>
        <w:separator/>
      </w:r>
    </w:p>
  </w:endnote>
  <w:endnote w:type="continuationSeparator" w:id="0">
    <w:p w14:paraId="0FA40660" w14:textId="77777777" w:rsidR="00E8142E" w:rsidRDefault="00E8142E" w:rsidP="006D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Noto Sans Symbols">
    <w:altName w:val="Times New Roman"/>
    <w:charset w:val="00"/>
    <w:family w:val="auto"/>
    <w:pitch w:val="default"/>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61554" w14:textId="77777777" w:rsidR="00E8142E" w:rsidRDefault="00E8142E" w:rsidP="006D5E41">
      <w:r>
        <w:separator/>
      </w:r>
    </w:p>
  </w:footnote>
  <w:footnote w:type="continuationSeparator" w:id="0">
    <w:p w14:paraId="17019966" w14:textId="77777777" w:rsidR="00E8142E" w:rsidRDefault="00E8142E" w:rsidP="006D5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7CE"/>
    <w:multiLevelType w:val="hybridMultilevel"/>
    <w:tmpl w:val="3C5CE5BA"/>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07962A3"/>
    <w:multiLevelType w:val="hybridMultilevel"/>
    <w:tmpl w:val="C5EED65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DE157D"/>
    <w:multiLevelType w:val="hybridMultilevel"/>
    <w:tmpl w:val="0B7A8400"/>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 w15:restartNumberingAfterBreak="0">
    <w:nsid w:val="0A0B7C40"/>
    <w:multiLevelType w:val="hybridMultilevel"/>
    <w:tmpl w:val="DFE877E4"/>
    <w:lvl w:ilvl="0" w:tplc="55D6736E">
      <w:start w:val="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50247"/>
    <w:multiLevelType w:val="hybridMultilevel"/>
    <w:tmpl w:val="900ED858"/>
    <w:lvl w:ilvl="0" w:tplc="5626816A">
      <w:start w:val="1"/>
      <w:numFmt w:val="decimal"/>
      <w:lvlText w:val="%1."/>
      <w:lvlJc w:val="left"/>
      <w:pPr>
        <w:ind w:left="720" w:hanging="360"/>
      </w:pPr>
      <w:rPr>
        <w:rFonts w:ascii="Times New Roman" w:hAnsi="Times New Roman" w:cs="Times New Roman" w:hint="default"/>
        <w:b/>
      </w:rPr>
    </w:lvl>
    <w:lvl w:ilvl="1" w:tplc="391E9E64">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5B3182"/>
    <w:multiLevelType w:val="multilevel"/>
    <w:tmpl w:val="12EA1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960474"/>
    <w:multiLevelType w:val="hybridMultilevel"/>
    <w:tmpl w:val="2166C158"/>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F52870"/>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BAA0C0E"/>
    <w:multiLevelType w:val="multilevel"/>
    <w:tmpl w:val="1AEC206A"/>
    <w:lvl w:ilvl="0">
      <w:start w:val="1"/>
      <w:numFmt w:val="decimal"/>
      <w:lvlText w:val="%1."/>
      <w:lvlJc w:val="left"/>
      <w:pPr>
        <w:tabs>
          <w:tab w:val="num" w:pos="360"/>
        </w:tabs>
        <w:ind w:left="360" w:hanging="360"/>
      </w:pPr>
      <w:rPr>
        <w:rFonts w:hint="default"/>
        <w:b/>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1BAB25E1"/>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E986F97"/>
    <w:multiLevelType w:val="multilevel"/>
    <w:tmpl w:val="79DEC9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6C39C9"/>
    <w:multiLevelType w:val="hybridMultilevel"/>
    <w:tmpl w:val="A5E4A500"/>
    <w:lvl w:ilvl="0" w:tplc="83606BBA">
      <w:start w:val="2"/>
      <w:numFmt w:val="decimal"/>
      <w:lvlText w:val="%1"/>
      <w:lvlJc w:val="left"/>
      <w:pPr>
        <w:ind w:left="1913" w:hanging="495"/>
        <w:jc w:val="right"/>
      </w:pPr>
      <w:rPr>
        <w:rFonts w:hint="default"/>
        <w:lang w:val="tr-TR" w:eastAsia="tr-TR" w:bidi="tr-TR"/>
      </w:rPr>
    </w:lvl>
    <w:lvl w:ilvl="1" w:tplc="3AB6E486">
      <w:numFmt w:val="none"/>
      <w:lvlText w:val=""/>
      <w:lvlJc w:val="left"/>
      <w:pPr>
        <w:tabs>
          <w:tab w:val="num" w:pos="360"/>
        </w:tabs>
      </w:pPr>
    </w:lvl>
    <w:lvl w:ilvl="2" w:tplc="7E8C27EC">
      <w:start w:val="1"/>
      <w:numFmt w:val="decimal"/>
      <w:lvlText w:val="%3."/>
      <w:lvlJc w:val="left"/>
      <w:pPr>
        <w:ind w:left="2412" w:hanging="286"/>
      </w:pPr>
      <w:rPr>
        <w:rFonts w:ascii="Arial" w:eastAsia="Arial" w:hAnsi="Arial" w:cs="Arial" w:hint="default"/>
        <w:w w:val="91"/>
        <w:sz w:val="22"/>
        <w:szCs w:val="22"/>
        <w:lang w:val="tr-TR" w:eastAsia="tr-TR" w:bidi="tr-TR"/>
      </w:rPr>
    </w:lvl>
    <w:lvl w:ilvl="3" w:tplc="15F841A4">
      <w:numFmt w:val="bullet"/>
      <w:lvlText w:val="•"/>
      <w:lvlJc w:val="left"/>
      <w:pPr>
        <w:ind w:left="3605" w:hanging="286"/>
      </w:pPr>
      <w:rPr>
        <w:rFonts w:hint="default"/>
        <w:lang w:val="tr-TR" w:eastAsia="tr-TR" w:bidi="tr-TR"/>
      </w:rPr>
    </w:lvl>
    <w:lvl w:ilvl="4" w:tplc="A1281648">
      <w:numFmt w:val="bullet"/>
      <w:lvlText w:val="•"/>
      <w:lvlJc w:val="left"/>
      <w:pPr>
        <w:ind w:left="4791" w:hanging="286"/>
      </w:pPr>
      <w:rPr>
        <w:rFonts w:hint="default"/>
        <w:lang w:val="tr-TR" w:eastAsia="tr-TR" w:bidi="tr-TR"/>
      </w:rPr>
    </w:lvl>
    <w:lvl w:ilvl="5" w:tplc="3006D8A8">
      <w:numFmt w:val="bullet"/>
      <w:lvlText w:val="•"/>
      <w:lvlJc w:val="left"/>
      <w:pPr>
        <w:ind w:left="5977" w:hanging="286"/>
      </w:pPr>
      <w:rPr>
        <w:rFonts w:hint="default"/>
        <w:lang w:val="tr-TR" w:eastAsia="tr-TR" w:bidi="tr-TR"/>
      </w:rPr>
    </w:lvl>
    <w:lvl w:ilvl="6" w:tplc="48CC41F6">
      <w:numFmt w:val="bullet"/>
      <w:lvlText w:val="•"/>
      <w:lvlJc w:val="left"/>
      <w:pPr>
        <w:ind w:left="7163" w:hanging="286"/>
      </w:pPr>
      <w:rPr>
        <w:rFonts w:hint="default"/>
        <w:lang w:val="tr-TR" w:eastAsia="tr-TR" w:bidi="tr-TR"/>
      </w:rPr>
    </w:lvl>
    <w:lvl w:ilvl="7" w:tplc="F1DE6D86">
      <w:numFmt w:val="bullet"/>
      <w:lvlText w:val="•"/>
      <w:lvlJc w:val="left"/>
      <w:pPr>
        <w:ind w:left="8349" w:hanging="286"/>
      </w:pPr>
      <w:rPr>
        <w:rFonts w:hint="default"/>
        <w:lang w:val="tr-TR" w:eastAsia="tr-TR" w:bidi="tr-TR"/>
      </w:rPr>
    </w:lvl>
    <w:lvl w:ilvl="8" w:tplc="15000DF2">
      <w:numFmt w:val="bullet"/>
      <w:lvlText w:val="•"/>
      <w:lvlJc w:val="left"/>
      <w:pPr>
        <w:ind w:left="9534" w:hanging="286"/>
      </w:pPr>
      <w:rPr>
        <w:rFonts w:hint="default"/>
        <w:lang w:val="tr-TR" w:eastAsia="tr-TR" w:bidi="tr-TR"/>
      </w:rPr>
    </w:lvl>
  </w:abstractNum>
  <w:abstractNum w:abstractNumId="12" w15:restartNumberingAfterBreak="0">
    <w:nsid w:val="20917F8B"/>
    <w:multiLevelType w:val="hybridMultilevel"/>
    <w:tmpl w:val="48648A4A"/>
    <w:lvl w:ilvl="0" w:tplc="B0CCFFF0">
      <w:start w:val="1"/>
      <w:numFmt w:val="decimal"/>
      <w:lvlText w:val="%1."/>
      <w:lvlJc w:val="left"/>
      <w:pPr>
        <w:ind w:left="1440" w:hanging="360"/>
      </w:pPr>
      <w:rPr>
        <w:rFonts w:ascii="Times New Roman" w:eastAsia="Times New Roman" w:hAnsi="Times New Roman" w:cs="Times New Roman"/>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20CD0E93"/>
    <w:multiLevelType w:val="hybridMultilevel"/>
    <w:tmpl w:val="9D8EBE7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22F71AAA"/>
    <w:multiLevelType w:val="multilevel"/>
    <w:tmpl w:val="3222A902"/>
    <w:lvl w:ilvl="0">
      <w:start w:val="1"/>
      <w:numFmt w:val="lowerLetter"/>
      <w:lvlText w:val="%1)"/>
      <w:lvlJc w:val="left"/>
      <w:pPr>
        <w:ind w:left="75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231A51B5"/>
    <w:multiLevelType w:val="hybridMultilevel"/>
    <w:tmpl w:val="C748A0F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26327E40"/>
    <w:multiLevelType w:val="hybridMultilevel"/>
    <w:tmpl w:val="5E10E4E6"/>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A2871B6"/>
    <w:multiLevelType w:val="hybridMultilevel"/>
    <w:tmpl w:val="6172DD4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2AF70EF5"/>
    <w:multiLevelType w:val="hybridMultilevel"/>
    <w:tmpl w:val="E99C9F6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2C3D5D75"/>
    <w:multiLevelType w:val="multilevel"/>
    <w:tmpl w:val="21A651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E606731"/>
    <w:multiLevelType w:val="hybridMultilevel"/>
    <w:tmpl w:val="2652613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3397748A"/>
    <w:multiLevelType w:val="multilevel"/>
    <w:tmpl w:val="4D5631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C51897"/>
    <w:multiLevelType w:val="hybridMultilevel"/>
    <w:tmpl w:val="1E62DE96"/>
    <w:lvl w:ilvl="0" w:tplc="ABCC6138">
      <w:start w:val="10"/>
      <w:numFmt w:val="decimal"/>
      <w:lvlText w:val="%1."/>
      <w:lvlJc w:val="left"/>
      <w:pPr>
        <w:ind w:left="1697" w:hanging="421"/>
      </w:pPr>
      <w:rPr>
        <w:rFonts w:ascii="Trebuchet MS" w:eastAsia="Trebuchet MS" w:hAnsi="Trebuchet MS" w:cs="Trebuchet MS" w:hint="default"/>
        <w:b/>
        <w:bCs/>
        <w:spacing w:val="-2"/>
        <w:w w:val="72"/>
        <w:sz w:val="28"/>
        <w:szCs w:val="28"/>
        <w:lang w:val="tr-TR" w:eastAsia="tr-TR" w:bidi="tr-TR"/>
      </w:rPr>
    </w:lvl>
    <w:lvl w:ilvl="1" w:tplc="1D884086">
      <w:numFmt w:val="bullet"/>
      <w:lvlText w:val="•"/>
      <w:lvlJc w:val="left"/>
      <w:pPr>
        <w:ind w:left="2319" w:hanging="421"/>
      </w:pPr>
      <w:rPr>
        <w:rFonts w:hint="default"/>
        <w:lang w:val="tr-TR" w:eastAsia="tr-TR" w:bidi="tr-TR"/>
      </w:rPr>
    </w:lvl>
    <w:lvl w:ilvl="2" w:tplc="CD082E3C">
      <w:numFmt w:val="bullet"/>
      <w:lvlText w:val="•"/>
      <w:lvlJc w:val="left"/>
      <w:pPr>
        <w:ind w:left="2439" w:hanging="421"/>
      </w:pPr>
      <w:rPr>
        <w:rFonts w:hint="default"/>
        <w:lang w:val="tr-TR" w:eastAsia="tr-TR" w:bidi="tr-TR"/>
      </w:rPr>
    </w:lvl>
    <w:lvl w:ilvl="3" w:tplc="3CF628F6">
      <w:numFmt w:val="bullet"/>
      <w:lvlText w:val="•"/>
      <w:lvlJc w:val="left"/>
      <w:pPr>
        <w:ind w:left="3604" w:hanging="421"/>
      </w:pPr>
      <w:rPr>
        <w:rFonts w:hint="default"/>
        <w:lang w:val="tr-TR" w:eastAsia="tr-TR" w:bidi="tr-TR"/>
      </w:rPr>
    </w:lvl>
    <w:lvl w:ilvl="4" w:tplc="C5D65CEE">
      <w:numFmt w:val="bullet"/>
      <w:lvlText w:val="•"/>
      <w:lvlJc w:val="left"/>
      <w:pPr>
        <w:ind w:left="4770" w:hanging="421"/>
      </w:pPr>
      <w:rPr>
        <w:rFonts w:hint="default"/>
        <w:lang w:val="tr-TR" w:eastAsia="tr-TR" w:bidi="tr-TR"/>
      </w:rPr>
    </w:lvl>
    <w:lvl w:ilvl="5" w:tplc="81CAB958">
      <w:numFmt w:val="bullet"/>
      <w:lvlText w:val="•"/>
      <w:lvlJc w:val="left"/>
      <w:pPr>
        <w:ind w:left="5936" w:hanging="421"/>
      </w:pPr>
      <w:rPr>
        <w:rFonts w:hint="default"/>
        <w:lang w:val="tr-TR" w:eastAsia="tr-TR" w:bidi="tr-TR"/>
      </w:rPr>
    </w:lvl>
    <w:lvl w:ilvl="6" w:tplc="EFAA0E78">
      <w:numFmt w:val="bullet"/>
      <w:lvlText w:val="•"/>
      <w:lvlJc w:val="left"/>
      <w:pPr>
        <w:ind w:left="7102" w:hanging="421"/>
      </w:pPr>
      <w:rPr>
        <w:rFonts w:hint="default"/>
        <w:lang w:val="tr-TR" w:eastAsia="tr-TR" w:bidi="tr-TR"/>
      </w:rPr>
    </w:lvl>
    <w:lvl w:ilvl="7" w:tplc="95F0A01E">
      <w:numFmt w:val="bullet"/>
      <w:lvlText w:val="•"/>
      <w:lvlJc w:val="left"/>
      <w:pPr>
        <w:ind w:left="8268" w:hanging="421"/>
      </w:pPr>
      <w:rPr>
        <w:rFonts w:hint="default"/>
        <w:lang w:val="tr-TR" w:eastAsia="tr-TR" w:bidi="tr-TR"/>
      </w:rPr>
    </w:lvl>
    <w:lvl w:ilvl="8" w:tplc="2F727B88">
      <w:numFmt w:val="bullet"/>
      <w:lvlText w:val="•"/>
      <w:lvlJc w:val="left"/>
      <w:pPr>
        <w:ind w:left="9433" w:hanging="421"/>
      </w:pPr>
      <w:rPr>
        <w:rFonts w:hint="default"/>
        <w:lang w:val="tr-TR" w:eastAsia="tr-TR" w:bidi="tr-TR"/>
      </w:rPr>
    </w:lvl>
  </w:abstractNum>
  <w:abstractNum w:abstractNumId="24" w15:restartNumberingAfterBreak="0">
    <w:nsid w:val="3B01526F"/>
    <w:multiLevelType w:val="multilevel"/>
    <w:tmpl w:val="F106FB84"/>
    <w:lvl w:ilvl="0">
      <w:start w:val="1"/>
      <w:numFmt w:val="lowerLetter"/>
      <w:lvlText w:val="%1)"/>
      <w:lvlJc w:val="left"/>
      <w:pPr>
        <w:ind w:left="1440" w:hanging="360"/>
      </w:pPr>
      <w:rPr>
        <w:b/>
        <w:strike w:val="0"/>
        <w:u w:val="none"/>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C0954DF"/>
    <w:multiLevelType w:val="multilevel"/>
    <w:tmpl w:val="69B82A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C6B2533"/>
    <w:multiLevelType w:val="multilevel"/>
    <w:tmpl w:val="1AEC206A"/>
    <w:lvl w:ilvl="0">
      <w:start w:val="1"/>
      <w:numFmt w:val="decimal"/>
      <w:lvlText w:val="%1."/>
      <w:lvlJc w:val="left"/>
      <w:pPr>
        <w:tabs>
          <w:tab w:val="num" w:pos="360"/>
        </w:tabs>
        <w:ind w:left="360" w:hanging="360"/>
      </w:pPr>
      <w:rPr>
        <w:rFonts w:hint="default"/>
        <w:b/>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46F328C2"/>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47583F10"/>
    <w:multiLevelType w:val="hybridMultilevel"/>
    <w:tmpl w:val="01E86C30"/>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29" w15:restartNumberingAfterBreak="0">
    <w:nsid w:val="4CA75A1F"/>
    <w:multiLevelType w:val="hybridMultilevel"/>
    <w:tmpl w:val="31D6648C"/>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55573C07"/>
    <w:multiLevelType w:val="multilevel"/>
    <w:tmpl w:val="36A0E6E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584F12A5"/>
    <w:multiLevelType w:val="hybridMultilevel"/>
    <w:tmpl w:val="149058D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15:restartNumberingAfterBreak="0">
    <w:nsid w:val="5D34624F"/>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D69441B"/>
    <w:multiLevelType w:val="hybridMultilevel"/>
    <w:tmpl w:val="A6BA97E8"/>
    <w:lvl w:ilvl="0" w:tplc="2B3E3176">
      <w:start w:val="1"/>
      <w:numFmt w:val="decimal"/>
      <w:lvlText w:val="%1."/>
      <w:lvlJc w:val="left"/>
      <w:pPr>
        <w:tabs>
          <w:tab w:val="num" w:pos="720"/>
        </w:tabs>
        <w:ind w:left="720" w:hanging="360"/>
      </w:pPr>
      <w:rPr>
        <w:b/>
      </w:rPr>
    </w:lvl>
    <w:lvl w:ilvl="1" w:tplc="5626816A">
      <w:start w:val="1"/>
      <w:numFmt w:val="decimal"/>
      <w:lvlText w:val="%2."/>
      <w:lvlJc w:val="left"/>
      <w:pPr>
        <w:ind w:left="1440" w:hanging="360"/>
      </w:pPr>
      <w:rPr>
        <w:rFonts w:ascii="Times New Roman" w:hAnsi="Times New Roman" w:cs="Times New Roman"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2035645"/>
    <w:multiLevelType w:val="hybridMultilevel"/>
    <w:tmpl w:val="B706014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15:restartNumberingAfterBreak="0">
    <w:nsid w:val="63A20C1C"/>
    <w:multiLevelType w:val="multilevel"/>
    <w:tmpl w:val="7C5C4C86"/>
    <w:lvl w:ilvl="0">
      <w:start w:val="2013"/>
      <w:numFmt w:val="decimal"/>
      <w:lvlText w:val="%1"/>
      <w:lvlJc w:val="left"/>
      <w:pPr>
        <w:tabs>
          <w:tab w:val="num" w:pos="1050"/>
        </w:tabs>
        <w:ind w:left="1050" w:hanging="1050"/>
      </w:pPr>
      <w:rPr>
        <w:rFonts w:hint="default"/>
      </w:rPr>
    </w:lvl>
    <w:lvl w:ilvl="1">
      <w:start w:val="2014"/>
      <w:numFmt w:val="decimal"/>
      <w:lvlText w:val="%1-%2"/>
      <w:lvlJc w:val="left"/>
      <w:pPr>
        <w:tabs>
          <w:tab w:val="num" w:pos="1470"/>
        </w:tabs>
        <w:ind w:left="1470" w:hanging="1050"/>
      </w:pPr>
      <w:rPr>
        <w:rFonts w:hint="default"/>
      </w:rPr>
    </w:lvl>
    <w:lvl w:ilvl="2">
      <w:start w:val="1"/>
      <w:numFmt w:val="decimal"/>
      <w:lvlText w:val="%1-%2.%3"/>
      <w:lvlJc w:val="left"/>
      <w:pPr>
        <w:tabs>
          <w:tab w:val="num" w:pos="1890"/>
        </w:tabs>
        <w:ind w:left="1890" w:hanging="1050"/>
      </w:pPr>
      <w:rPr>
        <w:rFonts w:hint="default"/>
      </w:rPr>
    </w:lvl>
    <w:lvl w:ilvl="3">
      <w:start w:val="1"/>
      <w:numFmt w:val="decimal"/>
      <w:lvlText w:val="%1-%2.%3.%4"/>
      <w:lvlJc w:val="left"/>
      <w:pPr>
        <w:tabs>
          <w:tab w:val="num" w:pos="2310"/>
        </w:tabs>
        <w:ind w:left="2310" w:hanging="105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6" w15:restartNumberingAfterBreak="0">
    <w:nsid w:val="641B2F18"/>
    <w:multiLevelType w:val="hybridMultilevel"/>
    <w:tmpl w:val="C93CBFF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15:restartNumberingAfterBreak="0">
    <w:nsid w:val="64902B61"/>
    <w:multiLevelType w:val="hybridMultilevel"/>
    <w:tmpl w:val="E766B416"/>
    <w:lvl w:ilvl="0" w:tplc="041F0005">
      <w:start w:val="1"/>
      <w:numFmt w:val="bullet"/>
      <w:lvlText w:val=""/>
      <w:lvlJc w:val="left"/>
      <w:pPr>
        <w:ind w:left="1080" w:hanging="360"/>
      </w:pPr>
      <w:rPr>
        <w:rFonts w:ascii="Wingdings" w:hAnsi="Wingding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15:restartNumberingAfterBreak="0">
    <w:nsid w:val="65A81DE7"/>
    <w:multiLevelType w:val="multilevel"/>
    <w:tmpl w:val="B6E060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051F82"/>
    <w:multiLevelType w:val="hybridMultilevel"/>
    <w:tmpl w:val="01DCD5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B99103D"/>
    <w:multiLevelType w:val="multilevel"/>
    <w:tmpl w:val="3BA22D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023DB0"/>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6D4B23ED"/>
    <w:multiLevelType w:val="multilevel"/>
    <w:tmpl w:val="E84E8F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4F27E7"/>
    <w:multiLevelType w:val="hybridMultilevel"/>
    <w:tmpl w:val="1F7AD7D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4" w15:restartNumberingAfterBreak="0">
    <w:nsid w:val="71981386"/>
    <w:multiLevelType w:val="multilevel"/>
    <w:tmpl w:val="67989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732638AA"/>
    <w:multiLevelType w:val="hybridMultilevel"/>
    <w:tmpl w:val="0096DD1E"/>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3391CB4"/>
    <w:multiLevelType w:val="hybridMultilevel"/>
    <w:tmpl w:val="9D8EBE7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39B5D83"/>
    <w:multiLevelType w:val="hybridMultilevel"/>
    <w:tmpl w:val="80C2095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15:restartNumberingAfterBreak="0">
    <w:nsid w:val="7D3D539F"/>
    <w:multiLevelType w:val="hybridMultilevel"/>
    <w:tmpl w:val="6B04E45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num>
  <w:num w:numId="2">
    <w:abstractNumId w:val="33"/>
  </w:num>
  <w:num w:numId="3">
    <w:abstractNumId w:val="3"/>
  </w:num>
  <w:num w:numId="4">
    <w:abstractNumId w:val="35"/>
  </w:num>
  <w:num w:numId="5">
    <w:abstractNumId w:val="17"/>
  </w:num>
  <w:num w:numId="6">
    <w:abstractNumId w:val="6"/>
  </w:num>
  <w:num w:numId="7">
    <w:abstractNumId w:val="0"/>
  </w:num>
  <w:num w:numId="8">
    <w:abstractNumId w:val="32"/>
  </w:num>
  <w:num w:numId="9">
    <w:abstractNumId w:val="41"/>
  </w:num>
  <w:num w:numId="10">
    <w:abstractNumId w:val="42"/>
  </w:num>
  <w:num w:numId="11">
    <w:abstractNumId w:val="38"/>
  </w:num>
  <w:num w:numId="12">
    <w:abstractNumId w:val="22"/>
  </w:num>
  <w:num w:numId="13">
    <w:abstractNumId w:val="40"/>
  </w:num>
  <w:num w:numId="14">
    <w:abstractNumId w:val="10"/>
  </w:num>
  <w:num w:numId="15">
    <w:abstractNumId w:val="5"/>
  </w:num>
  <w:num w:numId="16">
    <w:abstractNumId w:val="26"/>
  </w:num>
  <w:num w:numId="17">
    <w:abstractNumId w:val="8"/>
  </w:num>
  <w:num w:numId="18">
    <w:abstractNumId w:val="9"/>
  </w:num>
  <w:num w:numId="19">
    <w:abstractNumId w:val="7"/>
  </w:num>
  <w:num w:numId="20">
    <w:abstractNumId w:val="19"/>
  </w:num>
  <w:num w:numId="21">
    <w:abstractNumId w:val="1"/>
  </w:num>
  <w:num w:numId="22">
    <w:abstractNumId w:val="2"/>
  </w:num>
  <w:num w:numId="23">
    <w:abstractNumId w:val="21"/>
  </w:num>
  <w:num w:numId="24">
    <w:abstractNumId w:val="43"/>
  </w:num>
  <w:num w:numId="25">
    <w:abstractNumId w:val="29"/>
  </w:num>
  <w:num w:numId="26">
    <w:abstractNumId w:val="28"/>
  </w:num>
  <w:num w:numId="27">
    <w:abstractNumId w:val="45"/>
  </w:num>
  <w:num w:numId="28">
    <w:abstractNumId w:val="16"/>
  </w:num>
  <w:num w:numId="29">
    <w:abstractNumId w:val="25"/>
  </w:num>
  <w:num w:numId="30">
    <w:abstractNumId w:val="47"/>
  </w:num>
  <w:num w:numId="31">
    <w:abstractNumId w:val="30"/>
  </w:num>
  <w:num w:numId="32">
    <w:abstractNumId w:val="15"/>
  </w:num>
  <w:num w:numId="33">
    <w:abstractNumId w:val="48"/>
  </w:num>
  <w:num w:numId="34">
    <w:abstractNumId w:val="27"/>
  </w:num>
  <w:num w:numId="35">
    <w:abstractNumId w:val="31"/>
  </w:num>
  <w:num w:numId="36">
    <w:abstractNumId w:val="18"/>
  </w:num>
  <w:num w:numId="37">
    <w:abstractNumId w:val="39"/>
  </w:num>
  <w:num w:numId="38">
    <w:abstractNumId w:val="36"/>
  </w:num>
  <w:num w:numId="39">
    <w:abstractNumId w:val="34"/>
  </w:num>
  <w:num w:numId="40">
    <w:abstractNumId w:val="23"/>
  </w:num>
  <w:num w:numId="41">
    <w:abstractNumId w:val="11"/>
  </w:num>
  <w:num w:numId="42">
    <w:abstractNumId w:val="46"/>
  </w:num>
  <w:num w:numId="43">
    <w:abstractNumId w:val="37"/>
  </w:num>
  <w:num w:numId="44">
    <w:abstractNumId w:val="13"/>
  </w:num>
  <w:num w:numId="45">
    <w:abstractNumId w:val="12"/>
  </w:num>
  <w:num w:numId="46">
    <w:abstractNumId w:val="24"/>
  </w:num>
  <w:num w:numId="47">
    <w:abstractNumId w:val="44"/>
  </w:num>
  <w:num w:numId="48">
    <w:abstractNumId w:val="14"/>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E4020"/>
    <w:rsid w:val="0000684D"/>
    <w:rsid w:val="00027D24"/>
    <w:rsid w:val="00043231"/>
    <w:rsid w:val="000610BC"/>
    <w:rsid w:val="000848FC"/>
    <w:rsid w:val="000B0239"/>
    <w:rsid w:val="000D5035"/>
    <w:rsid w:val="000E4F1F"/>
    <w:rsid w:val="000F599D"/>
    <w:rsid w:val="00111C5A"/>
    <w:rsid w:val="00116013"/>
    <w:rsid w:val="00123D63"/>
    <w:rsid w:val="001A533A"/>
    <w:rsid w:val="001B7AB6"/>
    <w:rsid w:val="001F76B1"/>
    <w:rsid w:val="00293C35"/>
    <w:rsid w:val="0034564C"/>
    <w:rsid w:val="003666F8"/>
    <w:rsid w:val="00382F4E"/>
    <w:rsid w:val="003F280A"/>
    <w:rsid w:val="003F52DA"/>
    <w:rsid w:val="003F6AB3"/>
    <w:rsid w:val="00424528"/>
    <w:rsid w:val="00443115"/>
    <w:rsid w:val="00456AE2"/>
    <w:rsid w:val="0047062E"/>
    <w:rsid w:val="004B49A7"/>
    <w:rsid w:val="004C35AF"/>
    <w:rsid w:val="00551136"/>
    <w:rsid w:val="005D660A"/>
    <w:rsid w:val="005F4057"/>
    <w:rsid w:val="00612175"/>
    <w:rsid w:val="00637E8B"/>
    <w:rsid w:val="006D5E1A"/>
    <w:rsid w:val="006D5E41"/>
    <w:rsid w:val="00735EC5"/>
    <w:rsid w:val="00742557"/>
    <w:rsid w:val="007626AC"/>
    <w:rsid w:val="00764042"/>
    <w:rsid w:val="007B775C"/>
    <w:rsid w:val="00823F3D"/>
    <w:rsid w:val="00835D9D"/>
    <w:rsid w:val="00853470"/>
    <w:rsid w:val="008760F3"/>
    <w:rsid w:val="008E75B5"/>
    <w:rsid w:val="009E4020"/>
    <w:rsid w:val="00A96B74"/>
    <w:rsid w:val="00AB1AF3"/>
    <w:rsid w:val="00AC5EA5"/>
    <w:rsid w:val="00AE31F2"/>
    <w:rsid w:val="00B8647B"/>
    <w:rsid w:val="00BD6DF2"/>
    <w:rsid w:val="00BF4E33"/>
    <w:rsid w:val="00C134B9"/>
    <w:rsid w:val="00C31C99"/>
    <w:rsid w:val="00C33769"/>
    <w:rsid w:val="00C35ACC"/>
    <w:rsid w:val="00C47BFC"/>
    <w:rsid w:val="00CA66DD"/>
    <w:rsid w:val="00CE6851"/>
    <w:rsid w:val="00D62603"/>
    <w:rsid w:val="00D74AD5"/>
    <w:rsid w:val="00DD5703"/>
    <w:rsid w:val="00E35986"/>
    <w:rsid w:val="00E56AE6"/>
    <w:rsid w:val="00E8142E"/>
    <w:rsid w:val="00EB46FB"/>
    <w:rsid w:val="00EC5039"/>
    <w:rsid w:val="00F53C06"/>
    <w:rsid w:val="00F66583"/>
    <w:rsid w:val="00F96971"/>
    <w:rsid w:val="00FB083F"/>
    <w:rsid w:val="00FB74B7"/>
    <w:rsid w:val="00FD4B0E"/>
    <w:rsid w:val="00FE0A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726BB"/>
  <w15:docId w15:val="{C2A2BB72-17FB-4F76-ADCF-E82EBD6FB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58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6D5E41"/>
    <w:pPr>
      <w:keepNext/>
      <w:tabs>
        <w:tab w:val="left" w:pos="567"/>
        <w:tab w:val="left" w:pos="1276"/>
      </w:tabs>
      <w:jc w:val="center"/>
      <w:outlineLvl w:val="0"/>
    </w:pPr>
    <w:rPr>
      <w:rFonts w:eastAsia="Arial Unicode MS"/>
      <w:b/>
      <w:color w:val="0000FF"/>
      <w:szCs w:val="20"/>
    </w:rPr>
  </w:style>
  <w:style w:type="paragraph" w:styleId="Balk2">
    <w:name w:val="heading 2"/>
    <w:basedOn w:val="Normal"/>
    <w:next w:val="Normal"/>
    <w:link w:val="Balk2Char"/>
    <w:qFormat/>
    <w:rsid w:val="006D5E41"/>
    <w:pPr>
      <w:keepNext/>
      <w:tabs>
        <w:tab w:val="left" w:pos="567"/>
        <w:tab w:val="left" w:pos="1276"/>
      </w:tabs>
      <w:jc w:val="both"/>
      <w:outlineLvl w:val="1"/>
    </w:pPr>
    <w:rPr>
      <w:rFonts w:ascii="Arial" w:eastAsia="Arial Unicode MS" w:hAnsi="Arial"/>
      <w:color w:val="0000FF"/>
      <w:szCs w:val="20"/>
    </w:rPr>
  </w:style>
  <w:style w:type="paragraph" w:styleId="Balk3">
    <w:name w:val="heading 3"/>
    <w:basedOn w:val="Normal"/>
    <w:next w:val="Normal"/>
    <w:link w:val="Balk3Char"/>
    <w:qFormat/>
    <w:rsid w:val="006D5E41"/>
    <w:pPr>
      <w:keepNext/>
      <w:tabs>
        <w:tab w:val="left" w:pos="567"/>
        <w:tab w:val="left" w:pos="1276"/>
      </w:tabs>
      <w:outlineLvl w:val="2"/>
    </w:pPr>
    <w:rPr>
      <w:rFonts w:ascii="Arial" w:eastAsia="Arial Unicode MS" w:hAnsi="Arial"/>
      <w:color w:val="0000FF"/>
      <w:szCs w:val="20"/>
    </w:rPr>
  </w:style>
  <w:style w:type="paragraph" w:styleId="Balk4">
    <w:name w:val="heading 4"/>
    <w:basedOn w:val="Normal"/>
    <w:next w:val="Normal"/>
    <w:link w:val="Balk4Char"/>
    <w:qFormat/>
    <w:rsid w:val="006D5E41"/>
    <w:pPr>
      <w:keepNext/>
      <w:jc w:val="both"/>
      <w:outlineLvl w:val="3"/>
    </w:pPr>
    <w:rPr>
      <w:b/>
      <w:bCs/>
      <w:u w:val="single"/>
    </w:rPr>
  </w:style>
  <w:style w:type="paragraph" w:styleId="Balk5">
    <w:name w:val="heading 5"/>
    <w:basedOn w:val="Normal"/>
    <w:next w:val="Normal"/>
    <w:link w:val="Balk5Char"/>
    <w:qFormat/>
    <w:rsid w:val="006D5E41"/>
    <w:pPr>
      <w:keepNext/>
      <w:ind w:firstLine="708"/>
      <w:jc w:val="both"/>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D5E41"/>
    <w:rPr>
      <w:rFonts w:ascii="Times New Roman" w:eastAsia="Arial Unicode MS" w:hAnsi="Times New Roman" w:cs="Times New Roman"/>
      <w:b/>
      <w:color w:val="0000FF"/>
      <w:sz w:val="24"/>
      <w:szCs w:val="20"/>
      <w:lang w:eastAsia="tr-TR"/>
    </w:rPr>
  </w:style>
  <w:style w:type="character" w:customStyle="1" w:styleId="Balk2Char">
    <w:name w:val="Başlık 2 Char"/>
    <w:basedOn w:val="VarsaylanParagrafYazTipi"/>
    <w:link w:val="Balk2"/>
    <w:rsid w:val="006D5E41"/>
    <w:rPr>
      <w:rFonts w:ascii="Arial" w:eastAsia="Arial Unicode MS" w:hAnsi="Arial" w:cs="Times New Roman"/>
      <w:color w:val="0000FF"/>
      <w:sz w:val="24"/>
      <w:szCs w:val="20"/>
      <w:lang w:eastAsia="tr-TR"/>
    </w:rPr>
  </w:style>
  <w:style w:type="character" w:customStyle="1" w:styleId="Balk3Char">
    <w:name w:val="Başlık 3 Char"/>
    <w:basedOn w:val="VarsaylanParagrafYazTipi"/>
    <w:link w:val="Balk3"/>
    <w:rsid w:val="006D5E41"/>
    <w:rPr>
      <w:rFonts w:ascii="Arial" w:eastAsia="Arial Unicode MS" w:hAnsi="Arial" w:cs="Times New Roman"/>
      <w:color w:val="0000FF"/>
      <w:sz w:val="24"/>
      <w:szCs w:val="20"/>
      <w:lang w:eastAsia="tr-TR"/>
    </w:rPr>
  </w:style>
  <w:style w:type="character" w:customStyle="1" w:styleId="Balk4Char">
    <w:name w:val="Başlık 4 Char"/>
    <w:basedOn w:val="VarsaylanParagrafYazTipi"/>
    <w:link w:val="Balk4"/>
    <w:rsid w:val="006D5E41"/>
    <w:rPr>
      <w:rFonts w:ascii="Times New Roman" w:eastAsia="Times New Roman" w:hAnsi="Times New Roman" w:cs="Times New Roman"/>
      <w:b/>
      <w:bCs/>
      <w:sz w:val="24"/>
      <w:szCs w:val="24"/>
      <w:u w:val="single"/>
      <w:lang w:eastAsia="tr-TR"/>
    </w:rPr>
  </w:style>
  <w:style w:type="character" w:customStyle="1" w:styleId="Balk5Char">
    <w:name w:val="Başlık 5 Char"/>
    <w:basedOn w:val="VarsaylanParagrafYazTipi"/>
    <w:link w:val="Balk5"/>
    <w:rsid w:val="006D5E41"/>
    <w:rPr>
      <w:rFonts w:ascii="Times New Roman" w:eastAsia="Times New Roman" w:hAnsi="Times New Roman" w:cs="Times New Roman"/>
      <w:b/>
      <w:bCs/>
      <w:sz w:val="24"/>
      <w:szCs w:val="24"/>
      <w:lang w:eastAsia="tr-TR"/>
    </w:rPr>
  </w:style>
  <w:style w:type="numbering" w:customStyle="1" w:styleId="ListeYok1">
    <w:name w:val="Liste Yok1"/>
    <w:next w:val="ListeYok"/>
    <w:uiPriority w:val="99"/>
    <w:semiHidden/>
    <w:unhideWhenUsed/>
    <w:rsid w:val="006D5E41"/>
  </w:style>
  <w:style w:type="paragraph" w:styleId="stBilgi">
    <w:name w:val="header"/>
    <w:basedOn w:val="Normal"/>
    <w:link w:val="stBilgiChar"/>
    <w:uiPriority w:val="99"/>
    <w:rsid w:val="006D5E41"/>
    <w:pPr>
      <w:tabs>
        <w:tab w:val="center" w:pos="4536"/>
        <w:tab w:val="right" w:pos="9072"/>
      </w:tabs>
    </w:pPr>
  </w:style>
  <w:style w:type="character" w:customStyle="1" w:styleId="stBilgiChar">
    <w:name w:val="Üst Bilgi Char"/>
    <w:basedOn w:val="VarsaylanParagrafYazTipi"/>
    <w:link w:val="stBilgi"/>
    <w:uiPriority w:val="99"/>
    <w:rsid w:val="006D5E41"/>
    <w:rPr>
      <w:rFonts w:ascii="Times New Roman" w:eastAsia="Times New Roman" w:hAnsi="Times New Roman" w:cs="Times New Roman"/>
      <w:sz w:val="24"/>
      <w:szCs w:val="24"/>
    </w:rPr>
  </w:style>
  <w:style w:type="paragraph" w:styleId="AltBilgi">
    <w:name w:val="footer"/>
    <w:aliases w:val=" Char Char Char"/>
    <w:basedOn w:val="Normal"/>
    <w:link w:val="AltBilgiChar"/>
    <w:uiPriority w:val="99"/>
    <w:rsid w:val="006D5E41"/>
    <w:pPr>
      <w:tabs>
        <w:tab w:val="center" w:pos="4536"/>
        <w:tab w:val="right" w:pos="9072"/>
      </w:tabs>
    </w:pPr>
  </w:style>
  <w:style w:type="character" w:customStyle="1" w:styleId="AltBilgiChar">
    <w:name w:val="Alt Bilgi Char"/>
    <w:aliases w:val=" Char Char Char Char"/>
    <w:basedOn w:val="VarsaylanParagrafYazTipi"/>
    <w:link w:val="AltBilgi"/>
    <w:uiPriority w:val="99"/>
    <w:rsid w:val="006D5E41"/>
    <w:rPr>
      <w:rFonts w:ascii="Times New Roman" w:eastAsia="Times New Roman" w:hAnsi="Times New Roman" w:cs="Times New Roman"/>
      <w:sz w:val="24"/>
      <w:szCs w:val="24"/>
    </w:rPr>
  </w:style>
  <w:style w:type="table" w:styleId="TabloKlavuzu">
    <w:name w:val="Table Grid"/>
    <w:basedOn w:val="NormalTablo"/>
    <w:rsid w:val="006D5E4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6D5E41"/>
    <w:rPr>
      <w:color w:val="0000FF"/>
      <w:u w:val="single"/>
    </w:rPr>
  </w:style>
  <w:style w:type="character" w:styleId="zlenenKpr">
    <w:name w:val="FollowedHyperlink"/>
    <w:rsid w:val="006D5E41"/>
    <w:rPr>
      <w:color w:val="800080"/>
      <w:u w:val="single"/>
    </w:rPr>
  </w:style>
  <w:style w:type="paragraph" w:customStyle="1" w:styleId="xl22">
    <w:name w:val="xl22"/>
    <w:basedOn w:val="Normal"/>
    <w:rsid w:val="006D5E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al"/>
    <w:rsid w:val="006D5E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24">
    <w:name w:val="xl24"/>
    <w:basedOn w:val="Normal"/>
    <w:rsid w:val="006D5E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5">
    <w:name w:val="xl25"/>
    <w:basedOn w:val="Normal"/>
    <w:rsid w:val="006D5E4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26">
    <w:name w:val="xl26"/>
    <w:basedOn w:val="Normal"/>
    <w:rsid w:val="006D5E4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27">
    <w:name w:val="xl27"/>
    <w:basedOn w:val="Normal"/>
    <w:rsid w:val="006D5E41"/>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6D5E41"/>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
    <w:name w:val="xl29"/>
    <w:basedOn w:val="Normal"/>
    <w:rsid w:val="006D5E41"/>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0">
    <w:name w:val="xl30"/>
    <w:basedOn w:val="Normal"/>
    <w:rsid w:val="006D5E41"/>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31">
    <w:name w:val="xl31"/>
    <w:basedOn w:val="Normal"/>
    <w:rsid w:val="006D5E41"/>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32">
    <w:name w:val="xl32"/>
    <w:basedOn w:val="Normal"/>
    <w:rsid w:val="006D5E41"/>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33">
    <w:name w:val="xl33"/>
    <w:basedOn w:val="Normal"/>
    <w:rsid w:val="006D5E41"/>
    <w:pPr>
      <w:pBdr>
        <w:top w:val="single" w:sz="4" w:space="0" w:color="auto"/>
        <w:left w:val="single" w:sz="4" w:space="0" w:color="auto"/>
        <w:bottom w:val="single" w:sz="4" w:space="0" w:color="auto"/>
        <w:right w:val="single" w:sz="8" w:space="0" w:color="auto"/>
      </w:pBdr>
      <w:shd w:val="clear" w:color="auto" w:fill="FF9900"/>
      <w:spacing w:before="100" w:beforeAutospacing="1" w:after="100" w:afterAutospacing="1"/>
    </w:pPr>
  </w:style>
  <w:style w:type="paragraph" w:customStyle="1" w:styleId="xl34">
    <w:name w:val="xl34"/>
    <w:basedOn w:val="Normal"/>
    <w:rsid w:val="006D5E41"/>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35">
    <w:name w:val="xl35"/>
    <w:basedOn w:val="Normal"/>
    <w:rsid w:val="006D5E41"/>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6">
    <w:name w:val="xl36"/>
    <w:basedOn w:val="Normal"/>
    <w:rsid w:val="006D5E41"/>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37">
    <w:name w:val="xl37"/>
    <w:basedOn w:val="Normal"/>
    <w:rsid w:val="006D5E41"/>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38">
    <w:name w:val="xl38"/>
    <w:basedOn w:val="Normal"/>
    <w:rsid w:val="006D5E41"/>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style>
  <w:style w:type="paragraph" w:customStyle="1" w:styleId="xl39">
    <w:name w:val="xl39"/>
    <w:basedOn w:val="Normal"/>
    <w:rsid w:val="006D5E41"/>
    <w:pPr>
      <w:pBdr>
        <w:top w:val="single" w:sz="4"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0">
    <w:name w:val="xl40"/>
    <w:basedOn w:val="Normal"/>
    <w:rsid w:val="006D5E41"/>
    <w:pPr>
      <w:pBdr>
        <w:top w:val="single" w:sz="8"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1">
    <w:name w:val="xl41"/>
    <w:basedOn w:val="Normal"/>
    <w:rsid w:val="006D5E41"/>
    <w:pPr>
      <w:pBdr>
        <w:top w:val="single" w:sz="4" w:space="0" w:color="auto"/>
        <w:left w:val="single" w:sz="4" w:space="0" w:color="auto"/>
        <w:bottom w:val="single" w:sz="4" w:space="0" w:color="auto"/>
        <w:right w:val="single" w:sz="4" w:space="0" w:color="auto"/>
      </w:pBdr>
      <w:spacing w:before="100" w:beforeAutospacing="1" w:after="100" w:afterAutospacing="1"/>
    </w:pPr>
    <w:rPr>
      <w:color w:val="FFFFFF"/>
    </w:rPr>
  </w:style>
  <w:style w:type="paragraph" w:customStyle="1" w:styleId="xl42">
    <w:name w:val="xl42"/>
    <w:basedOn w:val="Normal"/>
    <w:rsid w:val="006D5E41"/>
    <w:pPr>
      <w:pBdr>
        <w:top w:val="single" w:sz="8" w:space="0" w:color="auto"/>
        <w:left w:val="single" w:sz="8" w:space="0" w:color="auto"/>
        <w:bottom w:val="single" w:sz="4" w:space="0" w:color="auto"/>
      </w:pBdr>
      <w:spacing w:before="100" w:beforeAutospacing="1" w:after="100" w:afterAutospacing="1"/>
    </w:pPr>
  </w:style>
  <w:style w:type="paragraph" w:customStyle="1" w:styleId="xl43">
    <w:name w:val="xl43"/>
    <w:basedOn w:val="Normal"/>
    <w:rsid w:val="006D5E41"/>
    <w:pPr>
      <w:pBdr>
        <w:top w:val="single" w:sz="4" w:space="0" w:color="auto"/>
        <w:left w:val="single" w:sz="8" w:space="0" w:color="auto"/>
        <w:bottom w:val="single" w:sz="4" w:space="0" w:color="auto"/>
      </w:pBdr>
      <w:spacing w:before="100" w:beforeAutospacing="1" w:after="100" w:afterAutospacing="1"/>
    </w:pPr>
  </w:style>
  <w:style w:type="paragraph" w:customStyle="1" w:styleId="xl44">
    <w:name w:val="xl44"/>
    <w:basedOn w:val="Normal"/>
    <w:rsid w:val="006D5E41"/>
    <w:pPr>
      <w:pBdr>
        <w:top w:val="single" w:sz="4" w:space="0" w:color="auto"/>
        <w:left w:val="single" w:sz="8" w:space="0" w:color="auto"/>
        <w:bottom w:val="single" w:sz="8" w:space="0" w:color="auto"/>
      </w:pBdr>
      <w:spacing w:before="100" w:beforeAutospacing="1" w:after="100" w:afterAutospacing="1"/>
    </w:pPr>
  </w:style>
  <w:style w:type="paragraph" w:customStyle="1" w:styleId="xl45">
    <w:name w:val="xl45"/>
    <w:basedOn w:val="Normal"/>
    <w:rsid w:val="006D5E41"/>
    <w:pPr>
      <w:pBdr>
        <w:top w:val="single" w:sz="8"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46">
    <w:name w:val="xl46"/>
    <w:basedOn w:val="Normal"/>
    <w:rsid w:val="006D5E41"/>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47">
    <w:name w:val="xl47"/>
    <w:basedOn w:val="Normal"/>
    <w:rsid w:val="006D5E41"/>
    <w:pPr>
      <w:pBdr>
        <w:top w:val="single" w:sz="4"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8">
    <w:name w:val="xl48"/>
    <w:basedOn w:val="Normal"/>
    <w:rsid w:val="006D5E41"/>
    <w:pPr>
      <w:pBdr>
        <w:top w:val="single" w:sz="4" w:space="0" w:color="auto"/>
        <w:left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49">
    <w:name w:val="xl49"/>
    <w:basedOn w:val="Normal"/>
    <w:rsid w:val="006D5E41"/>
    <w:pPr>
      <w:pBdr>
        <w:top w:val="single" w:sz="4" w:space="0" w:color="auto"/>
        <w:left w:val="single" w:sz="8" w:space="0" w:color="auto"/>
        <w:bottom w:val="single" w:sz="4" w:space="0" w:color="auto"/>
      </w:pBdr>
      <w:shd w:val="clear" w:color="auto" w:fill="CCFFFF"/>
      <w:spacing w:before="100" w:beforeAutospacing="1" w:after="100" w:afterAutospacing="1"/>
    </w:pPr>
  </w:style>
  <w:style w:type="paragraph" w:customStyle="1" w:styleId="xl50">
    <w:name w:val="xl50"/>
    <w:basedOn w:val="Normal"/>
    <w:rsid w:val="006D5E41"/>
    <w:pPr>
      <w:pBdr>
        <w:top w:val="single" w:sz="8" w:space="0" w:color="auto"/>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51">
    <w:name w:val="xl51"/>
    <w:basedOn w:val="Normal"/>
    <w:rsid w:val="006D5E41"/>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52">
    <w:name w:val="xl52"/>
    <w:basedOn w:val="Normal"/>
    <w:rsid w:val="006D5E41"/>
    <w:pPr>
      <w:pBdr>
        <w:top w:val="single" w:sz="4" w:space="0" w:color="auto"/>
        <w:left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53">
    <w:name w:val="xl53"/>
    <w:basedOn w:val="Normal"/>
    <w:rsid w:val="006D5E4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Normal"/>
    <w:rsid w:val="006D5E41"/>
    <w:pPr>
      <w:pBdr>
        <w:top w:val="single" w:sz="8" w:space="0" w:color="auto"/>
        <w:left w:val="single" w:sz="4" w:space="0" w:color="auto"/>
        <w:bottom w:val="single" w:sz="4" w:space="0" w:color="auto"/>
        <w:right w:val="single" w:sz="8" w:space="0" w:color="auto"/>
      </w:pBdr>
      <w:shd w:val="clear" w:color="auto" w:fill="00FF00"/>
      <w:spacing w:before="100" w:beforeAutospacing="1" w:after="100" w:afterAutospacing="1"/>
    </w:pPr>
  </w:style>
  <w:style w:type="paragraph" w:customStyle="1" w:styleId="xl55">
    <w:name w:val="xl55"/>
    <w:basedOn w:val="Normal"/>
    <w:rsid w:val="006D5E4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Normal"/>
    <w:rsid w:val="006D5E41"/>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pPr>
  </w:style>
  <w:style w:type="paragraph" w:customStyle="1" w:styleId="xl57">
    <w:name w:val="xl57"/>
    <w:basedOn w:val="Normal"/>
    <w:rsid w:val="006D5E41"/>
    <w:pPr>
      <w:pBdr>
        <w:top w:val="single" w:sz="8" w:space="0" w:color="auto"/>
        <w:left w:val="single" w:sz="4" w:space="0" w:color="auto"/>
        <w:bottom w:val="single" w:sz="4" w:space="0" w:color="auto"/>
        <w:right w:val="single" w:sz="8" w:space="0" w:color="auto"/>
      </w:pBdr>
      <w:shd w:val="clear" w:color="auto" w:fill="993300"/>
      <w:spacing w:before="100" w:beforeAutospacing="1" w:after="100" w:afterAutospacing="1"/>
    </w:pPr>
    <w:rPr>
      <w:color w:val="FFFFFF"/>
    </w:rPr>
  </w:style>
  <w:style w:type="paragraph" w:customStyle="1" w:styleId="xl58">
    <w:name w:val="xl58"/>
    <w:basedOn w:val="Normal"/>
    <w:rsid w:val="006D5E41"/>
    <w:pPr>
      <w:pBdr>
        <w:top w:val="single" w:sz="4" w:space="0" w:color="auto"/>
        <w:left w:val="single" w:sz="4" w:space="0" w:color="auto"/>
        <w:bottom w:val="single" w:sz="4" w:space="0" w:color="auto"/>
        <w:right w:val="single" w:sz="8" w:space="0" w:color="auto"/>
      </w:pBdr>
      <w:shd w:val="clear" w:color="auto" w:fill="993300"/>
      <w:spacing w:before="100" w:beforeAutospacing="1" w:after="100" w:afterAutospacing="1"/>
    </w:pPr>
    <w:rPr>
      <w:color w:val="FFFFFF"/>
    </w:rPr>
  </w:style>
  <w:style w:type="paragraph" w:customStyle="1" w:styleId="xl59">
    <w:name w:val="xl59"/>
    <w:basedOn w:val="Normal"/>
    <w:rsid w:val="006D5E41"/>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style>
  <w:style w:type="paragraph" w:customStyle="1" w:styleId="xl60">
    <w:name w:val="xl60"/>
    <w:basedOn w:val="Normal"/>
    <w:rsid w:val="006D5E41"/>
    <w:pPr>
      <w:pBdr>
        <w:top w:val="single" w:sz="4" w:space="0" w:color="auto"/>
        <w:left w:val="single" w:sz="4" w:space="0" w:color="auto"/>
        <w:bottom w:val="single" w:sz="4" w:space="0" w:color="auto"/>
        <w:right w:val="single" w:sz="8" w:space="0" w:color="auto"/>
      </w:pBdr>
      <w:spacing w:before="100" w:beforeAutospacing="1" w:after="100" w:afterAutospacing="1"/>
    </w:pPr>
    <w:rPr>
      <w:color w:val="FFFFFF"/>
    </w:rPr>
  </w:style>
  <w:style w:type="paragraph" w:customStyle="1" w:styleId="xl61">
    <w:name w:val="xl61"/>
    <w:basedOn w:val="Normal"/>
    <w:rsid w:val="006D5E41"/>
    <w:pPr>
      <w:pBdr>
        <w:top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Normal"/>
    <w:rsid w:val="006D5E41"/>
    <w:pPr>
      <w:pBdr>
        <w:top w:val="single" w:sz="4" w:space="0" w:color="auto"/>
        <w:bottom w:val="single" w:sz="8" w:space="0" w:color="auto"/>
        <w:right w:val="single" w:sz="4" w:space="0" w:color="auto"/>
      </w:pBdr>
      <w:spacing w:before="100" w:beforeAutospacing="1" w:after="100" w:afterAutospacing="1"/>
    </w:pPr>
  </w:style>
  <w:style w:type="paragraph" w:customStyle="1" w:styleId="xl63">
    <w:name w:val="xl63"/>
    <w:basedOn w:val="Normal"/>
    <w:rsid w:val="006D5E41"/>
    <w:pPr>
      <w:pBdr>
        <w:top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64">
    <w:name w:val="xl64"/>
    <w:basedOn w:val="Normal"/>
    <w:rsid w:val="006D5E41"/>
    <w:pPr>
      <w:pBdr>
        <w:top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65">
    <w:name w:val="xl65"/>
    <w:basedOn w:val="Normal"/>
    <w:rsid w:val="006D5E41"/>
    <w:pPr>
      <w:pBdr>
        <w:top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66">
    <w:name w:val="xl66"/>
    <w:basedOn w:val="Normal"/>
    <w:rsid w:val="006D5E41"/>
    <w:pPr>
      <w:pBdr>
        <w:top w:val="single" w:sz="4"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67">
    <w:name w:val="xl67"/>
    <w:basedOn w:val="Normal"/>
    <w:rsid w:val="006D5E41"/>
    <w:pPr>
      <w:pBdr>
        <w:top w:val="single" w:sz="8"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6D5E41"/>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9">
    <w:name w:val="xl69"/>
    <w:basedOn w:val="Normal"/>
    <w:rsid w:val="006D5E4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70">
    <w:name w:val="xl70"/>
    <w:basedOn w:val="Normal"/>
    <w:rsid w:val="006D5E41"/>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71">
    <w:name w:val="xl71"/>
    <w:basedOn w:val="Normal"/>
    <w:rsid w:val="006D5E41"/>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Normal"/>
    <w:rsid w:val="006D5E41"/>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color w:val="FFFFFF"/>
    </w:rPr>
  </w:style>
  <w:style w:type="paragraph" w:customStyle="1" w:styleId="xl73">
    <w:name w:val="xl73"/>
    <w:basedOn w:val="Normal"/>
    <w:rsid w:val="006D5E41"/>
    <w:pPr>
      <w:pBdr>
        <w:bottom w:val="single" w:sz="4" w:space="0" w:color="auto"/>
        <w:right w:val="single" w:sz="4" w:space="0" w:color="auto"/>
      </w:pBdr>
      <w:shd w:val="clear" w:color="auto" w:fill="99CCFF"/>
      <w:spacing w:before="100" w:beforeAutospacing="1" w:after="100" w:afterAutospacing="1"/>
    </w:pPr>
  </w:style>
  <w:style w:type="paragraph" w:customStyle="1" w:styleId="xl74">
    <w:name w:val="xl74"/>
    <w:basedOn w:val="Normal"/>
    <w:rsid w:val="006D5E41"/>
    <w:pPr>
      <w:pBdr>
        <w:left w:val="single" w:sz="4" w:space="0" w:color="auto"/>
        <w:bottom w:val="single" w:sz="4" w:space="0" w:color="auto"/>
        <w:right w:val="single" w:sz="8" w:space="0" w:color="auto"/>
      </w:pBdr>
      <w:spacing w:before="100" w:beforeAutospacing="1" w:after="100" w:afterAutospacing="1"/>
    </w:pPr>
    <w:rPr>
      <w:color w:val="FFFFFF"/>
    </w:rPr>
  </w:style>
  <w:style w:type="paragraph" w:customStyle="1" w:styleId="xl75">
    <w:name w:val="xl75"/>
    <w:basedOn w:val="Normal"/>
    <w:rsid w:val="006D5E41"/>
    <w:pPr>
      <w:pBdr>
        <w:top w:val="single" w:sz="8" w:space="0" w:color="auto"/>
        <w:left w:val="single" w:sz="8" w:space="0" w:color="auto"/>
        <w:bottom w:val="single" w:sz="4" w:space="0" w:color="auto"/>
        <w:right w:val="single" w:sz="4" w:space="0" w:color="auto"/>
      </w:pBdr>
      <w:spacing w:before="100" w:beforeAutospacing="1" w:after="100" w:afterAutospacing="1"/>
    </w:pPr>
    <w:rPr>
      <w:color w:val="FFFFFF"/>
    </w:rPr>
  </w:style>
  <w:style w:type="paragraph" w:customStyle="1" w:styleId="xl76">
    <w:name w:val="xl76"/>
    <w:basedOn w:val="Normal"/>
    <w:rsid w:val="006D5E41"/>
    <w:pPr>
      <w:pBdr>
        <w:top w:val="single" w:sz="4" w:space="0" w:color="auto"/>
        <w:left w:val="single" w:sz="8" w:space="0" w:color="auto"/>
        <w:bottom w:val="single" w:sz="4" w:space="0" w:color="auto"/>
        <w:right w:val="single" w:sz="4" w:space="0" w:color="auto"/>
      </w:pBdr>
      <w:spacing w:before="100" w:beforeAutospacing="1" w:after="100" w:afterAutospacing="1"/>
    </w:pPr>
    <w:rPr>
      <w:color w:val="FFFFFF"/>
    </w:rPr>
  </w:style>
  <w:style w:type="paragraph" w:customStyle="1" w:styleId="xl77">
    <w:name w:val="xl77"/>
    <w:basedOn w:val="Normal"/>
    <w:rsid w:val="006D5E41"/>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rPr>
      <w:color w:val="FFFFFF"/>
    </w:rPr>
  </w:style>
  <w:style w:type="paragraph" w:customStyle="1" w:styleId="xl78">
    <w:name w:val="xl78"/>
    <w:basedOn w:val="Normal"/>
    <w:rsid w:val="006D5E41"/>
    <w:pPr>
      <w:pBdr>
        <w:top w:val="single" w:sz="4" w:space="0" w:color="auto"/>
        <w:left w:val="single" w:sz="8" w:space="0" w:color="auto"/>
      </w:pBdr>
      <w:spacing w:before="100" w:beforeAutospacing="1" w:after="100" w:afterAutospacing="1"/>
    </w:pPr>
  </w:style>
  <w:style w:type="paragraph" w:customStyle="1" w:styleId="xl79">
    <w:name w:val="xl79"/>
    <w:basedOn w:val="Normal"/>
    <w:rsid w:val="006D5E41"/>
    <w:pPr>
      <w:pBdr>
        <w:top w:val="single" w:sz="4" w:space="0" w:color="auto"/>
        <w:left w:val="single" w:sz="4" w:space="0" w:color="auto"/>
        <w:right w:val="single" w:sz="4" w:space="0" w:color="auto"/>
      </w:pBdr>
      <w:spacing w:before="100" w:beforeAutospacing="1" w:after="100" w:afterAutospacing="1"/>
    </w:pPr>
  </w:style>
  <w:style w:type="paragraph" w:customStyle="1" w:styleId="xl80">
    <w:name w:val="xl80"/>
    <w:basedOn w:val="Normal"/>
    <w:rsid w:val="006D5E41"/>
    <w:pPr>
      <w:pBdr>
        <w:top w:val="single" w:sz="4" w:space="0" w:color="auto"/>
        <w:left w:val="single" w:sz="4" w:space="0" w:color="auto"/>
        <w:right w:val="single" w:sz="8" w:space="0" w:color="auto"/>
      </w:pBdr>
      <w:spacing w:before="100" w:beforeAutospacing="1" w:after="100" w:afterAutospacing="1"/>
    </w:pPr>
  </w:style>
  <w:style w:type="paragraph" w:customStyle="1" w:styleId="xl81">
    <w:name w:val="xl81"/>
    <w:basedOn w:val="Normal"/>
    <w:rsid w:val="006D5E41"/>
    <w:pPr>
      <w:pBdr>
        <w:top w:val="single" w:sz="4" w:space="0" w:color="auto"/>
        <w:left w:val="single" w:sz="8" w:space="0" w:color="auto"/>
        <w:right w:val="single" w:sz="8" w:space="0" w:color="auto"/>
      </w:pBdr>
      <w:spacing w:before="100" w:beforeAutospacing="1" w:after="100" w:afterAutospacing="1"/>
    </w:pPr>
  </w:style>
  <w:style w:type="paragraph" w:customStyle="1" w:styleId="xl82">
    <w:name w:val="xl82"/>
    <w:basedOn w:val="Normal"/>
    <w:rsid w:val="006D5E41"/>
    <w:pPr>
      <w:pBdr>
        <w:top w:val="single" w:sz="4" w:space="0" w:color="auto"/>
        <w:right w:val="single" w:sz="4" w:space="0" w:color="auto"/>
      </w:pBdr>
      <w:spacing w:before="100" w:beforeAutospacing="1" w:after="100" w:afterAutospacing="1"/>
    </w:pPr>
  </w:style>
  <w:style w:type="paragraph" w:customStyle="1" w:styleId="xl83">
    <w:name w:val="xl83"/>
    <w:basedOn w:val="Normal"/>
    <w:rsid w:val="006D5E41"/>
    <w:pPr>
      <w:pBdr>
        <w:top w:val="single" w:sz="4" w:space="0" w:color="auto"/>
        <w:left w:val="single" w:sz="4" w:space="0" w:color="auto"/>
        <w:right w:val="single" w:sz="4" w:space="0" w:color="auto"/>
      </w:pBdr>
      <w:spacing w:before="100" w:beforeAutospacing="1" w:after="100" w:afterAutospacing="1"/>
    </w:pPr>
    <w:rPr>
      <w:color w:val="FFFFFF"/>
    </w:rPr>
  </w:style>
  <w:style w:type="paragraph" w:customStyle="1" w:styleId="xl84">
    <w:name w:val="xl84"/>
    <w:basedOn w:val="Normal"/>
    <w:rsid w:val="006D5E41"/>
    <w:pPr>
      <w:pBdr>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85">
    <w:name w:val="xl85"/>
    <w:basedOn w:val="Normal"/>
    <w:rsid w:val="006D5E41"/>
    <w:pPr>
      <w:pBdr>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6D5E41"/>
    <w:pPr>
      <w:pBdr>
        <w:left w:val="single" w:sz="4" w:space="0" w:color="auto"/>
        <w:bottom w:val="single" w:sz="4" w:space="0" w:color="auto"/>
        <w:right w:val="single" w:sz="8" w:space="0" w:color="auto"/>
      </w:pBdr>
      <w:spacing w:before="100" w:beforeAutospacing="1" w:after="100" w:afterAutospacing="1"/>
    </w:pPr>
  </w:style>
  <w:style w:type="paragraph" w:customStyle="1" w:styleId="xl87">
    <w:name w:val="xl87"/>
    <w:basedOn w:val="Normal"/>
    <w:rsid w:val="006D5E41"/>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pPr>
  </w:style>
  <w:style w:type="paragraph" w:customStyle="1" w:styleId="xl88">
    <w:name w:val="xl88"/>
    <w:basedOn w:val="Normal"/>
    <w:rsid w:val="006D5E41"/>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style>
  <w:style w:type="paragraph" w:customStyle="1" w:styleId="xl89">
    <w:name w:val="xl89"/>
    <w:basedOn w:val="Normal"/>
    <w:rsid w:val="006D5E41"/>
    <w:pPr>
      <w:pBdr>
        <w:left w:val="single" w:sz="8" w:space="0" w:color="auto"/>
        <w:bottom w:val="single" w:sz="4" w:space="0" w:color="auto"/>
      </w:pBdr>
      <w:spacing w:before="100" w:beforeAutospacing="1" w:after="100" w:afterAutospacing="1"/>
    </w:pPr>
  </w:style>
  <w:style w:type="paragraph" w:customStyle="1" w:styleId="xl90">
    <w:name w:val="xl90"/>
    <w:basedOn w:val="Normal"/>
    <w:rsid w:val="006D5E41"/>
    <w:pPr>
      <w:pBdr>
        <w:top w:val="single" w:sz="8" w:space="0" w:color="auto"/>
        <w:bottom w:val="single" w:sz="4" w:space="0" w:color="auto"/>
        <w:right w:val="single" w:sz="4" w:space="0" w:color="auto"/>
      </w:pBdr>
      <w:shd w:val="clear" w:color="auto" w:fill="FFFF99"/>
      <w:spacing w:before="100" w:beforeAutospacing="1" w:after="100" w:afterAutospacing="1"/>
    </w:pPr>
  </w:style>
  <w:style w:type="paragraph" w:customStyle="1" w:styleId="xl91">
    <w:name w:val="xl91"/>
    <w:basedOn w:val="Normal"/>
    <w:rsid w:val="006D5E41"/>
    <w:pPr>
      <w:pBdr>
        <w:top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2">
    <w:name w:val="xl92"/>
    <w:basedOn w:val="Normal"/>
    <w:rsid w:val="006D5E41"/>
    <w:pPr>
      <w:pBdr>
        <w:bottom w:val="single" w:sz="4" w:space="0" w:color="auto"/>
        <w:right w:val="single" w:sz="4" w:space="0" w:color="auto"/>
      </w:pBdr>
      <w:shd w:val="clear" w:color="auto" w:fill="FFFF99"/>
      <w:spacing w:before="100" w:beforeAutospacing="1" w:after="100" w:afterAutospacing="1"/>
    </w:pPr>
  </w:style>
  <w:style w:type="paragraph" w:customStyle="1" w:styleId="xl93">
    <w:name w:val="xl93"/>
    <w:basedOn w:val="Normal"/>
    <w:rsid w:val="006D5E41"/>
    <w:pPr>
      <w:pBdr>
        <w:top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4">
    <w:name w:val="xl94"/>
    <w:basedOn w:val="Normal"/>
    <w:rsid w:val="006D5E41"/>
    <w:pPr>
      <w:pBdr>
        <w:top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5">
    <w:name w:val="xl95"/>
    <w:basedOn w:val="Normal"/>
    <w:rsid w:val="006D5E41"/>
    <w:pPr>
      <w:pBdr>
        <w:top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96">
    <w:name w:val="xl96"/>
    <w:basedOn w:val="Normal"/>
    <w:rsid w:val="006D5E41"/>
    <w:pPr>
      <w:pBdr>
        <w:top w:val="single" w:sz="4" w:space="0" w:color="auto"/>
        <w:bottom w:val="single" w:sz="4" w:space="0" w:color="auto"/>
        <w:right w:val="single" w:sz="4" w:space="0" w:color="auto"/>
      </w:pBdr>
      <w:shd w:val="clear" w:color="auto" w:fill="FF00FF"/>
      <w:spacing w:before="100" w:beforeAutospacing="1" w:after="100" w:afterAutospacing="1"/>
    </w:pPr>
  </w:style>
  <w:style w:type="paragraph" w:customStyle="1" w:styleId="xl97">
    <w:name w:val="xl97"/>
    <w:basedOn w:val="Normal"/>
    <w:rsid w:val="006D5E41"/>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98">
    <w:name w:val="xl98"/>
    <w:basedOn w:val="Normal"/>
    <w:rsid w:val="006D5E41"/>
    <w:pPr>
      <w:pBdr>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99">
    <w:name w:val="xl99"/>
    <w:basedOn w:val="Normal"/>
    <w:rsid w:val="006D5E41"/>
    <w:pPr>
      <w:pBdr>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0">
    <w:name w:val="xl100"/>
    <w:basedOn w:val="Normal"/>
    <w:rsid w:val="006D5E41"/>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1">
    <w:name w:val="xl101"/>
    <w:basedOn w:val="Normal"/>
    <w:rsid w:val="006D5E41"/>
    <w:pPr>
      <w:pBdr>
        <w:top w:val="single" w:sz="4" w:space="0" w:color="auto"/>
        <w:left w:val="single" w:sz="8" w:space="0" w:color="auto"/>
        <w:right w:val="single" w:sz="4" w:space="0" w:color="auto"/>
      </w:pBdr>
      <w:spacing w:before="100" w:beforeAutospacing="1" w:after="100" w:afterAutospacing="1"/>
    </w:pPr>
  </w:style>
  <w:style w:type="paragraph" w:customStyle="1" w:styleId="xl102">
    <w:name w:val="xl102"/>
    <w:basedOn w:val="Normal"/>
    <w:rsid w:val="006D5E41"/>
    <w:pPr>
      <w:pBdr>
        <w:top w:val="single" w:sz="8" w:space="0" w:color="auto"/>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3">
    <w:name w:val="xl103"/>
    <w:basedOn w:val="Normal"/>
    <w:rsid w:val="006D5E41"/>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pPr>
  </w:style>
  <w:style w:type="paragraph" w:customStyle="1" w:styleId="xl104">
    <w:name w:val="xl104"/>
    <w:basedOn w:val="Normal"/>
    <w:rsid w:val="006D5E41"/>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105">
    <w:name w:val="xl105"/>
    <w:basedOn w:val="Normal"/>
    <w:rsid w:val="006D5E41"/>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textAlignment w:val="center"/>
    </w:pPr>
  </w:style>
  <w:style w:type="paragraph" w:customStyle="1" w:styleId="xl106">
    <w:name w:val="xl106"/>
    <w:basedOn w:val="Normal"/>
    <w:rsid w:val="006D5E4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7">
    <w:name w:val="xl107"/>
    <w:basedOn w:val="Normal"/>
    <w:rsid w:val="006D5E41"/>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08">
    <w:name w:val="xl108"/>
    <w:basedOn w:val="Normal"/>
    <w:rsid w:val="006D5E41"/>
    <w:pPr>
      <w:pBdr>
        <w:top w:val="single" w:sz="8" w:space="0" w:color="auto"/>
        <w:left w:val="single" w:sz="8"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109">
    <w:name w:val="xl109"/>
    <w:basedOn w:val="Normal"/>
    <w:rsid w:val="006D5E41"/>
    <w:pPr>
      <w:pBdr>
        <w:top w:val="single" w:sz="4" w:space="0" w:color="auto"/>
        <w:left w:val="single" w:sz="8"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110">
    <w:name w:val="xl110"/>
    <w:basedOn w:val="Normal"/>
    <w:rsid w:val="006D5E41"/>
    <w:pPr>
      <w:pBdr>
        <w:top w:val="single" w:sz="8" w:space="0" w:color="auto"/>
        <w:left w:val="single" w:sz="4" w:space="0" w:color="auto"/>
        <w:bottom w:val="single" w:sz="4" w:space="0" w:color="auto"/>
      </w:pBdr>
      <w:shd w:val="clear" w:color="auto" w:fill="FFFF99"/>
      <w:spacing w:before="100" w:beforeAutospacing="1" w:after="100" w:afterAutospacing="1"/>
    </w:pPr>
  </w:style>
  <w:style w:type="paragraph" w:customStyle="1" w:styleId="xl111">
    <w:name w:val="xl111"/>
    <w:basedOn w:val="Normal"/>
    <w:rsid w:val="006D5E41"/>
    <w:pPr>
      <w:pBdr>
        <w:top w:val="single" w:sz="4" w:space="0" w:color="auto"/>
        <w:left w:val="single" w:sz="4" w:space="0" w:color="auto"/>
        <w:bottom w:val="single" w:sz="4" w:space="0" w:color="auto"/>
      </w:pBdr>
      <w:shd w:val="clear" w:color="auto" w:fill="FFFF99"/>
      <w:spacing w:before="100" w:beforeAutospacing="1" w:after="100" w:afterAutospacing="1"/>
    </w:pPr>
  </w:style>
  <w:style w:type="paragraph" w:customStyle="1" w:styleId="xl112">
    <w:name w:val="xl112"/>
    <w:basedOn w:val="Normal"/>
    <w:rsid w:val="006D5E41"/>
    <w:pPr>
      <w:pBdr>
        <w:top w:val="single" w:sz="4" w:space="0" w:color="auto"/>
        <w:left w:val="single" w:sz="4" w:space="0" w:color="auto"/>
        <w:bottom w:val="single" w:sz="4" w:space="0" w:color="auto"/>
      </w:pBdr>
      <w:shd w:val="clear" w:color="auto" w:fill="CCFFFF"/>
      <w:spacing w:before="100" w:beforeAutospacing="1" w:after="100" w:afterAutospacing="1"/>
    </w:pPr>
  </w:style>
  <w:style w:type="paragraph" w:customStyle="1" w:styleId="xl113">
    <w:name w:val="xl113"/>
    <w:basedOn w:val="Normal"/>
    <w:rsid w:val="006D5E41"/>
    <w:pPr>
      <w:pBdr>
        <w:top w:val="single" w:sz="4" w:space="0" w:color="auto"/>
        <w:left w:val="single" w:sz="4" w:space="0" w:color="auto"/>
        <w:bottom w:val="single" w:sz="4" w:space="0" w:color="auto"/>
      </w:pBdr>
      <w:spacing w:before="100" w:beforeAutospacing="1" w:after="100" w:afterAutospacing="1"/>
    </w:pPr>
  </w:style>
  <w:style w:type="paragraph" w:customStyle="1" w:styleId="xl114">
    <w:name w:val="xl114"/>
    <w:basedOn w:val="Normal"/>
    <w:rsid w:val="006D5E41"/>
    <w:pPr>
      <w:pBdr>
        <w:top w:val="single" w:sz="4" w:space="0" w:color="auto"/>
        <w:left w:val="single" w:sz="4" w:space="0" w:color="auto"/>
        <w:bottom w:val="single" w:sz="8" w:space="0" w:color="auto"/>
      </w:pBdr>
      <w:spacing w:before="100" w:beforeAutospacing="1" w:after="100" w:afterAutospacing="1"/>
    </w:pPr>
  </w:style>
  <w:style w:type="paragraph" w:customStyle="1" w:styleId="xl115">
    <w:name w:val="xl115"/>
    <w:basedOn w:val="Normal"/>
    <w:rsid w:val="006D5E41"/>
    <w:pPr>
      <w:pBdr>
        <w:left w:val="single" w:sz="4" w:space="0" w:color="auto"/>
        <w:bottom w:val="single" w:sz="4" w:space="0" w:color="auto"/>
      </w:pBdr>
      <w:shd w:val="clear" w:color="auto" w:fill="FFFF99"/>
      <w:spacing w:before="100" w:beforeAutospacing="1" w:after="100" w:afterAutospacing="1"/>
    </w:pPr>
  </w:style>
  <w:style w:type="paragraph" w:customStyle="1" w:styleId="xl116">
    <w:name w:val="xl116"/>
    <w:basedOn w:val="Normal"/>
    <w:rsid w:val="006D5E41"/>
    <w:pPr>
      <w:pBdr>
        <w:top w:val="single" w:sz="4" w:space="0" w:color="auto"/>
        <w:left w:val="single" w:sz="4" w:space="0" w:color="auto"/>
      </w:pBdr>
      <w:spacing w:before="100" w:beforeAutospacing="1" w:after="100" w:afterAutospacing="1"/>
    </w:pPr>
  </w:style>
  <w:style w:type="paragraph" w:customStyle="1" w:styleId="xl117">
    <w:name w:val="xl117"/>
    <w:basedOn w:val="Normal"/>
    <w:rsid w:val="006D5E41"/>
    <w:pPr>
      <w:pBdr>
        <w:top w:val="single" w:sz="8" w:space="0" w:color="auto"/>
        <w:left w:val="single" w:sz="4" w:space="0" w:color="auto"/>
        <w:bottom w:val="single" w:sz="4" w:space="0" w:color="auto"/>
      </w:pBdr>
      <w:shd w:val="clear" w:color="auto" w:fill="FFFF99"/>
      <w:spacing w:before="100" w:beforeAutospacing="1" w:after="100" w:afterAutospacing="1"/>
    </w:pPr>
  </w:style>
  <w:style w:type="paragraph" w:customStyle="1" w:styleId="xl118">
    <w:name w:val="xl118"/>
    <w:basedOn w:val="Normal"/>
    <w:rsid w:val="006D5E41"/>
    <w:pPr>
      <w:pBdr>
        <w:top w:val="single" w:sz="4" w:space="0" w:color="auto"/>
        <w:left w:val="single" w:sz="4" w:space="0" w:color="auto"/>
        <w:bottom w:val="single" w:sz="4" w:space="0" w:color="auto"/>
      </w:pBdr>
      <w:shd w:val="clear" w:color="auto" w:fill="FFFF99"/>
      <w:spacing w:before="100" w:beforeAutospacing="1" w:after="100" w:afterAutospacing="1"/>
    </w:pPr>
  </w:style>
  <w:style w:type="paragraph" w:customStyle="1" w:styleId="xl119">
    <w:name w:val="xl119"/>
    <w:basedOn w:val="Normal"/>
    <w:rsid w:val="006D5E41"/>
    <w:pPr>
      <w:pBdr>
        <w:top w:val="single" w:sz="4" w:space="0" w:color="auto"/>
        <w:left w:val="single" w:sz="4" w:space="0" w:color="auto"/>
        <w:bottom w:val="single" w:sz="4" w:space="0" w:color="auto"/>
      </w:pBdr>
      <w:shd w:val="clear" w:color="auto" w:fill="FF0000"/>
      <w:spacing w:before="100" w:beforeAutospacing="1" w:after="100" w:afterAutospacing="1"/>
    </w:pPr>
  </w:style>
  <w:style w:type="paragraph" w:customStyle="1" w:styleId="xl120">
    <w:name w:val="xl120"/>
    <w:basedOn w:val="Normal"/>
    <w:rsid w:val="006D5E41"/>
    <w:pPr>
      <w:pBdr>
        <w:top w:val="single" w:sz="8" w:space="0" w:color="auto"/>
        <w:left w:val="single" w:sz="4" w:space="0" w:color="auto"/>
        <w:bottom w:val="single" w:sz="4" w:space="0" w:color="auto"/>
      </w:pBdr>
      <w:shd w:val="clear" w:color="auto" w:fill="FF00FF"/>
      <w:spacing w:before="100" w:beforeAutospacing="1" w:after="100" w:afterAutospacing="1"/>
    </w:pPr>
  </w:style>
  <w:style w:type="paragraph" w:customStyle="1" w:styleId="xl121">
    <w:name w:val="xl121"/>
    <w:basedOn w:val="Normal"/>
    <w:rsid w:val="006D5E41"/>
    <w:pPr>
      <w:pBdr>
        <w:top w:val="single" w:sz="4" w:space="0" w:color="auto"/>
        <w:left w:val="single" w:sz="4" w:space="0" w:color="auto"/>
        <w:bottom w:val="single" w:sz="4" w:space="0" w:color="auto"/>
      </w:pBdr>
      <w:shd w:val="clear" w:color="auto" w:fill="FF00FF"/>
      <w:spacing w:before="100" w:beforeAutospacing="1" w:after="100" w:afterAutospacing="1"/>
    </w:pPr>
  </w:style>
  <w:style w:type="paragraph" w:customStyle="1" w:styleId="xl122">
    <w:name w:val="xl122"/>
    <w:basedOn w:val="Normal"/>
    <w:rsid w:val="006D5E41"/>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123">
    <w:name w:val="xl123"/>
    <w:basedOn w:val="Normal"/>
    <w:rsid w:val="006D5E41"/>
    <w:pPr>
      <w:pBdr>
        <w:top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24">
    <w:name w:val="xl124"/>
    <w:basedOn w:val="Normal"/>
    <w:rsid w:val="006D5E41"/>
    <w:pPr>
      <w:pBdr>
        <w:top w:val="single" w:sz="4" w:space="0" w:color="auto"/>
        <w:bottom w:val="single" w:sz="4" w:space="0" w:color="auto"/>
        <w:right w:val="single" w:sz="4" w:space="0" w:color="auto"/>
      </w:pBdr>
      <w:shd w:val="clear" w:color="auto" w:fill="CC99FF"/>
      <w:spacing w:before="100" w:beforeAutospacing="1" w:after="100" w:afterAutospacing="1"/>
    </w:pPr>
  </w:style>
  <w:style w:type="paragraph" w:customStyle="1" w:styleId="xl125">
    <w:name w:val="xl125"/>
    <w:basedOn w:val="Normal"/>
    <w:rsid w:val="006D5E41"/>
    <w:pPr>
      <w:pBdr>
        <w:top w:val="single" w:sz="4" w:space="0" w:color="auto"/>
        <w:bottom w:val="single" w:sz="4" w:space="0" w:color="auto"/>
        <w:right w:val="single" w:sz="4" w:space="0" w:color="auto"/>
      </w:pBdr>
      <w:shd w:val="clear" w:color="auto" w:fill="3366FF"/>
      <w:spacing w:before="100" w:beforeAutospacing="1" w:after="100" w:afterAutospacing="1"/>
    </w:pPr>
  </w:style>
  <w:style w:type="paragraph" w:customStyle="1" w:styleId="xl126">
    <w:name w:val="xl126"/>
    <w:basedOn w:val="Normal"/>
    <w:rsid w:val="006D5E41"/>
    <w:pPr>
      <w:pBdr>
        <w:top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127">
    <w:name w:val="xl127"/>
    <w:basedOn w:val="Normal"/>
    <w:rsid w:val="006D5E41"/>
    <w:pPr>
      <w:pBdr>
        <w:top w:val="single" w:sz="8" w:space="0" w:color="auto"/>
        <w:left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28">
    <w:name w:val="xl128"/>
    <w:basedOn w:val="Normal"/>
    <w:rsid w:val="006D5E41"/>
    <w:pPr>
      <w:pBdr>
        <w:top w:val="single" w:sz="4" w:space="0" w:color="auto"/>
        <w:left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29">
    <w:name w:val="xl129"/>
    <w:basedOn w:val="Normal"/>
    <w:rsid w:val="006D5E41"/>
    <w:pPr>
      <w:pBdr>
        <w:top w:val="single" w:sz="4" w:space="0" w:color="auto"/>
        <w:left w:val="single" w:sz="4" w:space="0" w:color="auto"/>
        <w:bottom w:val="single" w:sz="4" w:space="0" w:color="auto"/>
        <w:right w:val="single" w:sz="8" w:space="0" w:color="auto"/>
      </w:pBdr>
      <w:shd w:val="clear" w:color="auto" w:fill="FF00FF"/>
      <w:spacing w:before="100" w:beforeAutospacing="1" w:after="100" w:afterAutospacing="1"/>
    </w:pPr>
  </w:style>
  <w:style w:type="paragraph" w:customStyle="1" w:styleId="xl130">
    <w:name w:val="xl130"/>
    <w:basedOn w:val="Normal"/>
    <w:rsid w:val="006D5E41"/>
    <w:pPr>
      <w:pBdr>
        <w:left w:val="single" w:sz="8" w:space="0" w:color="auto"/>
        <w:bottom w:val="single" w:sz="4" w:space="0" w:color="auto"/>
        <w:right w:val="single" w:sz="4" w:space="0" w:color="auto"/>
      </w:pBdr>
      <w:spacing w:before="100" w:beforeAutospacing="1" w:after="100" w:afterAutospacing="1"/>
    </w:pPr>
  </w:style>
  <w:style w:type="paragraph" w:customStyle="1" w:styleId="xl131">
    <w:name w:val="xl131"/>
    <w:basedOn w:val="Normal"/>
    <w:rsid w:val="006D5E41"/>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style>
  <w:style w:type="paragraph" w:customStyle="1" w:styleId="xl132">
    <w:name w:val="xl132"/>
    <w:basedOn w:val="Normal"/>
    <w:rsid w:val="006D5E41"/>
    <w:pPr>
      <w:pBdr>
        <w:top w:val="single" w:sz="4" w:space="0" w:color="auto"/>
        <w:left w:val="single" w:sz="8" w:space="0" w:color="auto"/>
        <w:bottom w:val="single" w:sz="4" w:space="0" w:color="auto"/>
        <w:right w:val="single" w:sz="4" w:space="0" w:color="auto"/>
      </w:pBdr>
      <w:shd w:val="clear" w:color="auto" w:fill="FF9900"/>
      <w:spacing w:before="100" w:beforeAutospacing="1" w:after="100" w:afterAutospacing="1"/>
    </w:pPr>
  </w:style>
  <w:style w:type="paragraph" w:customStyle="1" w:styleId="xl133">
    <w:name w:val="xl133"/>
    <w:basedOn w:val="Normal"/>
    <w:rsid w:val="006D5E41"/>
    <w:pPr>
      <w:pBdr>
        <w:top w:val="single" w:sz="8" w:space="0" w:color="auto"/>
        <w:left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134">
    <w:name w:val="xl134"/>
    <w:basedOn w:val="Normal"/>
    <w:rsid w:val="006D5E41"/>
    <w:pPr>
      <w:pBdr>
        <w:top w:val="single" w:sz="8" w:space="0" w:color="auto"/>
        <w:left w:val="single" w:sz="4" w:space="0" w:color="auto"/>
        <w:bottom w:val="single" w:sz="4" w:space="0" w:color="auto"/>
        <w:right w:val="single" w:sz="8" w:space="0" w:color="auto"/>
      </w:pBdr>
      <w:shd w:val="clear" w:color="auto" w:fill="FF00FF"/>
      <w:spacing w:before="100" w:beforeAutospacing="1" w:after="100" w:afterAutospacing="1"/>
    </w:pPr>
  </w:style>
  <w:style w:type="paragraph" w:customStyle="1" w:styleId="xl135">
    <w:name w:val="xl135"/>
    <w:basedOn w:val="Normal"/>
    <w:rsid w:val="006D5E41"/>
    <w:pPr>
      <w:pBdr>
        <w:top w:val="single" w:sz="8" w:space="0" w:color="auto"/>
        <w:left w:val="single" w:sz="4" w:space="0" w:color="auto"/>
        <w:bottom w:val="single" w:sz="4" w:space="0" w:color="auto"/>
      </w:pBdr>
      <w:shd w:val="clear" w:color="auto" w:fill="CC99FF"/>
      <w:spacing w:before="100" w:beforeAutospacing="1" w:after="100" w:afterAutospacing="1"/>
    </w:pPr>
  </w:style>
  <w:style w:type="paragraph" w:customStyle="1" w:styleId="xl136">
    <w:name w:val="xl136"/>
    <w:basedOn w:val="Normal"/>
    <w:rsid w:val="006D5E41"/>
    <w:pPr>
      <w:pBdr>
        <w:top w:val="single" w:sz="4" w:space="0" w:color="auto"/>
        <w:left w:val="single" w:sz="4" w:space="0" w:color="auto"/>
        <w:bottom w:val="single" w:sz="4" w:space="0" w:color="auto"/>
      </w:pBdr>
      <w:shd w:val="clear" w:color="auto" w:fill="CC99FF"/>
      <w:spacing w:before="100" w:beforeAutospacing="1" w:after="100" w:afterAutospacing="1"/>
    </w:pPr>
  </w:style>
  <w:style w:type="paragraph" w:customStyle="1" w:styleId="xl137">
    <w:name w:val="xl137"/>
    <w:basedOn w:val="Normal"/>
    <w:rsid w:val="006D5E41"/>
    <w:pPr>
      <w:pBdr>
        <w:top w:val="single" w:sz="4" w:space="0" w:color="auto"/>
        <w:left w:val="single" w:sz="4" w:space="0" w:color="auto"/>
        <w:bottom w:val="single" w:sz="4" w:space="0" w:color="auto"/>
      </w:pBdr>
      <w:shd w:val="clear" w:color="auto" w:fill="3366FF"/>
      <w:spacing w:before="100" w:beforeAutospacing="1" w:after="100" w:afterAutospacing="1"/>
    </w:pPr>
  </w:style>
  <w:style w:type="paragraph" w:customStyle="1" w:styleId="xl138">
    <w:name w:val="xl138"/>
    <w:basedOn w:val="Normal"/>
    <w:rsid w:val="006D5E41"/>
    <w:pPr>
      <w:pBdr>
        <w:top w:val="single" w:sz="4" w:space="0" w:color="auto"/>
        <w:left w:val="single" w:sz="4" w:space="0" w:color="auto"/>
        <w:bottom w:val="single" w:sz="4" w:space="0" w:color="auto"/>
      </w:pBdr>
      <w:shd w:val="clear" w:color="auto" w:fill="FF00FF"/>
      <w:spacing w:before="100" w:beforeAutospacing="1" w:after="100" w:afterAutospacing="1"/>
    </w:pPr>
  </w:style>
  <w:style w:type="paragraph" w:customStyle="1" w:styleId="xl139">
    <w:name w:val="xl139"/>
    <w:basedOn w:val="Normal"/>
    <w:rsid w:val="006D5E41"/>
    <w:pPr>
      <w:pBdr>
        <w:left w:val="single" w:sz="4" w:space="0" w:color="auto"/>
        <w:bottom w:val="single" w:sz="4" w:space="0" w:color="auto"/>
      </w:pBdr>
      <w:shd w:val="clear" w:color="auto" w:fill="99CCFF"/>
      <w:spacing w:before="100" w:beforeAutospacing="1" w:after="100" w:afterAutospacing="1"/>
    </w:pPr>
  </w:style>
  <w:style w:type="paragraph" w:customStyle="1" w:styleId="xl140">
    <w:name w:val="xl140"/>
    <w:basedOn w:val="Normal"/>
    <w:rsid w:val="006D5E41"/>
    <w:pPr>
      <w:pBdr>
        <w:top w:val="single" w:sz="4" w:space="0" w:color="auto"/>
        <w:left w:val="single" w:sz="4" w:space="0" w:color="auto"/>
        <w:bottom w:val="single" w:sz="4" w:space="0" w:color="auto"/>
      </w:pBdr>
      <w:shd w:val="clear" w:color="auto" w:fill="99CCFF"/>
      <w:spacing w:before="100" w:beforeAutospacing="1" w:after="100" w:afterAutospacing="1"/>
    </w:pPr>
  </w:style>
  <w:style w:type="paragraph" w:customStyle="1" w:styleId="xl141">
    <w:name w:val="xl141"/>
    <w:basedOn w:val="Normal"/>
    <w:rsid w:val="006D5E41"/>
    <w:pPr>
      <w:pBdr>
        <w:top w:val="single" w:sz="8" w:space="0" w:color="auto"/>
        <w:left w:val="single" w:sz="4" w:space="0" w:color="auto"/>
        <w:bottom w:val="single" w:sz="4" w:space="0" w:color="auto"/>
      </w:pBdr>
      <w:shd w:val="clear" w:color="auto" w:fill="3366FF"/>
      <w:spacing w:before="100" w:beforeAutospacing="1" w:after="100" w:afterAutospacing="1"/>
    </w:pPr>
  </w:style>
  <w:style w:type="paragraph" w:customStyle="1" w:styleId="xl142">
    <w:name w:val="xl142"/>
    <w:basedOn w:val="Normal"/>
    <w:rsid w:val="006D5E41"/>
    <w:pPr>
      <w:pBdr>
        <w:top w:val="single" w:sz="8" w:space="0" w:color="auto"/>
        <w:left w:val="single" w:sz="4" w:space="0" w:color="auto"/>
        <w:bottom w:val="single" w:sz="4" w:space="0" w:color="auto"/>
      </w:pBdr>
      <w:shd w:val="clear" w:color="auto" w:fill="99CCFF"/>
      <w:spacing w:before="100" w:beforeAutospacing="1" w:after="100" w:afterAutospacing="1"/>
    </w:pPr>
  </w:style>
  <w:style w:type="paragraph" w:customStyle="1" w:styleId="xl143">
    <w:name w:val="xl143"/>
    <w:basedOn w:val="Normal"/>
    <w:rsid w:val="006D5E41"/>
    <w:pPr>
      <w:pBdr>
        <w:top w:val="single" w:sz="4" w:space="0" w:color="auto"/>
        <w:left w:val="single" w:sz="4" w:space="0" w:color="auto"/>
        <w:bottom w:val="single" w:sz="4" w:space="0" w:color="auto"/>
      </w:pBdr>
      <w:shd w:val="clear" w:color="auto" w:fill="FF9900"/>
      <w:spacing w:before="100" w:beforeAutospacing="1" w:after="100" w:afterAutospacing="1"/>
    </w:pPr>
  </w:style>
  <w:style w:type="paragraph" w:customStyle="1" w:styleId="xl144">
    <w:name w:val="xl144"/>
    <w:basedOn w:val="Normal"/>
    <w:rsid w:val="006D5E41"/>
    <w:pPr>
      <w:pBdr>
        <w:top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45">
    <w:name w:val="xl145"/>
    <w:basedOn w:val="Normal"/>
    <w:rsid w:val="006D5E41"/>
    <w:pPr>
      <w:pBdr>
        <w:top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146">
    <w:name w:val="xl146"/>
    <w:basedOn w:val="Normal"/>
    <w:rsid w:val="006D5E41"/>
    <w:pPr>
      <w:pBdr>
        <w:top w:val="single" w:sz="4" w:space="0" w:color="auto"/>
        <w:bottom w:val="single" w:sz="4" w:space="0" w:color="auto"/>
        <w:right w:val="single" w:sz="4" w:space="0" w:color="auto"/>
      </w:pBdr>
      <w:shd w:val="clear" w:color="auto" w:fill="FF9900"/>
      <w:spacing w:before="100" w:beforeAutospacing="1" w:after="100" w:afterAutospacing="1"/>
    </w:pPr>
  </w:style>
  <w:style w:type="paragraph" w:customStyle="1" w:styleId="xl147">
    <w:name w:val="xl147"/>
    <w:basedOn w:val="Normal"/>
    <w:rsid w:val="006D5E41"/>
    <w:pPr>
      <w:pBdr>
        <w:bottom w:val="single" w:sz="4" w:space="0" w:color="auto"/>
        <w:right w:val="single" w:sz="4" w:space="0" w:color="auto"/>
      </w:pBdr>
      <w:shd w:val="clear" w:color="auto" w:fill="FF00FF"/>
      <w:spacing w:before="100" w:beforeAutospacing="1" w:after="100" w:afterAutospacing="1"/>
    </w:pPr>
  </w:style>
  <w:style w:type="paragraph" w:customStyle="1" w:styleId="xl148">
    <w:name w:val="xl148"/>
    <w:basedOn w:val="Normal"/>
    <w:rsid w:val="006D5E41"/>
    <w:pPr>
      <w:pBdr>
        <w:top w:val="single" w:sz="4" w:space="0" w:color="auto"/>
        <w:left w:val="single" w:sz="8" w:space="0" w:color="auto"/>
        <w:bottom w:val="single" w:sz="4" w:space="0" w:color="auto"/>
        <w:right w:val="single" w:sz="8" w:space="0" w:color="auto"/>
      </w:pBdr>
      <w:shd w:val="clear" w:color="auto" w:fill="99CC00"/>
      <w:spacing w:before="100" w:beforeAutospacing="1" w:after="100" w:afterAutospacing="1"/>
    </w:pPr>
  </w:style>
  <w:style w:type="paragraph" w:customStyle="1" w:styleId="xl149">
    <w:name w:val="xl149"/>
    <w:basedOn w:val="Normal"/>
    <w:rsid w:val="006D5E4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pPr>
  </w:style>
  <w:style w:type="paragraph" w:customStyle="1" w:styleId="xl150">
    <w:name w:val="xl150"/>
    <w:basedOn w:val="Normal"/>
    <w:rsid w:val="006D5E41"/>
    <w:pPr>
      <w:pBdr>
        <w:left w:val="single" w:sz="8" w:space="0" w:color="auto"/>
        <w:bottom w:val="single" w:sz="4" w:space="0" w:color="auto"/>
        <w:right w:val="single" w:sz="8" w:space="0" w:color="auto"/>
      </w:pBdr>
      <w:shd w:val="clear" w:color="auto" w:fill="FF00FF"/>
      <w:spacing w:before="100" w:beforeAutospacing="1" w:after="100" w:afterAutospacing="1"/>
    </w:pPr>
  </w:style>
  <w:style w:type="paragraph" w:customStyle="1" w:styleId="xl151">
    <w:name w:val="xl151"/>
    <w:basedOn w:val="Normal"/>
    <w:rsid w:val="006D5E41"/>
    <w:pPr>
      <w:pBdr>
        <w:top w:val="single" w:sz="4" w:space="0" w:color="auto"/>
        <w:left w:val="single" w:sz="8" w:space="0" w:color="auto"/>
        <w:bottom w:val="single" w:sz="4" w:space="0" w:color="auto"/>
        <w:right w:val="single" w:sz="8" w:space="0" w:color="auto"/>
      </w:pBdr>
      <w:shd w:val="clear" w:color="auto" w:fill="FF00FF"/>
      <w:spacing w:before="100" w:beforeAutospacing="1" w:after="100" w:afterAutospacing="1"/>
    </w:pPr>
  </w:style>
  <w:style w:type="paragraph" w:customStyle="1" w:styleId="xl152">
    <w:name w:val="xl152"/>
    <w:basedOn w:val="Normal"/>
    <w:rsid w:val="006D5E41"/>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style>
  <w:style w:type="paragraph" w:customStyle="1" w:styleId="xl153">
    <w:name w:val="xl153"/>
    <w:basedOn w:val="Normal"/>
    <w:rsid w:val="006D5E41"/>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pPr>
  </w:style>
  <w:style w:type="paragraph" w:customStyle="1" w:styleId="xl154">
    <w:name w:val="xl154"/>
    <w:basedOn w:val="Normal"/>
    <w:rsid w:val="006D5E41"/>
    <w:pPr>
      <w:pBdr>
        <w:top w:val="single" w:sz="4" w:space="0" w:color="auto"/>
        <w:left w:val="single" w:sz="8" w:space="0" w:color="auto"/>
        <w:bottom w:val="single" w:sz="4" w:space="0" w:color="auto"/>
        <w:right w:val="single" w:sz="8" w:space="0" w:color="auto"/>
      </w:pBdr>
      <w:shd w:val="clear" w:color="auto" w:fill="FFCC99"/>
      <w:spacing w:before="100" w:beforeAutospacing="1" w:after="100" w:afterAutospacing="1"/>
    </w:pPr>
  </w:style>
  <w:style w:type="paragraph" w:customStyle="1" w:styleId="xl155">
    <w:name w:val="xl155"/>
    <w:basedOn w:val="Normal"/>
    <w:rsid w:val="006D5E41"/>
    <w:pPr>
      <w:pBdr>
        <w:top w:val="single" w:sz="8" w:space="0" w:color="auto"/>
        <w:left w:val="single" w:sz="4" w:space="0" w:color="auto"/>
        <w:bottom w:val="single" w:sz="4" w:space="0" w:color="auto"/>
      </w:pBdr>
      <w:shd w:val="clear" w:color="auto" w:fill="00FF00"/>
      <w:spacing w:before="100" w:beforeAutospacing="1" w:after="100" w:afterAutospacing="1"/>
    </w:pPr>
  </w:style>
  <w:style w:type="paragraph" w:customStyle="1" w:styleId="xl156">
    <w:name w:val="xl156"/>
    <w:basedOn w:val="Normal"/>
    <w:rsid w:val="006D5E41"/>
    <w:pPr>
      <w:pBdr>
        <w:top w:val="single" w:sz="4" w:space="0" w:color="auto"/>
        <w:left w:val="single" w:sz="4" w:space="0" w:color="auto"/>
        <w:bottom w:val="single" w:sz="4" w:space="0" w:color="auto"/>
      </w:pBdr>
      <w:shd w:val="clear" w:color="auto" w:fill="00FF00"/>
      <w:spacing w:before="100" w:beforeAutospacing="1" w:after="100" w:afterAutospacing="1"/>
    </w:pPr>
  </w:style>
  <w:style w:type="paragraph" w:customStyle="1" w:styleId="xl157">
    <w:name w:val="xl157"/>
    <w:basedOn w:val="Normal"/>
    <w:rsid w:val="006D5E41"/>
    <w:pPr>
      <w:pBdr>
        <w:left w:val="single" w:sz="4" w:space="0" w:color="auto"/>
        <w:bottom w:val="single" w:sz="4" w:space="0" w:color="auto"/>
      </w:pBdr>
      <w:shd w:val="clear" w:color="auto" w:fill="FF00FF"/>
      <w:spacing w:before="100" w:beforeAutospacing="1" w:after="100" w:afterAutospacing="1"/>
    </w:pPr>
  </w:style>
  <w:style w:type="paragraph" w:customStyle="1" w:styleId="xl158">
    <w:name w:val="xl158"/>
    <w:basedOn w:val="Normal"/>
    <w:rsid w:val="006D5E41"/>
    <w:pPr>
      <w:pBdr>
        <w:top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159">
    <w:name w:val="xl159"/>
    <w:basedOn w:val="Normal"/>
    <w:rsid w:val="006D5E41"/>
    <w:pPr>
      <w:pBdr>
        <w:top w:val="single" w:sz="8" w:space="0" w:color="auto"/>
        <w:left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60">
    <w:name w:val="xl160"/>
    <w:basedOn w:val="Normal"/>
    <w:rsid w:val="006D5E41"/>
    <w:pPr>
      <w:pBdr>
        <w:top w:val="single" w:sz="4" w:space="0" w:color="auto"/>
        <w:left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61">
    <w:name w:val="xl161"/>
    <w:basedOn w:val="Normal"/>
    <w:rsid w:val="006D5E41"/>
    <w:pPr>
      <w:pBdr>
        <w:top w:val="single" w:sz="8" w:space="0" w:color="auto"/>
        <w:left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162">
    <w:name w:val="xl162"/>
    <w:basedOn w:val="Normal"/>
    <w:rsid w:val="006D5E41"/>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163">
    <w:name w:val="xl163"/>
    <w:basedOn w:val="Normal"/>
    <w:rsid w:val="006D5E41"/>
    <w:pPr>
      <w:pBdr>
        <w:top w:val="single" w:sz="8" w:space="0" w:color="auto"/>
        <w:left w:val="single" w:sz="8" w:space="0" w:color="auto"/>
        <w:bottom w:val="single" w:sz="8" w:space="0" w:color="auto"/>
      </w:pBdr>
      <w:spacing w:before="100" w:beforeAutospacing="1" w:after="100" w:afterAutospacing="1"/>
    </w:pPr>
  </w:style>
  <w:style w:type="paragraph" w:customStyle="1" w:styleId="xl164">
    <w:name w:val="xl164"/>
    <w:basedOn w:val="Normal"/>
    <w:rsid w:val="006D5E41"/>
    <w:pPr>
      <w:pBdr>
        <w:top w:val="single" w:sz="8" w:space="0" w:color="auto"/>
        <w:bottom w:val="single" w:sz="8" w:space="0" w:color="auto"/>
      </w:pBdr>
      <w:spacing w:before="100" w:beforeAutospacing="1" w:after="100" w:afterAutospacing="1"/>
    </w:pPr>
  </w:style>
  <w:style w:type="paragraph" w:customStyle="1" w:styleId="xl165">
    <w:name w:val="xl165"/>
    <w:basedOn w:val="Normal"/>
    <w:rsid w:val="006D5E4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66">
    <w:name w:val="xl166"/>
    <w:basedOn w:val="Normal"/>
    <w:rsid w:val="006D5E41"/>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67">
    <w:name w:val="xl167"/>
    <w:basedOn w:val="Normal"/>
    <w:rsid w:val="006D5E41"/>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68">
    <w:name w:val="xl168"/>
    <w:basedOn w:val="Normal"/>
    <w:rsid w:val="006D5E41"/>
    <w:pPr>
      <w:pBdr>
        <w:top w:val="single" w:sz="8" w:space="0" w:color="auto"/>
        <w:bottom w:val="single" w:sz="8" w:space="0" w:color="auto"/>
      </w:pBdr>
      <w:spacing w:before="100" w:beforeAutospacing="1" w:after="100" w:afterAutospacing="1"/>
      <w:jc w:val="center"/>
    </w:pPr>
    <w:rPr>
      <w:b/>
      <w:bCs/>
    </w:rPr>
  </w:style>
  <w:style w:type="paragraph" w:customStyle="1" w:styleId="xl169">
    <w:name w:val="xl169"/>
    <w:basedOn w:val="Normal"/>
    <w:rsid w:val="006D5E41"/>
    <w:pPr>
      <w:pBdr>
        <w:bottom w:val="single" w:sz="8" w:space="0" w:color="auto"/>
      </w:pBdr>
      <w:spacing w:before="100" w:beforeAutospacing="1" w:after="100" w:afterAutospacing="1"/>
      <w:jc w:val="center"/>
      <w:textAlignment w:val="center"/>
    </w:pPr>
    <w:rPr>
      <w:sz w:val="40"/>
      <w:szCs w:val="40"/>
    </w:rPr>
  </w:style>
  <w:style w:type="paragraph" w:customStyle="1" w:styleId="xl170">
    <w:name w:val="xl170"/>
    <w:basedOn w:val="Normal"/>
    <w:rsid w:val="006D5E41"/>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71">
    <w:name w:val="xl171"/>
    <w:basedOn w:val="Normal"/>
    <w:rsid w:val="006D5E41"/>
    <w:pPr>
      <w:pBdr>
        <w:top w:val="single" w:sz="8" w:space="0" w:color="auto"/>
        <w:bottom w:val="single" w:sz="8" w:space="0" w:color="auto"/>
      </w:pBdr>
      <w:spacing w:before="100" w:beforeAutospacing="1" w:after="100" w:afterAutospacing="1"/>
      <w:jc w:val="center"/>
    </w:pPr>
  </w:style>
  <w:style w:type="paragraph" w:customStyle="1" w:styleId="xl172">
    <w:name w:val="xl172"/>
    <w:basedOn w:val="Normal"/>
    <w:rsid w:val="006D5E41"/>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73">
    <w:name w:val="xl173"/>
    <w:basedOn w:val="Normal"/>
    <w:rsid w:val="006D5E41"/>
    <w:pPr>
      <w:spacing w:before="100" w:beforeAutospacing="1" w:after="100" w:afterAutospacing="1"/>
      <w:jc w:val="center"/>
      <w:textAlignment w:val="center"/>
    </w:pPr>
  </w:style>
  <w:style w:type="paragraph" w:customStyle="1" w:styleId="xl174">
    <w:name w:val="xl174"/>
    <w:basedOn w:val="Normal"/>
    <w:rsid w:val="006D5E41"/>
    <w:pPr>
      <w:pBdr>
        <w:top w:val="single" w:sz="8" w:space="0" w:color="auto"/>
        <w:left w:val="single" w:sz="8" w:space="0" w:color="auto"/>
      </w:pBdr>
      <w:spacing w:before="100" w:beforeAutospacing="1" w:after="100" w:afterAutospacing="1"/>
      <w:jc w:val="center"/>
      <w:textAlignment w:val="center"/>
    </w:pPr>
  </w:style>
  <w:style w:type="paragraph" w:customStyle="1" w:styleId="xl175">
    <w:name w:val="xl175"/>
    <w:basedOn w:val="Normal"/>
    <w:rsid w:val="006D5E41"/>
    <w:pPr>
      <w:pBdr>
        <w:left w:val="single" w:sz="8" w:space="0" w:color="auto"/>
      </w:pBdr>
      <w:spacing w:before="100" w:beforeAutospacing="1" w:after="100" w:afterAutospacing="1"/>
      <w:jc w:val="center"/>
      <w:textAlignment w:val="center"/>
    </w:pPr>
  </w:style>
  <w:style w:type="paragraph" w:customStyle="1" w:styleId="xl176">
    <w:name w:val="xl176"/>
    <w:basedOn w:val="Normal"/>
    <w:rsid w:val="006D5E41"/>
    <w:pPr>
      <w:pBdr>
        <w:left w:val="single" w:sz="8" w:space="0" w:color="auto"/>
        <w:bottom w:val="single" w:sz="8" w:space="0" w:color="auto"/>
      </w:pBdr>
      <w:spacing w:before="100" w:beforeAutospacing="1" w:after="100" w:afterAutospacing="1"/>
      <w:jc w:val="center"/>
      <w:textAlignment w:val="center"/>
    </w:pPr>
  </w:style>
  <w:style w:type="character" w:styleId="SayfaNumaras">
    <w:name w:val="page number"/>
    <w:basedOn w:val="VarsaylanParagrafYazTipi"/>
    <w:rsid w:val="006D5E41"/>
  </w:style>
  <w:style w:type="paragraph" w:styleId="BalonMetni">
    <w:name w:val="Balloon Text"/>
    <w:basedOn w:val="Normal"/>
    <w:link w:val="BalonMetniChar"/>
    <w:semiHidden/>
    <w:rsid w:val="006D5E41"/>
    <w:rPr>
      <w:rFonts w:ascii="Tahoma" w:hAnsi="Tahoma"/>
      <w:sz w:val="16"/>
      <w:szCs w:val="16"/>
    </w:rPr>
  </w:style>
  <w:style w:type="character" w:customStyle="1" w:styleId="BalonMetniChar">
    <w:name w:val="Balon Metni Char"/>
    <w:basedOn w:val="VarsaylanParagrafYazTipi"/>
    <w:link w:val="BalonMetni"/>
    <w:semiHidden/>
    <w:rsid w:val="006D5E41"/>
    <w:rPr>
      <w:rFonts w:ascii="Tahoma" w:eastAsia="Times New Roman" w:hAnsi="Tahoma" w:cs="Times New Roman"/>
      <w:sz w:val="16"/>
      <w:szCs w:val="16"/>
      <w:lang w:eastAsia="tr-TR"/>
    </w:rPr>
  </w:style>
  <w:style w:type="paragraph" w:styleId="GvdeMetniGirintisi">
    <w:name w:val="Body Text Indent"/>
    <w:basedOn w:val="Normal"/>
    <w:link w:val="GvdeMetniGirintisiChar"/>
    <w:rsid w:val="006D5E41"/>
    <w:pPr>
      <w:ind w:right="1"/>
    </w:pPr>
    <w:rPr>
      <w:szCs w:val="20"/>
    </w:rPr>
  </w:style>
  <w:style w:type="character" w:customStyle="1" w:styleId="GvdeMetniGirintisiChar">
    <w:name w:val="Gövde Metni Girintisi Char"/>
    <w:basedOn w:val="VarsaylanParagrafYazTipi"/>
    <w:link w:val="GvdeMetniGirintisi"/>
    <w:rsid w:val="006D5E41"/>
    <w:rPr>
      <w:rFonts w:ascii="Times New Roman" w:eastAsia="Times New Roman" w:hAnsi="Times New Roman" w:cs="Times New Roman"/>
      <w:sz w:val="24"/>
      <w:szCs w:val="20"/>
    </w:rPr>
  </w:style>
  <w:style w:type="paragraph" w:customStyle="1" w:styleId="GvdeMetniGirintisi31">
    <w:name w:val="Gövde Metni Girintisi 31"/>
    <w:basedOn w:val="Normal"/>
    <w:rsid w:val="006D5E41"/>
    <w:pPr>
      <w:suppressAutoHyphens/>
      <w:ind w:firstLine="708"/>
      <w:jc w:val="both"/>
    </w:pPr>
    <w:rPr>
      <w:lang w:eastAsia="ar-SA"/>
    </w:rPr>
  </w:style>
  <w:style w:type="paragraph" w:styleId="GvdeMetni">
    <w:name w:val="Body Text"/>
    <w:basedOn w:val="Normal"/>
    <w:link w:val="GvdeMetniChar"/>
    <w:rsid w:val="006D5E41"/>
    <w:pPr>
      <w:spacing w:after="120"/>
    </w:pPr>
  </w:style>
  <w:style w:type="character" w:customStyle="1" w:styleId="GvdeMetniChar">
    <w:name w:val="Gövde Metni Char"/>
    <w:basedOn w:val="VarsaylanParagrafYazTipi"/>
    <w:link w:val="GvdeMetni"/>
    <w:rsid w:val="006D5E41"/>
    <w:rPr>
      <w:rFonts w:ascii="Times New Roman" w:eastAsia="Times New Roman" w:hAnsi="Times New Roman" w:cs="Times New Roman"/>
      <w:sz w:val="24"/>
      <w:szCs w:val="24"/>
    </w:rPr>
  </w:style>
  <w:style w:type="paragraph" w:styleId="NormalWeb">
    <w:name w:val="Normal (Web)"/>
    <w:basedOn w:val="Normal"/>
    <w:rsid w:val="006D5E41"/>
    <w:pPr>
      <w:spacing w:before="100" w:beforeAutospacing="1" w:after="75"/>
    </w:pPr>
  </w:style>
  <w:style w:type="paragraph" w:styleId="ListeParagraf">
    <w:name w:val="List Paragraph"/>
    <w:basedOn w:val="Normal"/>
    <w:uiPriority w:val="1"/>
    <w:qFormat/>
    <w:rsid w:val="006D5E41"/>
    <w:pPr>
      <w:spacing w:after="200" w:line="276" w:lineRule="auto"/>
      <w:ind w:left="720"/>
      <w:contextualSpacing/>
    </w:pPr>
    <w:rPr>
      <w:rFonts w:ascii="Calibri" w:eastAsia="Calibri" w:hAnsi="Calibri"/>
      <w:sz w:val="22"/>
      <w:szCs w:val="22"/>
      <w:lang w:eastAsia="en-US"/>
    </w:rPr>
  </w:style>
  <w:style w:type="paragraph" w:customStyle="1" w:styleId="Normal1">
    <w:name w:val="Normal1"/>
    <w:rsid w:val="00C47BFC"/>
    <w:pPr>
      <w:spacing w:after="0"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00684D"/>
    <w:pPr>
      <w:spacing w:after="0"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1F7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5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1289</TotalTime>
  <Pages>1</Pages>
  <Words>3484</Words>
  <Characters>19863</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YASİN GÜLLÜ</dc:creator>
  <cp:keywords>https:/www.sorubak.com</cp:keywords>
  <dc:description>https://www.sorubak.com/</dc:description>
  <cp:lastModifiedBy>Burhan Demir</cp:lastModifiedBy>
  <cp:revision>27</cp:revision>
  <dcterms:created xsi:type="dcterms:W3CDTF">2021-09-01T16:41:00Z</dcterms:created>
  <dcterms:modified xsi:type="dcterms:W3CDTF">2021-09-09T07:10:00Z</dcterms:modified>
</cp:coreProperties>
</file>