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2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Öngörmek mi? Ön görmek mi? Nasıl Yazılır? (TDK)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"Öngörmek" yazımı nasıldır? </w:t>
      </w:r>
      <w:r>
        <w:rPr>
          <w:rFonts w:ascii="Arial" w:eastAsia="Times New Roman" w:hAnsi="Arial" w:cs="Arial"/>
          <w:color w:val="000000"/>
          <w:sz w:val="36"/>
          <w:szCs w:val="36"/>
        </w:rPr>
        <w:t>"Öngörmek" kelimesi doğru yazımı ne şekildedir? Türk Dil Kurumu tarafından doğru yazımı belirtilmiş olan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"öngörmek" kelimesinin bitişik mi yoksa ayrı şekilde mi yazılması gerekmektedir? 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"Öngörmek" kelimesinin doğru olarak yazımı. İşte Türk Dil Kurumu'nun verilerine göre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"öngörmek" kelimesinin doğru yazımı şu şekildedir: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Ön görmek ×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color w:val="000000"/>
          <w:sz w:val="36"/>
          <w:szCs w:val="36"/>
        </w:rPr>
        <w:t>Öngörmek </w:t>
      </w:r>
      <w:r>
        <w:rPr>
          <w:rFonts w:ascii="Segoe UI Emoji" w:eastAsia="Times New Roman" w:hAnsi="Segoe UI Emoji" w:cs="Segoe UI Emoji"/>
          <w:color w:val="000000"/>
          <w:sz w:val="43"/>
          <w:szCs w:val="43"/>
        </w:rPr>
        <w:t>✔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Kelimenin Örnek Cümlede Kullanımı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İstikbaliniz için her şeyi öngörmek zorundasınız.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Bu konuya aykırı bir karar vermemesi gerektiğini öngörmek durumundaydı.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Her zamanki gibi öngörü sahibi kişiliğini yine ortaya koydu.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Öngörü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kapasitesi son derece sağlam bir insan.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Her ne kadar okumamış olsa da okumuş insanlardan daha çok öngörü sahibi.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Onun öngörüsünün iyi olduğuna inanmıyorum.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Bazı şeyler sağlam bir öngörü gerektirir.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lastRenderedPageBreak/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Böyle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 </w:t>
      </w:r>
      <w:r>
        <w:rPr>
          <w:rFonts w:ascii="Arial" w:eastAsia="Times New Roman" w:hAnsi="Arial" w:cs="Arial"/>
          <w:color w:val="000000"/>
          <w:sz w:val="36"/>
          <w:szCs w:val="36"/>
        </w:rPr>
        <w:t>bir konuyu nasıl öngöremediğini gerçekten anlamıyorum.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Öngörüsü kusursuz insanlara büyük bir hayranlık duyuyorum.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Atatürk, mükemmel bir öngörüye sahip büyük bir liderdi.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Öngöremediğin bazı gerçekler, hayatın boyunca karşına çıkmaya devam edecek.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</w:rPr>
        <w:t>- </w:t>
      </w:r>
      <w:r>
        <w:rPr>
          <w:rFonts w:ascii="Arial" w:eastAsia="Times New Roman" w:hAnsi="Arial" w:cs="Arial"/>
          <w:color w:val="000000"/>
          <w:sz w:val="36"/>
          <w:szCs w:val="36"/>
        </w:rPr>
        <w:t>Tüm bu olanları nasıl öngöremedik çok şaşıyorum.</w:t>
      </w: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  <w:bookmarkStart w:id="0" w:name="_GoBack"/>
      <w:bookmarkEnd w:id="0"/>
    </w:p>
    <w:p w:rsidR="009578E4" w:rsidRDefault="009578E4" w:rsidP="00C2164E">
      <w:pPr>
        <w:rPr>
          <w:rFonts w:ascii="Arial" w:eastAsia="Times New Roman" w:hAnsi="Arial" w:cs="Arial"/>
          <w:color w:val="000000"/>
          <w:sz w:val="36"/>
          <w:szCs w:val="36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9578E4" w:rsidRDefault="009578E4" w:rsidP="00C2164E">
      <w:pPr>
        <w:rPr>
          <w:rFonts w:ascii="Arial" w:eastAsia="Times New Roman" w:hAnsi="Arial" w:cs="Arial"/>
          <w:color w:val="000000"/>
          <w:sz w:val="19"/>
          <w:szCs w:val="19"/>
        </w:rPr>
      </w:pPr>
    </w:p>
    <w:p w:rsidR="009578E4" w:rsidRDefault="009578E4"/>
    <w:sectPr w:rsidR="00957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8E4"/>
    <w:rsid w:val="0095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30B161"/>
  <w15:chartTrackingRefBased/>
  <w15:docId w15:val="{9815F33D-BE12-124B-AF7E-1DB06606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neslihanosman9083@gmail.com</dc:creator>
  <cp:keywords/>
  <dc:description/>
  <cp:lastModifiedBy>neslihanosman9083@gmail.com</cp:lastModifiedBy>
  <cp:revision>2</cp:revision>
  <dcterms:created xsi:type="dcterms:W3CDTF">2019-01-17T07:36:00Z</dcterms:created>
  <dcterms:modified xsi:type="dcterms:W3CDTF">2019-01-17T07:36:00Z</dcterms:modified>
</cp:coreProperties>
</file>