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2E84"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055AEB">
        <w:rPr>
          <w:rFonts w:cstheme="minorHAnsi"/>
          <w:b/>
          <w:bCs/>
          <w:sz w:val="24"/>
          <w:szCs w:val="24"/>
        </w:rPr>
        <w:t>2</w:t>
      </w:r>
      <w:r w:rsidR="00AE1B60">
        <w:rPr>
          <w:rFonts w:cstheme="minorHAnsi"/>
          <w:b/>
          <w:bCs/>
          <w:sz w:val="24"/>
          <w:szCs w:val="24"/>
        </w:rPr>
        <w:t>1</w:t>
      </w:r>
      <w:r w:rsidRPr="006C6453">
        <w:rPr>
          <w:rFonts w:cstheme="minorHAnsi"/>
          <w:b/>
          <w:bCs/>
          <w:sz w:val="24"/>
          <w:szCs w:val="24"/>
        </w:rPr>
        <w:t xml:space="preserve"> – 20</w:t>
      </w:r>
      <w:r w:rsidR="00055AEB">
        <w:rPr>
          <w:rFonts w:cstheme="minorHAnsi"/>
          <w:b/>
          <w:bCs/>
          <w:sz w:val="24"/>
          <w:szCs w:val="24"/>
        </w:rPr>
        <w:t>2</w:t>
      </w:r>
      <w:r w:rsidR="00AE1B60">
        <w:rPr>
          <w:rFonts w:cstheme="minorHAnsi"/>
          <w:b/>
          <w:bCs/>
          <w:sz w:val="24"/>
          <w:szCs w:val="24"/>
        </w:rPr>
        <w:t>2</w:t>
      </w:r>
      <w:r w:rsidRPr="006C6453">
        <w:rPr>
          <w:rFonts w:cstheme="minorHAnsi"/>
          <w:b/>
          <w:bCs/>
          <w:sz w:val="24"/>
          <w:szCs w:val="24"/>
        </w:rPr>
        <w:t xml:space="preserve"> EĞİTİM ÖĞRETİM YILI</w:t>
      </w:r>
    </w:p>
    <w:p w14:paraId="66E24FFF" w14:textId="77777777" w:rsidR="004A0092" w:rsidRPr="006C6453" w:rsidRDefault="004A0092" w:rsidP="001F0B93">
      <w:pPr>
        <w:spacing w:after="120" w:line="240" w:lineRule="auto"/>
        <w:jc w:val="center"/>
        <w:rPr>
          <w:rFonts w:cstheme="minorHAnsi"/>
          <w:b/>
          <w:bCs/>
          <w:sz w:val="24"/>
          <w:szCs w:val="24"/>
        </w:rPr>
      </w:pPr>
      <w:r w:rsidRPr="006C6453">
        <w:rPr>
          <w:rFonts w:cstheme="minorHAnsi"/>
          <w:b/>
          <w:bCs/>
          <w:sz w:val="24"/>
          <w:szCs w:val="24"/>
        </w:rPr>
        <w:t xml:space="preserve">…………………………………….. </w:t>
      </w:r>
      <w:r w:rsidR="001F0B93">
        <w:rPr>
          <w:rFonts w:cstheme="minorHAnsi"/>
          <w:b/>
          <w:bCs/>
          <w:sz w:val="24"/>
          <w:szCs w:val="24"/>
        </w:rPr>
        <w:t>LİSESİ</w:t>
      </w:r>
      <w:r w:rsidRPr="006C6453">
        <w:rPr>
          <w:rFonts w:cstheme="minorHAnsi"/>
          <w:b/>
          <w:bCs/>
          <w:sz w:val="24"/>
          <w:szCs w:val="24"/>
        </w:rPr>
        <w:t xml:space="preserve"> </w:t>
      </w:r>
    </w:p>
    <w:p w14:paraId="1323E5DF"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633655A1"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tbl>
      <w:tblPr>
        <w:tblStyle w:val="KlavuzTablo3-Vurgu4"/>
        <w:tblpPr w:leftFromText="141" w:rightFromText="141" w:vertAnchor="text" w:horzAnchor="margin" w:tblpXSpec="right" w:tblpY="568"/>
        <w:tblW w:w="0" w:type="auto"/>
        <w:tblLook w:val="0000" w:firstRow="0" w:lastRow="0" w:firstColumn="0" w:lastColumn="0" w:noHBand="0" w:noVBand="0"/>
      </w:tblPr>
      <w:tblGrid>
        <w:gridCol w:w="3560"/>
        <w:gridCol w:w="6291"/>
      </w:tblGrid>
      <w:tr w:rsidR="007713AA" w:rsidRPr="007713AA" w14:paraId="22CF21AC" w14:textId="77777777" w:rsidTr="00D045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367FF57A"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Toplantı No</w:t>
            </w:r>
          </w:p>
        </w:tc>
        <w:tc>
          <w:tcPr>
            <w:tcW w:w="6291" w:type="dxa"/>
            <w:shd w:val="clear" w:color="auto" w:fill="D6E3BC" w:themeFill="accent3" w:themeFillTint="66"/>
          </w:tcPr>
          <w:p w14:paraId="65F92A0D" w14:textId="77777777" w:rsidR="007713AA" w:rsidRPr="007713AA" w:rsidRDefault="007713AA" w:rsidP="007713A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1</w:t>
            </w:r>
          </w:p>
        </w:tc>
      </w:tr>
      <w:tr w:rsidR="007713AA" w:rsidRPr="007713AA" w14:paraId="514CE81E" w14:textId="77777777" w:rsidTr="00D0458F">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7F4B7B01"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Öğretim Yılı </w:t>
            </w:r>
          </w:p>
        </w:tc>
        <w:tc>
          <w:tcPr>
            <w:tcW w:w="6291" w:type="dxa"/>
            <w:shd w:val="clear" w:color="auto" w:fill="D6E3BC" w:themeFill="accent3" w:themeFillTint="66"/>
          </w:tcPr>
          <w:p w14:paraId="0DBAC60F" w14:textId="77777777" w:rsidR="007713AA" w:rsidRPr="007713AA" w:rsidRDefault="007713AA" w:rsidP="00AE1B60">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20</w:t>
            </w:r>
            <w:r w:rsidR="00055AEB">
              <w:rPr>
                <w:rFonts w:ascii="Times New Roman" w:eastAsia="Times New Roman" w:hAnsi="Times New Roman" w:cs="Times New Roman"/>
                <w:color w:val="000000"/>
                <w:sz w:val="24"/>
                <w:szCs w:val="24"/>
                <w:lang w:eastAsia="tr-TR"/>
              </w:rPr>
              <w:t>2</w:t>
            </w:r>
            <w:r w:rsidR="00AE1B60">
              <w:rPr>
                <w:rFonts w:ascii="Times New Roman" w:eastAsia="Times New Roman" w:hAnsi="Times New Roman" w:cs="Times New Roman"/>
                <w:color w:val="000000"/>
                <w:sz w:val="24"/>
                <w:szCs w:val="24"/>
                <w:lang w:eastAsia="tr-TR"/>
              </w:rPr>
              <w:t>1</w:t>
            </w:r>
            <w:r w:rsidRPr="007713AA">
              <w:rPr>
                <w:rFonts w:ascii="Times New Roman" w:eastAsia="Times New Roman" w:hAnsi="Times New Roman" w:cs="Times New Roman"/>
                <w:color w:val="000000"/>
                <w:sz w:val="24"/>
                <w:szCs w:val="24"/>
                <w:lang w:eastAsia="tr-TR"/>
              </w:rPr>
              <w:t xml:space="preserve"> – 20</w:t>
            </w:r>
            <w:r>
              <w:rPr>
                <w:rFonts w:ascii="Times New Roman" w:eastAsia="Times New Roman" w:hAnsi="Times New Roman" w:cs="Times New Roman"/>
                <w:color w:val="000000"/>
                <w:sz w:val="24"/>
                <w:szCs w:val="24"/>
                <w:lang w:eastAsia="tr-TR"/>
              </w:rPr>
              <w:t>2</w:t>
            </w:r>
            <w:r w:rsidR="00AE1B60">
              <w:rPr>
                <w:rFonts w:ascii="Times New Roman" w:eastAsia="Times New Roman" w:hAnsi="Times New Roman" w:cs="Times New Roman"/>
                <w:color w:val="000000"/>
                <w:sz w:val="24"/>
                <w:szCs w:val="24"/>
                <w:lang w:eastAsia="tr-TR"/>
              </w:rPr>
              <w:t>2</w:t>
            </w:r>
          </w:p>
        </w:tc>
      </w:tr>
      <w:tr w:rsidR="007713AA" w:rsidRPr="007713AA" w14:paraId="385BDBB2" w14:textId="77777777" w:rsidTr="00D045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0E71A95C"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Dönemi </w:t>
            </w:r>
          </w:p>
        </w:tc>
        <w:tc>
          <w:tcPr>
            <w:tcW w:w="6291" w:type="dxa"/>
            <w:shd w:val="clear" w:color="auto" w:fill="D6E3BC" w:themeFill="accent3" w:themeFillTint="66"/>
          </w:tcPr>
          <w:p w14:paraId="397AD576" w14:textId="77777777" w:rsidR="007713AA" w:rsidRPr="007713AA" w:rsidRDefault="007713AA" w:rsidP="007713A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1</w:t>
            </w:r>
            <w:r w:rsidRPr="007713AA">
              <w:rPr>
                <w:rFonts w:ascii="Times New Roman" w:eastAsia="Times New Roman" w:hAnsi="Times New Roman" w:cs="Times New Roman"/>
                <w:color w:val="000000"/>
                <w:sz w:val="24"/>
                <w:szCs w:val="24"/>
                <w:lang w:eastAsia="tr-TR"/>
              </w:rPr>
              <w:t>. Dönem</w:t>
            </w:r>
          </w:p>
        </w:tc>
      </w:tr>
      <w:tr w:rsidR="007713AA" w:rsidRPr="007713AA" w14:paraId="71FE9E37" w14:textId="77777777" w:rsidTr="00D0458F">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37080E9C" w14:textId="77777777" w:rsidR="007713AA" w:rsidRPr="007713AA" w:rsidRDefault="007713AA" w:rsidP="007713AA">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Toplantının Tarihi ve yeri</w:t>
            </w:r>
          </w:p>
        </w:tc>
        <w:tc>
          <w:tcPr>
            <w:tcW w:w="6291" w:type="dxa"/>
            <w:shd w:val="clear" w:color="auto" w:fill="D6E3BC" w:themeFill="accent3" w:themeFillTint="66"/>
          </w:tcPr>
          <w:p w14:paraId="4B25536F" w14:textId="77777777" w:rsidR="007713AA" w:rsidRPr="007713AA" w:rsidRDefault="007713AA" w:rsidP="00AE1B60">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sidR="00AE1B60">
              <w:rPr>
                <w:rFonts w:ascii="Times New Roman" w:eastAsia="Times New Roman" w:hAnsi="Times New Roman" w:cs="Times New Roman"/>
                <w:color w:val="000000"/>
                <w:sz w:val="24"/>
                <w:szCs w:val="24"/>
                <w:lang w:eastAsia="tr-TR"/>
              </w:rPr>
              <w:t>02</w:t>
            </w:r>
            <w:r w:rsidRPr="007713AA">
              <w:rPr>
                <w:rFonts w:ascii="Times New Roman" w:eastAsia="Times New Roman" w:hAnsi="Times New Roman" w:cs="Times New Roman"/>
                <w:color w:val="000000"/>
                <w:sz w:val="24"/>
                <w:szCs w:val="24"/>
                <w:lang w:eastAsia="tr-TR"/>
              </w:rPr>
              <w:t>.0</w:t>
            </w:r>
            <w:r>
              <w:rPr>
                <w:rFonts w:ascii="Times New Roman" w:eastAsia="Times New Roman" w:hAnsi="Times New Roman" w:cs="Times New Roman"/>
                <w:color w:val="000000"/>
                <w:sz w:val="24"/>
                <w:szCs w:val="24"/>
                <w:lang w:eastAsia="tr-TR"/>
              </w:rPr>
              <w:t>9</w:t>
            </w:r>
            <w:r w:rsidRPr="007713AA">
              <w:rPr>
                <w:rFonts w:ascii="Times New Roman" w:eastAsia="Times New Roman" w:hAnsi="Times New Roman" w:cs="Times New Roman"/>
                <w:color w:val="000000"/>
                <w:sz w:val="24"/>
                <w:szCs w:val="24"/>
                <w:lang w:eastAsia="tr-TR"/>
              </w:rPr>
              <w:t>.20</w:t>
            </w:r>
            <w:r w:rsidR="00055AEB">
              <w:rPr>
                <w:rFonts w:ascii="Times New Roman" w:eastAsia="Times New Roman" w:hAnsi="Times New Roman" w:cs="Times New Roman"/>
                <w:color w:val="000000"/>
                <w:sz w:val="24"/>
                <w:szCs w:val="24"/>
                <w:lang w:eastAsia="tr-TR"/>
              </w:rPr>
              <w:t>2</w:t>
            </w:r>
            <w:r w:rsidR="00AE1B60">
              <w:rPr>
                <w:rFonts w:ascii="Times New Roman" w:eastAsia="Times New Roman" w:hAnsi="Times New Roman" w:cs="Times New Roman"/>
                <w:color w:val="000000"/>
                <w:sz w:val="24"/>
                <w:szCs w:val="24"/>
                <w:lang w:eastAsia="tr-TR"/>
              </w:rPr>
              <w:t>1</w:t>
            </w:r>
            <w:r w:rsidRPr="007713AA">
              <w:rPr>
                <w:rFonts w:ascii="Times New Roman" w:eastAsia="Times New Roman" w:hAnsi="Times New Roman" w:cs="Times New Roman"/>
                <w:color w:val="000000"/>
                <w:sz w:val="24"/>
                <w:szCs w:val="24"/>
                <w:lang w:eastAsia="tr-TR"/>
              </w:rPr>
              <w:t xml:space="preserve"> Saat: 12.30 -  Öğretmenler Odası</w:t>
            </w:r>
          </w:p>
        </w:tc>
      </w:tr>
      <w:tr w:rsidR="007713AA" w:rsidRPr="007713AA" w14:paraId="19908E0A" w14:textId="77777777" w:rsidTr="00D0458F">
        <w:trPr>
          <w:cnfStyle w:val="000000100000" w:firstRow="0" w:lastRow="0" w:firstColumn="0" w:lastColumn="0" w:oddVBand="0" w:evenVBand="0" w:oddHBand="1" w:evenHBand="0" w:firstRowFirstColumn="0" w:firstRowLastColumn="0" w:lastRowFirstColumn="0" w:lastRowLastColumn="0"/>
          <w:trHeight w:val="184"/>
        </w:trPr>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50089C77" w14:textId="77777777" w:rsidR="007713AA" w:rsidRPr="007713AA" w:rsidRDefault="007713AA" w:rsidP="007713AA">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Başkanı </w:t>
            </w:r>
          </w:p>
        </w:tc>
        <w:tc>
          <w:tcPr>
            <w:tcW w:w="6291" w:type="dxa"/>
            <w:shd w:val="clear" w:color="auto" w:fill="D6E3BC" w:themeFill="accent3" w:themeFillTint="66"/>
          </w:tcPr>
          <w:p w14:paraId="75675E10" w14:textId="77777777" w:rsidR="007713AA" w:rsidRPr="007713AA" w:rsidRDefault="007713AA" w:rsidP="007713AA">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………………..(Okul Müdürü veya Müdür Yardımcısı)</w:t>
            </w:r>
          </w:p>
        </w:tc>
      </w:tr>
      <w:tr w:rsidR="007713AA" w:rsidRPr="007713AA" w14:paraId="104860F0" w14:textId="77777777" w:rsidTr="00D0458F">
        <w:tc>
          <w:tcPr>
            <w:cnfStyle w:val="000010000000" w:firstRow="0" w:lastRow="0" w:firstColumn="0" w:lastColumn="0" w:oddVBand="1" w:evenVBand="0" w:oddHBand="0" w:evenHBand="0" w:firstRowFirstColumn="0" w:firstRowLastColumn="0" w:lastRowFirstColumn="0" w:lastRowLastColumn="0"/>
            <w:tcW w:w="3560" w:type="dxa"/>
            <w:shd w:val="clear" w:color="auto" w:fill="D6E3BC" w:themeFill="accent3" w:themeFillTint="66"/>
          </w:tcPr>
          <w:p w14:paraId="59A5E3C8" w14:textId="77777777"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Toplantıya Katılanlar </w:t>
            </w:r>
          </w:p>
        </w:tc>
        <w:tc>
          <w:tcPr>
            <w:tcW w:w="6291" w:type="dxa"/>
            <w:shd w:val="clear" w:color="auto" w:fill="D6E3BC" w:themeFill="accent3" w:themeFillTint="66"/>
          </w:tcPr>
          <w:p w14:paraId="4C205ACE" w14:textId="77777777" w:rsidR="007713AA" w:rsidRPr="007713AA" w:rsidRDefault="007713AA" w:rsidP="007713A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 ( Zümre Öğretmenleri) </w:t>
            </w:r>
          </w:p>
        </w:tc>
      </w:tr>
    </w:tbl>
    <w:p w14:paraId="43BB9155" w14:textId="77777777" w:rsidR="004A0092" w:rsidRPr="006C6453" w:rsidRDefault="004A0092" w:rsidP="004A0092">
      <w:pPr>
        <w:spacing w:after="120" w:line="240" w:lineRule="auto"/>
        <w:jc w:val="center"/>
        <w:rPr>
          <w:rFonts w:cstheme="minorHAnsi"/>
          <w:b/>
          <w:bCs/>
          <w:sz w:val="24"/>
          <w:szCs w:val="24"/>
        </w:rPr>
      </w:pPr>
    </w:p>
    <w:p w14:paraId="0DC341EC" w14:textId="77777777" w:rsidR="007713AA" w:rsidRDefault="007713AA" w:rsidP="004A0092">
      <w:pPr>
        <w:spacing w:after="120" w:line="240" w:lineRule="auto"/>
        <w:rPr>
          <w:rFonts w:cstheme="minorHAnsi"/>
          <w:b/>
          <w:bCs/>
          <w:sz w:val="24"/>
          <w:szCs w:val="24"/>
        </w:rPr>
      </w:pPr>
    </w:p>
    <w:p w14:paraId="16C4BE9F"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14D1A2F8"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4965C954" w14:textId="77777777"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14:paraId="60E96F0F" w14:textId="77777777" w:rsidR="00055AEB" w:rsidRDefault="00055AEB" w:rsidP="00055AEB">
      <w:pPr>
        <w:spacing w:after="120" w:line="240" w:lineRule="auto"/>
        <w:rPr>
          <w:rFonts w:cstheme="minorHAnsi"/>
          <w:sz w:val="24"/>
          <w:szCs w:val="24"/>
        </w:rPr>
      </w:pPr>
      <w:r w:rsidRPr="00055AEB">
        <w:rPr>
          <w:rFonts w:cstheme="minorHAnsi"/>
          <w:sz w:val="24"/>
          <w:szCs w:val="24"/>
        </w:rPr>
        <w:t xml:space="preserve">3- </w:t>
      </w:r>
      <w:r w:rsidR="00E94D55" w:rsidRPr="003348CC">
        <w:rPr>
          <w:rFonts w:cstheme="minorHAnsi"/>
          <w:sz w:val="24"/>
          <w:szCs w:val="24"/>
        </w:rPr>
        <w:t>Millî Eğitim ve Sağlık Bakanlığı iş birliğinde hazırlanan "Kovid-19 Salgınında Okullarda Alınması Gereken Önlemler Rehberi"</w:t>
      </w:r>
      <w:r w:rsidR="00E94D55">
        <w:rPr>
          <w:rFonts w:cstheme="minorHAnsi"/>
          <w:sz w:val="24"/>
          <w:szCs w:val="24"/>
        </w:rPr>
        <w:t>nin okunması</w:t>
      </w:r>
    </w:p>
    <w:p w14:paraId="76568097" w14:textId="77777777" w:rsidR="004A0092" w:rsidRPr="006C6453" w:rsidRDefault="00E94D55" w:rsidP="004A0092">
      <w:pPr>
        <w:spacing w:after="120" w:line="240" w:lineRule="auto"/>
        <w:rPr>
          <w:rFonts w:cstheme="minorHAnsi"/>
          <w:sz w:val="24"/>
          <w:szCs w:val="24"/>
        </w:rPr>
      </w:pPr>
      <w:r>
        <w:rPr>
          <w:rFonts w:cstheme="minorHAnsi"/>
          <w:sz w:val="24"/>
          <w:szCs w:val="24"/>
        </w:rPr>
        <w:t>4</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14:paraId="6F902181" w14:textId="77777777" w:rsidR="00B2331F" w:rsidRPr="006C6453" w:rsidRDefault="00E94D55" w:rsidP="004A0092">
      <w:pPr>
        <w:spacing w:after="120" w:line="240" w:lineRule="auto"/>
        <w:rPr>
          <w:rFonts w:cstheme="minorHAnsi"/>
          <w:sz w:val="24"/>
          <w:szCs w:val="24"/>
        </w:rPr>
      </w:pPr>
      <w:r>
        <w:rPr>
          <w:rFonts w:cstheme="minorHAnsi"/>
          <w:sz w:val="24"/>
          <w:szCs w:val="24"/>
        </w:rPr>
        <w:t>5</w:t>
      </w:r>
      <w:r w:rsidR="00B2331F" w:rsidRPr="006C6453">
        <w:rPr>
          <w:rFonts w:cstheme="minorHAnsi"/>
          <w:sz w:val="24"/>
          <w:szCs w:val="24"/>
        </w:rPr>
        <w:t>- Özel ihtiyacı olan öğrenciler için BEP Planlarının yapılması</w:t>
      </w:r>
    </w:p>
    <w:p w14:paraId="07624D6C" w14:textId="77777777" w:rsidR="00B2331F" w:rsidRPr="006C6453" w:rsidRDefault="00E94D55" w:rsidP="004A0092">
      <w:pPr>
        <w:spacing w:after="120" w:line="240" w:lineRule="auto"/>
        <w:rPr>
          <w:rFonts w:cstheme="minorHAnsi"/>
          <w:sz w:val="24"/>
          <w:szCs w:val="24"/>
        </w:rPr>
      </w:pPr>
      <w:r>
        <w:rPr>
          <w:rFonts w:cstheme="minorHAnsi"/>
          <w:sz w:val="24"/>
          <w:szCs w:val="24"/>
        </w:rPr>
        <w:t>6</w:t>
      </w:r>
      <w:r w:rsidR="00B2331F" w:rsidRPr="006C6453">
        <w:rPr>
          <w:rFonts w:cstheme="minorHAnsi"/>
          <w:sz w:val="24"/>
          <w:szCs w:val="24"/>
        </w:rPr>
        <w:t>- Diğer zümre öğretmenleri ile yapılacak olan ortak çalışmalar</w:t>
      </w:r>
    </w:p>
    <w:p w14:paraId="6140EFF0" w14:textId="77777777" w:rsidR="00B2331F" w:rsidRPr="006C6453" w:rsidRDefault="00E94D55" w:rsidP="00EC0097">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Öğretim alanı ile bilim ve teknoloji alanındaki gelişmelerin uygulanması</w:t>
      </w:r>
    </w:p>
    <w:p w14:paraId="1341C3E0" w14:textId="77777777" w:rsidR="00B2331F" w:rsidRPr="006C6453" w:rsidRDefault="00E94D55" w:rsidP="004A0092">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Derslerin daha verimli işlenebilmesi için ihtiyaç duyulan kitap, araç-gereç ve benzeri materyallerin belirlenmesi</w:t>
      </w:r>
    </w:p>
    <w:p w14:paraId="5D041B40" w14:textId="77777777" w:rsidR="00B2331F" w:rsidRPr="006C6453" w:rsidRDefault="00E94D55" w:rsidP="00B2331F">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Okul ve çevre imkanlarının değerlendirilerek yapılacak olan gezi ve gözlemlerin planlanması</w:t>
      </w:r>
    </w:p>
    <w:p w14:paraId="01964CE8" w14:textId="77777777" w:rsidR="00B2331F" w:rsidRPr="006C6453" w:rsidRDefault="00055AEB" w:rsidP="00B2331F">
      <w:pPr>
        <w:spacing w:after="120" w:line="240" w:lineRule="auto"/>
        <w:rPr>
          <w:rFonts w:cstheme="minorHAnsi"/>
          <w:sz w:val="24"/>
          <w:szCs w:val="24"/>
        </w:rPr>
      </w:pPr>
      <w:r>
        <w:rPr>
          <w:rFonts w:cstheme="minorHAnsi"/>
          <w:sz w:val="24"/>
          <w:szCs w:val="24"/>
        </w:rPr>
        <w:t>1</w:t>
      </w:r>
      <w:r w:rsidR="00E94D55">
        <w:rPr>
          <w:rFonts w:cstheme="minorHAnsi"/>
          <w:sz w:val="24"/>
          <w:szCs w:val="24"/>
        </w:rPr>
        <w:t>0</w:t>
      </w:r>
      <w:r w:rsidR="00B2331F" w:rsidRPr="006C6453">
        <w:rPr>
          <w:rFonts w:cstheme="minorHAnsi"/>
          <w:sz w:val="24"/>
          <w:szCs w:val="24"/>
        </w:rPr>
        <w:t>- Dönem içerisinde yapılacak olan sınavların planlanması</w:t>
      </w:r>
    </w:p>
    <w:p w14:paraId="7E110DE9"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1</w:t>
      </w:r>
      <w:r w:rsidRPr="006C6453">
        <w:rPr>
          <w:rFonts w:cstheme="minorHAnsi"/>
          <w:sz w:val="24"/>
          <w:szCs w:val="24"/>
        </w:rPr>
        <w:t>- Öğrenci başarısının değerlendirilmesi amacı ile sınav analizlerinin yapılması</w:t>
      </w:r>
    </w:p>
    <w:p w14:paraId="6F4F953C" w14:textId="0843B986"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2</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p>
    <w:p w14:paraId="5B1D1243" w14:textId="77777777"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3</w:t>
      </w:r>
      <w:r w:rsidRPr="006C6453">
        <w:rPr>
          <w:rFonts w:cstheme="minorHAnsi"/>
          <w:sz w:val="24"/>
          <w:szCs w:val="24"/>
        </w:rPr>
        <w:t>- Proje Konularının Belirlenmesi, Planlanması ve Ölçeklerinin Hazırlanması</w:t>
      </w:r>
    </w:p>
    <w:p w14:paraId="05526ABC" w14:textId="77777777" w:rsidR="006143F5" w:rsidRPr="006C6453" w:rsidRDefault="006143F5" w:rsidP="00E15D17">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4</w:t>
      </w:r>
      <w:r w:rsidRPr="006C6453">
        <w:rPr>
          <w:rFonts w:cstheme="minorHAnsi"/>
          <w:sz w:val="24"/>
          <w:szCs w:val="24"/>
        </w:rPr>
        <w:t>- Destekleme ve  Yetiştirme Kursları ile ilgili ihtiyaçların tespiti ve kurslarda verimliliğin artırılması</w:t>
      </w:r>
    </w:p>
    <w:p w14:paraId="45D57255" w14:textId="77777777" w:rsidR="00AE1B60" w:rsidRDefault="0077560C" w:rsidP="0077560C">
      <w:pPr>
        <w:spacing w:after="120" w:line="240" w:lineRule="auto"/>
        <w:rPr>
          <w:rFonts w:cstheme="minorHAnsi"/>
          <w:b/>
          <w:bCs/>
          <w:sz w:val="24"/>
          <w:szCs w:val="24"/>
        </w:rPr>
      </w:pPr>
      <w:r>
        <w:rPr>
          <w:rFonts w:cstheme="minorHAnsi"/>
          <w:sz w:val="24"/>
          <w:szCs w:val="24"/>
        </w:rPr>
        <w:t>1</w:t>
      </w:r>
      <w:r w:rsidR="00E94D55">
        <w:rPr>
          <w:rFonts w:cstheme="minorHAnsi"/>
          <w:sz w:val="24"/>
          <w:szCs w:val="24"/>
        </w:rPr>
        <w:t>5</w:t>
      </w:r>
      <w:r>
        <w:rPr>
          <w:rFonts w:cstheme="minorHAnsi"/>
          <w:sz w:val="24"/>
          <w:szCs w:val="24"/>
        </w:rPr>
        <w:t xml:space="preserve">-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p>
    <w:p w14:paraId="288FFE06" w14:textId="77777777" w:rsidR="00307D4B" w:rsidRPr="00307D4B" w:rsidRDefault="00307D4B" w:rsidP="0077560C">
      <w:pPr>
        <w:spacing w:after="120" w:line="240" w:lineRule="auto"/>
        <w:rPr>
          <w:rFonts w:cstheme="minorHAnsi"/>
          <w:bCs/>
          <w:sz w:val="24"/>
          <w:szCs w:val="24"/>
        </w:rPr>
      </w:pPr>
      <w:r w:rsidRPr="00307D4B">
        <w:rPr>
          <w:rFonts w:cstheme="minorHAnsi"/>
          <w:bCs/>
          <w:sz w:val="24"/>
          <w:szCs w:val="24"/>
        </w:rPr>
        <w:t>1</w:t>
      </w:r>
      <w:r w:rsidR="00E94D55">
        <w:rPr>
          <w:rFonts w:cstheme="minorHAnsi"/>
          <w:bCs/>
          <w:sz w:val="24"/>
          <w:szCs w:val="24"/>
        </w:rPr>
        <w:t>6</w:t>
      </w:r>
      <w:r w:rsidRPr="00307D4B">
        <w:rPr>
          <w:rFonts w:cstheme="minorHAnsi"/>
          <w:bCs/>
          <w:sz w:val="24"/>
          <w:szCs w:val="24"/>
        </w:rPr>
        <w:t>-  İş Sağlığı ve Güvenliği</w:t>
      </w:r>
    </w:p>
    <w:p w14:paraId="3710E92C"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E94D55">
        <w:rPr>
          <w:rFonts w:cstheme="minorHAnsi"/>
          <w:sz w:val="24"/>
          <w:szCs w:val="24"/>
        </w:rPr>
        <w:t>7</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1ECE1148" w14:textId="77777777" w:rsidR="006730E8" w:rsidRDefault="006730E8" w:rsidP="00E15D17">
      <w:pPr>
        <w:spacing w:after="120" w:line="240" w:lineRule="auto"/>
        <w:rPr>
          <w:rFonts w:cstheme="minorHAnsi"/>
          <w:sz w:val="24"/>
          <w:szCs w:val="24"/>
        </w:rPr>
      </w:pPr>
    </w:p>
    <w:p w14:paraId="6279B7E4" w14:textId="77777777" w:rsidR="00731C75" w:rsidRDefault="00731C75" w:rsidP="00E15D17">
      <w:pPr>
        <w:spacing w:after="120" w:line="240" w:lineRule="auto"/>
        <w:rPr>
          <w:rFonts w:cstheme="minorHAnsi"/>
          <w:sz w:val="24"/>
          <w:szCs w:val="24"/>
        </w:rPr>
      </w:pPr>
    </w:p>
    <w:p w14:paraId="7290A3A1" w14:textId="77777777" w:rsidR="00055AEB" w:rsidRDefault="00055AEB" w:rsidP="00E15D17">
      <w:pPr>
        <w:spacing w:after="120" w:line="240" w:lineRule="auto"/>
        <w:rPr>
          <w:rFonts w:cstheme="minorHAnsi"/>
          <w:sz w:val="24"/>
          <w:szCs w:val="24"/>
        </w:rPr>
      </w:pPr>
    </w:p>
    <w:p w14:paraId="31E256B8" w14:textId="77777777" w:rsidR="00055AEB" w:rsidRDefault="00055AEB" w:rsidP="00E15D17">
      <w:pPr>
        <w:spacing w:after="120" w:line="240" w:lineRule="auto"/>
        <w:rPr>
          <w:rFonts w:cstheme="minorHAnsi"/>
          <w:sz w:val="24"/>
          <w:szCs w:val="24"/>
        </w:rPr>
      </w:pPr>
    </w:p>
    <w:p w14:paraId="532594CE"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lastRenderedPageBreak/>
        <w:t>Alınan Kararlar:</w:t>
      </w:r>
    </w:p>
    <w:p w14:paraId="63CA7302" w14:textId="77777777" w:rsidR="006730E8" w:rsidRPr="006C6453" w:rsidRDefault="006730E8" w:rsidP="006730E8">
      <w:pPr>
        <w:spacing w:after="120" w:line="240" w:lineRule="auto"/>
        <w:rPr>
          <w:rFonts w:cstheme="minorHAnsi"/>
          <w:sz w:val="24"/>
          <w:szCs w:val="24"/>
        </w:rPr>
      </w:pPr>
      <w:r w:rsidRPr="00307D4B">
        <w:rPr>
          <w:rFonts w:cstheme="minorHAnsi"/>
          <w:b/>
          <w:sz w:val="24"/>
          <w:szCs w:val="24"/>
          <w:highlight w:val="yellow"/>
        </w:rPr>
        <w:t>1-</w:t>
      </w:r>
      <w:r w:rsidRPr="006C6453">
        <w:rPr>
          <w:rFonts w:cstheme="minorHAnsi"/>
          <w:sz w:val="24"/>
          <w:szCs w:val="24"/>
        </w:rPr>
        <w:t xml:space="preserve"> Din Kültürü ve Ahlak Bilgisi Dersi Sene Başı Zümre Toplantısı İçin  ………/ 09/ 20</w:t>
      </w:r>
      <w:r w:rsidR="00055AEB">
        <w:rPr>
          <w:rFonts w:cstheme="minorHAnsi"/>
          <w:sz w:val="24"/>
          <w:szCs w:val="24"/>
        </w:rPr>
        <w:t>2</w:t>
      </w:r>
      <w:r w:rsidR="00982CC8">
        <w:rPr>
          <w:rFonts w:cstheme="minorHAnsi"/>
          <w:sz w:val="24"/>
          <w:szCs w:val="24"/>
        </w:rPr>
        <w:t>1</w:t>
      </w:r>
      <w:r w:rsidRPr="006C6453">
        <w:rPr>
          <w:rFonts w:cstheme="minorHAnsi"/>
          <w:sz w:val="24"/>
          <w:szCs w:val="24"/>
        </w:rPr>
        <w:t xml:space="preserve"> tarihinde saat 10.00’da öğretmenler odasında toplantı başladı. </w:t>
      </w:r>
      <w:r w:rsidR="007713AA">
        <w:rPr>
          <w:rFonts w:cstheme="minorHAnsi"/>
          <w:sz w:val="24"/>
          <w:szCs w:val="24"/>
        </w:rPr>
        <w:br/>
      </w:r>
      <w:r w:rsidRPr="006C6453">
        <w:rPr>
          <w:rFonts w:cstheme="minorHAnsi"/>
          <w:sz w:val="24"/>
          <w:szCs w:val="24"/>
        </w:rPr>
        <w:t xml:space="preserve">Zümre başkanı ………………………….. tarafından yapılan yoklamada tüm zümrelerin hazır olduğu görüldü. Başka, yeni eğitim-öğretim yılının herkese hayırlı olmasını dileyerek toplantıyı başlattı. </w:t>
      </w:r>
    </w:p>
    <w:p w14:paraId="68AAFB33" w14:textId="77777777"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14:paraId="0273CDD0" w14:textId="77777777" w:rsidR="006730E8" w:rsidRPr="006C6453" w:rsidRDefault="006730E8" w:rsidP="001F0B93">
      <w:pPr>
        <w:spacing w:after="120" w:line="240" w:lineRule="auto"/>
        <w:rPr>
          <w:rFonts w:cstheme="minorHAnsi"/>
          <w:sz w:val="24"/>
          <w:szCs w:val="24"/>
        </w:rPr>
      </w:pPr>
      <w:r w:rsidRPr="00307D4B">
        <w:rPr>
          <w:rFonts w:cstheme="minorHAnsi"/>
          <w:b/>
          <w:sz w:val="24"/>
          <w:szCs w:val="24"/>
          <w:highlight w:val="yellow"/>
        </w:rPr>
        <w:t>2-</w:t>
      </w:r>
      <w:r w:rsidRPr="006C6453">
        <w:rPr>
          <w:rFonts w:cstheme="minorHAnsi"/>
          <w:sz w:val="24"/>
          <w:szCs w:val="24"/>
        </w:rPr>
        <w:t xml:space="preserve"> </w:t>
      </w:r>
      <w:r w:rsidR="007713AA">
        <w:rPr>
          <w:rFonts w:cstheme="minorHAnsi"/>
          <w:sz w:val="24"/>
          <w:szCs w:val="24"/>
        </w:rPr>
        <w:t xml:space="preserve">Geçen yıl </w:t>
      </w:r>
      <w:r w:rsidRPr="006C6453">
        <w:rPr>
          <w:rFonts w:cstheme="minorHAnsi"/>
          <w:sz w:val="24"/>
          <w:szCs w:val="24"/>
        </w:rPr>
        <w:t>yenilenen Talim ve Terbiye K</w:t>
      </w:r>
      <w:r w:rsidR="001F0B93">
        <w:rPr>
          <w:rFonts w:cstheme="minorHAnsi"/>
          <w:sz w:val="24"/>
          <w:szCs w:val="24"/>
        </w:rPr>
        <w:t>urulunun 19/01/2018 tarihli ve 18</w:t>
      </w:r>
      <w:r w:rsidRPr="006C6453">
        <w:rPr>
          <w:rFonts w:cstheme="minorHAnsi"/>
          <w:sz w:val="24"/>
          <w:szCs w:val="24"/>
        </w:rPr>
        <w:t xml:space="preserve"> Sayılı </w:t>
      </w:r>
      <w:r w:rsidRPr="007713AA">
        <w:rPr>
          <w:rFonts w:cstheme="minorHAnsi"/>
          <w:i/>
          <w:sz w:val="24"/>
          <w:szCs w:val="24"/>
        </w:rPr>
        <w:t>“</w:t>
      </w:r>
      <w:r w:rsidR="007713AA" w:rsidRPr="007713AA">
        <w:rPr>
          <w:rFonts w:cstheme="minorHAnsi"/>
          <w:i/>
          <w:sz w:val="24"/>
          <w:szCs w:val="24"/>
        </w:rPr>
        <w:t>Ortaö</w:t>
      </w:r>
      <w:r w:rsidR="001F0B93" w:rsidRPr="007713AA">
        <w:rPr>
          <w:rFonts w:cstheme="minorHAnsi"/>
          <w:i/>
          <w:sz w:val="24"/>
          <w:szCs w:val="24"/>
        </w:rPr>
        <w:t xml:space="preserve">ğretim Din Kültürü ve Ahlak Bilgisi </w:t>
      </w:r>
      <w:r w:rsidRPr="007713AA">
        <w:rPr>
          <w:rFonts w:cstheme="minorHAnsi"/>
          <w:i/>
          <w:sz w:val="24"/>
          <w:szCs w:val="24"/>
        </w:rPr>
        <w:t>(</w:t>
      </w:r>
      <w:r w:rsidR="001F0B93" w:rsidRPr="007713AA">
        <w:rPr>
          <w:rFonts w:cstheme="minorHAnsi"/>
          <w:i/>
          <w:sz w:val="24"/>
          <w:szCs w:val="24"/>
        </w:rPr>
        <w:t>9</w:t>
      </w:r>
      <w:r w:rsidRPr="007713AA">
        <w:rPr>
          <w:rFonts w:cstheme="minorHAnsi"/>
          <w:i/>
          <w:sz w:val="24"/>
          <w:szCs w:val="24"/>
        </w:rPr>
        <w:t>-</w:t>
      </w:r>
      <w:r w:rsidR="001F0B93" w:rsidRPr="007713AA">
        <w:rPr>
          <w:rFonts w:cstheme="minorHAnsi"/>
          <w:i/>
          <w:sz w:val="24"/>
          <w:szCs w:val="24"/>
        </w:rPr>
        <w:t>12</w:t>
      </w:r>
      <w:r w:rsidRPr="007713AA">
        <w:rPr>
          <w:rFonts w:cstheme="minorHAnsi"/>
          <w:i/>
          <w:sz w:val="24"/>
          <w:szCs w:val="24"/>
        </w:rPr>
        <w:t>. Sınıflar) Din Kültürü ve Ahlak Dersi Öğretim Programı”</w:t>
      </w:r>
      <w:r w:rsidRPr="006C6453">
        <w:rPr>
          <w:rFonts w:cstheme="minorHAnsi"/>
          <w:sz w:val="24"/>
          <w:szCs w:val="24"/>
        </w:rPr>
        <w:t xml:space="preserve"> internet sitesinden indirilerek zümre başkanı tarafından toplantıya katılanlara genel olarak aktarıldı. </w:t>
      </w:r>
    </w:p>
    <w:p w14:paraId="2FAB68D3" w14:textId="77777777" w:rsidR="006730E8" w:rsidRDefault="006730E8" w:rsidP="006730E8">
      <w:pPr>
        <w:spacing w:after="120" w:line="240" w:lineRule="auto"/>
        <w:rPr>
          <w:rFonts w:cstheme="minorHAnsi"/>
          <w:sz w:val="24"/>
          <w:szCs w:val="24"/>
        </w:rPr>
      </w:pPr>
      <w:r w:rsidRPr="006C6453">
        <w:rPr>
          <w:rFonts w:cstheme="minorHAnsi"/>
          <w:sz w:val="24"/>
          <w:szCs w:val="24"/>
        </w:rPr>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14:paraId="5DE12C56" w14:textId="77777777" w:rsidR="006730E8" w:rsidRDefault="006730E8" w:rsidP="006730E8">
      <w:pPr>
        <w:spacing w:after="120" w:line="240" w:lineRule="auto"/>
        <w:rPr>
          <w:rFonts w:cstheme="minorHAnsi"/>
          <w:sz w:val="24"/>
          <w:szCs w:val="24"/>
        </w:rPr>
      </w:pPr>
      <w:r w:rsidRPr="006C6453">
        <w:rPr>
          <w:rFonts w:cstheme="minorHAnsi"/>
          <w:sz w:val="24"/>
          <w:szCs w:val="24"/>
        </w:rPr>
        <w:t>Öğretim yılı baş</w:t>
      </w:r>
      <w:r w:rsidR="00D1027B">
        <w:rPr>
          <w:rFonts w:cstheme="minorHAnsi"/>
          <w:sz w:val="24"/>
          <w:szCs w:val="24"/>
        </w:rPr>
        <w:t>lamadan önce hazırlanacak olan ü</w:t>
      </w:r>
      <w:r w:rsidRPr="006C6453">
        <w:rPr>
          <w:rFonts w:cstheme="minorHAnsi"/>
          <w:sz w:val="24"/>
          <w:szCs w:val="24"/>
        </w:rPr>
        <w:t xml:space="preserve">nitelendirilmiş Yıllık Planların bu öğretim programındaki konulara ve eğitim-öğretim yöntemlerine göre hazırlanması kararlaştırıldı. </w:t>
      </w:r>
    </w:p>
    <w:p w14:paraId="226ECD3D" w14:textId="77777777" w:rsidR="00982CC8" w:rsidRPr="006C6453" w:rsidRDefault="00982CC8" w:rsidP="006730E8">
      <w:pPr>
        <w:spacing w:after="120" w:line="240" w:lineRule="auto"/>
        <w:rPr>
          <w:rFonts w:cstheme="minorHAnsi"/>
          <w:sz w:val="24"/>
          <w:szCs w:val="24"/>
        </w:rPr>
      </w:pPr>
      <w:r w:rsidRPr="00982CC8">
        <w:rPr>
          <w:rFonts w:cstheme="minorHAnsi"/>
          <w:sz w:val="24"/>
          <w:szCs w:val="24"/>
        </w:rPr>
        <w:t xml:space="preserve">Kur’an-ı Kerim </w:t>
      </w:r>
      <w:r>
        <w:rPr>
          <w:rFonts w:cstheme="minorHAnsi"/>
          <w:sz w:val="24"/>
          <w:szCs w:val="24"/>
        </w:rPr>
        <w:t xml:space="preserve">dersi yıllık planı yapılırken </w:t>
      </w:r>
      <w:r w:rsidRPr="00982CC8">
        <w:rPr>
          <w:rFonts w:cstheme="minorHAnsi"/>
          <w:sz w:val="24"/>
          <w:szCs w:val="24"/>
        </w:rPr>
        <w:t>ders kitabının sıralaması baz alınarak hazırlanan yıllık planlarda Kur’an-ı yüzünden okuma ve ezberlerin ikinci döneme kaldığından dolayı istenen verimin alınamadığı gözlemlenmiştir. Bunun için planlar hazırlanırken her hafta öğrencinin yüzünden okuyacak şekilde planlanması ve ezberlerin yıl içerisine serpiştirilmesi kararlaştırılmıştır.</w:t>
      </w:r>
    </w:p>
    <w:p w14:paraId="0FC46984" w14:textId="77777777"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r w:rsidR="00055AEB">
        <w:rPr>
          <w:rFonts w:cstheme="minorHAnsi"/>
          <w:sz w:val="24"/>
          <w:szCs w:val="24"/>
        </w:rPr>
        <w:br/>
      </w:r>
    </w:p>
    <w:p w14:paraId="7D10A3F2" w14:textId="77777777" w:rsidR="00E94D55" w:rsidRDefault="00055AEB" w:rsidP="00E94D55">
      <w:pPr>
        <w:spacing w:after="120" w:line="240" w:lineRule="auto"/>
        <w:rPr>
          <w:rFonts w:cstheme="minorHAnsi"/>
          <w:b/>
          <w:sz w:val="24"/>
          <w:szCs w:val="24"/>
        </w:rPr>
      </w:pPr>
      <w:r w:rsidRPr="00307D4B">
        <w:rPr>
          <w:rFonts w:cstheme="minorHAnsi"/>
          <w:b/>
          <w:sz w:val="24"/>
          <w:szCs w:val="24"/>
          <w:highlight w:val="yellow"/>
        </w:rPr>
        <w:t>3-</w:t>
      </w:r>
      <w:r w:rsidRPr="00EB61DA">
        <w:rPr>
          <w:rFonts w:cstheme="minorHAnsi"/>
          <w:b/>
          <w:sz w:val="24"/>
          <w:szCs w:val="24"/>
        </w:rPr>
        <w:t xml:space="preserve"> </w:t>
      </w:r>
      <w:r w:rsidR="00E94D55" w:rsidRPr="003348CC">
        <w:rPr>
          <w:rFonts w:cstheme="minorHAnsi"/>
          <w:b/>
          <w:sz w:val="24"/>
          <w:szCs w:val="24"/>
        </w:rPr>
        <w:t>Millî Eğitim ve Sağlık Bakanlığı iş birliğinde hazırlanan "Kovid-19 Salgınında Okullarda Alınması Gereken Önlemler Rehberi"nin okunması</w:t>
      </w:r>
    </w:p>
    <w:p w14:paraId="026E878F" w14:textId="77777777" w:rsidR="00E94D55" w:rsidRDefault="00E94D55" w:rsidP="00E94D55">
      <w:pPr>
        <w:spacing w:after="120" w:line="240" w:lineRule="auto"/>
        <w:rPr>
          <w:rFonts w:cstheme="minorHAnsi"/>
          <w:sz w:val="24"/>
          <w:szCs w:val="24"/>
        </w:rPr>
      </w:pPr>
      <w:proofErr w:type="gramStart"/>
      <w:r w:rsidRPr="003348CC">
        <w:rPr>
          <w:rFonts w:cstheme="minorHAnsi"/>
          <w:sz w:val="24"/>
          <w:szCs w:val="24"/>
        </w:rPr>
        <w:t>Milli</w:t>
      </w:r>
      <w:proofErr w:type="gramEnd"/>
      <w:r w:rsidRPr="003348CC">
        <w:rPr>
          <w:rFonts w:cstheme="minorHAnsi"/>
          <w:sz w:val="24"/>
          <w:szCs w:val="24"/>
        </w:rPr>
        <w:t xml:space="preserve"> Eğitim Bakanlığı tarafından 24 Ağustos 2021’de il milli eğitim müdürlüklerine gönderilen  Kovid-19 Salgınında Okullarda Alınması Gereken Önlemler Rehberi zümre başkanı ……………………………….. tarafından okunarak 6 Eylül tarihinde</w:t>
      </w:r>
      <w:r>
        <w:rPr>
          <w:rFonts w:cstheme="minorHAnsi"/>
          <w:sz w:val="24"/>
          <w:szCs w:val="24"/>
        </w:rPr>
        <w:t>n</w:t>
      </w:r>
      <w:r w:rsidRPr="003348CC">
        <w:rPr>
          <w:rFonts w:cstheme="minorHAnsi"/>
          <w:sz w:val="24"/>
          <w:szCs w:val="24"/>
        </w:rPr>
        <w:t xml:space="preserve"> itibaren başlayacak olan yüzyüze eğitimde bu hususlara dikkat edilmesi gerektiği belirtildi. Bu rehberde yer alan temel ilkeler şu şekildedir:</w:t>
      </w:r>
    </w:p>
    <w:p w14:paraId="65532A2D" w14:textId="77777777" w:rsidR="00E94D55" w:rsidRPr="003348CC" w:rsidRDefault="00E94D55" w:rsidP="00E94D55">
      <w:pPr>
        <w:spacing w:after="120" w:line="240" w:lineRule="auto"/>
        <w:rPr>
          <w:rFonts w:cstheme="minorHAnsi"/>
          <w:sz w:val="24"/>
          <w:szCs w:val="24"/>
        </w:rPr>
      </w:pPr>
    </w:p>
    <w:p w14:paraId="12531307" w14:textId="77777777" w:rsidR="00982CC8" w:rsidRDefault="00982CC8" w:rsidP="00982CC8">
      <w:pPr>
        <w:spacing w:after="120" w:line="240" w:lineRule="auto"/>
        <w:rPr>
          <w:rFonts w:cstheme="minorHAnsi"/>
          <w:sz w:val="24"/>
          <w:szCs w:val="24"/>
        </w:rPr>
      </w:pPr>
      <w:r>
        <w:rPr>
          <w:rFonts w:cstheme="minorHAnsi"/>
          <w:sz w:val="24"/>
          <w:szCs w:val="24"/>
        </w:rPr>
        <w:t xml:space="preserve">Çalışma takvimine göre 2021-2022 Eğitim Öğretim Yılı çalışma haftaları şu şekildedir. I. Ara Tatil 15-19 Kasım 2021; 2. Ara tatil ise 11-15 Nisan 2022 tarihleri arasındadır. </w:t>
      </w:r>
    </w:p>
    <w:p w14:paraId="180DA7C5" w14:textId="77777777" w:rsidR="00982CC8" w:rsidRDefault="00982CC8" w:rsidP="00982CC8">
      <w:pPr>
        <w:spacing w:after="120" w:line="240" w:lineRule="auto"/>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268"/>
        <w:gridCol w:w="567"/>
        <w:gridCol w:w="1701"/>
        <w:gridCol w:w="2410"/>
      </w:tblGrid>
      <w:tr w:rsidR="00982CC8" w:rsidRPr="00194384" w14:paraId="2D47C927" w14:textId="77777777" w:rsidTr="00E671CF">
        <w:trPr>
          <w:jc w:val="center"/>
        </w:trPr>
        <w:tc>
          <w:tcPr>
            <w:tcW w:w="1385" w:type="dxa"/>
            <w:shd w:val="clear" w:color="auto" w:fill="BFBFBF"/>
            <w:vAlign w:val="center"/>
          </w:tcPr>
          <w:p w14:paraId="5EE9FB32" w14:textId="77777777" w:rsidR="00982CC8" w:rsidRPr="00194384" w:rsidRDefault="00982CC8" w:rsidP="00E671CF">
            <w:pPr>
              <w:spacing w:after="120"/>
              <w:jc w:val="center"/>
              <w:rPr>
                <w:b/>
                <w:bCs/>
                <w:sz w:val="24"/>
                <w:szCs w:val="24"/>
              </w:rPr>
            </w:pPr>
            <w:r w:rsidRPr="00194384">
              <w:rPr>
                <w:b/>
                <w:bCs/>
                <w:sz w:val="24"/>
                <w:szCs w:val="24"/>
              </w:rPr>
              <w:t>AYLAR</w:t>
            </w:r>
          </w:p>
        </w:tc>
        <w:tc>
          <w:tcPr>
            <w:tcW w:w="2268" w:type="dxa"/>
            <w:shd w:val="clear" w:color="auto" w:fill="BFBFBF"/>
            <w:vAlign w:val="center"/>
          </w:tcPr>
          <w:p w14:paraId="515683B5" w14:textId="77777777" w:rsidR="00982CC8" w:rsidRPr="00194384" w:rsidRDefault="00982CC8" w:rsidP="00E671CF">
            <w:pPr>
              <w:spacing w:after="120"/>
              <w:jc w:val="center"/>
              <w:rPr>
                <w:b/>
                <w:bCs/>
                <w:sz w:val="24"/>
                <w:szCs w:val="24"/>
              </w:rPr>
            </w:pPr>
            <w:r w:rsidRPr="00194384">
              <w:rPr>
                <w:b/>
                <w:bCs/>
                <w:sz w:val="24"/>
                <w:szCs w:val="24"/>
              </w:rPr>
              <w:t>HAFTA SAYISI</w:t>
            </w:r>
          </w:p>
        </w:tc>
        <w:tc>
          <w:tcPr>
            <w:tcW w:w="567" w:type="dxa"/>
            <w:vMerge w:val="restart"/>
            <w:shd w:val="clear" w:color="auto" w:fill="808080"/>
            <w:vAlign w:val="center"/>
          </w:tcPr>
          <w:p w14:paraId="7F0788B9" w14:textId="77777777" w:rsidR="00982CC8" w:rsidRPr="00194384" w:rsidRDefault="00982CC8" w:rsidP="00E671CF">
            <w:pPr>
              <w:spacing w:after="120"/>
              <w:jc w:val="center"/>
              <w:rPr>
                <w:b/>
                <w:bCs/>
                <w:sz w:val="24"/>
                <w:szCs w:val="24"/>
              </w:rPr>
            </w:pPr>
          </w:p>
        </w:tc>
        <w:tc>
          <w:tcPr>
            <w:tcW w:w="1701" w:type="dxa"/>
            <w:shd w:val="clear" w:color="auto" w:fill="BFBFBF"/>
            <w:vAlign w:val="center"/>
          </w:tcPr>
          <w:p w14:paraId="5F151678" w14:textId="77777777" w:rsidR="00982CC8" w:rsidRPr="00194384" w:rsidRDefault="00982CC8" w:rsidP="00E671CF">
            <w:pPr>
              <w:spacing w:after="120"/>
              <w:jc w:val="center"/>
              <w:rPr>
                <w:b/>
                <w:bCs/>
                <w:sz w:val="24"/>
                <w:szCs w:val="24"/>
              </w:rPr>
            </w:pPr>
            <w:r w:rsidRPr="00194384">
              <w:rPr>
                <w:b/>
                <w:bCs/>
                <w:sz w:val="24"/>
                <w:szCs w:val="24"/>
              </w:rPr>
              <w:t>AYLAR</w:t>
            </w:r>
          </w:p>
        </w:tc>
        <w:tc>
          <w:tcPr>
            <w:tcW w:w="2410" w:type="dxa"/>
            <w:shd w:val="clear" w:color="auto" w:fill="BFBFBF"/>
            <w:vAlign w:val="center"/>
          </w:tcPr>
          <w:p w14:paraId="470BDDC6" w14:textId="77777777" w:rsidR="00982CC8" w:rsidRPr="00194384" w:rsidRDefault="00982CC8" w:rsidP="00E671CF">
            <w:pPr>
              <w:spacing w:after="120"/>
              <w:jc w:val="center"/>
              <w:rPr>
                <w:b/>
                <w:bCs/>
                <w:sz w:val="24"/>
                <w:szCs w:val="24"/>
              </w:rPr>
            </w:pPr>
            <w:r w:rsidRPr="00194384">
              <w:rPr>
                <w:b/>
                <w:bCs/>
                <w:sz w:val="24"/>
                <w:szCs w:val="24"/>
              </w:rPr>
              <w:t>HAFTA SAYISI</w:t>
            </w:r>
          </w:p>
        </w:tc>
      </w:tr>
      <w:tr w:rsidR="00982CC8" w:rsidRPr="00194384" w14:paraId="491B14E7" w14:textId="77777777" w:rsidTr="00E671CF">
        <w:trPr>
          <w:jc w:val="center"/>
        </w:trPr>
        <w:tc>
          <w:tcPr>
            <w:tcW w:w="1385" w:type="dxa"/>
            <w:vAlign w:val="center"/>
          </w:tcPr>
          <w:p w14:paraId="35FC96F0" w14:textId="77777777" w:rsidR="00982CC8" w:rsidRPr="00194384" w:rsidRDefault="00982CC8" w:rsidP="00E671CF">
            <w:pPr>
              <w:spacing w:after="120"/>
              <w:jc w:val="center"/>
              <w:rPr>
                <w:sz w:val="24"/>
                <w:szCs w:val="24"/>
              </w:rPr>
            </w:pPr>
            <w:r w:rsidRPr="00194384">
              <w:rPr>
                <w:sz w:val="24"/>
                <w:szCs w:val="24"/>
              </w:rPr>
              <w:t>Eylül</w:t>
            </w:r>
          </w:p>
        </w:tc>
        <w:tc>
          <w:tcPr>
            <w:tcW w:w="2268" w:type="dxa"/>
            <w:vAlign w:val="center"/>
          </w:tcPr>
          <w:p w14:paraId="363750C0"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0321AE3F" w14:textId="77777777" w:rsidR="00982CC8" w:rsidRPr="00194384" w:rsidRDefault="00982CC8" w:rsidP="00E671CF">
            <w:pPr>
              <w:spacing w:after="120"/>
              <w:jc w:val="center"/>
              <w:rPr>
                <w:sz w:val="24"/>
                <w:szCs w:val="24"/>
              </w:rPr>
            </w:pPr>
          </w:p>
        </w:tc>
        <w:tc>
          <w:tcPr>
            <w:tcW w:w="1701" w:type="dxa"/>
            <w:vAlign w:val="center"/>
          </w:tcPr>
          <w:p w14:paraId="3E2647DB" w14:textId="77777777" w:rsidR="00982CC8" w:rsidRPr="00194384" w:rsidRDefault="00982CC8" w:rsidP="00E671CF">
            <w:pPr>
              <w:spacing w:after="120"/>
              <w:jc w:val="center"/>
              <w:rPr>
                <w:sz w:val="24"/>
                <w:szCs w:val="24"/>
              </w:rPr>
            </w:pPr>
            <w:r w:rsidRPr="00194384">
              <w:rPr>
                <w:sz w:val="24"/>
                <w:szCs w:val="24"/>
              </w:rPr>
              <w:t>Şubat</w:t>
            </w:r>
          </w:p>
        </w:tc>
        <w:tc>
          <w:tcPr>
            <w:tcW w:w="2410" w:type="dxa"/>
            <w:vAlign w:val="center"/>
          </w:tcPr>
          <w:p w14:paraId="5D9F7367" w14:textId="77777777" w:rsidR="00982CC8" w:rsidRPr="00194384" w:rsidRDefault="00982CC8" w:rsidP="00E671CF">
            <w:pPr>
              <w:spacing w:after="120"/>
              <w:jc w:val="center"/>
              <w:rPr>
                <w:sz w:val="24"/>
                <w:szCs w:val="24"/>
              </w:rPr>
            </w:pPr>
            <w:r>
              <w:rPr>
                <w:sz w:val="24"/>
                <w:szCs w:val="24"/>
              </w:rPr>
              <w:t>3</w:t>
            </w:r>
            <w:r w:rsidRPr="00194384">
              <w:rPr>
                <w:sz w:val="24"/>
                <w:szCs w:val="24"/>
              </w:rPr>
              <w:t xml:space="preserve"> Hafta</w:t>
            </w:r>
          </w:p>
        </w:tc>
      </w:tr>
      <w:tr w:rsidR="00982CC8" w:rsidRPr="00194384" w14:paraId="25FDC845" w14:textId="77777777" w:rsidTr="00E671CF">
        <w:trPr>
          <w:jc w:val="center"/>
        </w:trPr>
        <w:tc>
          <w:tcPr>
            <w:tcW w:w="1385" w:type="dxa"/>
            <w:vAlign w:val="center"/>
          </w:tcPr>
          <w:p w14:paraId="2EFDBDA2" w14:textId="77777777" w:rsidR="00982CC8" w:rsidRPr="00194384" w:rsidRDefault="00982CC8" w:rsidP="00E671CF">
            <w:pPr>
              <w:spacing w:after="120"/>
              <w:jc w:val="center"/>
              <w:rPr>
                <w:sz w:val="24"/>
                <w:szCs w:val="24"/>
              </w:rPr>
            </w:pPr>
            <w:r w:rsidRPr="00194384">
              <w:rPr>
                <w:sz w:val="24"/>
                <w:szCs w:val="24"/>
              </w:rPr>
              <w:t>Ekim</w:t>
            </w:r>
          </w:p>
        </w:tc>
        <w:tc>
          <w:tcPr>
            <w:tcW w:w="2268" w:type="dxa"/>
            <w:vAlign w:val="center"/>
          </w:tcPr>
          <w:p w14:paraId="5760AFEA"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33498976" w14:textId="77777777" w:rsidR="00982CC8" w:rsidRPr="00194384" w:rsidRDefault="00982CC8" w:rsidP="00E671CF">
            <w:pPr>
              <w:spacing w:after="120"/>
              <w:jc w:val="center"/>
              <w:rPr>
                <w:sz w:val="24"/>
                <w:szCs w:val="24"/>
              </w:rPr>
            </w:pPr>
          </w:p>
        </w:tc>
        <w:tc>
          <w:tcPr>
            <w:tcW w:w="1701" w:type="dxa"/>
            <w:vAlign w:val="center"/>
          </w:tcPr>
          <w:p w14:paraId="272B4B76" w14:textId="77777777" w:rsidR="00982CC8" w:rsidRPr="00194384" w:rsidRDefault="00982CC8" w:rsidP="00E671CF">
            <w:pPr>
              <w:spacing w:after="120"/>
              <w:jc w:val="center"/>
              <w:rPr>
                <w:sz w:val="24"/>
                <w:szCs w:val="24"/>
              </w:rPr>
            </w:pPr>
            <w:r w:rsidRPr="00194384">
              <w:rPr>
                <w:sz w:val="24"/>
                <w:szCs w:val="24"/>
              </w:rPr>
              <w:t>Mart</w:t>
            </w:r>
          </w:p>
        </w:tc>
        <w:tc>
          <w:tcPr>
            <w:tcW w:w="2410" w:type="dxa"/>
            <w:vAlign w:val="center"/>
          </w:tcPr>
          <w:p w14:paraId="42FAAE4E" w14:textId="77777777" w:rsidR="00982CC8" w:rsidRPr="00194384" w:rsidRDefault="00982CC8" w:rsidP="00E671CF">
            <w:pPr>
              <w:spacing w:after="120"/>
              <w:jc w:val="center"/>
              <w:rPr>
                <w:sz w:val="24"/>
                <w:szCs w:val="24"/>
              </w:rPr>
            </w:pPr>
            <w:r>
              <w:rPr>
                <w:sz w:val="24"/>
                <w:szCs w:val="24"/>
              </w:rPr>
              <w:t>5</w:t>
            </w:r>
            <w:r w:rsidRPr="00194384">
              <w:rPr>
                <w:sz w:val="24"/>
                <w:szCs w:val="24"/>
              </w:rPr>
              <w:t xml:space="preserve"> Hafta</w:t>
            </w:r>
          </w:p>
        </w:tc>
      </w:tr>
      <w:tr w:rsidR="00982CC8" w:rsidRPr="00194384" w14:paraId="2DE16D53" w14:textId="77777777" w:rsidTr="00E671CF">
        <w:trPr>
          <w:jc w:val="center"/>
        </w:trPr>
        <w:tc>
          <w:tcPr>
            <w:tcW w:w="1385" w:type="dxa"/>
            <w:vAlign w:val="center"/>
          </w:tcPr>
          <w:p w14:paraId="13F8C20E" w14:textId="77777777" w:rsidR="00982CC8" w:rsidRPr="00194384" w:rsidRDefault="00982CC8" w:rsidP="00E671CF">
            <w:pPr>
              <w:spacing w:after="120"/>
              <w:jc w:val="center"/>
              <w:rPr>
                <w:sz w:val="24"/>
                <w:szCs w:val="24"/>
              </w:rPr>
            </w:pPr>
            <w:r w:rsidRPr="00194384">
              <w:rPr>
                <w:sz w:val="24"/>
                <w:szCs w:val="24"/>
              </w:rPr>
              <w:t>Kasım</w:t>
            </w:r>
          </w:p>
        </w:tc>
        <w:tc>
          <w:tcPr>
            <w:tcW w:w="2268" w:type="dxa"/>
            <w:vAlign w:val="center"/>
          </w:tcPr>
          <w:p w14:paraId="49395566"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c>
          <w:tcPr>
            <w:tcW w:w="567" w:type="dxa"/>
            <w:vMerge/>
            <w:shd w:val="clear" w:color="auto" w:fill="808080"/>
            <w:vAlign w:val="center"/>
          </w:tcPr>
          <w:p w14:paraId="378DFA61" w14:textId="77777777" w:rsidR="00982CC8" w:rsidRPr="00194384" w:rsidRDefault="00982CC8" w:rsidP="00E671CF">
            <w:pPr>
              <w:spacing w:after="120"/>
              <w:jc w:val="center"/>
              <w:rPr>
                <w:sz w:val="24"/>
                <w:szCs w:val="24"/>
              </w:rPr>
            </w:pPr>
          </w:p>
        </w:tc>
        <w:tc>
          <w:tcPr>
            <w:tcW w:w="1701" w:type="dxa"/>
            <w:vAlign w:val="center"/>
          </w:tcPr>
          <w:p w14:paraId="5CCB2A49" w14:textId="77777777" w:rsidR="00982CC8" w:rsidRPr="00194384" w:rsidRDefault="00982CC8" w:rsidP="00E671CF">
            <w:pPr>
              <w:spacing w:after="120"/>
              <w:jc w:val="center"/>
              <w:rPr>
                <w:sz w:val="24"/>
                <w:szCs w:val="24"/>
              </w:rPr>
            </w:pPr>
            <w:r w:rsidRPr="00194384">
              <w:rPr>
                <w:sz w:val="24"/>
                <w:szCs w:val="24"/>
              </w:rPr>
              <w:t>Nisan</w:t>
            </w:r>
          </w:p>
        </w:tc>
        <w:tc>
          <w:tcPr>
            <w:tcW w:w="2410" w:type="dxa"/>
            <w:vAlign w:val="center"/>
          </w:tcPr>
          <w:p w14:paraId="7922248F" w14:textId="77777777" w:rsidR="00982CC8" w:rsidRPr="00194384" w:rsidRDefault="00982CC8" w:rsidP="00E671CF">
            <w:pPr>
              <w:spacing w:after="120"/>
              <w:jc w:val="center"/>
              <w:rPr>
                <w:sz w:val="24"/>
                <w:szCs w:val="24"/>
              </w:rPr>
            </w:pPr>
            <w:r w:rsidRPr="00194384">
              <w:rPr>
                <w:sz w:val="24"/>
                <w:szCs w:val="24"/>
              </w:rPr>
              <w:t>4 Hafta</w:t>
            </w:r>
          </w:p>
        </w:tc>
      </w:tr>
      <w:tr w:rsidR="00982CC8" w:rsidRPr="00194384" w14:paraId="20FF6FEA" w14:textId="77777777" w:rsidTr="00E671CF">
        <w:trPr>
          <w:jc w:val="center"/>
        </w:trPr>
        <w:tc>
          <w:tcPr>
            <w:tcW w:w="1385" w:type="dxa"/>
            <w:vAlign w:val="center"/>
          </w:tcPr>
          <w:p w14:paraId="3C2BC7DE" w14:textId="77777777" w:rsidR="00982CC8" w:rsidRPr="00194384" w:rsidRDefault="00982CC8" w:rsidP="00E671CF">
            <w:pPr>
              <w:spacing w:after="120"/>
              <w:jc w:val="center"/>
              <w:rPr>
                <w:sz w:val="24"/>
                <w:szCs w:val="24"/>
              </w:rPr>
            </w:pPr>
            <w:r w:rsidRPr="00194384">
              <w:rPr>
                <w:sz w:val="24"/>
                <w:szCs w:val="24"/>
              </w:rPr>
              <w:t>Aralık</w:t>
            </w:r>
          </w:p>
        </w:tc>
        <w:tc>
          <w:tcPr>
            <w:tcW w:w="2268" w:type="dxa"/>
            <w:vAlign w:val="center"/>
          </w:tcPr>
          <w:p w14:paraId="769F6AC2" w14:textId="77777777" w:rsidR="00982CC8" w:rsidRPr="00194384" w:rsidRDefault="00982CC8" w:rsidP="00E671CF">
            <w:pPr>
              <w:spacing w:after="120"/>
              <w:jc w:val="center"/>
              <w:rPr>
                <w:sz w:val="24"/>
                <w:szCs w:val="24"/>
              </w:rPr>
            </w:pPr>
            <w:r>
              <w:rPr>
                <w:sz w:val="24"/>
                <w:szCs w:val="24"/>
              </w:rPr>
              <w:t xml:space="preserve">5 </w:t>
            </w:r>
            <w:r w:rsidRPr="00194384">
              <w:rPr>
                <w:sz w:val="24"/>
                <w:szCs w:val="24"/>
              </w:rPr>
              <w:t>Hafta</w:t>
            </w:r>
          </w:p>
        </w:tc>
        <w:tc>
          <w:tcPr>
            <w:tcW w:w="567" w:type="dxa"/>
            <w:vMerge/>
            <w:shd w:val="clear" w:color="auto" w:fill="808080"/>
            <w:vAlign w:val="center"/>
          </w:tcPr>
          <w:p w14:paraId="5CCF8FE2" w14:textId="77777777" w:rsidR="00982CC8" w:rsidRPr="00194384" w:rsidRDefault="00982CC8" w:rsidP="00E671CF">
            <w:pPr>
              <w:spacing w:after="120"/>
              <w:jc w:val="center"/>
              <w:rPr>
                <w:sz w:val="24"/>
                <w:szCs w:val="24"/>
              </w:rPr>
            </w:pPr>
          </w:p>
        </w:tc>
        <w:tc>
          <w:tcPr>
            <w:tcW w:w="1701" w:type="dxa"/>
            <w:vAlign w:val="center"/>
          </w:tcPr>
          <w:p w14:paraId="21CFB13D" w14:textId="77777777" w:rsidR="00982CC8" w:rsidRPr="00194384" w:rsidRDefault="00982CC8" w:rsidP="00E671CF">
            <w:pPr>
              <w:spacing w:after="120"/>
              <w:jc w:val="center"/>
              <w:rPr>
                <w:sz w:val="24"/>
                <w:szCs w:val="24"/>
              </w:rPr>
            </w:pPr>
            <w:r w:rsidRPr="00194384">
              <w:rPr>
                <w:sz w:val="24"/>
                <w:szCs w:val="24"/>
              </w:rPr>
              <w:t>Mayıs</w:t>
            </w:r>
          </w:p>
        </w:tc>
        <w:tc>
          <w:tcPr>
            <w:tcW w:w="2410" w:type="dxa"/>
            <w:vAlign w:val="center"/>
          </w:tcPr>
          <w:p w14:paraId="37CF265C" w14:textId="77777777" w:rsidR="00982CC8" w:rsidRPr="00194384" w:rsidRDefault="00982CC8" w:rsidP="00E671CF">
            <w:pPr>
              <w:spacing w:after="120"/>
              <w:jc w:val="center"/>
              <w:rPr>
                <w:sz w:val="24"/>
                <w:szCs w:val="24"/>
              </w:rPr>
            </w:pPr>
            <w:r>
              <w:rPr>
                <w:sz w:val="24"/>
                <w:szCs w:val="24"/>
              </w:rPr>
              <w:t>4</w:t>
            </w:r>
            <w:r w:rsidRPr="00194384">
              <w:rPr>
                <w:sz w:val="24"/>
                <w:szCs w:val="24"/>
              </w:rPr>
              <w:t xml:space="preserve"> Hafta</w:t>
            </w:r>
          </w:p>
        </w:tc>
      </w:tr>
      <w:tr w:rsidR="00982CC8" w:rsidRPr="00194384" w14:paraId="43960184" w14:textId="77777777" w:rsidTr="00E671CF">
        <w:trPr>
          <w:jc w:val="center"/>
        </w:trPr>
        <w:tc>
          <w:tcPr>
            <w:tcW w:w="1385" w:type="dxa"/>
            <w:vAlign w:val="center"/>
          </w:tcPr>
          <w:p w14:paraId="02752B58" w14:textId="77777777" w:rsidR="00982CC8" w:rsidRPr="00194384" w:rsidRDefault="00982CC8" w:rsidP="00E671CF">
            <w:pPr>
              <w:spacing w:after="120"/>
              <w:jc w:val="center"/>
              <w:rPr>
                <w:sz w:val="24"/>
                <w:szCs w:val="24"/>
              </w:rPr>
            </w:pPr>
            <w:r w:rsidRPr="00194384">
              <w:rPr>
                <w:sz w:val="24"/>
                <w:szCs w:val="24"/>
              </w:rPr>
              <w:t>Ocak</w:t>
            </w:r>
          </w:p>
        </w:tc>
        <w:tc>
          <w:tcPr>
            <w:tcW w:w="2268" w:type="dxa"/>
            <w:vAlign w:val="center"/>
          </w:tcPr>
          <w:p w14:paraId="640C7F72" w14:textId="77777777" w:rsidR="00982CC8" w:rsidRPr="00194384" w:rsidRDefault="00982CC8" w:rsidP="00E671CF">
            <w:pPr>
              <w:spacing w:after="120"/>
              <w:jc w:val="center"/>
              <w:rPr>
                <w:sz w:val="24"/>
                <w:szCs w:val="24"/>
              </w:rPr>
            </w:pPr>
            <w:r w:rsidRPr="00194384">
              <w:rPr>
                <w:sz w:val="24"/>
                <w:szCs w:val="24"/>
              </w:rPr>
              <w:t>3 Hafta</w:t>
            </w:r>
          </w:p>
        </w:tc>
        <w:tc>
          <w:tcPr>
            <w:tcW w:w="567" w:type="dxa"/>
            <w:vMerge/>
            <w:shd w:val="clear" w:color="auto" w:fill="808080"/>
            <w:vAlign w:val="center"/>
          </w:tcPr>
          <w:p w14:paraId="4E822643" w14:textId="77777777" w:rsidR="00982CC8" w:rsidRPr="00194384" w:rsidRDefault="00982CC8" w:rsidP="00E671CF">
            <w:pPr>
              <w:spacing w:after="120"/>
              <w:jc w:val="center"/>
              <w:rPr>
                <w:b/>
                <w:bCs/>
                <w:sz w:val="24"/>
                <w:szCs w:val="24"/>
              </w:rPr>
            </w:pPr>
          </w:p>
        </w:tc>
        <w:tc>
          <w:tcPr>
            <w:tcW w:w="1701" w:type="dxa"/>
            <w:vAlign w:val="center"/>
          </w:tcPr>
          <w:p w14:paraId="7202ADC1" w14:textId="77777777" w:rsidR="00982CC8" w:rsidRPr="00194384" w:rsidRDefault="00982CC8" w:rsidP="00E671CF">
            <w:pPr>
              <w:spacing w:after="120"/>
              <w:jc w:val="center"/>
              <w:rPr>
                <w:sz w:val="24"/>
                <w:szCs w:val="24"/>
              </w:rPr>
            </w:pPr>
            <w:r w:rsidRPr="00194384">
              <w:rPr>
                <w:sz w:val="24"/>
                <w:szCs w:val="24"/>
              </w:rPr>
              <w:t>Haziran</w:t>
            </w:r>
          </w:p>
        </w:tc>
        <w:tc>
          <w:tcPr>
            <w:tcW w:w="2410" w:type="dxa"/>
            <w:vAlign w:val="center"/>
          </w:tcPr>
          <w:p w14:paraId="6BD0C803" w14:textId="77777777" w:rsidR="00982CC8" w:rsidRPr="00194384" w:rsidRDefault="00982CC8" w:rsidP="00E671CF">
            <w:pPr>
              <w:spacing w:after="120"/>
              <w:jc w:val="center"/>
              <w:rPr>
                <w:sz w:val="24"/>
                <w:szCs w:val="24"/>
              </w:rPr>
            </w:pPr>
            <w:r>
              <w:rPr>
                <w:sz w:val="24"/>
                <w:szCs w:val="24"/>
              </w:rPr>
              <w:t>3</w:t>
            </w:r>
            <w:r w:rsidRPr="00194384">
              <w:rPr>
                <w:sz w:val="24"/>
                <w:szCs w:val="24"/>
              </w:rPr>
              <w:t xml:space="preserve"> Hafta</w:t>
            </w:r>
          </w:p>
        </w:tc>
      </w:tr>
      <w:tr w:rsidR="00982CC8" w:rsidRPr="00194384" w14:paraId="18C2107E" w14:textId="77777777" w:rsidTr="00E671CF">
        <w:trPr>
          <w:jc w:val="center"/>
        </w:trPr>
        <w:tc>
          <w:tcPr>
            <w:tcW w:w="1385" w:type="dxa"/>
            <w:vAlign w:val="center"/>
          </w:tcPr>
          <w:p w14:paraId="6CC50A7B" w14:textId="77777777" w:rsidR="00982CC8" w:rsidRPr="00194384" w:rsidRDefault="00982CC8" w:rsidP="00E671CF">
            <w:pPr>
              <w:spacing w:after="120"/>
              <w:jc w:val="center"/>
              <w:rPr>
                <w:b/>
                <w:bCs/>
                <w:sz w:val="24"/>
                <w:szCs w:val="24"/>
              </w:rPr>
            </w:pPr>
            <w:r w:rsidRPr="00194384">
              <w:rPr>
                <w:b/>
                <w:bCs/>
                <w:sz w:val="24"/>
                <w:szCs w:val="24"/>
              </w:rPr>
              <w:lastRenderedPageBreak/>
              <w:t>TOPLAM</w:t>
            </w:r>
          </w:p>
        </w:tc>
        <w:tc>
          <w:tcPr>
            <w:tcW w:w="2268" w:type="dxa"/>
            <w:vAlign w:val="center"/>
          </w:tcPr>
          <w:p w14:paraId="5E2FEF3E" w14:textId="77777777" w:rsidR="00982CC8" w:rsidRPr="00194384" w:rsidRDefault="00982CC8" w:rsidP="00E671CF">
            <w:pPr>
              <w:spacing w:after="120"/>
              <w:jc w:val="center"/>
              <w:rPr>
                <w:b/>
                <w:bCs/>
                <w:sz w:val="24"/>
                <w:szCs w:val="24"/>
              </w:rPr>
            </w:pPr>
            <w:r>
              <w:rPr>
                <w:b/>
                <w:bCs/>
                <w:sz w:val="24"/>
                <w:szCs w:val="24"/>
              </w:rPr>
              <w:t>20</w:t>
            </w:r>
            <w:r w:rsidRPr="00194384">
              <w:rPr>
                <w:b/>
                <w:bCs/>
                <w:sz w:val="24"/>
                <w:szCs w:val="24"/>
              </w:rPr>
              <w:t xml:space="preserve"> Hafta</w:t>
            </w:r>
          </w:p>
        </w:tc>
        <w:tc>
          <w:tcPr>
            <w:tcW w:w="567" w:type="dxa"/>
            <w:vMerge/>
            <w:shd w:val="clear" w:color="auto" w:fill="808080"/>
            <w:vAlign w:val="center"/>
          </w:tcPr>
          <w:p w14:paraId="6FFA005A" w14:textId="77777777" w:rsidR="00982CC8" w:rsidRPr="00194384" w:rsidRDefault="00982CC8" w:rsidP="00E671CF">
            <w:pPr>
              <w:spacing w:after="120"/>
              <w:jc w:val="center"/>
              <w:rPr>
                <w:b/>
                <w:bCs/>
                <w:sz w:val="24"/>
                <w:szCs w:val="24"/>
              </w:rPr>
            </w:pPr>
          </w:p>
        </w:tc>
        <w:tc>
          <w:tcPr>
            <w:tcW w:w="1701" w:type="dxa"/>
            <w:vAlign w:val="center"/>
          </w:tcPr>
          <w:p w14:paraId="64EC6CF0" w14:textId="77777777" w:rsidR="00982CC8" w:rsidRPr="00194384" w:rsidRDefault="00982CC8" w:rsidP="00E671CF">
            <w:pPr>
              <w:spacing w:after="120"/>
              <w:jc w:val="center"/>
              <w:rPr>
                <w:b/>
                <w:bCs/>
                <w:sz w:val="24"/>
                <w:szCs w:val="24"/>
              </w:rPr>
            </w:pPr>
            <w:r w:rsidRPr="00194384">
              <w:rPr>
                <w:b/>
                <w:bCs/>
                <w:sz w:val="24"/>
                <w:szCs w:val="24"/>
              </w:rPr>
              <w:t>TOPLAM</w:t>
            </w:r>
          </w:p>
        </w:tc>
        <w:tc>
          <w:tcPr>
            <w:tcW w:w="2410" w:type="dxa"/>
            <w:vAlign w:val="center"/>
          </w:tcPr>
          <w:p w14:paraId="5D1C10EC" w14:textId="77777777" w:rsidR="00982CC8" w:rsidRPr="00194384" w:rsidRDefault="00982CC8" w:rsidP="00E671CF">
            <w:pPr>
              <w:spacing w:after="120"/>
              <w:jc w:val="center"/>
              <w:rPr>
                <w:b/>
                <w:bCs/>
                <w:sz w:val="24"/>
                <w:szCs w:val="24"/>
              </w:rPr>
            </w:pPr>
            <w:r w:rsidRPr="00194384">
              <w:rPr>
                <w:b/>
                <w:bCs/>
                <w:sz w:val="24"/>
                <w:szCs w:val="24"/>
              </w:rPr>
              <w:t>1</w:t>
            </w:r>
            <w:r>
              <w:rPr>
                <w:b/>
                <w:bCs/>
                <w:sz w:val="24"/>
                <w:szCs w:val="24"/>
              </w:rPr>
              <w:t>9</w:t>
            </w:r>
            <w:r w:rsidRPr="00194384">
              <w:rPr>
                <w:b/>
                <w:bCs/>
                <w:sz w:val="24"/>
                <w:szCs w:val="24"/>
              </w:rPr>
              <w:t xml:space="preserve"> Hafta</w:t>
            </w:r>
          </w:p>
        </w:tc>
      </w:tr>
    </w:tbl>
    <w:p w14:paraId="67FF74AF" w14:textId="77777777" w:rsidR="005019BC" w:rsidRDefault="005019BC" w:rsidP="00B8567F">
      <w:pPr>
        <w:spacing w:after="120" w:line="240" w:lineRule="auto"/>
        <w:rPr>
          <w:rFonts w:cstheme="minorHAnsi"/>
          <w:sz w:val="24"/>
          <w:szCs w:val="24"/>
        </w:rPr>
      </w:pPr>
    </w:p>
    <w:p w14:paraId="4E2C3F48" w14:textId="77777777" w:rsidR="001054F4" w:rsidRPr="006C6453" w:rsidRDefault="00E94D55" w:rsidP="006730E8">
      <w:pPr>
        <w:spacing w:after="120" w:line="240" w:lineRule="auto"/>
        <w:rPr>
          <w:rFonts w:cstheme="minorHAnsi"/>
          <w:sz w:val="24"/>
          <w:szCs w:val="24"/>
        </w:rPr>
      </w:pPr>
      <w:r>
        <w:rPr>
          <w:rFonts w:cstheme="minorHAnsi"/>
          <w:b/>
          <w:sz w:val="24"/>
          <w:szCs w:val="24"/>
          <w:highlight w:val="yellow"/>
        </w:rPr>
        <w:t>5</w:t>
      </w:r>
      <w:r w:rsidR="001054F4" w:rsidRPr="00307D4B">
        <w:rPr>
          <w:rFonts w:cstheme="minorHAnsi"/>
          <w:b/>
          <w:sz w:val="24"/>
          <w:szCs w:val="24"/>
          <w:highlight w:val="yellow"/>
        </w:rPr>
        <w:t>-</w:t>
      </w:r>
      <w:r w:rsidR="001054F4" w:rsidRPr="006C6453">
        <w:rPr>
          <w:rFonts w:cstheme="minorHAnsi"/>
          <w:sz w:val="24"/>
          <w:szCs w:val="24"/>
        </w:rPr>
        <w:t xml:space="preserve"> Hafif ve orta düzeydeki zihinsel engelli kaynaştırma öğrencileri için yakın ve uzak hedeflerinin belirtildiği özel BEP hazırlanması kararlaştırıldı.</w:t>
      </w:r>
    </w:p>
    <w:p w14:paraId="1284819B" w14:textId="77777777"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14:paraId="006CBFA0" w14:textId="77777777" w:rsidR="00675883" w:rsidRPr="006C6453" w:rsidRDefault="00E94D55" w:rsidP="001F0B93">
      <w:pPr>
        <w:spacing w:after="120" w:line="240" w:lineRule="auto"/>
        <w:rPr>
          <w:rFonts w:cstheme="minorHAnsi"/>
          <w:sz w:val="24"/>
          <w:szCs w:val="24"/>
        </w:rPr>
      </w:pPr>
      <w:r>
        <w:rPr>
          <w:rFonts w:cstheme="minorHAnsi"/>
          <w:b/>
          <w:sz w:val="24"/>
          <w:szCs w:val="24"/>
          <w:highlight w:val="yellow"/>
        </w:rPr>
        <w:t>6</w:t>
      </w:r>
      <w:r w:rsidR="001054F4" w:rsidRPr="00307D4B">
        <w:rPr>
          <w:rFonts w:cstheme="minorHAnsi"/>
          <w:b/>
          <w:sz w:val="24"/>
          <w:szCs w:val="24"/>
          <w:highlight w:val="yellow"/>
        </w:rPr>
        <w:t>-</w:t>
      </w:r>
      <w:r w:rsidR="001054F4" w:rsidRPr="006C6453">
        <w:rPr>
          <w:rFonts w:cstheme="minorHAnsi"/>
          <w:sz w:val="24"/>
          <w:szCs w:val="24"/>
        </w:rPr>
        <w:t xml:space="preserve">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1F0B93">
        <w:rPr>
          <w:rFonts w:cstheme="minorHAnsi"/>
          <w:sz w:val="24"/>
          <w:szCs w:val="24"/>
        </w:rPr>
        <w:t>Edebiyat</w:t>
      </w:r>
      <w:r w:rsidR="00AE18D4" w:rsidRPr="006C6453">
        <w:rPr>
          <w:rFonts w:cstheme="minorHAnsi"/>
          <w:sz w:val="24"/>
          <w:szCs w:val="24"/>
        </w:rPr>
        <w:t xml:space="preserve"> öğretmenleri ile; </w:t>
      </w:r>
    </w:p>
    <w:p w14:paraId="670005F5" w14:textId="77777777" w:rsidR="00675883" w:rsidRPr="006C6453" w:rsidRDefault="00AE18D4" w:rsidP="001F0B9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001F0B93">
        <w:rPr>
          <w:rFonts w:cstheme="minorHAnsi"/>
          <w:sz w:val="24"/>
          <w:szCs w:val="24"/>
        </w:rPr>
        <w:t>Tarih</w:t>
      </w:r>
      <w:r w:rsidRPr="006C6453">
        <w:rPr>
          <w:rFonts w:cstheme="minorHAnsi"/>
          <w:sz w:val="24"/>
          <w:szCs w:val="24"/>
        </w:rPr>
        <w:t xml:space="preserve"> Öğretmenleri ile </w:t>
      </w:r>
    </w:p>
    <w:p w14:paraId="06F187FD" w14:textId="77777777" w:rsidR="00675883" w:rsidRPr="006C6453" w:rsidRDefault="00675883" w:rsidP="001F0B93">
      <w:pPr>
        <w:spacing w:after="120" w:line="240" w:lineRule="auto"/>
        <w:rPr>
          <w:rFonts w:cstheme="minorHAnsi"/>
          <w:bCs/>
          <w:sz w:val="24"/>
          <w:szCs w:val="24"/>
        </w:rPr>
      </w:pPr>
      <w:r w:rsidRPr="006C6453">
        <w:rPr>
          <w:rFonts w:cstheme="minorHAnsi"/>
          <w:bCs/>
          <w:sz w:val="24"/>
          <w:szCs w:val="24"/>
        </w:rPr>
        <w:t>Temizlik ve evrenin yasaları konularında F</w:t>
      </w:r>
      <w:r w:rsidR="001F0B93">
        <w:rPr>
          <w:rFonts w:cstheme="minorHAnsi"/>
          <w:bCs/>
          <w:sz w:val="24"/>
          <w:szCs w:val="24"/>
        </w:rPr>
        <w:t>izik</w:t>
      </w:r>
      <w:r w:rsidRPr="006C6453">
        <w:rPr>
          <w:rFonts w:cstheme="minorHAnsi"/>
          <w:bCs/>
          <w:sz w:val="24"/>
          <w:szCs w:val="24"/>
        </w:rPr>
        <w:t xml:space="preserve"> öğretmenleri ile </w:t>
      </w:r>
    </w:p>
    <w:p w14:paraId="7AFA96C6"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14:paraId="7A772E06" w14:textId="77777777" w:rsidR="007713AA" w:rsidRDefault="00675883" w:rsidP="00E95202">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14:paraId="492DA560" w14:textId="77777777" w:rsidR="00E95202" w:rsidRPr="006C6453" w:rsidRDefault="00E94D55" w:rsidP="00E95202">
      <w:pPr>
        <w:spacing w:after="120" w:line="240" w:lineRule="auto"/>
        <w:rPr>
          <w:rFonts w:cstheme="minorHAnsi"/>
          <w:sz w:val="24"/>
          <w:szCs w:val="24"/>
        </w:rPr>
      </w:pPr>
      <w:r>
        <w:rPr>
          <w:rFonts w:cstheme="minorHAnsi"/>
          <w:b/>
          <w:sz w:val="24"/>
          <w:szCs w:val="24"/>
          <w:highlight w:val="yellow"/>
        </w:rPr>
        <w:t>7</w:t>
      </w:r>
      <w:r w:rsidR="00EC0097" w:rsidRPr="00307D4B">
        <w:rPr>
          <w:rFonts w:cstheme="minorHAnsi"/>
          <w:b/>
          <w:sz w:val="24"/>
          <w:szCs w:val="24"/>
          <w:highlight w:val="yellow"/>
        </w:rPr>
        <w:t>-</w:t>
      </w:r>
      <w:r w:rsidR="00EC0097" w:rsidRPr="006C6453">
        <w:rPr>
          <w:rFonts w:cstheme="minorHAnsi"/>
          <w:sz w:val="24"/>
          <w:szCs w:val="24"/>
        </w:rPr>
        <w:t xml:space="preserve"> Derslerin işlenişinde teknolojik imkanlardan yararlanılmasına, akıllı tahtaların aktif olarak kullanılmasına, dersin sunu, çalışma </w:t>
      </w:r>
      <w:proofErr w:type="gramStart"/>
      <w:r w:rsidR="00EC0097" w:rsidRPr="006C6453">
        <w:rPr>
          <w:rFonts w:cstheme="minorHAnsi"/>
          <w:sz w:val="24"/>
          <w:szCs w:val="24"/>
        </w:rPr>
        <w:t>kağıdı</w:t>
      </w:r>
      <w:proofErr w:type="gramEnd"/>
      <w:r w:rsidR="00EC0097" w:rsidRPr="006C6453">
        <w:rPr>
          <w:rFonts w:cstheme="minorHAnsi"/>
          <w:sz w:val="24"/>
          <w:szCs w:val="24"/>
        </w:rPr>
        <w:t>,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14:paraId="772E1DD4" w14:textId="77777777" w:rsidR="00E95202" w:rsidRPr="006C6453" w:rsidRDefault="00E94D55" w:rsidP="00E95202">
      <w:pPr>
        <w:spacing w:after="120" w:line="240" w:lineRule="auto"/>
        <w:rPr>
          <w:rFonts w:cstheme="minorHAnsi"/>
          <w:sz w:val="24"/>
          <w:szCs w:val="24"/>
        </w:rPr>
      </w:pPr>
      <w:r>
        <w:rPr>
          <w:rFonts w:cstheme="minorHAnsi"/>
          <w:b/>
          <w:sz w:val="24"/>
          <w:szCs w:val="24"/>
          <w:highlight w:val="yellow"/>
        </w:rPr>
        <w:t>8</w:t>
      </w:r>
      <w:r w:rsidR="00E95202" w:rsidRPr="00307D4B">
        <w:rPr>
          <w:rFonts w:cstheme="minorHAnsi"/>
          <w:b/>
          <w:sz w:val="24"/>
          <w:szCs w:val="24"/>
          <w:highlight w:val="yellow"/>
        </w:rPr>
        <w:t>-</w:t>
      </w:r>
      <w:r w:rsidR="00E95202" w:rsidRPr="006C6453">
        <w:rPr>
          <w:rFonts w:cstheme="minorHAnsi"/>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3F3B3292" w14:textId="3AF947C9" w:rsidR="00675883" w:rsidRPr="006C6453" w:rsidRDefault="001F0B93" w:rsidP="001F0B93">
      <w:pPr>
        <w:spacing w:after="120" w:line="240" w:lineRule="auto"/>
        <w:rPr>
          <w:rFonts w:cstheme="minorHAnsi"/>
          <w:sz w:val="24"/>
          <w:szCs w:val="24"/>
        </w:rPr>
      </w:pPr>
      <w:r>
        <w:rPr>
          <w:rFonts w:cstheme="minorHAnsi"/>
          <w:sz w:val="24"/>
          <w:szCs w:val="24"/>
        </w:rPr>
        <w:t>12</w:t>
      </w:r>
      <w:r w:rsidR="00675883" w:rsidRPr="006C6453">
        <w:rPr>
          <w:rFonts w:cstheme="minorHAnsi"/>
          <w:sz w:val="24"/>
          <w:szCs w:val="24"/>
        </w:rPr>
        <w:t xml:space="preserve">. Sınıflar için sene sonu yapılacak olan </w:t>
      </w:r>
      <w:r>
        <w:rPr>
          <w:rFonts w:cstheme="minorHAnsi"/>
          <w:sz w:val="24"/>
          <w:szCs w:val="24"/>
        </w:rPr>
        <w:t>YKS’de</w:t>
      </w:r>
      <w:r w:rsidR="00675883" w:rsidRPr="006C6453">
        <w:rPr>
          <w:rFonts w:cstheme="minorHAnsi"/>
          <w:sz w:val="24"/>
          <w:szCs w:val="24"/>
        </w:rPr>
        <w:t xml:space="preserve"> öğrencilerin başarılı olabilmesi i</w:t>
      </w:r>
      <w:r w:rsidR="007713AA">
        <w:rPr>
          <w:rFonts w:cstheme="minorHAnsi"/>
          <w:sz w:val="24"/>
          <w:szCs w:val="24"/>
        </w:rPr>
        <w:t xml:space="preserve">çin </w:t>
      </w:r>
      <w:r w:rsidR="007713AA" w:rsidRPr="00D0458F">
        <w:rPr>
          <w:rFonts w:cstheme="minorHAnsi"/>
          <w:i/>
          <w:sz w:val="24"/>
          <w:szCs w:val="24"/>
        </w:rPr>
        <w:t>www.odsgm.meb.gov.tr</w:t>
      </w:r>
      <w:r w:rsidR="007713AA">
        <w:rPr>
          <w:rFonts w:cstheme="minorHAnsi"/>
          <w:sz w:val="24"/>
          <w:szCs w:val="24"/>
        </w:rPr>
        <w:t xml:space="preserve"> </w:t>
      </w:r>
      <w:r w:rsidR="00675883" w:rsidRPr="006C6453">
        <w:rPr>
          <w:rFonts w:cstheme="minorHAnsi"/>
          <w:sz w:val="24"/>
          <w:szCs w:val="24"/>
        </w:rPr>
        <w:t xml:space="preserve"> adresinde yer alan Kazanım Testlerinden de faydalanılması kararlaştırıldı.</w:t>
      </w:r>
    </w:p>
    <w:p w14:paraId="5D0FDBE3" w14:textId="77777777" w:rsidR="00EC0097" w:rsidRPr="006C6453" w:rsidRDefault="00EC0097" w:rsidP="00EC0097">
      <w:pPr>
        <w:spacing w:after="120" w:line="240" w:lineRule="auto"/>
        <w:rPr>
          <w:rFonts w:cstheme="minorHAnsi"/>
          <w:sz w:val="24"/>
          <w:szCs w:val="24"/>
        </w:rPr>
      </w:pPr>
    </w:p>
    <w:p w14:paraId="44736CEE" w14:textId="77777777" w:rsidR="00E95202" w:rsidRPr="006C6453" w:rsidRDefault="00E94D55" w:rsidP="00EC0097">
      <w:pPr>
        <w:spacing w:after="120" w:line="240" w:lineRule="auto"/>
        <w:rPr>
          <w:rFonts w:cstheme="minorHAnsi"/>
          <w:sz w:val="24"/>
          <w:szCs w:val="24"/>
        </w:rPr>
      </w:pPr>
      <w:r>
        <w:rPr>
          <w:rFonts w:cstheme="minorHAnsi"/>
          <w:b/>
          <w:sz w:val="24"/>
          <w:szCs w:val="24"/>
          <w:highlight w:val="yellow"/>
        </w:rPr>
        <w:t>9</w:t>
      </w:r>
      <w:r w:rsidR="00E95202" w:rsidRPr="00307D4B">
        <w:rPr>
          <w:rFonts w:cstheme="minorHAnsi"/>
          <w:b/>
          <w:sz w:val="24"/>
          <w:szCs w:val="24"/>
          <w:highlight w:val="yellow"/>
        </w:rPr>
        <w:t>-</w:t>
      </w:r>
      <w:r w:rsidR="00E95202" w:rsidRPr="006C6453">
        <w:rPr>
          <w:rFonts w:cstheme="minorHAnsi"/>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1B26BBA8" w14:textId="77777777" w:rsidR="00E95202" w:rsidRPr="006C6453" w:rsidRDefault="001F0B93" w:rsidP="001F0B93">
      <w:pPr>
        <w:spacing w:after="120" w:line="240" w:lineRule="auto"/>
        <w:rPr>
          <w:rFonts w:cstheme="minorHAnsi"/>
          <w:sz w:val="24"/>
          <w:szCs w:val="24"/>
        </w:rPr>
      </w:pPr>
      <w:r>
        <w:rPr>
          <w:rFonts w:cstheme="minorHAnsi"/>
          <w:sz w:val="24"/>
          <w:szCs w:val="24"/>
        </w:rPr>
        <w:t xml:space="preserve">Dinlerin anlatıldığı ünitelerde öğrencilerin çevrelerinde bulunan çeşitli dinlere ait cami, kilise, snagog vb. mabedleri ziyaret etmeleri </w:t>
      </w:r>
      <w:r w:rsidR="00E95202" w:rsidRPr="006C6453">
        <w:rPr>
          <w:rFonts w:cstheme="minorHAnsi"/>
          <w:sz w:val="24"/>
          <w:szCs w:val="24"/>
        </w:rPr>
        <w:t xml:space="preserve">kararlaştırıldı. </w:t>
      </w:r>
      <w:r w:rsidR="00E95202" w:rsidRPr="006C6453">
        <w:rPr>
          <w:rFonts w:cstheme="minorHAnsi"/>
          <w:sz w:val="24"/>
          <w:szCs w:val="24"/>
        </w:rPr>
        <w:br/>
      </w:r>
    </w:p>
    <w:p w14:paraId="37F9E3AA" w14:textId="77777777" w:rsidR="001F0B93" w:rsidRDefault="009B33E7" w:rsidP="006143F5">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0</w:t>
      </w:r>
      <w:r w:rsidR="00E95202" w:rsidRPr="00307D4B">
        <w:rPr>
          <w:rFonts w:cstheme="minorHAnsi"/>
          <w:b/>
          <w:sz w:val="24"/>
          <w:szCs w:val="24"/>
          <w:highlight w:val="yellow"/>
        </w:rPr>
        <w:t>-</w:t>
      </w:r>
      <w:r w:rsidR="00E95202" w:rsidRPr="006C6453">
        <w:rPr>
          <w:rFonts w:cstheme="minorHAnsi"/>
          <w:sz w:val="24"/>
          <w:szCs w:val="24"/>
        </w:rPr>
        <w:t xml:space="preserve"> </w:t>
      </w:r>
      <w:r w:rsidR="006143F5" w:rsidRPr="006C6453">
        <w:rPr>
          <w:rFonts w:cstheme="minorHAnsi"/>
          <w:sz w:val="24"/>
          <w:szCs w:val="24"/>
        </w:rPr>
        <w:t>Her kanaat döneminde yönetmelikte de ifade edildiği gibi  2 yazılı , 2 ders etkinliklerine katılım puanı ve 1 adet de Proje Puanı ( Ödev alanlar için ) olmak üzere her öğrenciye 5 adet puan verilmesi kararlaştırıldı.</w:t>
      </w:r>
      <w:r w:rsidR="001F0B93">
        <w:rPr>
          <w:rFonts w:cstheme="minorHAnsi"/>
          <w:sz w:val="24"/>
          <w:szCs w:val="24"/>
        </w:rPr>
        <w:t xml:space="preserve"> </w:t>
      </w:r>
    </w:p>
    <w:p w14:paraId="089FBD1D" w14:textId="77777777" w:rsidR="006143F5" w:rsidRPr="006C6453" w:rsidRDefault="001F0B93" w:rsidP="001F0B93">
      <w:pPr>
        <w:spacing w:after="120" w:line="240" w:lineRule="auto"/>
        <w:rPr>
          <w:rFonts w:cstheme="minorHAnsi"/>
          <w:sz w:val="24"/>
          <w:szCs w:val="24"/>
        </w:rPr>
      </w:pPr>
      <w:r>
        <w:rPr>
          <w:rFonts w:cstheme="minorHAnsi"/>
          <w:sz w:val="24"/>
          <w:szCs w:val="24"/>
        </w:rPr>
        <w:t xml:space="preserve">Ayrıca Performans ödevi alan olursa bir not da ona verilmesi ile 6 adet not verilmesi kararlaştırıldı. </w:t>
      </w:r>
    </w:p>
    <w:p w14:paraId="7326B888" w14:textId="77777777" w:rsidR="00E4638C" w:rsidRPr="006C6453" w:rsidRDefault="006143F5" w:rsidP="001F0B93">
      <w:pPr>
        <w:spacing w:after="120" w:line="240" w:lineRule="auto"/>
        <w:rPr>
          <w:rFonts w:cstheme="minorHAnsi"/>
          <w:sz w:val="24"/>
          <w:szCs w:val="24"/>
        </w:rPr>
      </w:pPr>
      <w:r w:rsidRPr="006C6453">
        <w:rPr>
          <w:rFonts w:cstheme="minorHAnsi"/>
          <w:sz w:val="24"/>
          <w:szCs w:val="24"/>
        </w:rPr>
        <w:t xml:space="preserve">Yazılı sınavların </w:t>
      </w:r>
      <w:r w:rsidR="001F0B93">
        <w:rPr>
          <w:rFonts w:cstheme="minorHAnsi"/>
          <w:sz w:val="24"/>
          <w:szCs w:val="24"/>
        </w:rPr>
        <w:t xml:space="preserve">öğrencilerin yorumlama ve analiz kabiliyetlerini ön plana çıkaracak şekilde hazırlanması kararlaştırıldı. </w:t>
      </w:r>
    </w:p>
    <w:p w14:paraId="2F821FAF" w14:textId="77777777" w:rsidR="00982CC8" w:rsidRPr="006C6453" w:rsidRDefault="00982CC8" w:rsidP="00982CC8">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2E06542B" w14:textId="77777777" w:rsidR="00982CC8" w:rsidRPr="006C6453" w:rsidRDefault="00982CC8" w:rsidP="00982CC8">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01-05 </w:t>
      </w:r>
      <w:r w:rsidRPr="006C6453">
        <w:rPr>
          <w:rFonts w:cstheme="minorHAnsi"/>
          <w:sz w:val="24"/>
          <w:szCs w:val="24"/>
        </w:rPr>
        <w:t>Kasım 20</w:t>
      </w:r>
      <w:r>
        <w:rPr>
          <w:rFonts w:cstheme="minorHAnsi"/>
          <w:sz w:val="24"/>
          <w:szCs w:val="24"/>
        </w:rPr>
        <w:t>21</w:t>
      </w:r>
      <w:r w:rsidRPr="006C6453">
        <w:rPr>
          <w:rFonts w:cstheme="minorHAnsi"/>
          <w:sz w:val="24"/>
          <w:szCs w:val="24"/>
        </w:rPr>
        <w:t xml:space="preserve">, </w:t>
      </w:r>
    </w:p>
    <w:p w14:paraId="43D7B60F" w14:textId="77777777" w:rsidR="00982CC8" w:rsidRDefault="00982CC8" w:rsidP="00982CC8">
      <w:pPr>
        <w:spacing w:after="120" w:line="240" w:lineRule="auto"/>
        <w:rPr>
          <w:rFonts w:cstheme="minorHAnsi"/>
          <w:sz w:val="24"/>
          <w:szCs w:val="24"/>
        </w:rPr>
      </w:pPr>
      <w:r w:rsidRPr="006C6453">
        <w:rPr>
          <w:rFonts w:cstheme="minorHAnsi"/>
          <w:sz w:val="24"/>
          <w:szCs w:val="24"/>
        </w:rPr>
        <w:lastRenderedPageBreak/>
        <w:t xml:space="preserve">2. Yazılı Sınav: </w:t>
      </w:r>
      <w:r>
        <w:rPr>
          <w:rFonts w:cstheme="minorHAnsi"/>
          <w:sz w:val="24"/>
          <w:szCs w:val="24"/>
        </w:rPr>
        <w:t>03-07 Ocak</w:t>
      </w:r>
      <w:r w:rsidRPr="006C6453">
        <w:rPr>
          <w:rFonts w:cstheme="minorHAnsi"/>
          <w:sz w:val="24"/>
          <w:szCs w:val="24"/>
        </w:rPr>
        <w:t xml:space="preserve"> 20</w:t>
      </w:r>
      <w:r>
        <w:rPr>
          <w:rFonts w:cstheme="minorHAnsi"/>
          <w:sz w:val="24"/>
          <w:szCs w:val="24"/>
        </w:rPr>
        <w:t>22</w:t>
      </w:r>
      <w:r w:rsidRPr="006C6453">
        <w:rPr>
          <w:rFonts w:cstheme="minorHAnsi"/>
          <w:sz w:val="24"/>
          <w:szCs w:val="24"/>
        </w:rPr>
        <w:t xml:space="preserve"> tarihlerinde olması</w:t>
      </w:r>
    </w:p>
    <w:p w14:paraId="45703F61" w14:textId="77777777" w:rsidR="00E94D55" w:rsidRPr="006C6453" w:rsidRDefault="00E94D55" w:rsidP="00982CC8">
      <w:pPr>
        <w:spacing w:after="120" w:line="240" w:lineRule="auto"/>
        <w:rPr>
          <w:rFonts w:cstheme="minorHAnsi"/>
          <w:sz w:val="24"/>
          <w:szCs w:val="24"/>
        </w:rPr>
      </w:pPr>
    </w:p>
    <w:p w14:paraId="7E3C5596" w14:textId="77777777" w:rsidR="00982CC8" w:rsidRPr="006C6453" w:rsidRDefault="00982CC8" w:rsidP="00982CC8">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14:paraId="6BAC442A" w14:textId="77777777" w:rsidR="00982CC8" w:rsidRPr="006C6453" w:rsidRDefault="00982CC8" w:rsidP="00982CC8">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28 Mart - 1 Nisan 2022</w:t>
      </w:r>
    </w:p>
    <w:p w14:paraId="4ABFF605" w14:textId="77777777" w:rsidR="00982CC8" w:rsidRPr="006C6453" w:rsidRDefault="00982CC8" w:rsidP="00982CC8">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23 – 27 Mayıs 2022 tarihlerinde olması kararlaştırıldı.</w:t>
      </w:r>
    </w:p>
    <w:p w14:paraId="414DF3E9" w14:textId="77777777" w:rsidR="00E4638C" w:rsidRPr="006C6453" w:rsidRDefault="00E4638C" w:rsidP="00E95202">
      <w:pPr>
        <w:spacing w:after="120" w:line="240" w:lineRule="auto"/>
        <w:rPr>
          <w:rFonts w:cstheme="minorHAnsi"/>
          <w:sz w:val="24"/>
          <w:szCs w:val="24"/>
        </w:rPr>
      </w:pPr>
    </w:p>
    <w:p w14:paraId="6693002B" w14:textId="77777777" w:rsidR="00AE18D4" w:rsidRPr="006C6453" w:rsidRDefault="00E4638C" w:rsidP="009F471C">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1</w:t>
      </w:r>
      <w:r w:rsidRPr="00307D4B">
        <w:rPr>
          <w:rFonts w:cstheme="minorHAnsi"/>
          <w:b/>
          <w:sz w:val="24"/>
          <w:szCs w:val="24"/>
          <w:highlight w:val="yellow"/>
        </w:rPr>
        <w:t>-</w:t>
      </w:r>
      <w:r w:rsidRPr="006C6453">
        <w:rPr>
          <w:rFonts w:cstheme="minorHAnsi"/>
          <w:sz w:val="24"/>
          <w:szCs w:val="24"/>
        </w:rPr>
        <w:t xml:space="preserve">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14:paraId="307A5940" w14:textId="77777777" w:rsidR="00AE18D4" w:rsidRPr="006C6453" w:rsidRDefault="00AE18D4" w:rsidP="009F471C">
      <w:pPr>
        <w:spacing w:after="120" w:line="240" w:lineRule="auto"/>
        <w:rPr>
          <w:rFonts w:cstheme="minorHAnsi"/>
          <w:sz w:val="24"/>
          <w:szCs w:val="24"/>
        </w:rPr>
      </w:pPr>
    </w:p>
    <w:p w14:paraId="60BEA7BE" w14:textId="77777777" w:rsidR="007B288C" w:rsidRDefault="00AE18D4" w:rsidP="00AE18D4">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2</w:t>
      </w:r>
      <w:r w:rsidRPr="00307D4B">
        <w:rPr>
          <w:rFonts w:cstheme="minorHAnsi"/>
          <w:b/>
          <w:sz w:val="24"/>
          <w:szCs w:val="24"/>
          <w:highlight w:val="yellow"/>
        </w:rPr>
        <w:t>-</w:t>
      </w:r>
      <w:r w:rsidRPr="006C6453">
        <w:rPr>
          <w:rFonts w:cstheme="minorHAnsi"/>
          <w:sz w:val="24"/>
          <w:szCs w:val="24"/>
        </w:rPr>
        <w:t xml:space="preserve"> Kur’an-ı Kerim Dersinin </w:t>
      </w:r>
      <w:r w:rsidR="007B288C">
        <w:rPr>
          <w:rFonts w:cstheme="minorHAnsi"/>
          <w:sz w:val="24"/>
          <w:szCs w:val="24"/>
        </w:rPr>
        <w:t>uygulamaya dayalı bir ders olmasında dolayı her dönemdeki sınavlardan birisinin uygulamaya dair olması kararlaştırıldı</w:t>
      </w:r>
    </w:p>
    <w:p w14:paraId="0D360668" w14:textId="77777777"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14:paraId="6CA08A36" w14:textId="77777777" w:rsidR="00AE18D4" w:rsidRPr="006C6453" w:rsidRDefault="00AE18D4" w:rsidP="00AE18D4">
      <w:pPr>
        <w:spacing w:after="120" w:line="240" w:lineRule="auto"/>
        <w:rPr>
          <w:rFonts w:cstheme="minorHAnsi"/>
          <w:sz w:val="24"/>
          <w:szCs w:val="24"/>
        </w:rPr>
      </w:pPr>
    </w:p>
    <w:p w14:paraId="65E32FED" w14:textId="77777777" w:rsidR="00B8567F" w:rsidRPr="006C6453" w:rsidRDefault="00675883" w:rsidP="00B8567F">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3</w:t>
      </w:r>
      <w:r w:rsidRPr="00307D4B">
        <w:rPr>
          <w:rFonts w:cstheme="minorHAnsi"/>
          <w:b/>
          <w:sz w:val="24"/>
          <w:szCs w:val="24"/>
          <w:highlight w:val="yellow"/>
        </w:rPr>
        <w:t>-</w:t>
      </w:r>
      <w:r w:rsidRPr="006C6453">
        <w:rPr>
          <w:rFonts w:cstheme="minorHAnsi"/>
          <w:sz w:val="24"/>
          <w:szCs w:val="24"/>
        </w:rPr>
        <w:t xml:space="preserve">   </w:t>
      </w:r>
      <w:r w:rsidR="00B8567F" w:rsidRPr="006C6453">
        <w:rPr>
          <w:rFonts w:cstheme="minorHAnsi"/>
          <w:sz w:val="24"/>
          <w:szCs w:val="24"/>
        </w:rPr>
        <w:t>26.07.20014 tarih ve 29072 Sayılı Resmi Gazete’de yapılan değişikliklere bağlı olarak, zümre öğretmenlerince isteyen öğrenciler için Proje</w:t>
      </w:r>
      <w:r w:rsidR="001F0B93">
        <w:rPr>
          <w:rFonts w:cstheme="minorHAnsi"/>
          <w:sz w:val="24"/>
          <w:szCs w:val="24"/>
        </w:rPr>
        <w:t xml:space="preserve"> ve Performans</w:t>
      </w:r>
      <w:r w:rsidR="00B8567F" w:rsidRPr="006C6453">
        <w:rPr>
          <w:rFonts w:cstheme="minorHAnsi"/>
          <w:sz w:val="24"/>
          <w:szCs w:val="24"/>
        </w:rPr>
        <w:t xml:space="preserve"> ödevlerinin verilmesi ve bu ödev yapılırken öğretmenin öğrenciye rehberlik etmesi kararlaştırıldı. </w:t>
      </w:r>
    </w:p>
    <w:p w14:paraId="57B2901B" w14:textId="77777777"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proje</w:t>
      </w:r>
      <w:r w:rsidR="001F0B93">
        <w:rPr>
          <w:rFonts w:cstheme="minorHAnsi"/>
          <w:sz w:val="24"/>
          <w:szCs w:val="24"/>
        </w:rPr>
        <w:t xml:space="preserve"> ve Performans </w:t>
      </w:r>
      <w:r w:rsidR="00675883" w:rsidRPr="006C6453">
        <w:rPr>
          <w:rFonts w:cstheme="minorHAnsi"/>
          <w:sz w:val="24"/>
          <w:szCs w:val="24"/>
        </w:rPr>
        <w:t xml:space="preserve"> ödevlerine uygun ölçeklerin hazırlanması kararlaştırıldı. </w:t>
      </w:r>
    </w:p>
    <w:p w14:paraId="784F430F" w14:textId="77777777" w:rsidR="00875828" w:rsidRDefault="001F0B93" w:rsidP="001F0B93">
      <w:pPr>
        <w:spacing w:after="120" w:line="240" w:lineRule="auto"/>
        <w:rPr>
          <w:rFonts w:cstheme="minorHAnsi"/>
          <w:sz w:val="24"/>
          <w:szCs w:val="24"/>
        </w:rPr>
      </w:pPr>
      <w:r>
        <w:rPr>
          <w:rFonts w:cstheme="minorHAnsi"/>
          <w:sz w:val="24"/>
          <w:szCs w:val="24"/>
        </w:rPr>
        <w:t xml:space="preserve">Lise </w:t>
      </w:r>
      <w:r w:rsidR="00875828" w:rsidRPr="006C6453">
        <w:rPr>
          <w:rFonts w:cstheme="minorHAnsi"/>
          <w:sz w:val="24"/>
          <w:szCs w:val="24"/>
        </w:rPr>
        <w:t xml:space="preserve">Din Kültürü ve Ahlak Bilgisi Sınıflara Göre Proje </w:t>
      </w:r>
      <w:r>
        <w:rPr>
          <w:rFonts w:cstheme="minorHAnsi"/>
          <w:sz w:val="24"/>
          <w:szCs w:val="24"/>
        </w:rPr>
        <w:t xml:space="preserve"> ve Performans </w:t>
      </w:r>
      <w:r w:rsidR="00875828" w:rsidRPr="006C6453">
        <w:rPr>
          <w:rFonts w:cstheme="minorHAnsi"/>
          <w:sz w:val="24"/>
          <w:szCs w:val="24"/>
        </w:rPr>
        <w:t>Konuları Şöyle Belirlenmiştir:</w:t>
      </w:r>
    </w:p>
    <w:p w14:paraId="13CC7BD5" w14:textId="77777777" w:rsidR="0077560C" w:rsidRPr="006C6453" w:rsidRDefault="0077560C" w:rsidP="008A1DAE">
      <w:pPr>
        <w:spacing w:after="120" w:line="240" w:lineRule="auto"/>
        <w:rPr>
          <w:rFonts w:cstheme="minorHAnsi"/>
          <w:sz w:val="24"/>
          <w:szCs w:val="24"/>
        </w:rPr>
      </w:pPr>
    </w:p>
    <w:p w14:paraId="26B744B7" w14:textId="77777777" w:rsidR="008A1DAE" w:rsidRPr="006C6453" w:rsidRDefault="00875828" w:rsidP="007E0342">
      <w:pPr>
        <w:spacing w:after="120" w:line="240" w:lineRule="auto"/>
        <w:rPr>
          <w:rFonts w:cstheme="minorHAnsi"/>
          <w:b/>
          <w:bCs/>
          <w:sz w:val="24"/>
          <w:szCs w:val="24"/>
        </w:rPr>
      </w:pPr>
      <w:r w:rsidRPr="006C6453">
        <w:rPr>
          <w:rFonts w:cstheme="minorHAnsi"/>
          <w:b/>
          <w:bCs/>
          <w:sz w:val="24"/>
          <w:szCs w:val="24"/>
        </w:rPr>
        <w:t xml:space="preserve">A) </w:t>
      </w:r>
      <w:r w:rsidR="007E0342">
        <w:rPr>
          <w:rFonts w:cstheme="minorHAnsi"/>
          <w:b/>
          <w:bCs/>
          <w:sz w:val="24"/>
          <w:szCs w:val="24"/>
        </w:rPr>
        <w:t>9</w:t>
      </w:r>
      <w:r w:rsidR="008A1DAE" w:rsidRPr="006C6453">
        <w:rPr>
          <w:rFonts w:cstheme="minorHAnsi"/>
          <w:b/>
          <w:bCs/>
          <w:sz w:val="24"/>
          <w:szCs w:val="24"/>
        </w:rPr>
        <w:t xml:space="preserve">. Sınıf Din Kültürü ve Ahlak Bilgisi Proje </w:t>
      </w:r>
      <w:r w:rsidR="007E0342">
        <w:rPr>
          <w:rFonts w:cstheme="minorHAnsi"/>
          <w:b/>
          <w:bCs/>
          <w:sz w:val="24"/>
          <w:szCs w:val="24"/>
        </w:rPr>
        <w:t xml:space="preserve">ve Performans </w:t>
      </w:r>
      <w:r w:rsidR="008A1DAE" w:rsidRPr="006C6453">
        <w:rPr>
          <w:rFonts w:cstheme="minorHAnsi"/>
          <w:b/>
          <w:bCs/>
          <w:sz w:val="24"/>
          <w:szCs w:val="24"/>
        </w:rPr>
        <w:t xml:space="preserve">Konularının Belirlenmesi </w:t>
      </w:r>
    </w:p>
    <w:p w14:paraId="5FD3EC02" w14:textId="77777777" w:rsidR="007E0342" w:rsidRDefault="008A1DAE" w:rsidP="008A1DAE">
      <w:pPr>
        <w:spacing w:after="120" w:line="240" w:lineRule="auto"/>
        <w:rPr>
          <w:rFonts w:cstheme="minorHAnsi"/>
          <w:sz w:val="24"/>
          <w:szCs w:val="24"/>
        </w:rPr>
      </w:pPr>
      <w:r w:rsidRPr="006C6453">
        <w:rPr>
          <w:rFonts w:cstheme="minorHAnsi"/>
          <w:sz w:val="24"/>
          <w:szCs w:val="24"/>
        </w:rPr>
        <w:t xml:space="preserve">a)  </w:t>
      </w:r>
      <w:r w:rsidR="007E0342">
        <w:rPr>
          <w:rFonts w:cstheme="minorHAnsi"/>
          <w:sz w:val="24"/>
          <w:szCs w:val="24"/>
        </w:rPr>
        <w:t>İslam’da Bilginin kaynakları hakkında araştırma yapalım.</w:t>
      </w:r>
    </w:p>
    <w:p w14:paraId="6011E629" w14:textId="77777777" w:rsidR="007E0342" w:rsidRDefault="007E0342" w:rsidP="008A1DAE">
      <w:pPr>
        <w:spacing w:after="120" w:line="240" w:lineRule="auto"/>
        <w:rPr>
          <w:rFonts w:cstheme="minorHAnsi"/>
          <w:sz w:val="24"/>
          <w:szCs w:val="24"/>
        </w:rPr>
      </w:pPr>
      <w:r>
        <w:rPr>
          <w:rFonts w:cstheme="minorHAnsi"/>
          <w:sz w:val="24"/>
          <w:szCs w:val="24"/>
        </w:rPr>
        <w:t>b) İslam inancından imanın mahiyeti hakkında araştırma yapalım.</w:t>
      </w:r>
    </w:p>
    <w:p w14:paraId="29B7A024" w14:textId="77777777" w:rsidR="007E0342" w:rsidRDefault="007E0342" w:rsidP="008A1DAE">
      <w:pPr>
        <w:spacing w:after="120" w:line="240" w:lineRule="auto"/>
        <w:rPr>
          <w:rFonts w:cstheme="minorHAnsi"/>
          <w:sz w:val="24"/>
          <w:szCs w:val="24"/>
        </w:rPr>
      </w:pPr>
      <w:r>
        <w:rPr>
          <w:rFonts w:cstheme="minorHAnsi"/>
          <w:sz w:val="24"/>
          <w:szCs w:val="24"/>
        </w:rPr>
        <w:t>c) İsra 36 ve Mülk 27. Ayetlerin vermek istediği mesajları bulalım.</w:t>
      </w:r>
    </w:p>
    <w:p w14:paraId="0487587A" w14:textId="77777777" w:rsidR="007E0342" w:rsidRDefault="007E0342" w:rsidP="008A1DAE">
      <w:pPr>
        <w:spacing w:after="120" w:line="240" w:lineRule="auto"/>
        <w:rPr>
          <w:rFonts w:cstheme="minorHAnsi"/>
          <w:sz w:val="24"/>
          <w:szCs w:val="24"/>
        </w:rPr>
      </w:pPr>
      <w:r>
        <w:rPr>
          <w:rFonts w:cstheme="minorHAnsi"/>
          <w:sz w:val="24"/>
          <w:szCs w:val="24"/>
        </w:rPr>
        <w:t>d) Dinin tanımı hakkında felsefeci ve din adamlarının neler söylediklerini araştıralım</w:t>
      </w:r>
    </w:p>
    <w:p w14:paraId="5759FA2A" w14:textId="77777777" w:rsidR="007E0342" w:rsidRDefault="007E0342" w:rsidP="007E0342">
      <w:pPr>
        <w:spacing w:after="120" w:line="240" w:lineRule="auto"/>
        <w:rPr>
          <w:rFonts w:cstheme="minorHAnsi"/>
          <w:sz w:val="24"/>
          <w:szCs w:val="24"/>
        </w:rPr>
      </w:pPr>
      <w:r>
        <w:rPr>
          <w:rFonts w:cstheme="minorHAnsi"/>
          <w:sz w:val="24"/>
          <w:szCs w:val="24"/>
        </w:rPr>
        <w:t>e) İnsanın doğuştan gelen inanma isteği hakkında tarihten örnekler bulalım.</w:t>
      </w:r>
    </w:p>
    <w:p w14:paraId="31DEFFCA" w14:textId="77777777" w:rsidR="007E0342" w:rsidRDefault="007E0342" w:rsidP="007E0342">
      <w:pPr>
        <w:spacing w:after="120" w:line="240" w:lineRule="auto"/>
        <w:rPr>
          <w:rFonts w:cstheme="minorHAnsi"/>
          <w:sz w:val="24"/>
          <w:szCs w:val="24"/>
        </w:rPr>
      </w:pPr>
      <w:r>
        <w:rPr>
          <w:rFonts w:cstheme="minorHAnsi"/>
          <w:sz w:val="24"/>
          <w:szCs w:val="24"/>
        </w:rPr>
        <w:t>f) Nisa Suresi 136. Ayetin bizlere vermek istediği mesajları yazalım</w:t>
      </w:r>
    </w:p>
    <w:p w14:paraId="5307BCC0" w14:textId="77777777" w:rsidR="007E0342" w:rsidRDefault="007E0342" w:rsidP="007E0342">
      <w:pPr>
        <w:spacing w:after="120" w:line="240" w:lineRule="auto"/>
        <w:rPr>
          <w:rFonts w:cstheme="minorHAnsi"/>
          <w:sz w:val="24"/>
          <w:szCs w:val="24"/>
        </w:rPr>
      </w:pPr>
      <w:r>
        <w:rPr>
          <w:rFonts w:cstheme="minorHAnsi"/>
          <w:sz w:val="24"/>
          <w:szCs w:val="24"/>
        </w:rPr>
        <w:t>g) İslam dinindeki ibadetlerin kaça ayrıldığını tablolar ile gösterelim ve sınıfa asalım</w:t>
      </w:r>
    </w:p>
    <w:p w14:paraId="6AE0FFD1" w14:textId="77777777" w:rsidR="007E0342" w:rsidRDefault="007E0342" w:rsidP="007E0342">
      <w:pPr>
        <w:spacing w:after="120" w:line="240" w:lineRule="auto"/>
        <w:rPr>
          <w:rFonts w:cstheme="minorHAnsi"/>
          <w:sz w:val="24"/>
          <w:szCs w:val="24"/>
        </w:rPr>
      </w:pPr>
      <w:r>
        <w:rPr>
          <w:rFonts w:cstheme="minorHAnsi"/>
          <w:sz w:val="24"/>
          <w:szCs w:val="24"/>
        </w:rPr>
        <w:t>h) Efal-i Mükellef’inin neler olduğunu bulup araştıralım</w:t>
      </w:r>
    </w:p>
    <w:p w14:paraId="54C2EE9C" w14:textId="77777777" w:rsidR="007E0342" w:rsidRDefault="007E0342" w:rsidP="007E0342">
      <w:pPr>
        <w:spacing w:after="120" w:line="240" w:lineRule="auto"/>
        <w:rPr>
          <w:rFonts w:cstheme="minorHAnsi"/>
          <w:sz w:val="24"/>
          <w:szCs w:val="24"/>
        </w:rPr>
      </w:pPr>
      <w:r>
        <w:rPr>
          <w:rFonts w:cstheme="minorHAnsi"/>
          <w:sz w:val="24"/>
          <w:szCs w:val="24"/>
        </w:rPr>
        <w:t>i) İslam’da İbadetin Temel İlkelerini bulup, araştıralım.</w:t>
      </w:r>
    </w:p>
    <w:p w14:paraId="5548AFE9" w14:textId="77777777" w:rsidR="007E0342" w:rsidRDefault="007E0342" w:rsidP="007E0342">
      <w:pPr>
        <w:spacing w:after="120" w:line="240" w:lineRule="auto"/>
        <w:rPr>
          <w:rFonts w:cstheme="minorHAnsi"/>
          <w:sz w:val="24"/>
          <w:szCs w:val="24"/>
        </w:rPr>
      </w:pPr>
      <w:r>
        <w:rPr>
          <w:rFonts w:cstheme="minorHAnsi"/>
          <w:sz w:val="24"/>
          <w:szCs w:val="24"/>
        </w:rPr>
        <w:t>k) İslam’da ibadet – ahlak ilişkisini değerlendirelim.</w:t>
      </w:r>
    </w:p>
    <w:p w14:paraId="6091644B" w14:textId="77777777" w:rsidR="007E0342" w:rsidRDefault="007E0342" w:rsidP="007E0342">
      <w:pPr>
        <w:spacing w:after="120" w:line="240" w:lineRule="auto"/>
        <w:rPr>
          <w:rFonts w:cstheme="minorHAnsi"/>
          <w:sz w:val="24"/>
          <w:szCs w:val="24"/>
        </w:rPr>
      </w:pPr>
      <w:r>
        <w:rPr>
          <w:rFonts w:cstheme="minorHAnsi"/>
          <w:sz w:val="24"/>
          <w:szCs w:val="24"/>
        </w:rPr>
        <w:t>l) Değerlerin oluşmasında örf ve adetlerin etkilerini araştıralım.</w:t>
      </w:r>
    </w:p>
    <w:p w14:paraId="44C18B9B" w14:textId="77777777" w:rsidR="007E0342" w:rsidRDefault="007E0342" w:rsidP="007E0342">
      <w:pPr>
        <w:spacing w:after="120" w:line="240" w:lineRule="auto"/>
        <w:rPr>
          <w:rFonts w:cstheme="minorHAnsi"/>
          <w:sz w:val="24"/>
          <w:szCs w:val="24"/>
        </w:rPr>
      </w:pPr>
      <w:r>
        <w:rPr>
          <w:rFonts w:cstheme="minorHAnsi"/>
          <w:sz w:val="24"/>
          <w:szCs w:val="24"/>
        </w:rPr>
        <w:t>m) Dört temel değeri Peygamberimizin örnek hayatından kesitler ile ilişkilendirelim.</w:t>
      </w:r>
    </w:p>
    <w:p w14:paraId="50158489" w14:textId="77777777" w:rsidR="007E0342" w:rsidRDefault="007E0342" w:rsidP="007E0342">
      <w:pPr>
        <w:spacing w:after="120" w:line="240" w:lineRule="auto"/>
        <w:rPr>
          <w:rFonts w:cstheme="minorHAnsi"/>
          <w:sz w:val="24"/>
          <w:szCs w:val="24"/>
        </w:rPr>
      </w:pPr>
      <w:r>
        <w:rPr>
          <w:rFonts w:cstheme="minorHAnsi"/>
          <w:sz w:val="24"/>
          <w:szCs w:val="24"/>
        </w:rPr>
        <w:t>n) İsra 23-29. Ayetlerde bize verilmek istenen mesajları bulalım.</w:t>
      </w:r>
    </w:p>
    <w:p w14:paraId="648A63B1" w14:textId="77777777" w:rsidR="007E0342" w:rsidRDefault="007E0342" w:rsidP="007E0342">
      <w:pPr>
        <w:spacing w:after="120" w:line="240" w:lineRule="auto"/>
        <w:rPr>
          <w:rFonts w:cstheme="minorHAnsi"/>
          <w:sz w:val="24"/>
          <w:szCs w:val="24"/>
        </w:rPr>
      </w:pPr>
      <w:r>
        <w:rPr>
          <w:rFonts w:cstheme="minorHAnsi"/>
          <w:sz w:val="24"/>
          <w:szCs w:val="24"/>
        </w:rPr>
        <w:t>o) Hicaz Bölgesindeki İslam Medeniyeti’ne ait yerlerin fotoğraflarını bularak sınıfımızda bir sergi yapalım.</w:t>
      </w:r>
    </w:p>
    <w:p w14:paraId="2C1F7B08" w14:textId="77777777" w:rsidR="007E0342" w:rsidRDefault="007E0342" w:rsidP="007E0342">
      <w:pPr>
        <w:spacing w:after="120" w:line="240" w:lineRule="auto"/>
        <w:rPr>
          <w:rFonts w:cstheme="minorHAnsi"/>
          <w:sz w:val="24"/>
          <w:szCs w:val="24"/>
        </w:rPr>
      </w:pPr>
      <w:r>
        <w:rPr>
          <w:rFonts w:cstheme="minorHAnsi"/>
          <w:sz w:val="24"/>
          <w:szCs w:val="24"/>
        </w:rPr>
        <w:lastRenderedPageBreak/>
        <w:t>p) İslam Medeniyeti’ne Balkanların Katkıları Nasıl Olmuştur? Fotograflarla anlatalım.</w:t>
      </w:r>
    </w:p>
    <w:p w14:paraId="4EBFB3CD" w14:textId="77777777" w:rsidR="007E0342" w:rsidRDefault="007E0342" w:rsidP="007E0342">
      <w:pPr>
        <w:spacing w:after="120" w:line="240" w:lineRule="auto"/>
        <w:rPr>
          <w:rFonts w:cstheme="minorHAnsi"/>
          <w:sz w:val="24"/>
          <w:szCs w:val="24"/>
        </w:rPr>
      </w:pPr>
      <w:r>
        <w:rPr>
          <w:rFonts w:cstheme="minorHAnsi"/>
          <w:sz w:val="24"/>
          <w:szCs w:val="24"/>
        </w:rPr>
        <w:t>r) Hucurat Suresi, 13. Ayetten çıkaracağımız derslerin neler olduğunu yazalım.</w:t>
      </w:r>
    </w:p>
    <w:p w14:paraId="2B61ADC5" w14:textId="77777777" w:rsidR="007E0342" w:rsidRDefault="007E0342" w:rsidP="007E0342">
      <w:pPr>
        <w:spacing w:after="120" w:line="240" w:lineRule="auto"/>
        <w:rPr>
          <w:rFonts w:cstheme="minorHAnsi"/>
          <w:sz w:val="24"/>
          <w:szCs w:val="24"/>
        </w:rPr>
      </w:pPr>
    </w:p>
    <w:p w14:paraId="5D54206D" w14:textId="77777777" w:rsidR="00875828" w:rsidRPr="006C6453" w:rsidRDefault="00875828" w:rsidP="00E234A8">
      <w:pPr>
        <w:spacing w:after="120" w:line="240" w:lineRule="auto"/>
        <w:rPr>
          <w:rFonts w:cstheme="minorHAnsi"/>
          <w:b/>
          <w:bCs/>
          <w:sz w:val="24"/>
          <w:szCs w:val="24"/>
        </w:rPr>
      </w:pPr>
      <w:r w:rsidRPr="006C6453">
        <w:rPr>
          <w:rFonts w:cstheme="minorHAnsi"/>
          <w:b/>
          <w:bCs/>
          <w:sz w:val="24"/>
          <w:szCs w:val="24"/>
        </w:rPr>
        <w:t xml:space="preserve">B) </w:t>
      </w:r>
      <w:r w:rsidR="00E234A8">
        <w:rPr>
          <w:rFonts w:cstheme="minorHAnsi"/>
          <w:b/>
          <w:bCs/>
          <w:sz w:val="24"/>
          <w:szCs w:val="24"/>
        </w:rPr>
        <w:t>10</w:t>
      </w:r>
      <w:r w:rsidRPr="006C6453">
        <w:rPr>
          <w:rFonts w:cstheme="minorHAnsi"/>
          <w:b/>
          <w:bCs/>
          <w:sz w:val="24"/>
          <w:szCs w:val="24"/>
        </w:rPr>
        <w:t>. Sınıf Din Kültürü ve Ahlak Bilgisi Proje</w:t>
      </w:r>
      <w:r w:rsidR="00E234A8">
        <w:rPr>
          <w:rFonts w:cstheme="minorHAnsi"/>
          <w:b/>
          <w:bCs/>
          <w:sz w:val="24"/>
          <w:szCs w:val="24"/>
        </w:rPr>
        <w:t xml:space="preserve"> ve Performans </w:t>
      </w:r>
      <w:r w:rsidRPr="006C6453">
        <w:rPr>
          <w:rFonts w:cstheme="minorHAnsi"/>
          <w:b/>
          <w:bCs/>
          <w:sz w:val="24"/>
          <w:szCs w:val="24"/>
        </w:rPr>
        <w:t xml:space="preserve"> Konularının Belirlenmesi </w:t>
      </w:r>
    </w:p>
    <w:p w14:paraId="7F6CE8D5" w14:textId="77777777" w:rsidR="00322153" w:rsidRDefault="00875828" w:rsidP="00875828">
      <w:pPr>
        <w:spacing w:after="120" w:line="240" w:lineRule="auto"/>
        <w:rPr>
          <w:rFonts w:cstheme="minorHAnsi"/>
          <w:sz w:val="24"/>
          <w:szCs w:val="24"/>
        </w:rPr>
      </w:pPr>
      <w:r w:rsidRPr="006C6453">
        <w:rPr>
          <w:rFonts w:cstheme="minorHAnsi"/>
          <w:sz w:val="24"/>
          <w:szCs w:val="24"/>
        </w:rPr>
        <w:t xml:space="preserve">a) </w:t>
      </w:r>
      <w:r w:rsidR="00322153">
        <w:rPr>
          <w:rFonts w:cstheme="minorHAnsi"/>
          <w:sz w:val="24"/>
          <w:szCs w:val="24"/>
        </w:rPr>
        <w:t>Evrendeki düzen ve uyumdan hareketle Allah’ın varlığına nasıl ulaşabileceğinin fotoğraf ve şablonlarla sınıfta sergilenmesi</w:t>
      </w:r>
    </w:p>
    <w:p w14:paraId="102D4185" w14:textId="77777777" w:rsidR="00875828" w:rsidRPr="006C6453" w:rsidRDefault="00322153" w:rsidP="00322153">
      <w:pPr>
        <w:spacing w:after="120" w:line="240" w:lineRule="auto"/>
        <w:rPr>
          <w:rFonts w:cstheme="minorHAnsi"/>
          <w:sz w:val="24"/>
          <w:szCs w:val="24"/>
        </w:rPr>
      </w:pPr>
      <w:r>
        <w:rPr>
          <w:rFonts w:cstheme="minorHAnsi"/>
          <w:sz w:val="24"/>
          <w:szCs w:val="24"/>
        </w:rPr>
        <w:t>b) Allahü Teala’nın en güzel isimlerinden on tanesinin büyük kartonlara yazılarak sınıfta panoya asılması</w:t>
      </w:r>
      <w:r w:rsidR="00875828" w:rsidRPr="006C6453">
        <w:rPr>
          <w:rFonts w:cstheme="minorHAnsi"/>
          <w:sz w:val="24"/>
          <w:szCs w:val="24"/>
        </w:rPr>
        <w:t xml:space="preserve">  </w:t>
      </w:r>
    </w:p>
    <w:p w14:paraId="333754D2" w14:textId="77777777" w:rsidR="00322153" w:rsidRDefault="00322153" w:rsidP="00875828">
      <w:pPr>
        <w:spacing w:after="120" w:line="240" w:lineRule="auto"/>
        <w:rPr>
          <w:rFonts w:cstheme="minorHAnsi"/>
          <w:sz w:val="24"/>
          <w:szCs w:val="24"/>
        </w:rPr>
      </w:pPr>
      <w:r>
        <w:rPr>
          <w:rFonts w:cstheme="minorHAnsi"/>
          <w:sz w:val="24"/>
          <w:szCs w:val="24"/>
        </w:rPr>
        <w:t>c</w:t>
      </w:r>
      <w:r w:rsidR="00875828" w:rsidRPr="006C6453">
        <w:rPr>
          <w:rFonts w:cstheme="minorHAnsi"/>
          <w:sz w:val="24"/>
          <w:szCs w:val="24"/>
        </w:rPr>
        <w:t xml:space="preserve">) </w:t>
      </w:r>
      <w:r>
        <w:rPr>
          <w:rFonts w:cstheme="minorHAnsi"/>
          <w:sz w:val="24"/>
          <w:szCs w:val="24"/>
        </w:rPr>
        <w:t>İnsanın Allah ile olan irtibatının neler olduğunu örnekler ile açıklayıp sınıfta sunalım.</w:t>
      </w:r>
    </w:p>
    <w:p w14:paraId="6CBDDD65" w14:textId="77777777" w:rsidR="00322153" w:rsidRDefault="00322153" w:rsidP="00875828">
      <w:pPr>
        <w:spacing w:after="120" w:line="240" w:lineRule="auto"/>
        <w:rPr>
          <w:rFonts w:cstheme="minorHAnsi"/>
          <w:sz w:val="24"/>
          <w:szCs w:val="24"/>
        </w:rPr>
      </w:pPr>
      <w:r>
        <w:rPr>
          <w:rFonts w:cstheme="minorHAnsi"/>
          <w:sz w:val="24"/>
          <w:szCs w:val="24"/>
        </w:rPr>
        <w:t>d) Ashab-ı Kehf kıssasının araştırılarak sınıfta anlatılması</w:t>
      </w:r>
    </w:p>
    <w:p w14:paraId="4AE3551D" w14:textId="77777777" w:rsidR="00322153" w:rsidRDefault="00322153" w:rsidP="00875828">
      <w:pPr>
        <w:spacing w:after="120" w:line="240" w:lineRule="auto"/>
        <w:rPr>
          <w:rFonts w:cstheme="minorHAnsi"/>
          <w:sz w:val="24"/>
          <w:szCs w:val="24"/>
        </w:rPr>
      </w:pPr>
      <w:r>
        <w:rPr>
          <w:rFonts w:cstheme="minorHAnsi"/>
          <w:sz w:val="24"/>
          <w:szCs w:val="24"/>
        </w:rPr>
        <w:t>e) Hz. Meryem hakkında yanlış bilinen şeylerin neler olduğunun araştırılıp, Kur’an’a göre Hz. Meryem’in kişliği hakkında sınıfa bilgi verilmesi</w:t>
      </w:r>
    </w:p>
    <w:p w14:paraId="0E452942" w14:textId="77777777" w:rsidR="00322153" w:rsidRDefault="00322153" w:rsidP="00875828">
      <w:pPr>
        <w:spacing w:after="120" w:line="240" w:lineRule="auto"/>
        <w:rPr>
          <w:rFonts w:cstheme="minorHAnsi"/>
          <w:sz w:val="24"/>
          <w:szCs w:val="24"/>
        </w:rPr>
      </w:pPr>
      <w:r>
        <w:rPr>
          <w:rFonts w:cstheme="minorHAnsi"/>
          <w:sz w:val="24"/>
          <w:szCs w:val="24"/>
        </w:rPr>
        <w:t>f) Hz. İbrahim’in Allah’ı bulma yolunda hangi aşamalaran geçtiğinin sınıfta anlatılması</w:t>
      </w:r>
    </w:p>
    <w:p w14:paraId="0E4C75C9" w14:textId="77777777" w:rsidR="00322153" w:rsidRDefault="00322153" w:rsidP="00875828">
      <w:pPr>
        <w:spacing w:after="120" w:line="240" w:lineRule="auto"/>
        <w:rPr>
          <w:rFonts w:cstheme="minorHAnsi"/>
          <w:sz w:val="24"/>
          <w:szCs w:val="24"/>
        </w:rPr>
      </w:pPr>
      <w:r>
        <w:rPr>
          <w:rFonts w:cstheme="minorHAnsi"/>
          <w:sz w:val="24"/>
          <w:szCs w:val="24"/>
        </w:rPr>
        <w:t>g) Hz. Aişe’nin İslam’a kattığı değer hakkında araştırma yapalım.</w:t>
      </w:r>
    </w:p>
    <w:p w14:paraId="264F6B53" w14:textId="77777777" w:rsidR="00322153" w:rsidRDefault="00322153" w:rsidP="00875828">
      <w:pPr>
        <w:spacing w:after="120" w:line="240" w:lineRule="auto"/>
        <w:rPr>
          <w:rFonts w:cstheme="minorHAnsi"/>
          <w:sz w:val="24"/>
          <w:szCs w:val="24"/>
        </w:rPr>
      </w:pPr>
      <w:r>
        <w:rPr>
          <w:rFonts w:cstheme="minorHAnsi"/>
          <w:sz w:val="24"/>
          <w:szCs w:val="24"/>
        </w:rPr>
        <w:t>i) Hz. Yusuf’un hayat hikayesinin sınıfta öğrencilere anlatılması</w:t>
      </w:r>
    </w:p>
    <w:p w14:paraId="4FD517AF" w14:textId="77777777" w:rsidR="00322153" w:rsidRDefault="00322153" w:rsidP="00322153">
      <w:pPr>
        <w:spacing w:after="120" w:line="240" w:lineRule="auto"/>
        <w:rPr>
          <w:rFonts w:cstheme="minorHAnsi"/>
          <w:sz w:val="24"/>
          <w:szCs w:val="24"/>
        </w:rPr>
      </w:pPr>
      <w:r>
        <w:rPr>
          <w:rFonts w:cstheme="minorHAnsi"/>
          <w:sz w:val="24"/>
          <w:szCs w:val="24"/>
        </w:rPr>
        <w:t xml:space="preserve">k) </w:t>
      </w:r>
      <w:r w:rsidRPr="00322153">
        <w:rPr>
          <w:rFonts w:cstheme="minorHAnsi"/>
          <w:sz w:val="24"/>
          <w:szCs w:val="24"/>
        </w:rPr>
        <w:t>Rûm Suresi 18-27. Ayetler</w:t>
      </w:r>
      <w:r>
        <w:rPr>
          <w:rFonts w:cstheme="minorHAnsi"/>
          <w:sz w:val="24"/>
          <w:szCs w:val="24"/>
        </w:rPr>
        <w:t>inde verilen mesajların değerlendirilmesi</w:t>
      </w:r>
    </w:p>
    <w:p w14:paraId="3CFA67D2" w14:textId="77777777" w:rsidR="00322153" w:rsidRDefault="00322153" w:rsidP="00322153">
      <w:pPr>
        <w:spacing w:after="120" w:line="240" w:lineRule="auto"/>
        <w:rPr>
          <w:rFonts w:cstheme="minorHAnsi"/>
          <w:sz w:val="24"/>
          <w:szCs w:val="24"/>
        </w:rPr>
      </w:pPr>
      <w:r>
        <w:rPr>
          <w:rFonts w:cstheme="minorHAnsi"/>
          <w:sz w:val="24"/>
          <w:szCs w:val="24"/>
        </w:rPr>
        <w:t>l) Al-i İmran 159. Ayette verilen mesajın değerlendirilmesi</w:t>
      </w:r>
    </w:p>
    <w:p w14:paraId="6D6DB58F" w14:textId="77777777" w:rsidR="008D108B" w:rsidRDefault="00322153" w:rsidP="00322153">
      <w:pPr>
        <w:spacing w:after="120" w:line="240" w:lineRule="auto"/>
        <w:rPr>
          <w:rFonts w:cstheme="minorHAnsi"/>
          <w:sz w:val="24"/>
          <w:szCs w:val="24"/>
        </w:rPr>
      </w:pPr>
      <w:r>
        <w:rPr>
          <w:rFonts w:cstheme="minorHAnsi"/>
          <w:sz w:val="24"/>
          <w:szCs w:val="24"/>
        </w:rPr>
        <w:t xml:space="preserve">m) </w:t>
      </w:r>
      <w:r w:rsidR="008D108B">
        <w:rPr>
          <w:rFonts w:cstheme="minorHAnsi"/>
          <w:sz w:val="24"/>
          <w:szCs w:val="24"/>
        </w:rPr>
        <w:t>Hz. Muhammed’in genç sahabiler ile ilişkilerini araştıralım.</w:t>
      </w:r>
    </w:p>
    <w:p w14:paraId="24DB19B9" w14:textId="77777777" w:rsidR="008D108B" w:rsidRDefault="008D108B" w:rsidP="00322153">
      <w:pPr>
        <w:spacing w:after="120" w:line="240" w:lineRule="auto"/>
        <w:rPr>
          <w:rFonts w:cstheme="minorHAnsi"/>
          <w:sz w:val="24"/>
          <w:szCs w:val="24"/>
        </w:rPr>
      </w:pPr>
      <w:r>
        <w:rPr>
          <w:rFonts w:cstheme="minorHAnsi"/>
          <w:sz w:val="24"/>
          <w:szCs w:val="24"/>
        </w:rPr>
        <w:t>n) Dinin çevrenin korunmasına verdiği önemi araştıralım.</w:t>
      </w:r>
    </w:p>
    <w:p w14:paraId="0476A1E8" w14:textId="77777777" w:rsidR="008D108B" w:rsidRDefault="008D108B" w:rsidP="008D108B">
      <w:pPr>
        <w:spacing w:after="120" w:line="240" w:lineRule="auto"/>
        <w:rPr>
          <w:rFonts w:cstheme="minorHAnsi"/>
          <w:sz w:val="24"/>
          <w:szCs w:val="24"/>
        </w:rPr>
      </w:pPr>
      <w:r>
        <w:rPr>
          <w:rFonts w:cstheme="minorHAnsi"/>
          <w:sz w:val="24"/>
          <w:szCs w:val="24"/>
        </w:rPr>
        <w:t>o) İslam dinini yasakladığı ekonomik faaliyetleri araştıralım.</w:t>
      </w:r>
    </w:p>
    <w:p w14:paraId="562DF0A3" w14:textId="77777777" w:rsidR="008D108B" w:rsidRDefault="008D108B" w:rsidP="008D108B">
      <w:pPr>
        <w:spacing w:after="120" w:line="240" w:lineRule="auto"/>
        <w:rPr>
          <w:rFonts w:cstheme="minorHAnsi"/>
          <w:sz w:val="24"/>
          <w:szCs w:val="24"/>
        </w:rPr>
      </w:pPr>
      <w:r>
        <w:rPr>
          <w:rFonts w:cstheme="minorHAnsi"/>
          <w:sz w:val="24"/>
          <w:szCs w:val="24"/>
        </w:rPr>
        <w:t>p) Ahlak İle Terbiye arasındaki ilişkiyi bulalım.</w:t>
      </w:r>
    </w:p>
    <w:p w14:paraId="3B756F43" w14:textId="77777777" w:rsidR="008D108B" w:rsidRDefault="008D108B" w:rsidP="008D108B">
      <w:pPr>
        <w:spacing w:after="120" w:line="240" w:lineRule="auto"/>
        <w:rPr>
          <w:rFonts w:cstheme="minorHAnsi"/>
          <w:sz w:val="24"/>
          <w:szCs w:val="24"/>
        </w:rPr>
      </w:pPr>
      <w:r>
        <w:rPr>
          <w:rFonts w:cstheme="minorHAnsi"/>
          <w:sz w:val="24"/>
          <w:szCs w:val="24"/>
        </w:rPr>
        <w:t xml:space="preserve">r) İslam Dininde Yasaklanan Ahlaki Davranışlar Nelerdir? </w:t>
      </w:r>
    </w:p>
    <w:p w14:paraId="233A3336" w14:textId="77777777" w:rsidR="008D108B" w:rsidRDefault="008D108B" w:rsidP="008D108B">
      <w:pPr>
        <w:spacing w:after="120" w:line="240" w:lineRule="auto"/>
        <w:rPr>
          <w:rFonts w:cstheme="minorHAnsi"/>
          <w:sz w:val="24"/>
          <w:szCs w:val="24"/>
        </w:rPr>
      </w:pPr>
      <w:r>
        <w:rPr>
          <w:rFonts w:cstheme="minorHAnsi"/>
          <w:sz w:val="24"/>
          <w:szCs w:val="24"/>
        </w:rPr>
        <w:t>s) Hucurat Suresi, 11-12. Ayetlerde verilen mesajları değerlendirelim</w:t>
      </w:r>
    </w:p>
    <w:p w14:paraId="0ACB583E" w14:textId="77777777" w:rsidR="008D108B" w:rsidRDefault="008D108B" w:rsidP="008D108B">
      <w:pPr>
        <w:spacing w:after="120" w:line="240" w:lineRule="auto"/>
        <w:rPr>
          <w:rFonts w:cstheme="minorHAnsi"/>
          <w:sz w:val="24"/>
          <w:szCs w:val="24"/>
        </w:rPr>
      </w:pPr>
      <w:r>
        <w:rPr>
          <w:rFonts w:cstheme="minorHAnsi"/>
          <w:sz w:val="24"/>
          <w:szCs w:val="24"/>
        </w:rPr>
        <w:t xml:space="preserve">t) </w:t>
      </w:r>
      <w:r w:rsidR="008F0B1C">
        <w:rPr>
          <w:rFonts w:cstheme="minorHAnsi"/>
          <w:sz w:val="24"/>
          <w:szCs w:val="24"/>
        </w:rPr>
        <w:t>İslam düşüncesindeki fıkhi yorumlardan beş tanesini araştırarak aralarındaki temel farkları bulalım.</w:t>
      </w:r>
    </w:p>
    <w:p w14:paraId="3604E9C9" w14:textId="77777777" w:rsidR="008F0B1C" w:rsidRDefault="008F0B1C" w:rsidP="008D108B">
      <w:pPr>
        <w:spacing w:after="120" w:line="240" w:lineRule="auto"/>
        <w:rPr>
          <w:rFonts w:cstheme="minorHAnsi"/>
          <w:sz w:val="24"/>
          <w:szCs w:val="24"/>
        </w:rPr>
      </w:pPr>
      <w:r>
        <w:rPr>
          <w:rFonts w:cstheme="minorHAnsi"/>
          <w:sz w:val="24"/>
          <w:szCs w:val="24"/>
        </w:rPr>
        <w:t xml:space="preserve">u) Dini yorum farklılıklarının nedenlerini </w:t>
      </w:r>
      <w:r w:rsidR="0003025A">
        <w:rPr>
          <w:rFonts w:cstheme="minorHAnsi"/>
          <w:sz w:val="24"/>
          <w:szCs w:val="24"/>
        </w:rPr>
        <w:t>örneklerle açıklayınız.</w:t>
      </w:r>
    </w:p>
    <w:p w14:paraId="7589A4C0" w14:textId="77777777" w:rsidR="0003025A" w:rsidRDefault="0003025A" w:rsidP="008D108B">
      <w:pPr>
        <w:spacing w:after="120" w:line="240" w:lineRule="auto"/>
        <w:rPr>
          <w:rFonts w:cstheme="minorHAnsi"/>
          <w:sz w:val="24"/>
          <w:szCs w:val="24"/>
        </w:rPr>
      </w:pPr>
    </w:p>
    <w:p w14:paraId="3C8246B2" w14:textId="77777777" w:rsidR="00C34C00" w:rsidRPr="006C6453" w:rsidRDefault="00A52E41" w:rsidP="00A52E41">
      <w:pPr>
        <w:spacing w:after="120" w:line="240" w:lineRule="auto"/>
        <w:rPr>
          <w:rFonts w:cstheme="minorHAnsi"/>
          <w:b/>
          <w:bCs/>
          <w:sz w:val="24"/>
          <w:szCs w:val="24"/>
        </w:rPr>
      </w:pPr>
      <w:r>
        <w:rPr>
          <w:rFonts w:cstheme="minorHAnsi"/>
          <w:b/>
          <w:bCs/>
          <w:sz w:val="24"/>
          <w:szCs w:val="24"/>
        </w:rPr>
        <w:t>C</w:t>
      </w:r>
      <w:r w:rsidR="00C34C00" w:rsidRPr="006C6453">
        <w:rPr>
          <w:rFonts w:cstheme="minorHAnsi"/>
          <w:b/>
          <w:bCs/>
          <w:sz w:val="24"/>
          <w:szCs w:val="24"/>
        </w:rPr>
        <w:t xml:space="preserve">) </w:t>
      </w:r>
      <w:r w:rsidR="0003025A">
        <w:rPr>
          <w:rFonts w:cstheme="minorHAnsi"/>
          <w:b/>
          <w:bCs/>
          <w:sz w:val="24"/>
          <w:szCs w:val="24"/>
        </w:rPr>
        <w:t>11</w:t>
      </w:r>
      <w:r w:rsidR="00C34C00" w:rsidRPr="006C6453">
        <w:rPr>
          <w:rFonts w:cstheme="minorHAnsi"/>
          <w:b/>
          <w:bCs/>
          <w:sz w:val="24"/>
          <w:szCs w:val="24"/>
        </w:rPr>
        <w:t xml:space="preserve">. Sınıf Din Kültürü ve Ahlak Bilgisi Proje </w:t>
      </w:r>
      <w:r>
        <w:rPr>
          <w:rFonts w:cstheme="minorHAnsi"/>
          <w:b/>
          <w:bCs/>
          <w:sz w:val="24"/>
          <w:szCs w:val="24"/>
        </w:rPr>
        <w:t xml:space="preserve">ve Performans </w:t>
      </w:r>
      <w:r w:rsidR="00C34C00" w:rsidRPr="006C6453">
        <w:rPr>
          <w:rFonts w:cstheme="minorHAnsi"/>
          <w:b/>
          <w:bCs/>
          <w:sz w:val="24"/>
          <w:szCs w:val="24"/>
        </w:rPr>
        <w:t xml:space="preserve">Konularının Belirlenmesi </w:t>
      </w:r>
    </w:p>
    <w:p w14:paraId="6CDEF8B2" w14:textId="77777777" w:rsidR="00C34C00" w:rsidRPr="006C6453" w:rsidRDefault="00C34C00" w:rsidP="00A52E41">
      <w:pPr>
        <w:spacing w:after="120" w:line="240" w:lineRule="auto"/>
        <w:rPr>
          <w:rFonts w:cstheme="minorHAnsi"/>
          <w:bCs/>
          <w:iCs/>
          <w:sz w:val="24"/>
          <w:szCs w:val="24"/>
        </w:rPr>
      </w:pPr>
      <w:r w:rsidRPr="006C6453">
        <w:rPr>
          <w:rFonts w:cstheme="minorHAnsi"/>
          <w:sz w:val="24"/>
          <w:szCs w:val="24"/>
        </w:rPr>
        <w:t xml:space="preserve">a) </w:t>
      </w:r>
      <w:r w:rsidRPr="006C6453">
        <w:rPr>
          <w:rFonts w:cstheme="minorHAnsi"/>
          <w:bCs/>
          <w:iCs/>
          <w:sz w:val="24"/>
          <w:szCs w:val="24"/>
        </w:rPr>
        <w:t>Ahirete imanın birey ve toplum hayatındaki önemini açıklayınız</w:t>
      </w:r>
    </w:p>
    <w:p w14:paraId="40F7C34B" w14:textId="77777777" w:rsidR="00A52E41" w:rsidRDefault="00A52E41" w:rsidP="00A52E41">
      <w:pPr>
        <w:spacing w:after="120" w:line="240" w:lineRule="auto"/>
        <w:rPr>
          <w:rFonts w:cstheme="minorHAnsi"/>
          <w:bCs/>
          <w:iCs/>
          <w:sz w:val="24"/>
          <w:szCs w:val="24"/>
        </w:rPr>
      </w:pPr>
      <w:r>
        <w:rPr>
          <w:rFonts w:cstheme="minorHAnsi"/>
          <w:bCs/>
          <w:iCs/>
          <w:sz w:val="24"/>
          <w:szCs w:val="24"/>
        </w:rPr>
        <w:t>b</w:t>
      </w:r>
      <w:r w:rsidR="00C34C00" w:rsidRPr="006C6453">
        <w:rPr>
          <w:rFonts w:cstheme="minorHAnsi"/>
          <w:bCs/>
          <w:iCs/>
          <w:sz w:val="24"/>
          <w:szCs w:val="24"/>
        </w:rPr>
        <w:t xml:space="preserve">) </w:t>
      </w:r>
      <w:r>
        <w:rPr>
          <w:rFonts w:cstheme="minorHAnsi"/>
          <w:bCs/>
          <w:iCs/>
          <w:sz w:val="24"/>
          <w:szCs w:val="24"/>
        </w:rPr>
        <w:t>Ahiret hayatının aşamalarını şablonlar ile açıklayalım.</w:t>
      </w:r>
    </w:p>
    <w:p w14:paraId="7C0BED2F" w14:textId="77777777" w:rsidR="00A52E41" w:rsidRDefault="00A52E41" w:rsidP="00C34C00">
      <w:pPr>
        <w:spacing w:after="120" w:line="240" w:lineRule="auto"/>
        <w:rPr>
          <w:rFonts w:cstheme="minorHAnsi"/>
          <w:bCs/>
          <w:iCs/>
          <w:sz w:val="24"/>
          <w:szCs w:val="24"/>
        </w:rPr>
      </w:pPr>
      <w:r>
        <w:rPr>
          <w:rFonts w:cstheme="minorHAnsi"/>
          <w:bCs/>
          <w:iCs/>
          <w:sz w:val="24"/>
          <w:szCs w:val="24"/>
        </w:rPr>
        <w:t>c) Dinimizde Ahirete Uğurlama aşamalarının neler olduğunu yazalım.</w:t>
      </w:r>
    </w:p>
    <w:p w14:paraId="70971537" w14:textId="77777777" w:rsidR="00A52E41" w:rsidRDefault="00A52E41" w:rsidP="00A52E41">
      <w:pPr>
        <w:spacing w:after="120" w:line="240" w:lineRule="auto"/>
        <w:rPr>
          <w:rFonts w:cstheme="minorHAnsi"/>
          <w:bCs/>
          <w:iCs/>
          <w:sz w:val="24"/>
          <w:szCs w:val="24"/>
        </w:rPr>
      </w:pPr>
      <w:r>
        <w:rPr>
          <w:rFonts w:cstheme="minorHAnsi"/>
          <w:bCs/>
          <w:iCs/>
          <w:sz w:val="24"/>
          <w:szCs w:val="24"/>
        </w:rPr>
        <w:t>d) Hz. Muhammed’in beşeri yönünü örnekler vererek anlatalım.</w:t>
      </w:r>
    </w:p>
    <w:p w14:paraId="6F15C39B" w14:textId="77777777" w:rsidR="00A52E41" w:rsidRDefault="00A52E41" w:rsidP="00A52E41">
      <w:pPr>
        <w:spacing w:after="120" w:line="240" w:lineRule="auto"/>
        <w:rPr>
          <w:rFonts w:cstheme="minorHAnsi"/>
          <w:bCs/>
          <w:iCs/>
          <w:sz w:val="24"/>
          <w:szCs w:val="24"/>
        </w:rPr>
      </w:pPr>
      <w:r>
        <w:rPr>
          <w:rFonts w:cstheme="minorHAnsi"/>
          <w:bCs/>
          <w:iCs/>
          <w:sz w:val="24"/>
          <w:szCs w:val="24"/>
        </w:rPr>
        <w:t>e) Kütüb-ü Sitte hakkında araştırma yapalım.</w:t>
      </w:r>
    </w:p>
    <w:p w14:paraId="30FE0F6A" w14:textId="77777777" w:rsidR="00A52E41" w:rsidRDefault="00A52E41" w:rsidP="00A52E41">
      <w:pPr>
        <w:spacing w:after="120" w:line="240" w:lineRule="auto"/>
        <w:rPr>
          <w:rFonts w:cstheme="minorHAnsi"/>
          <w:bCs/>
          <w:iCs/>
          <w:sz w:val="24"/>
          <w:szCs w:val="24"/>
        </w:rPr>
      </w:pPr>
      <w:r>
        <w:rPr>
          <w:rFonts w:cstheme="minorHAnsi"/>
          <w:bCs/>
          <w:iCs/>
          <w:sz w:val="24"/>
          <w:szCs w:val="24"/>
        </w:rPr>
        <w:t>f) Hz. Muhammed’in hayatındaki erdemli davranışlardan örnekler verelim.</w:t>
      </w:r>
    </w:p>
    <w:p w14:paraId="1DA223F6" w14:textId="77777777" w:rsidR="00BC261D" w:rsidRDefault="00A52E41" w:rsidP="00A52E41">
      <w:pPr>
        <w:spacing w:after="120" w:line="240" w:lineRule="auto"/>
        <w:rPr>
          <w:rFonts w:cstheme="minorHAnsi"/>
          <w:bCs/>
          <w:iCs/>
          <w:sz w:val="24"/>
          <w:szCs w:val="24"/>
        </w:rPr>
      </w:pPr>
      <w:r>
        <w:rPr>
          <w:rFonts w:cstheme="minorHAnsi"/>
          <w:bCs/>
          <w:iCs/>
          <w:sz w:val="24"/>
          <w:szCs w:val="24"/>
        </w:rPr>
        <w:t>g) Salih amel hakkında araştırma yaparak Kur’an’da hangi davranışların salih amel kapsamında değerlendirildiğini yazalım.</w:t>
      </w:r>
    </w:p>
    <w:p w14:paraId="704A4EA9" w14:textId="77777777" w:rsidR="00A52E41" w:rsidRDefault="00A52E41" w:rsidP="00A52E41">
      <w:pPr>
        <w:spacing w:after="120" w:line="240" w:lineRule="auto"/>
        <w:rPr>
          <w:rFonts w:cstheme="minorHAnsi"/>
          <w:bCs/>
          <w:iCs/>
          <w:sz w:val="24"/>
          <w:szCs w:val="24"/>
        </w:rPr>
      </w:pPr>
      <w:r>
        <w:rPr>
          <w:rFonts w:cstheme="minorHAnsi"/>
          <w:bCs/>
          <w:iCs/>
          <w:sz w:val="24"/>
          <w:szCs w:val="24"/>
        </w:rPr>
        <w:lastRenderedPageBreak/>
        <w:t>h) Deizm ve Teizm hakkında araştırma yapıp aralarındaki temel farkları bulalım.</w:t>
      </w:r>
    </w:p>
    <w:p w14:paraId="6DB88F5F" w14:textId="77777777" w:rsidR="00A52E41" w:rsidRDefault="00A52E41" w:rsidP="00A52E41">
      <w:pPr>
        <w:spacing w:after="120" w:line="240" w:lineRule="auto"/>
        <w:rPr>
          <w:rFonts w:cstheme="minorHAnsi"/>
          <w:bCs/>
          <w:iCs/>
          <w:sz w:val="24"/>
          <w:szCs w:val="24"/>
        </w:rPr>
      </w:pPr>
      <w:r>
        <w:rPr>
          <w:rFonts w:cstheme="minorHAnsi"/>
          <w:bCs/>
          <w:iCs/>
          <w:sz w:val="24"/>
          <w:szCs w:val="24"/>
        </w:rPr>
        <w:t>i) Yeni Dini Hareketler hakkında araştırma yapalım.</w:t>
      </w:r>
    </w:p>
    <w:p w14:paraId="5C611197" w14:textId="77777777" w:rsidR="00A52E41" w:rsidRDefault="00A52E41" w:rsidP="00A52E41">
      <w:pPr>
        <w:spacing w:after="120" w:line="240" w:lineRule="auto"/>
        <w:rPr>
          <w:rFonts w:cstheme="minorHAnsi"/>
          <w:bCs/>
          <w:iCs/>
          <w:sz w:val="24"/>
          <w:szCs w:val="24"/>
        </w:rPr>
      </w:pPr>
      <w:r>
        <w:rPr>
          <w:rFonts w:cstheme="minorHAnsi"/>
          <w:bCs/>
          <w:iCs/>
          <w:sz w:val="24"/>
          <w:szCs w:val="24"/>
        </w:rPr>
        <w:t>k) Yahudilik’teki ibadetleri araştıralım.</w:t>
      </w:r>
    </w:p>
    <w:p w14:paraId="12ECC538" w14:textId="77777777" w:rsidR="00A52E41" w:rsidRPr="006C6453" w:rsidRDefault="00A52E41" w:rsidP="00A52E41">
      <w:pPr>
        <w:spacing w:after="120" w:line="240" w:lineRule="auto"/>
        <w:rPr>
          <w:rFonts w:cstheme="minorHAnsi"/>
          <w:bCs/>
          <w:iCs/>
          <w:sz w:val="24"/>
          <w:szCs w:val="24"/>
        </w:rPr>
      </w:pPr>
      <w:r>
        <w:rPr>
          <w:rFonts w:cstheme="minorHAnsi"/>
          <w:bCs/>
          <w:iCs/>
          <w:sz w:val="24"/>
          <w:szCs w:val="24"/>
        </w:rPr>
        <w:t>l) Hristiyanlıkta’ki sakramentleri araştırıp bulalım.</w:t>
      </w:r>
    </w:p>
    <w:p w14:paraId="2056B662" w14:textId="77777777" w:rsidR="00AC3B71" w:rsidRDefault="00AC3B71" w:rsidP="00BC261D">
      <w:pPr>
        <w:spacing w:after="120" w:line="240" w:lineRule="auto"/>
        <w:rPr>
          <w:rFonts w:cstheme="minorHAnsi"/>
          <w:bCs/>
          <w:iCs/>
          <w:sz w:val="24"/>
          <w:szCs w:val="24"/>
        </w:rPr>
      </w:pPr>
    </w:p>
    <w:p w14:paraId="399F9A8E" w14:textId="77777777" w:rsidR="007B288C" w:rsidRPr="006C6453" w:rsidRDefault="007B288C" w:rsidP="00BC261D">
      <w:pPr>
        <w:spacing w:after="120" w:line="240" w:lineRule="auto"/>
        <w:rPr>
          <w:rFonts w:cstheme="minorHAnsi"/>
          <w:bCs/>
          <w:iCs/>
          <w:sz w:val="24"/>
          <w:szCs w:val="24"/>
        </w:rPr>
      </w:pPr>
    </w:p>
    <w:p w14:paraId="3AF901F8" w14:textId="77777777" w:rsidR="00AC3B71" w:rsidRPr="006C6453" w:rsidRDefault="00AC3B71" w:rsidP="00A52E41">
      <w:pPr>
        <w:spacing w:after="120" w:line="240" w:lineRule="auto"/>
        <w:rPr>
          <w:rFonts w:cstheme="minorHAnsi"/>
          <w:b/>
          <w:bCs/>
          <w:sz w:val="24"/>
          <w:szCs w:val="24"/>
        </w:rPr>
      </w:pPr>
      <w:r w:rsidRPr="006C6453">
        <w:rPr>
          <w:rFonts w:cstheme="minorHAnsi"/>
          <w:b/>
          <w:bCs/>
          <w:sz w:val="24"/>
          <w:szCs w:val="24"/>
        </w:rPr>
        <w:t xml:space="preserve">D) </w:t>
      </w:r>
      <w:r w:rsidR="00A52E41">
        <w:rPr>
          <w:rFonts w:cstheme="minorHAnsi"/>
          <w:b/>
          <w:bCs/>
          <w:sz w:val="24"/>
          <w:szCs w:val="24"/>
        </w:rPr>
        <w:t>12</w:t>
      </w:r>
      <w:r w:rsidRPr="006C6453">
        <w:rPr>
          <w:rFonts w:cstheme="minorHAnsi"/>
          <w:b/>
          <w:bCs/>
          <w:sz w:val="24"/>
          <w:szCs w:val="24"/>
        </w:rPr>
        <w:t xml:space="preserve">. Sınıf Din Kültürü ve Ahlak Bilgisi Proje </w:t>
      </w:r>
      <w:r w:rsidR="00A52E41">
        <w:rPr>
          <w:rFonts w:cstheme="minorHAnsi"/>
          <w:b/>
          <w:bCs/>
          <w:sz w:val="24"/>
          <w:szCs w:val="24"/>
        </w:rPr>
        <w:t>ve Performans K</w:t>
      </w:r>
      <w:r w:rsidRPr="006C6453">
        <w:rPr>
          <w:rFonts w:cstheme="minorHAnsi"/>
          <w:b/>
          <w:bCs/>
          <w:sz w:val="24"/>
          <w:szCs w:val="24"/>
        </w:rPr>
        <w:t xml:space="preserve">onularının Belirlenmesi </w:t>
      </w:r>
    </w:p>
    <w:p w14:paraId="7DCD4C66" w14:textId="77777777" w:rsidR="00516E01" w:rsidRDefault="00AC3B71" w:rsidP="00516E01">
      <w:pPr>
        <w:spacing w:after="120" w:line="240" w:lineRule="auto"/>
        <w:rPr>
          <w:rFonts w:ascii="Calibri" w:hAnsi="Calibri" w:cs="Calibri"/>
          <w:sz w:val="24"/>
          <w:szCs w:val="24"/>
        </w:rPr>
      </w:pPr>
      <w:r w:rsidRPr="006C6453">
        <w:rPr>
          <w:rFonts w:cstheme="minorHAnsi"/>
          <w:sz w:val="24"/>
          <w:szCs w:val="24"/>
        </w:rPr>
        <w:t xml:space="preserve">a) </w:t>
      </w:r>
      <w:r w:rsidR="00516E01">
        <w:rPr>
          <w:rFonts w:ascii="Calibri" w:hAnsi="Calibri" w:cs="Calibri"/>
          <w:sz w:val="24"/>
          <w:szCs w:val="24"/>
        </w:rPr>
        <w:t>İslam Medeniyetinde Bilim ve Düşüncenin Gelişimi hakkında araştırma yapınız.</w:t>
      </w:r>
    </w:p>
    <w:p w14:paraId="47F8E5EE"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b) </w:t>
      </w:r>
      <w:r w:rsidR="00516E01" w:rsidRPr="00516E01">
        <w:rPr>
          <w:rFonts w:cstheme="minorHAnsi"/>
          <w:sz w:val="24"/>
          <w:szCs w:val="24"/>
        </w:rPr>
        <w:t>İslam Medeniyetinde Öne Çıkan Eğitim Kurumları</w:t>
      </w:r>
      <w:r w:rsidR="00516E01">
        <w:rPr>
          <w:rFonts w:cstheme="minorHAnsi"/>
          <w:sz w:val="24"/>
          <w:szCs w:val="24"/>
        </w:rPr>
        <w:t xml:space="preserve"> nelerdir?</w:t>
      </w:r>
    </w:p>
    <w:p w14:paraId="3299C57C"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c) </w:t>
      </w:r>
      <w:r w:rsidR="00516E01" w:rsidRPr="00516E01">
        <w:rPr>
          <w:rFonts w:cstheme="minorHAnsi"/>
          <w:sz w:val="24"/>
          <w:szCs w:val="24"/>
        </w:rPr>
        <w:t>Müslümanların Bilim Alanında Yaptığı Öncü ve Özgün Çalışmalar</w:t>
      </w:r>
      <w:r w:rsidR="00516E01">
        <w:rPr>
          <w:rFonts w:cstheme="minorHAnsi"/>
          <w:sz w:val="24"/>
          <w:szCs w:val="24"/>
        </w:rPr>
        <w:t xml:space="preserve"> hakkında araştırma yapalım</w:t>
      </w:r>
      <w:r w:rsidRPr="006C6453">
        <w:rPr>
          <w:rFonts w:cstheme="minorHAnsi"/>
          <w:sz w:val="24"/>
          <w:szCs w:val="24"/>
        </w:rPr>
        <w:t>.</w:t>
      </w:r>
    </w:p>
    <w:p w14:paraId="503A00B6"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d) </w:t>
      </w:r>
      <w:r w:rsidR="00516E01">
        <w:rPr>
          <w:rFonts w:cstheme="minorHAnsi"/>
          <w:sz w:val="24"/>
          <w:szCs w:val="24"/>
        </w:rPr>
        <w:t>Türklerin Müslüman Olma aşamaları nasıl olmuştur? Araştıralım</w:t>
      </w:r>
    </w:p>
    <w:p w14:paraId="5C3A17B6" w14:textId="77777777"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e) </w:t>
      </w:r>
      <w:r w:rsidR="00516E01" w:rsidRPr="00516E01">
        <w:rPr>
          <w:rFonts w:cstheme="minorHAnsi"/>
          <w:sz w:val="24"/>
          <w:szCs w:val="24"/>
        </w:rPr>
        <w:t>Milletimizin İslam Anlayışının Oluşmasında Etkili Olan Bazı Şahsiyetler</w:t>
      </w:r>
      <w:r w:rsidR="00516E01">
        <w:rPr>
          <w:rFonts w:cstheme="minorHAnsi"/>
          <w:sz w:val="24"/>
          <w:szCs w:val="24"/>
        </w:rPr>
        <w:t xml:space="preserve"> hakkında araştırma yapalım.</w:t>
      </w:r>
    </w:p>
    <w:p w14:paraId="3BAC99E7" w14:textId="77777777" w:rsidR="00516E01" w:rsidRDefault="00AC3B71" w:rsidP="00516E01">
      <w:pPr>
        <w:spacing w:after="120" w:line="240" w:lineRule="auto"/>
        <w:rPr>
          <w:rFonts w:cstheme="minorHAnsi"/>
          <w:sz w:val="24"/>
          <w:szCs w:val="24"/>
        </w:rPr>
      </w:pPr>
      <w:r w:rsidRPr="006C6453">
        <w:rPr>
          <w:rFonts w:cstheme="minorHAnsi"/>
          <w:sz w:val="24"/>
          <w:szCs w:val="24"/>
        </w:rPr>
        <w:t xml:space="preserve">f) </w:t>
      </w:r>
      <w:r w:rsidR="00516E01" w:rsidRPr="00516E01">
        <w:rPr>
          <w:rFonts w:cstheme="minorHAnsi"/>
          <w:sz w:val="24"/>
          <w:szCs w:val="24"/>
        </w:rPr>
        <w:t>Kültürümüzde Etkin Olan Tasavvufi Yorumlar</w:t>
      </w:r>
      <w:r w:rsidR="00516E01">
        <w:rPr>
          <w:rFonts w:cstheme="minorHAnsi"/>
          <w:sz w:val="24"/>
          <w:szCs w:val="24"/>
        </w:rPr>
        <w:t xml:space="preserve"> hakkında araştırma yapalım.</w:t>
      </w:r>
    </w:p>
    <w:p w14:paraId="67990543" w14:textId="77777777" w:rsidR="00516E01" w:rsidRDefault="00AC3B71" w:rsidP="00516E01">
      <w:pPr>
        <w:spacing w:after="120" w:line="240" w:lineRule="auto"/>
        <w:rPr>
          <w:rFonts w:cstheme="minorHAnsi"/>
          <w:sz w:val="24"/>
          <w:szCs w:val="24"/>
        </w:rPr>
      </w:pPr>
      <w:r w:rsidRPr="006C6453">
        <w:rPr>
          <w:rFonts w:cstheme="minorHAnsi"/>
          <w:sz w:val="24"/>
          <w:szCs w:val="24"/>
        </w:rPr>
        <w:t xml:space="preserve">g) </w:t>
      </w:r>
      <w:r w:rsidR="00516E01">
        <w:rPr>
          <w:rFonts w:cstheme="minorHAnsi"/>
          <w:sz w:val="24"/>
          <w:szCs w:val="24"/>
        </w:rPr>
        <w:t>Hucurât Suresi 10. Ayette verilen mesajları değerlendirelim.</w:t>
      </w:r>
    </w:p>
    <w:p w14:paraId="746BCD14" w14:textId="77777777" w:rsidR="00516E01" w:rsidRDefault="00516E01" w:rsidP="00516E01">
      <w:pPr>
        <w:spacing w:after="120" w:line="240" w:lineRule="auto"/>
        <w:rPr>
          <w:rFonts w:ascii="Calibri" w:hAnsi="Calibri" w:cs="Calibri"/>
          <w:sz w:val="24"/>
          <w:szCs w:val="24"/>
        </w:rPr>
      </w:pPr>
      <w:r>
        <w:rPr>
          <w:rFonts w:cstheme="minorHAnsi"/>
          <w:sz w:val="24"/>
          <w:szCs w:val="24"/>
        </w:rPr>
        <w:t xml:space="preserve">h) </w:t>
      </w:r>
      <w:r>
        <w:rPr>
          <w:rFonts w:ascii="Calibri" w:hAnsi="Calibri" w:cs="Calibri"/>
          <w:sz w:val="24"/>
          <w:szCs w:val="24"/>
        </w:rPr>
        <w:t>Dinî Meselelerin Çözümünde Temel İlke ve Yöntemler hakkında araştırma yapalım.</w:t>
      </w:r>
    </w:p>
    <w:p w14:paraId="66A76E20" w14:textId="77777777" w:rsidR="00AC3B71" w:rsidRPr="006C6453" w:rsidRDefault="00516E01" w:rsidP="00695C61">
      <w:pPr>
        <w:spacing w:after="120" w:line="240" w:lineRule="auto"/>
        <w:rPr>
          <w:rFonts w:cstheme="minorHAnsi"/>
          <w:sz w:val="24"/>
          <w:szCs w:val="24"/>
        </w:rPr>
      </w:pPr>
      <w:r>
        <w:rPr>
          <w:rFonts w:ascii="Calibri" w:hAnsi="Calibri" w:cs="Calibri"/>
          <w:sz w:val="24"/>
          <w:szCs w:val="24"/>
        </w:rPr>
        <w:t>i) Hint ve Çin Dinleri</w:t>
      </w:r>
      <w:r w:rsidR="00695C61">
        <w:rPr>
          <w:rFonts w:ascii="Calibri" w:hAnsi="Calibri" w:cs="Calibri"/>
          <w:sz w:val="24"/>
          <w:szCs w:val="24"/>
        </w:rPr>
        <w:t>nin neler olduğunu araştıralım ve ibadetleri hakkında bilgi sahibi olalım</w:t>
      </w:r>
      <w:r>
        <w:rPr>
          <w:rFonts w:ascii="Calibri" w:hAnsi="Calibri" w:cs="Calibri"/>
          <w:sz w:val="24"/>
          <w:szCs w:val="24"/>
        </w:rPr>
        <w:t xml:space="preserve"> hakkında </w:t>
      </w:r>
      <w:r w:rsidR="00AC3B71" w:rsidRPr="006C6453">
        <w:rPr>
          <w:rFonts w:cstheme="minorHAnsi"/>
          <w:sz w:val="24"/>
          <w:szCs w:val="24"/>
        </w:rPr>
        <w:t xml:space="preserve">badetlerin birey ve toplum açısından faydalarının değerlendirilmesi </w:t>
      </w:r>
    </w:p>
    <w:p w14:paraId="4038B730" w14:textId="77777777" w:rsidR="006143F5" w:rsidRPr="006C6453" w:rsidRDefault="006143F5" w:rsidP="00AC3B71">
      <w:pPr>
        <w:spacing w:after="120" w:line="240" w:lineRule="auto"/>
        <w:rPr>
          <w:rFonts w:cstheme="minorHAnsi"/>
          <w:sz w:val="24"/>
          <w:szCs w:val="24"/>
        </w:rPr>
      </w:pPr>
    </w:p>
    <w:p w14:paraId="5AD8860D" w14:textId="77777777" w:rsidR="006143F5" w:rsidRPr="006C6453" w:rsidRDefault="006143F5" w:rsidP="00AC3B71">
      <w:pPr>
        <w:spacing w:after="120" w:line="240" w:lineRule="auto"/>
        <w:rPr>
          <w:rFonts w:cstheme="minorHAnsi"/>
          <w:sz w:val="24"/>
          <w:szCs w:val="24"/>
        </w:rPr>
      </w:pPr>
      <w:r w:rsidRPr="00307D4B">
        <w:rPr>
          <w:rFonts w:cstheme="minorHAnsi"/>
          <w:b/>
          <w:sz w:val="24"/>
          <w:szCs w:val="24"/>
          <w:highlight w:val="yellow"/>
        </w:rPr>
        <w:t>1</w:t>
      </w:r>
      <w:r w:rsidR="00E94D55">
        <w:rPr>
          <w:rFonts w:cstheme="minorHAnsi"/>
          <w:b/>
          <w:sz w:val="24"/>
          <w:szCs w:val="24"/>
          <w:highlight w:val="yellow"/>
        </w:rPr>
        <w:t>4</w:t>
      </w:r>
      <w:r w:rsidR="009B33E7" w:rsidRPr="00307D4B">
        <w:rPr>
          <w:rFonts w:cstheme="minorHAnsi"/>
          <w:b/>
          <w:sz w:val="24"/>
          <w:szCs w:val="24"/>
          <w:highlight w:val="yellow"/>
        </w:rPr>
        <w:t>-</w:t>
      </w:r>
      <w:r w:rsidRPr="00307D4B">
        <w:rPr>
          <w:rFonts w:cstheme="minorHAnsi"/>
          <w:sz w:val="24"/>
          <w:szCs w:val="24"/>
        </w:rPr>
        <w:t xml:space="preserve"> </w:t>
      </w:r>
      <w:r w:rsidRPr="006C6453">
        <w:rPr>
          <w:rFonts w:cstheme="minorHAnsi"/>
          <w:sz w:val="24"/>
          <w:szCs w:val="24"/>
        </w:rPr>
        <w:t>Öğrencilerin okullarda yapılacak olan yetiştirme kurslarına devamının sağlanması konusunda sınıf rehber öğretmenlerinin öğrencileri takip etmesinin başarıyı artıracağı konusunda görüş birliğine varıldı.</w:t>
      </w:r>
    </w:p>
    <w:p w14:paraId="3F9B83DA" w14:textId="77777777"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4C1E27F3" w14:textId="77777777" w:rsidR="006143F5" w:rsidRPr="006C6453" w:rsidRDefault="006143F5" w:rsidP="00AC3B71">
      <w:pPr>
        <w:spacing w:after="120" w:line="240" w:lineRule="auto"/>
        <w:rPr>
          <w:rFonts w:cstheme="minorHAnsi"/>
          <w:sz w:val="24"/>
          <w:szCs w:val="24"/>
        </w:rPr>
      </w:pPr>
    </w:p>
    <w:p w14:paraId="3BEF6261" w14:textId="77777777" w:rsidR="00695C61" w:rsidRDefault="0077560C"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w:t>
      </w:r>
      <w:r w:rsidR="00E94D55">
        <w:rPr>
          <w:rFonts w:cstheme="minorHAnsi"/>
          <w:b/>
          <w:bCs/>
          <w:color w:val="000000"/>
          <w:sz w:val="24"/>
          <w:szCs w:val="24"/>
          <w:highlight w:val="yellow"/>
        </w:rPr>
        <w:t>5</w:t>
      </w:r>
      <w:r w:rsidR="009B33E7" w:rsidRPr="00307D4B">
        <w:rPr>
          <w:rFonts w:cstheme="minorHAnsi"/>
          <w:b/>
          <w:bCs/>
          <w:color w:val="000000"/>
          <w:sz w:val="24"/>
          <w:szCs w:val="24"/>
          <w:highlight w:val="yellow"/>
        </w:rPr>
        <w:t>-</w:t>
      </w:r>
      <w:r w:rsidRPr="0077560C">
        <w:rPr>
          <w:rFonts w:cstheme="minorHAnsi"/>
          <w:bCs/>
          <w:color w:val="000000"/>
          <w:sz w:val="24"/>
          <w:szCs w:val="24"/>
        </w:rPr>
        <w:t xml:space="preserve">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r w:rsidR="00695C61">
        <w:rPr>
          <w:rFonts w:cstheme="minorHAnsi"/>
          <w:bCs/>
          <w:color w:val="000000"/>
          <w:sz w:val="24"/>
          <w:szCs w:val="24"/>
        </w:rPr>
        <w:t xml:space="preserve"> </w:t>
      </w:r>
    </w:p>
    <w:p w14:paraId="699DF98E" w14:textId="77777777" w:rsidR="0077560C" w:rsidRDefault="00695C61" w:rsidP="00695C61">
      <w:pPr>
        <w:spacing w:after="120" w:line="240" w:lineRule="auto"/>
        <w:rPr>
          <w:rFonts w:cstheme="minorHAnsi"/>
          <w:bCs/>
          <w:color w:val="000000"/>
          <w:sz w:val="24"/>
          <w:szCs w:val="24"/>
        </w:rPr>
      </w:pPr>
      <w:r>
        <w:rPr>
          <w:rFonts w:cstheme="minorHAnsi"/>
          <w:bCs/>
          <w:color w:val="000000"/>
          <w:sz w:val="24"/>
          <w:szCs w:val="24"/>
        </w:rPr>
        <w:t xml:space="preserve">Performans Ödevi alanlar için ise ayrıyeten bir not daha verilmesi kararlaştırılmıştır. </w:t>
      </w:r>
    </w:p>
    <w:p w14:paraId="6C7BA003" w14:textId="77777777"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14:paraId="5DB694B7" w14:textId="77777777" w:rsidR="0077560C" w:rsidRDefault="0077560C" w:rsidP="00695C61">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bu yıl tüm kademelerde (</w:t>
      </w:r>
      <w:r w:rsidR="00695C61">
        <w:rPr>
          <w:rFonts w:cstheme="minorHAnsi"/>
          <w:bCs/>
          <w:color w:val="000000"/>
          <w:sz w:val="24"/>
          <w:szCs w:val="24"/>
        </w:rPr>
        <w:t>9</w:t>
      </w:r>
      <w:r>
        <w:rPr>
          <w:rFonts w:cstheme="minorHAnsi"/>
          <w:bCs/>
          <w:color w:val="000000"/>
          <w:sz w:val="24"/>
          <w:szCs w:val="24"/>
        </w:rPr>
        <w:t>-</w:t>
      </w:r>
      <w:r w:rsidR="00695C61">
        <w:rPr>
          <w:rFonts w:cstheme="minorHAnsi"/>
          <w:bCs/>
          <w:color w:val="000000"/>
          <w:sz w:val="24"/>
          <w:szCs w:val="24"/>
        </w:rPr>
        <w:t>12</w:t>
      </w:r>
      <w:r>
        <w:rPr>
          <w:rFonts w:cstheme="minorHAnsi"/>
          <w:bCs/>
          <w:color w:val="000000"/>
          <w:sz w:val="24"/>
          <w:szCs w:val="24"/>
        </w:rPr>
        <w:t xml:space="preserve">.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14:paraId="4074139C" w14:textId="77777777"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14:paraId="40212D6D" w14:textId="77777777"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14:paraId="53D87BB3"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Kur’an-ı Kerim dersi işlenirken EBA’da yer alan akıllı tahtaya uygun dökümanlardan yararlanılmasına ve Kur’an-ı Kerim’i güzel okuyan kişilerin videolarının sınıf ortamında öğrencilere izletilmesine karar verildi.</w:t>
      </w:r>
    </w:p>
    <w:p w14:paraId="330E5859" w14:textId="77777777"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14:paraId="48600B66" w14:textId="77777777"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14:paraId="27A22352" w14:textId="77777777" w:rsidR="0077560C" w:rsidRDefault="0077560C" w:rsidP="0077560C">
      <w:pPr>
        <w:spacing w:after="120" w:line="240" w:lineRule="auto"/>
        <w:rPr>
          <w:rFonts w:cstheme="minorHAnsi"/>
          <w:bCs/>
          <w:color w:val="000000"/>
          <w:sz w:val="24"/>
          <w:szCs w:val="24"/>
        </w:rPr>
      </w:pPr>
    </w:p>
    <w:p w14:paraId="1231BD69" w14:textId="77777777" w:rsidR="00307D4B" w:rsidRDefault="00307D4B"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w:t>
      </w:r>
      <w:r w:rsidR="00E94D55">
        <w:rPr>
          <w:rFonts w:cstheme="minorHAnsi"/>
          <w:b/>
          <w:bCs/>
          <w:color w:val="000000"/>
          <w:sz w:val="24"/>
          <w:szCs w:val="24"/>
          <w:highlight w:val="yellow"/>
        </w:rPr>
        <w:t>6</w:t>
      </w:r>
      <w:r w:rsidRPr="00307D4B">
        <w:rPr>
          <w:rFonts w:cstheme="minorHAnsi"/>
          <w:b/>
          <w:bCs/>
          <w:color w:val="000000"/>
          <w:sz w:val="24"/>
          <w:szCs w:val="24"/>
          <w:highlight w:val="yellow"/>
        </w:rPr>
        <w:t>-</w:t>
      </w:r>
      <w:r w:rsidRPr="00307D4B">
        <w:rPr>
          <w:rFonts w:cstheme="minorHAnsi"/>
          <w:bCs/>
          <w:color w:val="000000"/>
          <w:sz w:val="24"/>
          <w:szCs w:val="24"/>
        </w:rPr>
        <w:t xml:space="preserve">  Öğretmenlerin görev yaptıkları okul içinde, ders sırasında veya nöbetlerde, öğrencilerin ve öğretmenlerin herhangi bir kazayla ve olumsuzlukla karşılaşmaması için gerekli iş sağlığı ve iş güvenliği tedbirlerinin alındığı belirtilerek kurallara uyulması, olumsuz bir durumun oluşmaması için konunun hassasiyetle takip edilmesine karar verilmiştir.</w:t>
      </w:r>
    </w:p>
    <w:p w14:paraId="193C169A" w14:textId="77777777" w:rsidR="00307D4B" w:rsidRDefault="00307D4B" w:rsidP="0077560C">
      <w:pPr>
        <w:spacing w:after="120" w:line="240" w:lineRule="auto"/>
        <w:rPr>
          <w:rFonts w:cstheme="minorHAnsi"/>
          <w:bCs/>
          <w:color w:val="000000"/>
          <w:sz w:val="24"/>
          <w:szCs w:val="24"/>
        </w:rPr>
      </w:pPr>
    </w:p>
    <w:p w14:paraId="313BC0ED" w14:textId="77777777" w:rsidR="00675883" w:rsidRDefault="0056688B"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w:t>
      </w:r>
      <w:r w:rsidR="00E94D55">
        <w:rPr>
          <w:rFonts w:cstheme="minorHAnsi"/>
          <w:b/>
          <w:bCs/>
          <w:color w:val="000000"/>
          <w:sz w:val="24"/>
          <w:szCs w:val="24"/>
          <w:highlight w:val="yellow"/>
        </w:rPr>
        <w:t>7</w:t>
      </w:r>
      <w:r w:rsidR="009B33E7" w:rsidRPr="00307D4B">
        <w:rPr>
          <w:rFonts w:cstheme="minorHAnsi"/>
          <w:b/>
          <w:bCs/>
          <w:color w:val="000000"/>
          <w:sz w:val="24"/>
          <w:szCs w:val="24"/>
          <w:highlight w:val="yellow"/>
        </w:rPr>
        <w:t>-</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14:paraId="5C6519AA" w14:textId="77777777" w:rsidR="00307D4B" w:rsidRPr="006C6453" w:rsidRDefault="00307D4B" w:rsidP="0077560C">
      <w:pPr>
        <w:spacing w:after="120" w:line="240" w:lineRule="auto"/>
        <w:rPr>
          <w:rFonts w:cstheme="minorHAnsi"/>
          <w:bCs/>
          <w:color w:val="000000"/>
          <w:sz w:val="24"/>
          <w:szCs w:val="24"/>
        </w:rPr>
      </w:pPr>
    </w:p>
    <w:p w14:paraId="2D96793B" w14:textId="77777777" w:rsidR="00675883" w:rsidRPr="006C6453" w:rsidRDefault="00675883" w:rsidP="00BC261D">
      <w:pPr>
        <w:spacing w:after="120" w:line="240" w:lineRule="auto"/>
        <w:rPr>
          <w:rFonts w:cstheme="minorHAnsi"/>
          <w:sz w:val="24"/>
          <w:szCs w:val="24"/>
        </w:rPr>
      </w:pPr>
    </w:p>
    <w:p w14:paraId="00B5AA8C"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545C75BB"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7A1D5B9A"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535011FD" w14:textId="77777777" w:rsidR="006C6453" w:rsidRPr="006C6453" w:rsidRDefault="006C6453" w:rsidP="006C6453">
      <w:pPr>
        <w:pStyle w:val="GvdeMetniGirintisi"/>
        <w:spacing w:after="120" w:line="276" w:lineRule="auto"/>
        <w:ind w:left="0" w:firstLine="0"/>
        <w:jc w:val="center"/>
        <w:rPr>
          <w:rFonts w:asciiTheme="minorHAnsi" w:hAnsiTheme="minorHAnsi"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9264" behindDoc="0" locked="0" layoutInCell="1" allowOverlap="1" wp14:anchorId="69A6020B" wp14:editId="20A946CD">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244E6" w14:textId="77777777" w:rsidR="006C6453" w:rsidRPr="00C123A5" w:rsidRDefault="006C6453"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A6020B"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9gEAAMoDAAAOAAAAZHJzL2Uyb0RvYy54bWysU1Fv0zAQfkfiP1h+p2mzjq1R02lsKkJs&#10;MGnwAxzHSSwSnzk7Tcqv39lpuwJviBfL9p2/++67z+ubsWvZTqHTYHK+mM05U0ZCqU2d8+/ftu+u&#10;OXNemFK0YFTO98rxm83bN+vBZiqFBtpSISMQ47LB5rzx3mZJ4mSjOuFmYJWhYAXYCU9HrJMSxUDo&#10;XZuk8/n7ZAAsLYJUztHt/RTkm4hfVUr6r1XllGdtzombjyvGtQhrslmLrEZhGy0PNMQ/sOiENlT0&#10;BHUvvGA96r+gOi0RHFR+JqFLoKq0VLEH6mYx/6Ob50ZYFXshcZw9yeT+H6z8sntCpsucp5wZ0dGI&#10;HpXXhn3ufe96lgaFBusySny2lOrHDzDSpGO3zj6A/OGYgbtGmFrdIsLQKFESw0V4mZw9nXBcACmG&#10;RyiplOg9RKCxwi7IR4IwQqdJ7U/TUaNnMpRcXVwurykkKZZeXC1XcXyJyI6vLTr/UUHHwibnSNOP&#10;6GL34HxgI7JjSihmYKvbNjqgNb9dUGK4iewD4Ym6H4vxoEYB5Z76QJgMRR+ANg3gL84GMlPO3c9e&#10;oOKs/WRIi9ViuQzui4fl5VVKBzyPFOcRYSRB5dxzNm3v/OTY3qKuG6p0VP+W9Nvq2FoQemJ14E2G&#10;iR0fzB0ceX6OWa9fcPMCAAD//wMAUEsDBBQABgAIAAAAIQCV63+I4QAAAAkBAAAPAAAAZHJzL2Rv&#10;d25yZXYueG1sTI9BT4NAFITvJv6HzTPxYuyCEorIoyFGUy81sSWpx1dYAWXfIrtt6b93e9LjZCYz&#10;32SLSffioEbbGUYIZwEIxZWpO24Qys3LbQLCOuKaesMK4aQsLPLLi4zS2hz5XR3WrhG+hG1KCK1z&#10;QyqlrVqlyc7MoNh7n2bU5LwcG1mPdPTlupd3QRBLTR37hZYG9dSq6nu91whfyaqkIrrZJtFb+fHz&#10;/LqsitMS8fpqKh5BODW5vzCc8T065J5pZ/ZcW9EjzMMw9lGEh3sQZz8I4wjEDiGK5yDzTP5/kP8C&#10;AAD//wMAUEsBAi0AFAAGAAgAAAAhALaDOJL+AAAA4QEAABMAAAAAAAAAAAAAAAAAAAAAAFtDb250&#10;ZW50X1R5cGVzXS54bWxQSwECLQAUAAYACAAAACEAOP0h/9YAAACUAQAACwAAAAAAAAAAAAAAAAAv&#10;AQAAX3JlbHMvLnJlbHNQSwECLQAUAAYACAAAACEAYD/EQfYBAADKAwAADgAAAAAAAAAAAAAAAAAu&#10;AgAAZHJzL2Uyb0RvYy54bWxQSwECLQAUAAYACAAAACEAlet/iOEAAAAJAQAADwAAAAAAAAAAAAAA&#10;AABQBAAAZHJzL2Rvd25yZXYueG1sUEsFBgAAAAAEAAQA8wAAAF4FAAAAAA==&#10;" filled="f" fillcolor="#eeece1" stroked="f">
                <v:textbox style="mso-fit-shape-to-text:t">
                  <w:txbxContent>
                    <w:p w14:paraId="7E6244E6" w14:textId="77777777" w:rsidR="006C6453" w:rsidRPr="00C123A5" w:rsidRDefault="006C6453" w:rsidP="006C6453"/>
                  </w:txbxContent>
                </v:textbox>
              </v:shape>
            </w:pict>
          </mc:Fallback>
        </mc:AlternateContent>
      </w:r>
    </w:p>
    <w:p w14:paraId="41CEF83E" w14:textId="77777777" w:rsidR="006C6453" w:rsidRPr="006C6453" w:rsidRDefault="006C6453" w:rsidP="006C6453">
      <w:pPr>
        <w:rPr>
          <w:rFonts w:cstheme="minorHAnsi"/>
          <w:sz w:val="24"/>
          <w:szCs w:val="24"/>
        </w:rPr>
      </w:pPr>
    </w:p>
    <w:p w14:paraId="3C163A7D" w14:textId="77777777" w:rsidR="006C6453" w:rsidRPr="006C6453" w:rsidRDefault="006C6453" w:rsidP="006C6453">
      <w:pPr>
        <w:rPr>
          <w:rFonts w:cstheme="minorHAnsi"/>
          <w:sz w:val="24"/>
          <w:szCs w:val="24"/>
        </w:rPr>
      </w:pPr>
      <w:r w:rsidRPr="006C6453">
        <w:rPr>
          <w:rFonts w:cstheme="minorHAnsi"/>
          <w:b/>
          <w:noProof/>
          <w:color w:val="000000"/>
          <w:sz w:val="24"/>
          <w:szCs w:val="24"/>
          <w:lang w:eastAsia="tr-TR"/>
        </w:rPr>
        <mc:AlternateContent>
          <mc:Choice Requires="wps">
            <w:drawing>
              <wp:anchor distT="0" distB="0" distL="114300" distR="114300" simplePos="0" relativeHeight="251660288" behindDoc="0" locked="0" layoutInCell="1" allowOverlap="1" wp14:anchorId="190DE20B" wp14:editId="44A582FB">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AF74BE" w14:textId="77777777" w:rsidR="006C6453" w:rsidRDefault="006C6453" w:rsidP="006C6453">
                            <w:pPr>
                              <w:jc w:val="center"/>
                              <w:rPr>
                                <w:rFonts w:ascii="Verdana" w:hAnsi="Verdana"/>
                              </w:rPr>
                            </w:pPr>
                            <w:r w:rsidRPr="002D0307">
                              <w:rPr>
                                <w:rFonts w:ascii="Verdana" w:hAnsi="Verdana"/>
                              </w:rPr>
                              <w:t>UYGUNDUR</w:t>
                            </w:r>
                          </w:p>
                          <w:p w14:paraId="651E55D1" w14:textId="77777777" w:rsidR="006C6453" w:rsidRDefault="00E94D55" w:rsidP="006C6453">
                            <w:pPr>
                              <w:jc w:val="center"/>
                              <w:rPr>
                                <w:rFonts w:ascii="Verdana" w:hAnsi="Verdana"/>
                              </w:rPr>
                            </w:pPr>
                            <w:r>
                              <w:rPr>
                                <w:rFonts w:ascii="Verdana" w:hAnsi="Verdana"/>
                              </w:rPr>
                              <w:t>.</w:t>
                            </w:r>
                            <w:r w:rsidR="006C6453">
                              <w:rPr>
                                <w:rFonts w:ascii="Verdana" w:hAnsi="Verdana"/>
                              </w:rPr>
                              <w:t>..  / 09 / 20</w:t>
                            </w:r>
                            <w:r w:rsidR="009B33E7">
                              <w:rPr>
                                <w:rFonts w:ascii="Verdana" w:hAnsi="Verdana"/>
                              </w:rPr>
                              <w:t>2</w:t>
                            </w:r>
                            <w:r w:rsidR="007B288C">
                              <w:rPr>
                                <w:rFonts w:ascii="Verdana" w:hAnsi="Verdana"/>
                              </w:rPr>
                              <w:t>1</w:t>
                            </w:r>
                          </w:p>
                          <w:p w14:paraId="57CF26FD" w14:textId="77777777" w:rsidR="006C6453" w:rsidRDefault="007713AA" w:rsidP="006C6453">
                            <w:pPr>
                              <w:jc w:val="center"/>
                              <w:rPr>
                                <w:rFonts w:ascii="Verdana" w:hAnsi="Verdana"/>
                              </w:rPr>
                            </w:pPr>
                            <w:r>
                              <w:rPr>
                                <w:rFonts w:ascii="Verdana" w:hAnsi="Verdana"/>
                              </w:rPr>
                              <w:t>…………………</w:t>
                            </w:r>
                          </w:p>
                          <w:p w14:paraId="41179F9C" w14:textId="77777777" w:rsidR="006C6453" w:rsidRDefault="006C6453" w:rsidP="006C6453">
                            <w:pPr>
                              <w:jc w:val="center"/>
                              <w:rPr>
                                <w:rFonts w:ascii="Verdana" w:hAnsi="Verdana"/>
                              </w:rPr>
                            </w:pPr>
                            <w:r>
                              <w:rPr>
                                <w:rFonts w:ascii="Verdana" w:hAnsi="Verdana"/>
                              </w:rPr>
                              <w:t>Okul Müdürü</w:t>
                            </w:r>
                          </w:p>
                          <w:p w14:paraId="42530C7F" w14:textId="77777777" w:rsidR="006C6453" w:rsidRDefault="006C6453" w:rsidP="006C6453">
                            <w:pPr>
                              <w:jc w:val="center"/>
                              <w:rPr>
                                <w:rFonts w:ascii="Verdana" w:hAnsi="Verdana"/>
                              </w:rPr>
                            </w:pPr>
                          </w:p>
                          <w:p w14:paraId="07134266" w14:textId="77777777" w:rsidR="006C6453" w:rsidRPr="002D0307" w:rsidRDefault="006C6453" w:rsidP="006C6453">
                            <w:pPr>
                              <w:jc w:val="center"/>
                              <w:rPr>
                                <w:rFonts w:ascii="Verdana" w:hAnsi="Verdana"/>
                              </w:rPr>
                            </w:pPr>
                          </w:p>
                          <w:p w14:paraId="08E709DE" w14:textId="77777777" w:rsidR="006C6453" w:rsidRPr="000C14C7" w:rsidRDefault="006C6453" w:rsidP="006C6453">
                            <w:pPr>
                              <w:jc w:val="center"/>
                              <w:rPr>
                                <w:rFonts w:ascii="Verdana" w:hAnsi="Verdana"/>
                                <w:b/>
                              </w:rPr>
                            </w:pPr>
                            <w:r>
                              <w:rPr>
                                <w:rFonts w:ascii="Verdana" w:hAnsi="Verdana"/>
                                <w:b/>
                              </w:rPr>
                              <w:t>……………………………..</w:t>
                            </w:r>
                          </w:p>
                          <w:p w14:paraId="22722FB7" w14:textId="77777777" w:rsidR="006C6453" w:rsidRDefault="006C6453" w:rsidP="006C6453">
                            <w:pPr>
                              <w:jc w:val="center"/>
                              <w:rPr>
                                <w:rFonts w:ascii="Verdana" w:hAnsi="Verdana"/>
                                <w:b/>
                              </w:rPr>
                            </w:pPr>
                            <w:r w:rsidRPr="000C14C7">
                              <w:rPr>
                                <w:rFonts w:ascii="Verdana" w:hAnsi="Verdana"/>
                                <w:b/>
                              </w:rPr>
                              <w:t>Okul Müdürü</w:t>
                            </w:r>
                          </w:p>
                          <w:p w14:paraId="119D3D73" w14:textId="77777777" w:rsidR="006C6453" w:rsidRDefault="006C6453" w:rsidP="006C6453">
                            <w:pPr>
                              <w:jc w:val="center"/>
                              <w:rPr>
                                <w:rFonts w:ascii="Verdana" w:hAnsi="Verdana"/>
                                <w:b/>
                              </w:rPr>
                            </w:pPr>
                          </w:p>
                          <w:p w14:paraId="584B2092" w14:textId="77777777" w:rsidR="006C6453" w:rsidRDefault="006C6453" w:rsidP="006C6453">
                            <w:pPr>
                              <w:jc w:val="center"/>
                              <w:rPr>
                                <w:rFonts w:ascii="Verdana" w:hAnsi="Verdana"/>
                                <w:b/>
                              </w:rPr>
                            </w:pPr>
                          </w:p>
                          <w:p w14:paraId="552D58EE" w14:textId="77777777" w:rsidR="006C6453" w:rsidRDefault="006C6453" w:rsidP="006C6453">
                            <w:pPr>
                              <w:jc w:val="center"/>
                              <w:rPr>
                                <w:rFonts w:ascii="Verdana" w:hAnsi="Verdana"/>
                                <w:b/>
                              </w:rPr>
                            </w:pPr>
                          </w:p>
                          <w:p w14:paraId="47B97EC6" w14:textId="77777777" w:rsidR="006C6453" w:rsidRDefault="006C6453" w:rsidP="006C6453">
                            <w:pPr>
                              <w:jc w:val="center"/>
                              <w:rPr>
                                <w:rFonts w:ascii="Verdana" w:hAnsi="Verdana"/>
                                <w:b/>
                              </w:rPr>
                            </w:pPr>
                          </w:p>
                          <w:p w14:paraId="32414361" w14:textId="77777777" w:rsidR="006C6453" w:rsidRDefault="006C6453" w:rsidP="006C6453">
                            <w:pPr>
                              <w:jc w:val="center"/>
                              <w:rPr>
                                <w:rFonts w:ascii="Verdana" w:hAnsi="Verdana"/>
                                <w:b/>
                              </w:rPr>
                            </w:pPr>
                          </w:p>
                          <w:p w14:paraId="0CC2A4BA" w14:textId="77777777" w:rsidR="006C6453" w:rsidRDefault="006C6453" w:rsidP="006C6453">
                            <w:pPr>
                              <w:jc w:val="center"/>
                              <w:rPr>
                                <w:rFonts w:ascii="Verdana" w:hAnsi="Verdana"/>
                                <w:b/>
                              </w:rPr>
                            </w:pPr>
                          </w:p>
                          <w:p w14:paraId="223627CC" w14:textId="77777777" w:rsidR="006C6453" w:rsidRDefault="006C6453" w:rsidP="006C6453">
                            <w:pPr>
                              <w:jc w:val="center"/>
                              <w:rPr>
                                <w:rFonts w:ascii="Verdana" w:hAnsi="Verdana"/>
                                <w:b/>
                              </w:rPr>
                            </w:pPr>
                          </w:p>
                          <w:p w14:paraId="12A187BE" w14:textId="77777777" w:rsidR="006C6453" w:rsidRDefault="006C6453" w:rsidP="006C6453">
                            <w:pPr>
                              <w:jc w:val="center"/>
                              <w:rPr>
                                <w:rFonts w:ascii="Verdana" w:hAnsi="Verdana"/>
                                <w:b/>
                              </w:rPr>
                            </w:pPr>
                          </w:p>
                          <w:p w14:paraId="59E13433" w14:textId="77777777" w:rsidR="006C6453" w:rsidRDefault="006C6453" w:rsidP="006C6453">
                            <w:pPr>
                              <w:jc w:val="center"/>
                              <w:rPr>
                                <w:rFonts w:ascii="Verdana" w:hAnsi="Verdana"/>
                                <w:b/>
                              </w:rPr>
                            </w:pPr>
                          </w:p>
                          <w:p w14:paraId="2F9C80DD" w14:textId="77777777" w:rsidR="006C6453" w:rsidRDefault="006C6453" w:rsidP="006C6453">
                            <w:pPr>
                              <w:jc w:val="center"/>
                              <w:rPr>
                                <w:rFonts w:ascii="Verdana" w:hAnsi="Verdana"/>
                                <w:b/>
                              </w:rPr>
                            </w:pPr>
                          </w:p>
                          <w:p w14:paraId="22086D30" w14:textId="77777777" w:rsidR="006C6453" w:rsidRDefault="006C6453" w:rsidP="006C6453">
                            <w:pPr>
                              <w:jc w:val="center"/>
                              <w:rPr>
                                <w:rFonts w:ascii="Verdana" w:hAnsi="Verdana"/>
                                <w:b/>
                              </w:rPr>
                            </w:pPr>
                          </w:p>
                          <w:p w14:paraId="3851882E" w14:textId="77777777" w:rsidR="006C6453" w:rsidRDefault="006C6453" w:rsidP="006C6453">
                            <w:pPr>
                              <w:jc w:val="center"/>
                              <w:rPr>
                                <w:rFonts w:ascii="Verdana" w:hAnsi="Verdana"/>
                                <w:b/>
                              </w:rPr>
                            </w:pPr>
                          </w:p>
                          <w:p w14:paraId="2AE219F7" w14:textId="77777777" w:rsidR="006C6453" w:rsidRDefault="006C6453" w:rsidP="006C6453">
                            <w:pPr>
                              <w:jc w:val="center"/>
                              <w:rPr>
                                <w:rFonts w:ascii="Verdana" w:hAnsi="Verdana"/>
                                <w:b/>
                              </w:rPr>
                            </w:pPr>
                          </w:p>
                          <w:p w14:paraId="3F0AD69F" w14:textId="77777777" w:rsidR="006C6453" w:rsidRDefault="006C6453" w:rsidP="006C6453">
                            <w:pPr>
                              <w:jc w:val="center"/>
                              <w:rPr>
                                <w:rFonts w:ascii="Verdana" w:hAnsi="Verdana"/>
                                <w:b/>
                              </w:rPr>
                            </w:pPr>
                          </w:p>
                          <w:p w14:paraId="1DD86CF4" w14:textId="77777777" w:rsidR="006C6453" w:rsidRDefault="006C6453" w:rsidP="006C6453">
                            <w:pPr>
                              <w:jc w:val="center"/>
                              <w:rPr>
                                <w:rFonts w:ascii="Verdana" w:hAnsi="Verdana"/>
                                <w:b/>
                              </w:rPr>
                            </w:pPr>
                          </w:p>
                          <w:p w14:paraId="12D8824B" w14:textId="77777777" w:rsidR="006C6453" w:rsidRDefault="006C6453" w:rsidP="006C6453">
                            <w:pPr>
                              <w:jc w:val="center"/>
                              <w:rPr>
                                <w:rFonts w:ascii="Verdana" w:hAnsi="Verdana"/>
                                <w:b/>
                              </w:rPr>
                            </w:pPr>
                          </w:p>
                          <w:p w14:paraId="170B2CD3" w14:textId="77777777" w:rsidR="006C6453" w:rsidRDefault="006C6453" w:rsidP="006C6453">
                            <w:pPr>
                              <w:jc w:val="center"/>
                              <w:rPr>
                                <w:rFonts w:ascii="Verdana" w:hAnsi="Verdana"/>
                                <w:b/>
                              </w:rPr>
                            </w:pPr>
                          </w:p>
                          <w:p w14:paraId="22C34943" w14:textId="77777777" w:rsidR="006C6453" w:rsidRDefault="006C6453" w:rsidP="006C6453">
                            <w:pPr>
                              <w:jc w:val="center"/>
                              <w:rPr>
                                <w:rFonts w:ascii="Verdana" w:hAnsi="Verdana"/>
                                <w:b/>
                              </w:rPr>
                            </w:pPr>
                          </w:p>
                          <w:p w14:paraId="38DE4211" w14:textId="77777777" w:rsidR="006C6453" w:rsidRDefault="006C6453" w:rsidP="006C6453">
                            <w:pPr>
                              <w:jc w:val="center"/>
                              <w:rPr>
                                <w:rFonts w:ascii="Verdana" w:hAnsi="Verdana"/>
                                <w:b/>
                              </w:rPr>
                            </w:pPr>
                          </w:p>
                          <w:p w14:paraId="41995EE4" w14:textId="77777777" w:rsidR="006C6453" w:rsidRPr="000C14C7" w:rsidRDefault="006C6453"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DE20B" id="Metin Kutusu 1" o:spid="_x0000_s1027" type="#_x0000_t202" style="position:absolute;margin-left:132.2pt;margin-top:3.1pt;width:214.75pt;height:9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xNiDQIAAPsDAAAOAAAAZHJzL2Uyb0RvYy54bWysU8GO0zAQvSPxD5bvNG3othA1XS1dFSF2&#10;AWnhAxzHSSwSjxk7TcrXM3aypYIbwgfL45l5nvdmvLsdu5adFDoNJuerxZIzZSSU2tQ5//b1+OoN&#10;Z84LU4oWjMr5WTl+u3/5YjfYTKXQQFsqZARiXDbYnDfe2yxJnGxUJ9wCrDLkrAA74cnEOilRDITe&#10;tUm6XG6SAbC0CFI5R7f3k5PvI35VKek/V5VTnrU5p9p83DHuRdiT/U5kNQrbaDmXIf6hik5oQ49e&#10;oO6FF6xH/RdUpyWCg8ovJHQJVJWWKnIgNqvlH2yeGmFV5ELiOHuRyf0/WPnp9AWZLql3nBnRUYse&#10;ldeGfex973q2CgoN1mUU+GQp1I/vYAzRga2zDyC/O2bg0AhTqztEGBolSqowZiZXqROOCyDF8Agl&#10;PSV6DxForLALgCQII3Tq1PnSHTV6Juky3abb1+kNZ5J8q3SzXW9i/xKRPadbdP69go6FQ86R2h/h&#10;xenBeSJCoc8hsXxodXnUbRsNrItDi+wkaFSOcQXulOKuw1oTgg2EtMkdbiLPQG0i6cdinEWd5Sug&#10;PBNxhGkC6cfQoQH8ydlA05dz96MXqDhrPxgS7+1qvQ7jGo31zTYlA689xbVHGElQOfecTceDn0a8&#10;t6jrhl6a2mXgjgSvdJQidGaqai6fJizSnX9DGOFrO0b9/rP7XwAAAP//AwBQSwMEFAAGAAgAAAAh&#10;ADiFUIzeAAAACQEAAA8AAABkcnMvZG93bnJldi54bWxMj9FOg0AQRd9N/IfNNPHF2EWk24IsjZpo&#10;fG3tBwywBVJ2lrDbQv/e8ck+Ts7NvWfy7Wx7cTGj7xxpeF5GIAxVru6o0XD4+XzagPABqcbekdFw&#10;NR62xf1djlntJtqZyz40gkvIZ6ihDWHIpPRVayz6pRsMMTu60WLgc2xkPeLE5baXcRQpabEjXmhx&#10;MB+tqU77s9Vw/J4eV+lUfoXDepeod+zWpbtq/bCY315BBDOH/zD86bM6FOxUujPVXvQaYpUkHNWg&#10;YhDMVfqSgigZRKsNyCKXtx8UvwAAAP//AwBQSwECLQAUAAYACAAAACEAtoM4kv4AAADhAQAAEwAA&#10;AAAAAAAAAAAAAAAAAAAAW0NvbnRlbnRfVHlwZXNdLnhtbFBLAQItABQABgAIAAAAIQA4/SH/1gAA&#10;AJQBAAALAAAAAAAAAAAAAAAAAC8BAABfcmVscy8ucmVsc1BLAQItABQABgAIAAAAIQCp8xNiDQIA&#10;APsDAAAOAAAAAAAAAAAAAAAAAC4CAABkcnMvZTJvRG9jLnhtbFBLAQItABQABgAIAAAAIQA4hVCM&#10;3gAAAAkBAAAPAAAAAAAAAAAAAAAAAGcEAABkcnMvZG93bnJldi54bWxQSwUGAAAAAAQABADzAAAA&#10;cgUAAAAA&#10;" stroked="f">
                <v:textbox>
                  <w:txbxContent>
                    <w:p w14:paraId="0BAF74BE" w14:textId="77777777" w:rsidR="006C6453" w:rsidRDefault="006C6453" w:rsidP="006C6453">
                      <w:pPr>
                        <w:jc w:val="center"/>
                        <w:rPr>
                          <w:rFonts w:ascii="Verdana" w:hAnsi="Verdana"/>
                        </w:rPr>
                      </w:pPr>
                      <w:r w:rsidRPr="002D0307">
                        <w:rPr>
                          <w:rFonts w:ascii="Verdana" w:hAnsi="Verdana"/>
                        </w:rPr>
                        <w:t>UYGUNDUR</w:t>
                      </w:r>
                    </w:p>
                    <w:p w14:paraId="651E55D1" w14:textId="77777777" w:rsidR="006C6453" w:rsidRDefault="00E94D55" w:rsidP="006C6453">
                      <w:pPr>
                        <w:jc w:val="center"/>
                        <w:rPr>
                          <w:rFonts w:ascii="Verdana" w:hAnsi="Verdana"/>
                        </w:rPr>
                      </w:pPr>
                      <w:r>
                        <w:rPr>
                          <w:rFonts w:ascii="Verdana" w:hAnsi="Verdana"/>
                        </w:rPr>
                        <w:t>.</w:t>
                      </w:r>
                      <w:r w:rsidR="006C6453">
                        <w:rPr>
                          <w:rFonts w:ascii="Verdana" w:hAnsi="Verdana"/>
                        </w:rPr>
                        <w:t>..  / 09 / 20</w:t>
                      </w:r>
                      <w:r w:rsidR="009B33E7">
                        <w:rPr>
                          <w:rFonts w:ascii="Verdana" w:hAnsi="Verdana"/>
                        </w:rPr>
                        <w:t>2</w:t>
                      </w:r>
                      <w:r w:rsidR="007B288C">
                        <w:rPr>
                          <w:rFonts w:ascii="Verdana" w:hAnsi="Verdana"/>
                        </w:rPr>
                        <w:t>1</w:t>
                      </w:r>
                    </w:p>
                    <w:p w14:paraId="57CF26FD" w14:textId="77777777" w:rsidR="006C6453" w:rsidRDefault="007713AA" w:rsidP="006C6453">
                      <w:pPr>
                        <w:jc w:val="center"/>
                        <w:rPr>
                          <w:rFonts w:ascii="Verdana" w:hAnsi="Verdana"/>
                        </w:rPr>
                      </w:pPr>
                      <w:r>
                        <w:rPr>
                          <w:rFonts w:ascii="Verdana" w:hAnsi="Verdana"/>
                        </w:rPr>
                        <w:t>…………………</w:t>
                      </w:r>
                    </w:p>
                    <w:p w14:paraId="41179F9C" w14:textId="77777777" w:rsidR="006C6453" w:rsidRDefault="006C6453" w:rsidP="006C6453">
                      <w:pPr>
                        <w:jc w:val="center"/>
                        <w:rPr>
                          <w:rFonts w:ascii="Verdana" w:hAnsi="Verdana"/>
                        </w:rPr>
                      </w:pPr>
                      <w:r>
                        <w:rPr>
                          <w:rFonts w:ascii="Verdana" w:hAnsi="Verdana"/>
                        </w:rPr>
                        <w:t>Okul Müdürü</w:t>
                      </w:r>
                    </w:p>
                    <w:p w14:paraId="42530C7F" w14:textId="77777777" w:rsidR="006C6453" w:rsidRDefault="006C6453" w:rsidP="006C6453">
                      <w:pPr>
                        <w:jc w:val="center"/>
                        <w:rPr>
                          <w:rFonts w:ascii="Verdana" w:hAnsi="Verdana"/>
                        </w:rPr>
                      </w:pPr>
                    </w:p>
                    <w:p w14:paraId="07134266" w14:textId="77777777" w:rsidR="006C6453" w:rsidRPr="002D0307" w:rsidRDefault="006C6453" w:rsidP="006C6453">
                      <w:pPr>
                        <w:jc w:val="center"/>
                        <w:rPr>
                          <w:rFonts w:ascii="Verdana" w:hAnsi="Verdana"/>
                        </w:rPr>
                      </w:pPr>
                    </w:p>
                    <w:p w14:paraId="08E709DE" w14:textId="77777777" w:rsidR="006C6453" w:rsidRPr="000C14C7" w:rsidRDefault="006C6453" w:rsidP="006C6453">
                      <w:pPr>
                        <w:jc w:val="center"/>
                        <w:rPr>
                          <w:rFonts w:ascii="Verdana" w:hAnsi="Verdana"/>
                          <w:b/>
                        </w:rPr>
                      </w:pPr>
                      <w:r>
                        <w:rPr>
                          <w:rFonts w:ascii="Verdana" w:hAnsi="Verdana"/>
                          <w:b/>
                        </w:rPr>
                        <w:t>……………………………..</w:t>
                      </w:r>
                    </w:p>
                    <w:p w14:paraId="22722FB7" w14:textId="77777777" w:rsidR="006C6453" w:rsidRDefault="006C6453" w:rsidP="006C6453">
                      <w:pPr>
                        <w:jc w:val="center"/>
                        <w:rPr>
                          <w:rFonts w:ascii="Verdana" w:hAnsi="Verdana"/>
                          <w:b/>
                        </w:rPr>
                      </w:pPr>
                      <w:r w:rsidRPr="000C14C7">
                        <w:rPr>
                          <w:rFonts w:ascii="Verdana" w:hAnsi="Verdana"/>
                          <w:b/>
                        </w:rPr>
                        <w:t>Okul Müdürü</w:t>
                      </w:r>
                    </w:p>
                    <w:p w14:paraId="119D3D73" w14:textId="77777777" w:rsidR="006C6453" w:rsidRDefault="006C6453" w:rsidP="006C6453">
                      <w:pPr>
                        <w:jc w:val="center"/>
                        <w:rPr>
                          <w:rFonts w:ascii="Verdana" w:hAnsi="Verdana"/>
                          <w:b/>
                        </w:rPr>
                      </w:pPr>
                    </w:p>
                    <w:p w14:paraId="584B2092" w14:textId="77777777" w:rsidR="006C6453" w:rsidRDefault="006C6453" w:rsidP="006C6453">
                      <w:pPr>
                        <w:jc w:val="center"/>
                        <w:rPr>
                          <w:rFonts w:ascii="Verdana" w:hAnsi="Verdana"/>
                          <w:b/>
                        </w:rPr>
                      </w:pPr>
                    </w:p>
                    <w:p w14:paraId="552D58EE" w14:textId="77777777" w:rsidR="006C6453" w:rsidRDefault="006C6453" w:rsidP="006C6453">
                      <w:pPr>
                        <w:jc w:val="center"/>
                        <w:rPr>
                          <w:rFonts w:ascii="Verdana" w:hAnsi="Verdana"/>
                          <w:b/>
                        </w:rPr>
                      </w:pPr>
                    </w:p>
                    <w:p w14:paraId="47B97EC6" w14:textId="77777777" w:rsidR="006C6453" w:rsidRDefault="006C6453" w:rsidP="006C6453">
                      <w:pPr>
                        <w:jc w:val="center"/>
                        <w:rPr>
                          <w:rFonts w:ascii="Verdana" w:hAnsi="Verdana"/>
                          <w:b/>
                        </w:rPr>
                      </w:pPr>
                    </w:p>
                    <w:p w14:paraId="32414361" w14:textId="77777777" w:rsidR="006C6453" w:rsidRDefault="006C6453" w:rsidP="006C6453">
                      <w:pPr>
                        <w:jc w:val="center"/>
                        <w:rPr>
                          <w:rFonts w:ascii="Verdana" w:hAnsi="Verdana"/>
                          <w:b/>
                        </w:rPr>
                      </w:pPr>
                    </w:p>
                    <w:p w14:paraId="0CC2A4BA" w14:textId="77777777" w:rsidR="006C6453" w:rsidRDefault="006C6453" w:rsidP="006C6453">
                      <w:pPr>
                        <w:jc w:val="center"/>
                        <w:rPr>
                          <w:rFonts w:ascii="Verdana" w:hAnsi="Verdana"/>
                          <w:b/>
                        </w:rPr>
                      </w:pPr>
                    </w:p>
                    <w:p w14:paraId="223627CC" w14:textId="77777777" w:rsidR="006C6453" w:rsidRDefault="006C6453" w:rsidP="006C6453">
                      <w:pPr>
                        <w:jc w:val="center"/>
                        <w:rPr>
                          <w:rFonts w:ascii="Verdana" w:hAnsi="Verdana"/>
                          <w:b/>
                        </w:rPr>
                      </w:pPr>
                    </w:p>
                    <w:p w14:paraId="12A187BE" w14:textId="77777777" w:rsidR="006C6453" w:rsidRDefault="006C6453" w:rsidP="006C6453">
                      <w:pPr>
                        <w:jc w:val="center"/>
                        <w:rPr>
                          <w:rFonts w:ascii="Verdana" w:hAnsi="Verdana"/>
                          <w:b/>
                        </w:rPr>
                      </w:pPr>
                    </w:p>
                    <w:p w14:paraId="59E13433" w14:textId="77777777" w:rsidR="006C6453" w:rsidRDefault="006C6453" w:rsidP="006C6453">
                      <w:pPr>
                        <w:jc w:val="center"/>
                        <w:rPr>
                          <w:rFonts w:ascii="Verdana" w:hAnsi="Verdana"/>
                          <w:b/>
                        </w:rPr>
                      </w:pPr>
                    </w:p>
                    <w:p w14:paraId="2F9C80DD" w14:textId="77777777" w:rsidR="006C6453" w:rsidRDefault="006C6453" w:rsidP="006C6453">
                      <w:pPr>
                        <w:jc w:val="center"/>
                        <w:rPr>
                          <w:rFonts w:ascii="Verdana" w:hAnsi="Verdana"/>
                          <w:b/>
                        </w:rPr>
                      </w:pPr>
                    </w:p>
                    <w:p w14:paraId="22086D30" w14:textId="77777777" w:rsidR="006C6453" w:rsidRDefault="006C6453" w:rsidP="006C6453">
                      <w:pPr>
                        <w:jc w:val="center"/>
                        <w:rPr>
                          <w:rFonts w:ascii="Verdana" w:hAnsi="Verdana"/>
                          <w:b/>
                        </w:rPr>
                      </w:pPr>
                    </w:p>
                    <w:p w14:paraId="3851882E" w14:textId="77777777" w:rsidR="006C6453" w:rsidRDefault="006C6453" w:rsidP="006C6453">
                      <w:pPr>
                        <w:jc w:val="center"/>
                        <w:rPr>
                          <w:rFonts w:ascii="Verdana" w:hAnsi="Verdana"/>
                          <w:b/>
                        </w:rPr>
                      </w:pPr>
                    </w:p>
                    <w:p w14:paraId="2AE219F7" w14:textId="77777777" w:rsidR="006C6453" w:rsidRDefault="006C6453" w:rsidP="006C6453">
                      <w:pPr>
                        <w:jc w:val="center"/>
                        <w:rPr>
                          <w:rFonts w:ascii="Verdana" w:hAnsi="Verdana"/>
                          <w:b/>
                        </w:rPr>
                      </w:pPr>
                    </w:p>
                    <w:p w14:paraId="3F0AD69F" w14:textId="77777777" w:rsidR="006C6453" w:rsidRDefault="006C6453" w:rsidP="006C6453">
                      <w:pPr>
                        <w:jc w:val="center"/>
                        <w:rPr>
                          <w:rFonts w:ascii="Verdana" w:hAnsi="Verdana"/>
                          <w:b/>
                        </w:rPr>
                      </w:pPr>
                    </w:p>
                    <w:p w14:paraId="1DD86CF4" w14:textId="77777777" w:rsidR="006C6453" w:rsidRDefault="006C6453" w:rsidP="006C6453">
                      <w:pPr>
                        <w:jc w:val="center"/>
                        <w:rPr>
                          <w:rFonts w:ascii="Verdana" w:hAnsi="Verdana"/>
                          <w:b/>
                        </w:rPr>
                      </w:pPr>
                    </w:p>
                    <w:p w14:paraId="12D8824B" w14:textId="77777777" w:rsidR="006C6453" w:rsidRDefault="006C6453" w:rsidP="006C6453">
                      <w:pPr>
                        <w:jc w:val="center"/>
                        <w:rPr>
                          <w:rFonts w:ascii="Verdana" w:hAnsi="Verdana"/>
                          <w:b/>
                        </w:rPr>
                      </w:pPr>
                    </w:p>
                    <w:p w14:paraId="170B2CD3" w14:textId="77777777" w:rsidR="006C6453" w:rsidRDefault="006C6453" w:rsidP="006C6453">
                      <w:pPr>
                        <w:jc w:val="center"/>
                        <w:rPr>
                          <w:rFonts w:ascii="Verdana" w:hAnsi="Verdana"/>
                          <w:b/>
                        </w:rPr>
                      </w:pPr>
                    </w:p>
                    <w:p w14:paraId="22C34943" w14:textId="77777777" w:rsidR="006C6453" w:rsidRDefault="006C6453" w:rsidP="006C6453">
                      <w:pPr>
                        <w:jc w:val="center"/>
                        <w:rPr>
                          <w:rFonts w:ascii="Verdana" w:hAnsi="Verdana"/>
                          <w:b/>
                        </w:rPr>
                      </w:pPr>
                    </w:p>
                    <w:p w14:paraId="38DE4211" w14:textId="77777777" w:rsidR="006C6453" w:rsidRDefault="006C6453" w:rsidP="006C6453">
                      <w:pPr>
                        <w:jc w:val="center"/>
                        <w:rPr>
                          <w:rFonts w:ascii="Verdana" w:hAnsi="Verdana"/>
                          <w:b/>
                        </w:rPr>
                      </w:pPr>
                    </w:p>
                    <w:p w14:paraId="41995EE4" w14:textId="77777777" w:rsidR="006C6453" w:rsidRPr="000C14C7" w:rsidRDefault="006C6453" w:rsidP="006C6453">
                      <w:pPr>
                        <w:jc w:val="center"/>
                        <w:rPr>
                          <w:rFonts w:ascii="Verdana" w:hAnsi="Verdana"/>
                          <w:b/>
                        </w:rPr>
                      </w:pPr>
                    </w:p>
                  </w:txbxContent>
                </v:textbox>
              </v:shape>
            </w:pict>
          </mc:Fallback>
        </mc:AlternateContent>
      </w:r>
    </w:p>
    <w:p w14:paraId="3BCEB0B1" w14:textId="77777777" w:rsidR="006C6453" w:rsidRPr="006C6453" w:rsidRDefault="006C6453" w:rsidP="006C6453">
      <w:pPr>
        <w:rPr>
          <w:rFonts w:cstheme="minorHAnsi"/>
          <w:sz w:val="24"/>
          <w:szCs w:val="24"/>
        </w:rPr>
      </w:pPr>
    </w:p>
    <w:p w14:paraId="035D43A1" w14:textId="77777777" w:rsidR="006C6453" w:rsidRPr="006C6453" w:rsidRDefault="006C6453" w:rsidP="006C6453">
      <w:pPr>
        <w:rPr>
          <w:rFonts w:cstheme="minorHAnsi"/>
          <w:sz w:val="24"/>
          <w:szCs w:val="24"/>
        </w:rPr>
      </w:pPr>
    </w:p>
    <w:p w14:paraId="2BF83C59" w14:textId="77777777" w:rsidR="006C6453" w:rsidRPr="006C6453" w:rsidRDefault="006C6453" w:rsidP="006C6453">
      <w:pPr>
        <w:rPr>
          <w:rFonts w:cstheme="minorHAnsi"/>
          <w:sz w:val="24"/>
          <w:szCs w:val="24"/>
        </w:rPr>
      </w:pPr>
    </w:p>
    <w:p w14:paraId="6D2FF965" w14:textId="77777777" w:rsidR="006C6453" w:rsidRPr="006C6453" w:rsidRDefault="006C6453" w:rsidP="006C6453">
      <w:pPr>
        <w:rPr>
          <w:rFonts w:cstheme="minorHAnsi"/>
          <w:sz w:val="24"/>
          <w:szCs w:val="24"/>
        </w:rPr>
      </w:pPr>
    </w:p>
    <w:p w14:paraId="647F9A70" w14:textId="77777777" w:rsidR="006C6453" w:rsidRDefault="006C6453" w:rsidP="006C6453">
      <w:pPr>
        <w:spacing w:line="360" w:lineRule="auto"/>
        <w:jc w:val="center"/>
        <w:rPr>
          <w:rFonts w:cstheme="minorHAnsi"/>
          <w:b/>
          <w:sz w:val="24"/>
          <w:szCs w:val="24"/>
        </w:rPr>
      </w:pPr>
    </w:p>
    <w:p w14:paraId="0E54B98B" w14:textId="77777777" w:rsidR="007713AA" w:rsidRDefault="007713AA" w:rsidP="006C6453">
      <w:pPr>
        <w:spacing w:line="360" w:lineRule="auto"/>
        <w:jc w:val="center"/>
        <w:rPr>
          <w:rFonts w:cstheme="minorHAnsi"/>
          <w:b/>
          <w:sz w:val="24"/>
          <w:szCs w:val="24"/>
        </w:rPr>
      </w:pPr>
    </w:p>
    <w:p w14:paraId="635ED0D3" w14:textId="77777777" w:rsidR="009B33E7" w:rsidRDefault="009B33E7" w:rsidP="006C6453">
      <w:pPr>
        <w:spacing w:line="360" w:lineRule="auto"/>
        <w:jc w:val="center"/>
        <w:rPr>
          <w:rFonts w:cstheme="minorHAnsi"/>
          <w:b/>
          <w:sz w:val="24"/>
          <w:szCs w:val="24"/>
        </w:rPr>
      </w:pPr>
    </w:p>
    <w:p w14:paraId="477E2BDB" w14:textId="77777777" w:rsidR="009B33E7" w:rsidRDefault="009B33E7" w:rsidP="006C6453">
      <w:pPr>
        <w:spacing w:line="360" w:lineRule="auto"/>
        <w:jc w:val="center"/>
        <w:rPr>
          <w:rFonts w:cstheme="minorHAnsi"/>
          <w:b/>
          <w:sz w:val="24"/>
          <w:szCs w:val="24"/>
        </w:rPr>
      </w:pPr>
    </w:p>
    <w:p w14:paraId="4E655E67" w14:textId="77777777" w:rsidR="007713AA" w:rsidRPr="007713AA" w:rsidRDefault="007713AA" w:rsidP="00E94D55">
      <w:pPr>
        <w:spacing w:after="0" w:line="240" w:lineRule="auto"/>
        <w:jc w:val="center"/>
        <w:rPr>
          <w:rFonts w:ascii="Times New Roman" w:eastAsia="Times New Roman" w:hAnsi="Times New Roman" w:cs="Times New Roman"/>
          <w:b/>
          <w:sz w:val="24"/>
          <w:szCs w:val="24"/>
          <w:lang w:eastAsia="tr-TR"/>
        </w:rPr>
      </w:pPr>
      <w:r w:rsidRPr="007713AA">
        <w:rPr>
          <w:rFonts w:ascii="Times New Roman" w:eastAsia="Times New Roman" w:hAnsi="Times New Roman" w:cs="Times New Roman"/>
          <w:b/>
          <w:sz w:val="24"/>
          <w:szCs w:val="24"/>
          <w:lang w:eastAsia="tr-TR"/>
        </w:rPr>
        <w:lastRenderedPageBreak/>
        <w:t xml:space="preserve">……………………………. LİSESİ </w:t>
      </w:r>
      <w:r w:rsidRPr="007713AA">
        <w:rPr>
          <w:rFonts w:ascii="Times New Roman" w:eastAsia="Times New Roman" w:hAnsi="Times New Roman" w:cs="Times New Roman"/>
          <w:b/>
          <w:sz w:val="24"/>
          <w:szCs w:val="24"/>
          <w:lang w:eastAsia="tr-TR"/>
        </w:rPr>
        <w:br/>
        <w:t>20</w:t>
      </w:r>
      <w:r w:rsidR="009B33E7">
        <w:rPr>
          <w:rFonts w:ascii="Times New Roman" w:eastAsia="Times New Roman" w:hAnsi="Times New Roman" w:cs="Times New Roman"/>
          <w:b/>
          <w:sz w:val="24"/>
          <w:szCs w:val="24"/>
          <w:lang w:eastAsia="tr-TR"/>
        </w:rPr>
        <w:t>2</w:t>
      </w:r>
      <w:r w:rsidR="007B288C">
        <w:rPr>
          <w:rFonts w:ascii="Times New Roman" w:eastAsia="Times New Roman" w:hAnsi="Times New Roman" w:cs="Times New Roman"/>
          <w:b/>
          <w:sz w:val="24"/>
          <w:szCs w:val="24"/>
          <w:lang w:eastAsia="tr-TR"/>
        </w:rPr>
        <w:t>1</w:t>
      </w:r>
      <w:r w:rsidRPr="007713AA">
        <w:rPr>
          <w:rFonts w:ascii="Times New Roman" w:eastAsia="Times New Roman" w:hAnsi="Times New Roman" w:cs="Times New Roman"/>
          <w:b/>
          <w:sz w:val="24"/>
          <w:szCs w:val="24"/>
          <w:lang w:eastAsia="tr-TR"/>
        </w:rPr>
        <w:t xml:space="preserve"> </w:t>
      </w:r>
      <w:r w:rsidR="00CB11D8">
        <w:rPr>
          <w:rFonts w:ascii="Times New Roman" w:eastAsia="Times New Roman" w:hAnsi="Times New Roman" w:cs="Times New Roman"/>
          <w:b/>
          <w:sz w:val="24"/>
          <w:szCs w:val="24"/>
          <w:lang w:eastAsia="tr-TR"/>
        </w:rPr>
        <w:t>–</w:t>
      </w:r>
      <w:r w:rsidRPr="007713AA">
        <w:rPr>
          <w:rFonts w:ascii="Times New Roman" w:eastAsia="Times New Roman" w:hAnsi="Times New Roman" w:cs="Times New Roman"/>
          <w:b/>
          <w:sz w:val="24"/>
          <w:szCs w:val="24"/>
          <w:lang w:eastAsia="tr-TR"/>
        </w:rPr>
        <w:t xml:space="preserve"> 20</w:t>
      </w:r>
      <w:r>
        <w:rPr>
          <w:rFonts w:ascii="Times New Roman" w:eastAsia="Times New Roman" w:hAnsi="Times New Roman" w:cs="Times New Roman"/>
          <w:b/>
          <w:sz w:val="24"/>
          <w:szCs w:val="24"/>
          <w:lang w:eastAsia="tr-TR"/>
        </w:rPr>
        <w:t>2</w:t>
      </w:r>
      <w:r w:rsidR="007B288C">
        <w:rPr>
          <w:rFonts w:ascii="Times New Roman" w:eastAsia="Times New Roman" w:hAnsi="Times New Roman" w:cs="Times New Roman"/>
          <w:b/>
          <w:sz w:val="24"/>
          <w:szCs w:val="24"/>
          <w:lang w:eastAsia="tr-TR"/>
        </w:rPr>
        <w:t>2</w:t>
      </w:r>
      <w:r w:rsidR="00CB11D8">
        <w:rPr>
          <w:rFonts w:ascii="Times New Roman" w:eastAsia="Times New Roman" w:hAnsi="Times New Roman" w:cs="Times New Roman"/>
          <w:b/>
          <w:sz w:val="24"/>
          <w:szCs w:val="24"/>
          <w:lang w:eastAsia="tr-TR"/>
        </w:rPr>
        <w:t xml:space="preserve"> </w:t>
      </w:r>
      <w:r w:rsidRPr="007713AA">
        <w:rPr>
          <w:rFonts w:ascii="Times New Roman" w:eastAsia="Times New Roman" w:hAnsi="Times New Roman" w:cs="Times New Roman"/>
          <w:b/>
          <w:sz w:val="24"/>
          <w:szCs w:val="24"/>
          <w:lang w:eastAsia="tr-TR"/>
        </w:rPr>
        <w:t>EĞİTİM - ÖĞRETİM YILI</w:t>
      </w:r>
    </w:p>
    <w:p w14:paraId="21E37A33" w14:textId="77777777" w:rsidR="007E3D7B" w:rsidRDefault="007713AA" w:rsidP="00E94D55">
      <w:pPr>
        <w:spacing w:after="0" w:line="240" w:lineRule="auto"/>
        <w:jc w:val="center"/>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DİN KÜLTÜRÜ VE AHLAK BİLGİSİ  ve SEÇMELİ DERSLER 1. DÖNEM</w:t>
      </w:r>
      <w:r w:rsidRPr="007713AA">
        <w:rPr>
          <w:rFonts w:ascii="Times New Roman" w:eastAsia="Times New Roman" w:hAnsi="Times New Roman" w:cs="Times New Roman"/>
          <w:b/>
          <w:lang w:eastAsia="tr-TR"/>
        </w:rPr>
        <w:br/>
        <w:t xml:space="preserve"> SENE BAŞI ZÜMRE ÖĞRETMENLERİ TOPLANTISI KARARLARI</w:t>
      </w:r>
    </w:p>
    <w:p w14:paraId="2ED3B5C5" w14:textId="77777777" w:rsidR="00BD33E7" w:rsidRPr="007713AA" w:rsidRDefault="00BD33E7" w:rsidP="00E94D55">
      <w:pPr>
        <w:spacing w:after="0" w:line="240" w:lineRule="auto"/>
        <w:jc w:val="center"/>
        <w:rPr>
          <w:rFonts w:ascii="Times New Roman" w:eastAsia="Times New Roman" w:hAnsi="Times New Roman" w:cs="Times New Roman"/>
          <w:b/>
          <w:lang w:eastAsia="tr-TR"/>
        </w:rPr>
      </w:pPr>
    </w:p>
    <w:p w14:paraId="0AF105BC" w14:textId="77777777" w:rsidR="009B33E7" w:rsidRPr="00EB370F" w:rsidRDefault="007713AA" w:rsidP="00E94D55">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7713AA">
        <w:rPr>
          <w:rFonts w:ascii="Times New Roman" w:eastAsia="Times New Roman" w:hAnsi="Times New Roman" w:cs="Times New Roman"/>
          <w:b/>
          <w:lang w:eastAsia="tr-TR"/>
        </w:rPr>
        <w:tab/>
      </w:r>
      <w:r w:rsidRPr="007713AA">
        <w:rPr>
          <w:rFonts w:ascii="Times New Roman" w:eastAsia="Times New Roman" w:hAnsi="Times New Roman" w:cs="Times New Roman"/>
          <w:b/>
          <w:sz w:val="20"/>
          <w:szCs w:val="20"/>
          <w:lang w:eastAsia="tr-TR"/>
        </w:rPr>
        <w:t xml:space="preserve">         </w:t>
      </w:r>
      <w:r w:rsidR="009B33E7" w:rsidRPr="00EB370F">
        <w:rPr>
          <w:rFonts w:ascii="Times New Roman" w:eastAsia="Times New Roman" w:hAnsi="Times New Roman" w:cs="Times New Roman"/>
          <w:b/>
          <w:sz w:val="19"/>
          <w:szCs w:val="19"/>
          <w:lang w:eastAsia="tr-TR"/>
        </w:rPr>
        <w:t>1-</w:t>
      </w:r>
      <w:r w:rsidR="009B33E7" w:rsidRPr="00EB370F">
        <w:rPr>
          <w:rFonts w:ascii="Times New Roman" w:eastAsia="Times New Roman" w:hAnsi="Times New Roman" w:cs="Times New Roman"/>
          <w:sz w:val="19"/>
          <w:szCs w:val="19"/>
          <w:lang w:eastAsia="tr-TR"/>
        </w:rPr>
        <w:t xml:space="preserve"> COVİD-19 salgını nedeni ile okullarda ve derslerde öne çıkan en önemli şeyin hijyen, m</w:t>
      </w:r>
      <w:r w:rsidR="009B33E7">
        <w:rPr>
          <w:rFonts w:ascii="Times New Roman" w:eastAsia="Times New Roman" w:hAnsi="Times New Roman" w:cs="Times New Roman"/>
          <w:sz w:val="19"/>
          <w:szCs w:val="19"/>
          <w:lang w:eastAsia="tr-TR"/>
        </w:rPr>
        <w:t xml:space="preserve">aske ve sosyal mesafenin </w:t>
      </w:r>
      <w:proofErr w:type="gramStart"/>
      <w:r w:rsidR="009B33E7">
        <w:rPr>
          <w:rFonts w:ascii="Times New Roman" w:eastAsia="Times New Roman" w:hAnsi="Times New Roman" w:cs="Times New Roman"/>
          <w:sz w:val="19"/>
          <w:szCs w:val="19"/>
          <w:lang w:eastAsia="tr-TR"/>
        </w:rPr>
        <w:t>olduğu</w:t>
      </w:r>
      <w:r w:rsidR="009B33E7" w:rsidRPr="00EB370F">
        <w:rPr>
          <w:rFonts w:ascii="Times New Roman" w:eastAsia="Times New Roman" w:hAnsi="Times New Roman" w:cs="Times New Roman"/>
          <w:sz w:val="19"/>
          <w:szCs w:val="19"/>
          <w:lang w:eastAsia="tr-TR"/>
        </w:rPr>
        <w:t>,</w:t>
      </w:r>
      <w:proofErr w:type="gramEnd"/>
      <w:r w:rsidR="009B33E7" w:rsidRPr="00EB370F">
        <w:rPr>
          <w:rFonts w:ascii="Times New Roman" w:eastAsia="Times New Roman" w:hAnsi="Times New Roman" w:cs="Times New Roman"/>
          <w:sz w:val="19"/>
          <w:szCs w:val="19"/>
          <w:lang w:eastAsia="tr-TR"/>
        </w:rPr>
        <w:t xml:space="preserve"> gerek derslerde gerekse okul içerisinde öğrencilere bu uyarıların sık sık yapılması gerektiği kararlaştırıldı.</w:t>
      </w:r>
    </w:p>
    <w:p w14:paraId="5B75B57E" w14:textId="77777777" w:rsidR="009B33E7" w:rsidRPr="00982CC8" w:rsidRDefault="009B33E7" w:rsidP="00E94D55">
      <w:pPr>
        <w:tabs>
          <w:tab w:val="left" w:pos="8364"/>
        </w:tabs>
        <w:spacing w:after="120" w:line="240" w:lineRule="auto"/>
        <w:ind w:hanging="283"/>
        <w:outlineLvl w:val="0"/>
        <w:rPr>
          <w:rFonts w:ascii="Times New Roman" w:eastAsia="Times New Roman" w:hAnsi="Times New Roman" w:cs="Times New Roman"/>
          <w:sz w:val="19"/>
          <w:szCs w:val="19"/>
          <w:lang w:eastAsia="tr-TR"/>
        </w:rPr>
      </w:pPr>
      <w:r w:rsidRPr="00EB370F">
        <w:rPr>
          <w:rFonts w:ascii="Times New Roman" w:eastAsia="Times New Roman" w:hAnsi="Times New Roman" w:cs="Times New Roman"/>
          <w:sz w:val="19"/>
          <w:szCs w:val="19"/>
          <w:lang w:eastAsia="tr-TR"/>
        </w:rPr>
        <w:tab/>
        <w:t xml:space="preserve">        </w:t>
      </w:r>
      <w:r>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b/>
          <w:sz w:val="19"/>
          <w:szCs w:val="19"/>
          <w:lang w:eastAsia="tr-TR"/>
        </w:rPr>
        <w:t>2</w:t>
      </w:r>
      <w:r w:rsidR="00982CC8" w:rsidRPr="00982CC8">
        <w:rPr>
          <w:rFonts w:ascii="Times New Roman" w:eastAsia="Times New Roman" w:hAnsi="Times New Roman" w:cs="Times New Roman"/>
          <w:b/>
          <w:sz w:val="19"/>
          <w:szCs w:val="19"/>
          <w:lang w:eastAsia="tr-TR"/>
        </w:rPr>
        <w:t xml:space="preserve">- </w:t>
      </w:r>
      <w:r w:rsidR="00982CC8" w:rsidRPr="00982CC8">
        <w:rPr>
          <w:rFonts w:ascii="Times New Roman" w:eastAsia="Times New Roman" w:hAnsi="Times New Roman" w:cs="Times New Roman"/>
          <w:sz w:val="19"/>
          <w:szCs w:val="19"/>
          <w:lang w:eastAsia="tr-TR"/>
        </w:rPr>
        <w:t>COVİD-19 nedeni ile geçen yıl yüzyüze eğitimde yaşanan aksaklıklar nedeni ile öğretmenlerin ders işlerken fırsat bulduklarında önceki yıllara ait kazanımlara değinmesi kararlaştırıldı.</w:t>
      </w:r>
    </w:p>
    <w:p w14:paraId="4DC08574" w14:textId="77777777" w:rsidR="00E94D55" w:rsidRPr="00EB370F" w:rsidRDefault="00307D4B" w:rsidP="00E94D55">
      <w:pPr>
        <w:tabs>
          <w:tab w:val="left" w:pos="8364"/>
        </w:tabs>
        <w:spacing w:after="120" w:line="240" w:lineRule="auto"/>
        <w:ind w:hanging="283"/>
        <w:outlineLvl w:val="0"/>
        <w:rPr>
          <w:rFonts w:ascii="Times New Roman" w:eastAsia="Times New Roman" w:hAnsi="Times New Roman" w:cs="Times New Roman"/>
          <w:sz w:val="19"/>
          <w:szCs w:val="19"/>
          <w:lang w:eastAsia="tr-TR"/>
        </w:rPr>
      </w:pPr>
      <w:r>
        <w:rPr>
          <w:rFonts w:ascii="Times New Roman" w:eastAsia="Times New Roman" w:hAnsi="Times New Roman" w:cs="Times New Roman"/>
          <w:sz w:val="19"/>
          <w:szCs w:val="19"/>
          <w:lang w:eastAsia="tr-TR"/>
        </w:rPr>
        <w:t xml:space="preserve">              </w:t>
      </w:r>
      <w:r w:rsidRPr="00B32CD6">
        <w:rPr>
          <w:rFonts w:ascii="Times New Roman" w:eastAsia="Times New Roman" w:hAnsi="Times New Roman" w:cs="Times New Roman"/>
          <w:b/>
          <w:sz w:val="19"/>
          <w:szCs w:val="19"/>
          <w:lang w:eastAsia="tr-TR"/>
        </w:rPr>
        <w:t>3-</w:t>
      </w:r>
      <w:r>
        <w:rPr>
          <w:rFonts w:ascii="Times New Roman" w:eastAsia="Times New Roman" w:hAnsi="Times New Roman" w:cs="Times New Roman"/>
          <w:sz w:val="19"/>
          <w:szCs w:val="19"/>
          <w:lang w:eastAsia="tr-TR"/>
        </w:rPr>
        <w:t xml:space="preserve"> </w:t>
      </w:r>
      <w:r w:rsidR="00E94D55">
        <w:rPr>
          <w:rFonts w:ascii="Times New Roman" w:eastAsia="Times New Roman" w:hAnsi="Times New Roman" w:cs="Times New Roman"/>
          <w:sz w:val="19"/>
          <w:szCs w:val="19"/>
          <w:lang w:eastAsia="tr-TR"/>
        </w:rPr>
        <w:t xml:space="preserve">Yüzyüze eğitim boyunca </w:t>
      </w:r>
      <w:r w:rsidR="00E94D55" w:rsidRPr="00C61A9E">
        <w:rPr>
          <w:rFonts w:ascii="Times New Roman" w:eastAsia="Times New Roman" w:hAnsi="Times New Roman" w:cs="Times New Roman"/>
          <w:sz w:val="19"/>
          <w:szCs w:val="19"/>
          <w:lang w:eastAsia="tr-TR"/>
        </w:rPr>
        <w:t>Millî Eğitim ve Sağlık Bakanlığı iş birliğinde hazırlanan "Kovid-19 Salgınında Okullarda Alınması Gerek</w:t>
      </w:r>
      <w:r w:rsidR="00E94D55">
        <w:rPr>
          <w:rFonts w:ascii="Times New Roman" w:eastAsia="Times New Roman" w:hAnsi="Times New Roman" w:cs="Times New Roman"/>
          <w:sz w:val="19"/>
          <w:szCs w:val="19"/>
          <w:lang w:eastAsia="tr-TR"/>
        </w:rPr>
        <w:t>en Önlemler Rehberine uygun davranılması kararlaştırıldı.</w:t>
      </w:r>
    </w:p>
    <w:p w14:paraId="6DCC9572" w14:textId="77777777" w:rsidR="007713AA" w:rsidRPr="007713AA" w:rsidRDefault="009B33E7" w:rsidP="00E94D55">
      <w:pPr>
        <w:tabs>
          <w:tab w:val="left" w:pos="8364"/>
        </w:tabs>
        <w:spacing w:after="120" w:line="240" w:lineRule="auto"/>
        <w:ind w:hanging="283"/>
        <w:outlineLvl w:val="0"/>
        <w:rPr>
          <w:rFonts w:ascii="Times New Roman" w:eastAsia="Times New Roman" w:hAnsi="Times New Roman" w:cs="Times New Roman"/>
          <w:sz w:val="20"/>
          <w:szCs w:val="20"/>
          <w:lang w:eastAsia="tr-TR"/>
        </w:rPr>
      </w:pPr>
      <w:r>
        <w:rPr>
          <w:rFonts w:ascii="Times New Roman" w:eastAsia="Times New Roman" w:hAnsi="Times New Roman" w:cs="Times New Roman"/>
          <w:sz w:val="19"/>
          <w:szCs w:val="19"/>
          <w:lang w:eastAsia="tr-TR"/>
        </w:rPr>
        <w:tab/>
      </w:r>
      <w:r w:rsidR="00307D4B">
        <w:rPr>
          <w:rFonts w:ascii="Times New Roman" w:eastAsia="Times New Roman" w:hAnsi="Times New Roman" w:cs="Times New Roman"/>
          <w:b/>
          <w:sz w:val="19"/>
          <w:szCs w:val="19"/>
          <w:lang w:eastAsia="tr-TR"/>
        </w:rPr>
        <w:t xml:space="preserve">        4</w:t>
      </w:r>
      <w:r w:rsidRPr="009B33E7">
        <w:rPr>
          <w:rFonts w:ascii="Times New Roman" w:eastAsia="Times New Roman" w:hAnsi="Times New Roman" w:cs="Times New Roman"/>
          <w:b/>
          <w:sz w:val="19"/>
          <w:szCs w:val="19"/>
          <w:lang w:eastAsia="tr-TR"/>
        </w:rPr>
        <w:t>-</w:t>
      </w:r>
      <w:r>
        <w:rPr>
          <w:rFonts w:ascii="Times New Roman" w:eastAsia="Times New Roman" w:hAnsi="Times New Roman" w:cs="Times New Roman"/>
          <w:sz w:val="19"/>
          <w:szCs w:val="19"/>
          <w:lang w:eastAsia="tr-TR"/>
        </w:rPr>
        <w:t xml:space="preserve"> </w:t>
      </w:r>
      <w:r w:rsidR="007713AA" w:rsidRPr="007713AA">
        <w:rPr>
          <w:rFonts w:ascii="Times New Roman" w:eastAsia="Times New Roman" w:hAnsi="Times New Roman" w:cs="Times New Roman"/>
          <w:b/>
          <w:sz w:val="20"/>
          <w:szCs w:val="20"/>
          <w:lang w:eastAsia="tr-TR"/>
        </w:rPr>
        <w:t xml:space="preserve"> </w:t>
      </w:r>
      <w:r w:rsidR="007713AA" w:rsidRPr="007713AA">
        <w:rPr>
          <w:rFonts w:ascii="Times New Roman" w:eastAsia="Times New Roman" w:hAnsi="Times New Roman" w:cs="Times New Roman"/>
          <w:bCs/>
          <w:sz w:val="20"/>
          <w:szCs w:val="20"/>
          <w:lang w:eastAsia="tr-TR"/>
        </w:rPr>
        <w:t>Eğ</w:t>
      </w:r>
      <w:r w:rsidR="007713AA" w:rsidRPr="007713AA">
        <w:rPr>
          <w:rFonts w:ascii="Times New Roman" w:eastAsia="Times New Roman" w:hAnsi="Times New Roman" w:cs="Times New Roman"/>
          <w:sz w:val="20"/>
          <w:szCs w:val="20"/>
          <w:lang w:eastAsia="tr-TR"/>
        </w:rPr>
        <w:t>itim ve öğretim yılının sonuna doğru sıcakların yoğunlaşması ve sınavlar dolayısıyla devamsızlıkların arttığı, yıllık planlar yapılırken bu durumun göz önünde bulundurulması gerektiği kararlaştırıldı.</w:t>
      </w:r>
    </w:p>
    <w:p w14:paraId="5C8E1C3D" w14:textId="77777777" w:rsidR="007713AA" w:rsidRPr="007713AA" w:rsidRDefault="007713AA" w:rsidP="00E94D55">
      <w:pPr>
        <w:tabs>
          <w:tab w:val="left" w:pos="8364"/>
        </w:tabs>
        <w:spacing w:after="120" w:line="240" w:lineRule="auto"/>
        <w:ind w:hanging="283"/>
        <w:jc w:val="both"/>
        <w:outlineLvl w:val="0"/>
        <w:rPr>
          <w:rFonts w:ascii="Times New Roman" w:eastAsia="Times New Roman" w:hAnsi="Times New Roman" w:cs="Times New Roman"/>
          <w:sz w:val="20"/>
          <w:szCs w:val="20"/>
          <w:lang w:eastAsia="tr-TR"/>
        </w:rPr>
      </w:pPr>
      <w:r w:rsidRPr="007713AA">
        <w:rPr>
          <w:rFonts w:ascii="Times New Roman" w:eastAsia="Times New Roman" w:hAnsi="Times New Roman" w:cs="Times New Roman"/>
          <w:sz w:val="20"/>
          <w:szCs w:val="20"/>
          <w:lang w:eastAsia="tr-TR"/>
        </w:rPr>
        <w:tab/>
      </w:r>
      <w:r w:rsidRPr="007713AA">
        <w:rPr>
          <w:rFonts w:ascii="Times New Roman" w:eastAsia="Times New Roman" w:hAnsi="Times New Roman" w:cs="Times New Roman"/>
          <w:b/>
          <w:bCs/>
          <w:sz w:val="20"/>
          <w:szCs w:val="20"/>
          <w:lang w:eastAsia="tr-TR"/>
        </w:rPr>
        <w:t xml:space="preserve">        </w:t>
      </w:r>
      <w:r w:rsidR="00307D4B">
        <w:rPr>
          <w:rFonts w:ascii="Times New Roman" w:eastAsia="Times New Roman" w:hAnsi="Times New Roman" w:cs="Times New Roman"/>
          <w:b/>
          <w:bCs/>
          <w:sz w:val="20"/>
          <w:szCs w:val="20"/>
          <w:lang w:eastAsia="tr-TR"/>
        </w:rPr>
        <w:t>5</w:t>
      </w:r>
      <w:r w:rsidRPr="007713AA">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9.10. 11. Ve 12. sınıflarda okutulacak olan seçmeli derslerin, Talim ve Terbiye Kurulu Başkanlığı tarafından yayınlanan Seçmeli Dersleri Öğretim programlarının incelenerek, ünitelendirilmiş Yıllık Planların Bu Öğretim Programlarına göre hazırlanması kararlaştırıldı..</w:t>
      </w:r>
    </w:p>
    <w:p w14:paraId="52DE4AAB" w14:textId="77777777" w:rsidR="007713AA" w:rsidRPr="007713AA" w:rsidRDefault="007713AA" w:rsidP="00E94D55">
      <w:pPr>
        <w:tabs>
          <w:tab w:val="left" w:pos="8364"/>
        </w:tabs>
        <w:spacing w:after="120" w:line="240" w:lineRule="auto"/>
        <w:ind w:hanging="283"/>
        <w:jc w:val="both"/>
        <w:outlineLvl w:val="0"/>
        <w:rPr>
          <w:rFonts w:ascii="Times New Roman" w:eastAsia="Times New Roman" w:hAnsi="Times New Roman" w:cs="Times New Roman"/>
          <w:sz w:val="20"/>
          <w:szCs w:val="20"/>
          <w:lang w:eastAsia="tr-TR"/>
        </w:rPr>
      </w:pPr>
      <w:r w:rsidRPr="007713AA">
        <w:rPr>
          <w:rFonts w:ascii="Times New Roman" w:eastAsia="Times New Roman" w:hAnsi="Times New Roman" w:cs="Times New Roman"/>
          <w:sz w:val="20"/>
          <w:szCs w:val="20"/>
          <w:lang w:eastAsia="tr-TR"/>
        </w:rPr>
        <w:tab/>
      </w:r>
      <w:r w:rsidRPr="007713AA">
        <w:rPr>
          <w:rFonts w:ascii="Times New Roman" w:eastAsia="Times New Roman" w:hAnsi="Times New Roman" w:cs="Times New Roman"/>
          <w:b/>
          <w:sz w:val="20"/>
          <w:szCs w:val="20"/>
          <w:lang w:eastAsia="tr-TR"/>
        </w:rPr>
        <w:t xml:space="preserve">         </w:t>
      </w:r>
      <w:r w:rsidR="00307D4B">
        <w:rPr>
          <w:rFonts w:ascii="Times New Roman" w:eastAsia="Times New Roman" w:hAnsi="Times New Roman" w:cs="Times New Roman"/>
          <w:b/>
          <w:sz w:val="20"/>
          <w:szCs w:val="20"/>
          <w:lang w:eastAsia="tr-TR"/>
        </w:rPr>
        <w:t>6</w:t>
      </w:r>
      <w:r w:rsidRPr="007713AA">
        <w:rPr>
          <w:rFonts w:ascii="Times New Roman" w:eastAsia="Times New Roman" w:hAnsi="Times New Roman" w:cs="Times New Roman"/>
          <w:b/>
          <w:sz w:val="20"/>
          <w:szCs w:val="20"/>
          <w:lang w:eastAsia="tr-TR"/>
        </w:rPr>
        <w:t>-</w:t>
      </w:r>
      <w:r>
        <w:rPr>
          <w:rFonts w:ascii="Times New Roman" w:eastAsia="Times New Roman" w:hAnsi="Times New Roman" w:cs="Times New Roman"/>
          <w:sz w:val="20"/>
          <w:szCs w:val="20"/>
          <w:lang w:eastAsia="tr-TR"/>
        </w:rPr>
        <w:t xml:space="preserve"> Yıllık Planlar yapılırken ilk defa bu yıl Kasım ve Nisan aylarında uygulanacak  iki ara tatilinde göz önünde bulundurulması kararlaştırıldı. </w:t>
      </w:r>
      <w:r w:rsidR="00982CC8">
        <w:rPr>
          <w:rFonts w:ascii="Times New Roman" w:eastAsia="Times New Roman" w:hAnsi="Times New Roman" w:cs="Times New Roman"/>
          <w:sz w:val="20"/>
          <w:szCs w:val="20"/>
          <w:lang w:eastAsia="tr-TR"/>
        </w:rPr>
        <w:t>Kur’an-ı Kerim dersi y</w:t>
      </w:r>
      <w:r w:rsidR="00982CC8" w:rsidRPr="00982CC8">
        <w:rPr>
          <w:rFonts w:ascii="Times New Roman" w:eastAsia="Times New Roman" w:hAnsi="Times New Roman" w:cs="Times New Roman"/>
          <w:sz w:val="20"/>
          <w:szCs w:val="20"/>
          <w:lang w:eastAsia="tr-TR"/>
        </w:rPr>
        <w:t>ıllık plan</w:t>
      </w:r>
      <w:r w:rsidR="00982CC8">
        <w:rPr>
          <w:rFonts w:ascii="Times New Roman" w:eastAsia="Times New Roman" w:hAnsi="Times New Roman" w:cs="Times New Roman"/>
          <w:sz w:val="20"/>
          <w:szCs w:val="20"/>
          <w:lang w:eastAsia="tr-TR"/>
        </w:rPr>
        <w:t>ı</w:t>
      </w:r>
      <w:r w:rsidR="00982CC8" w:rsidRPr="00982CC8">
        <w:rPr>
          <w:rFonts w:ascii="Times New Roman" w:eastAsia="Times New Roman" w:hAnsi="Times New Roman" w:cs="Times New Roman"/>
          <w:sz w:val="20"/>
          <w:szCs w:val="20"/>
          <w:lang w:eastAsia="tr-TR"/>
        </w:rPr>
        <w:t xml:space="preserve"> yapılırken ders kitabındaki ünite sıralaması yerine her hafta yüzünden okuyacak şekilde ve ezberlerin sene içerisine serpiştirilerek hazırlanmasına karar verildi</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p>
    <w:p w14:paraId="34E35B49" w14:textId="77777777" w:rsidR="007713AA" w:rsidRPr="007713AA" w:rsidRDefault="007713AA" w:rsidP="00E94D55">
      <w:pPr>
        <w:tabs>
          <w:tab w:val="left" w:pos="8364"/>
        </w:tabs>
        <w:spacing w:after="120" w:line="240" w:lineRule="auto"/>
        <w:ind w:hanging="283"/>
        <w:jc w:val="both"/>
        <w:outlineLvl w:val="0"/>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307D4B" w:rsidRPr="00307D4B">
        <w:rPr>
          <w:rFonts w:ascii="Times New Roman" w:eastAsia="Times New Roman" w:hAnsi="Times New Roman" w:cs="Times New Roman"/>
          <w:b/>
          <w:sz w:val="20"/>
          <w:szCs w:val="20"/>
          <w:lang w:eastAsia="tr-TR"/>
        </w:rPr>
        <w:t>7</w:t>
      </w:r>
      <w:r w:rsidRPr="00307D4B">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w:t>
      </w:r>
      <w:r w:rsidRPr="007713AA">
        <w:rPr>
          <w:rFonts w:ascii="Times New Roman" w:eastAsia="Times New Roman" w:hAnsi="Times New Roman" w:cs="Times New Roman"/>
          <w:color w:val="000000"/>
          <w:sz w:val="20"/>
          <w:szCs w:val="20"/>
          <w:lang w:eastAsia="tr-TR"/>
        </w:rPr>
        <w:t>Kur’an-ı Kerim dersi işlenirken EBA’da yer alan akıllı tahtaya uygun dökümanlardan yararlanılmasına ve Kur’an-ı Kerim’i güzel okuyan kişilerin videolarının sınıf ortamında öğrencilere izletilmesine karar verildi.</w:t>
      </w:r>
    </w:p>
    <w:p w14:paraId="1131DF35" w14:textId="77777777" w:rsidR="007713AA" w:rsidRPr="007713AA" w:rsidRDefault="007713AA" w:rsidP="00E94D55">
      <w:pPr>
        <w:spacing w:after="120" w:line="240" w:lineRule="auto"/>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sz w:val="20"/>
          <w:szCs w:val="20"/>
          <w:lang w:eastAsia="tr-TR"/>
        </w:rPr>
        <w:t xml:space="preserve">         </w:t>
      </w:r>
      <w:r w:rsidR="00307D4B">
        <w:rPr>
          <w:rFonts w:ascii="Times New Roman" w:eastAsia="Times New Roman" w:hAnsi="Times New Roman" w:cs="Times New Roman"/>
          <w:b/>
          <w:bCs/>
          <w:sz w:val="20"/>
          <w:szCs w:val="20"/>
          <w:lang w:eastAsia="tr-TR"/>
        </w:rPr>
        <w:t>8</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Dini günler aylar ve gecelere rastlayan zamanlarda müfredat konularının ders öğretmenleri tarafından ilgili zamanda işlenilmesi kara</w:t>
      </w:r>
      <w:r w:rsidR="009B33E7">
        <w:rPr>
          <w:rFonts w:ascii="Times New Roman" w:eastAsia="Times New Roman" w:hAnsi="Times New Roman" w:cs="Times New Roman"/>
          <w:color w:val="000000"/>
          <w:sz w:val="20"/>
          <w:szCs w:val="20"/>
          <w:lang w:eastAsia="tr-TR"/>
        </w:rPr>
        <w:t>r</w:t>
      </w:r>
      <w:r w:rsidRPr="007713AA">
        <w:rPr>
          <w:rFonts w:ascii="Times New Roman" w:eastAsia="Times New Roman" w:hAnsi="Times New Roman" w:cs="Times New Roman"/>
          <w:color w:val="000000"/>
          <w:sz w:val="20"/>
          <w:szCs w:val="20"/>
          <w:lang w:eastAsia="tr-TR"/>
        </w:rPr>
        <w:t xml:space="preserve">laştırıldı. </w:t>
      </w:r>
    </w:p>
    <w:p w14:paraId="414CA602"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color w:val="000000"/>
          <w:sz w:val="20"/>
          <w:szCs w:val="20"/>
          <w:lang w:eastAsia="tr-TR"/>
        </w:rPr>
        <w:t xml:space="preserve">               </w:t>
      </w:r>
      <w:r w:rsidR="00307D4B">
        <w:rPr>
          <w:rFonts w:ascii="Times New Roman" w:eastAsia="Times New Roman" w:hAnsi="Times New Roman" w:cs="Times New Roman"/>
          <w:b/>
          <w:bCs/>
          <w:color w:val="000000"/>
          <w:sz w:val="20"/>
          <w:szCs w:val="20"/>
          <w:lang w:eastAsia="tr-TR"/>
        </w:rPr>
        <w:t>9</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Yazılı sınavların  bir tanesinin Klasik tarzda yapılması gerektiği ve bütün sınavların ortak olarak yapılması kararlaştırıldı.</w:t>
      </w:r>
    </w:p>
    <w:p w14:paraId="34896595"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color w:val="000000"/>
          <w:sz w:val="20"/>
          <w:szCs w:val="20"/>
          <w:lang w:eastAsia="tr-TR"/>
        </w:rPr>
        <w:t xml:space="preserve">              </w:t>
      </w:r>
      <w:r w:rsidR="00307D4B">
        <w:rPr>
          <w:rFonts w:ascii="Times New Roman" w:eastAsia="Times New Roman" w:hAnsi="Times New Roman" w:cs="Times New Roman"/>
          <w:b/>
          <w:bCs/>
          <w:color w:val="000000"/>
          <w:sz w:val="20"/>
          <w:szCs w:val="20"/>
          <w:lang w:eastAsia="tr-TR"/>
        </w:rPr>
        <w:t>10</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Her kanaat döneminde yönetmelikte de ifade edildiği gibi seçmeli dersle</w:t>
      </w:r>
      <w:r w:rsidR="001A7F5B">
        <w:rPr>
          <w:rFonts w:ascii="Times New Roman" w:eastAsia="Times New Roman" w:hAnsi="Times New Roman" w:cs="Times New Roman"/>
          <w:color w:val="000000"/>
          <w:sz w:val="20"/>
          <w:szCs w:val="20"/>
          <w:lang w:eastAsia="tr-TR"/>
        </w:rPr>
        <w:t>rde dahil olmak üzere  2 yazılı</w:t>
      </w:r>
      <w:r w:rsidRPr="007713AA">
        <w:rPr>
          <w:rFonts w:ascii="Times New Roman" w:eastAsia="Times New Roman" w:hAnsi="Times New Roman" w:cs="Times New Roman"/>
          <w:color w:val="000000"/>
          <w:sz w:val="20"/>
          <w:szCs w:val="20"/>
          <w:lang w:eastAsia="tr-TR"/>
        </w:rPr>
        <w:t xml:space="preserve">, </w:t>
      </w:r>
      <w:r>
        <w:rPr>
          <w:rFonts w:ascii="Times New Roman" w:eastAsia="Times New Roman" w:hAnsi="Times New Roman" w:cs="Times New Roman"/>
          <w:color w:val="000000"/>
          <w:sz w:val="20"/>
          <w:szCs w:val="20"/>
          <w:lang w:eastAsia="tr-TR"/>
        </w:rPr>
        <w:t>2</w:t>
      </w:r>
      <w:r w:rsidRPr="007713AA">
        <w:rPr>
          <w:rFonts w:ascii="Times New Roman" w:eastAsia="Times New Roman" w:hAnsi="Times New Roman" w:cs="Times New Roman"/>
          <w:color w:val="000000"/>
          <w:sz w:val="20"/>
          <w:szCs w:val="20"/>
          <w:lang w:eastAsia="tr-TR"/>
        </w:rPr>
        <w:t xml:space="preserve"> ders etkinliklerine katılım puanı ve 1 adet de Performans Görevi  ( Proje Ödev alanlar için ) olmak üzere her öğrenciye </w:t>
      </w:r>
      <w:r>
        <w:rPr>
          <w:rFonts w:ascii="Times New Roman" w:eastAsia="Times New Roman" w:hAnsi="Times New Roman" w:cs="Times New Roman"/>
          <w:color w:val="000000"/>
          <w:sz w:val="20"/>
          <w:szCs w:val="20"/>
          <w:lang w:eastAsia="tr-TR"/>
        </w:rPr>
        <w:t>5</w:t>
      </w:r>
      <w:r w:rsidRPr="007713AA">
        <w:rPr>
          <w:rFonts w:ascii="Times New Roman" w:eastAsia="Times New Roman" w:hAnsi="Times New Roman" w:cs="Times New Roman"/>
          <w:color w:val="000000"/>
          <w:sz w:val="20"/>
          <w:szCs w:val="20"/>
          <w:lang w:eastAsia="tr-TR"/>
        </w:rPr>
        <w:t xml:space="preserve"> adet puan verilmesi kararlaştırılmıştır.</w:t>
      </w:r>
    </w:p>
    <w:p w14:paraId="160ACA37" w14:textId="77777777" w:rsidR="007B288C" w:rsidRDefault="007713AA" w:rsidP="00E94D55">
      <w:pPr>
        <w:tabs>
          <w:tab w:val="left" w:pos="8364"/>
        </w:tabs>
        <w:spacing w:after="120" w:line="240" w:lineRule="auto"/>
        <w:ind w:hanging="283"/>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color w:val="000000"/>
          <w:sz w:val="20"/>
          <w:szCs w:val="20"/>
          <w:lang w:eastAsia="tr-TR"/>
        </w:rPr>
        <w:t xml:space="preserve">              </w:t>
      </w:r>
      <w:r w:rsidR="009B33E7">
        <w:rPr>
          <w:rFonts w:ascii="Times New Roman" w:eastAsia="Times New Roman" w:hAnsi="Times New Roman" w:cs="Times New Roman"/>
          <w:b/>
          <w:bCs/>
          <w:color w:val="000000"/>
          <w:sz w:val="20"/>
          <w:szCs w:val="20"/>
          <w:lang w:eastAsia="tr-TR"/>
        </w:rPr>
        <w:t>1</w:t>
      </w:r>
      <w:r w:rsidR="00307D4B">
        <w:rPr>
          <w:rFonts w:ascii="Times New Roman" w:eastAsia="Times New Roman" w:hAnsi="Times New Roman" w:cs="Times New Roman"/>
          <w:b/>
          <w:bCs/>
          <w:color w:val="000000"/>
          <w:sz w:val="20"/>
          <w:szCs w:val="20"/>
          <w:lang w:eastAsia="tr-TR"/>
        </w:rPr>
        <w:t>1</w:t>
      </w:r>
      <w:r w:rsidR="007B288C" w:rsidRPr="007B288C">
        <w:rPr>
          <w:rFonts w:ascii="Times New Roman" w:eastAsia="Times New Roman" w:hAnsi="Times New Roman" w:cs="Times New Roman"/>
          <w:bCs/>
          <w:color w:val="000000"/>
          <w:sz w:val="20"/>
          <w:szCs w:val="20"/>
          <w:lang w:eastAsia="tr-TR"/>
        </w:rPr>
        <w:t xml:space="preserve">- </w:t>
      </w:r>
      <w:r w:rsidR="00715C2B">
        <w:rPr>
          <w:rFonts w:ascii="Times New Roman" w:eastAsia="Times New Roman" w:hAnsi="Times New Roman" w:cs="Times New Roman"/>
          <w:bCs/>
          <w:color w:val="000000"/>
          <w:sz w:val="20"/>
          <w:szCs w:val="20"/>
          <w:lang w:eastAsia="tr-TR"/>
        </w:rPr>
        <w:t>9-10-11-12</w:t>
      </w:r>
      <w:r w:rsidR="007B288C" w:rsidRPr="007B288C">
        <w:rPr>
          <w:rFonts w:ascii="Times New Roman" w:eastAsia="Times New Roman" w:hAnsi="Times New Roman" w:cs="Times New Roman"/>
          <w:bCs/>
          <w:color w:val="000000"/>
          <w:sz w:val="20"/>
          <w:szCs w:val="20"/>
          <w:lang w:eastAsia="tr-TR"/>
        </w:rPr>
        <w:t xml:space="preserve"> Sınıflarda 1. Dönem 1. Yazılılarının Kasım 1. Hafta ( 01-05 Kasım 2021 ), İkinci Yazılarının Ocak 1. Hafta ( 3-7 Ocak 2022 ) 2. Dönem 1. Yazılının Nisan 1. Hafta (28 Mart- 1 Nisan 2022), 2. Yazılının ise Mayıs 4. Hafta (23-27 Mayıs 2022) tarihinde yapılması kararlaştırıldı.</w:t>
      </w:r>
      <w:r w:rsidRPr="007713AA">
        <w:rPr>
          <w:rFonts w:ascii="Times New Roman" w:eastAsia="Times New Roman" w:hAnsi="Times New Roman" w:cs="Times New Roman"/>
          <w:color w:val="000000"/>
          <w:sz w:val="20"/>
          <w:szCs w:val="20"/>
          <w:lang w:eastAsia="tr-TR"/>
        </w:rPr>
        <w:t xml:space="preserve">              </w:t>
      </w:r>
    </w:p>
    <w:p w14:paraId="36FC6597" w14:textId="77777777" w:rsidR="007713AA" w:rsidRPr="007713AA" w:rsidRDefault="007B288C" w:rsidP="00E94D55">
      <w:pPr>
        <w:tabs>
          <w:tab w:val="left" w:pos="8364"/>
        </w:tabs>
        <w:spacing w:after="120" w:line="240" w:lineRule="auto"/>
        <w:ind w:hanging="283"/>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ab/>
        <w:t xml:space="preserve">        </w:t>
      </w:r>
      <w:r w:rsidR="007713AA" w:rsidRPr="007713AA">
        <w:rPr>
          <w:rFonts w:ascii="Times New Roman" w:eastAsia="Times New Roman" w:hAnsi="Times New Roman" w:cs="Times New Roman"/>
          <w:b/>
          <w:bCs/>
          <w:color w:val="000000"/>
          <w:sz w:val="20"/>
          <w:szCs w:val="20"/>
          <w:lang w:eastAsia="tr-TR"/>
        </w:rPr>
        <w:t>1</w:t>
      </w:r>
      <w:r w:rsidR="00307D4B">
        <w:rPr>
          <w:rFonts w:ascii="Times New Roman" w:eastAsia="Times New Roman" w:hAnsi="Times New Roman" w:cs="Times New Roman"/>
          <w:b/>
          <w:bCs/>
          <w:color w:val="000000"/>
          <w:sz w:val="20"/>
          <w:szCs w:val="20"/>
          <w:lang w:eastAsia="tr-TR"/>
        </w:rPr>
        <w:t>2</w:t>
      </w:r>
      <w:r w:rsidR="007713AA" w:rsidRPr="007713AA">
        <w:rPr>
          <w:rFonts w:ascii="Times New Roman" w:eastAsia="Times New Roman" w:hAnsi="Times New Roman" w:cs="Times New Roman"/>
          <w:b/>
          <w:bCs/>
          <w:color w:val="000000"/>
          <w:sz w:val="20"/>
          <w:szCs w:val="20"/>
          <w:lang w:eastAsia="tr-TR"/>
        </w:rPr>
        <w:t>-</w:t>
      </w:r>
      <w:r w:rsidR="007713AA" w:rsidRPr="007713AA">
        <w:rPr>
          <w:rFonts w:ascii="Times New Roman" w:eastAsia="Times New Roman" w:hAnsi="Times New Roman" w:cs="Times New Roman"/>
          <w:color w:val="000000"/>
          <w:sz w:val="20"/>
          <w:szCs w:val="20"/>
          <w:lang w:eastAsia="tr-TR"/>
        </w:rPr>
        <w:t xml:space="preserve"> Ders defteri olarak öğrencilerin tek ortalı 80 sayfa bir defter edinmeleri ve kitaplarıyla birlikte derslerde hazır bulunmalarının sağlanması, öğrencilerin not tutma alışkanlığı kazanmaları için çaba gösterilmesi kararlaştırıldı. </w:t>
      </w:r>
    </w:p>
    <w:p w14:paraId="0BD221E2"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b/>
          <w:sz w:val="20"/>
          <w:szCs w:val="20"/>
          <w:lang w:eastAsia="tr-TR"/>
        </w:rPr>
      </w:pPr>
      <w:r w:rsidRPr="007713AA">
        <w:rPr>
          <w:rFonts w:ascii="Times New Roman" w:eastAsia="Times New Roman" w:hAnsi="Times New Roman" w:cs="Times New Roman"/>
          <w:color w:val="000000"/>
          <w:sz w:val="20"/>
          <w:szCs w:val="20"/>
          <w:lang w:eastAsia="tr-TR"/>
        </w:rPr>
        <w:tab/>
        <w:t xml:space="preserve">        </w:t>
      </w:r>
      <w:r w:rsidRPr="007713AA">
        <w:rPr>
          <w:rFonts w:ascii="Times New Roman" w:eastAsia="Times New Roman" w:hAnsi="Times New Roman" w:cs="Times New Roman"/>
          <w:b/>
          <w:bCs/>
          <w:sz w:val="20"/>
          <w:szCs w:val="20"/>
          <w:lang w:eastAsia="tr-TR"/>
        </w:rPr>
        <w:t>1</w:t>
      </w:r>
      <w:r w:rsidR="00307D4B">
        <w:rPr>
          <w:rFonts w:ascii="Times New Roman" w:eastAsia="Times New Roman" w:hAnsi="Times New Roman" w:cs="Times New Roman"/>
          <w:b/>
          <w:bCs/>
          <w:sz w:val="20"/>
          <w:szCs w:val="20"/>
          <w:lang w:eastAsia="tr-TR"/>
        </w:rPr>
        <w:t>3</w:t>
      </w:r>
      <w:r w:rsidRPr="007713AA">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Diğer zümre ve branş öğretmenleri ile mutlaka işbirliği yapılmasına, dersin genel olarak değerlendirilmesi ve öğrencilerin derse daha aktif olarak katılmalarının sağlanması için gerektiğinde bir araya gelinmesine karar verildi.</w:t>
      </w:r>
      <w:r w:rsidRPr="007713AA">
        <w:rPr>
          <w:rFonts w:ascii="Times New Roman" w:eastAsia="Times New Roman" w:hAnsi="Times New Roman" w:cs="Times New Roman"/>
          <w:b/>
          <w:sz w:val="20"/>
          <w:szCs w:val="20"/>
          <w:lang w:eastAsia="tr-TR"/>
        </w:rPr>
        <w:t xml:space="preserve">     </w:t>
      </w:r>
    </w:p>
    <w:p w14:paraId="176A8E48"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sz w:val="20"/>
          <w:szCs w:val="20"/>
          <w:lang w:eastAsia="tr-TR"/>
        </w:rPr>
        <w:t xml:space="preserve">             1</w:t>
      </w:r>
      <w:r w:rsidR="00307D4B">
        <w:rPr>
          <w:rFonts w:ascii="Times New Roman" w:eastAsia="Times New Roman" w:hAnsi="Times New Roman" w:cs="Times New Roman"/>
          <w:b/>
          <w:sz w:val="20"/>
          <w:szCs w:val="20"/>
          <w:lang w:eastAsia="tr-TR"/>
        </w:rPr>
        <w:t>4</w:t>
      </w:r>
      <w:r w:rsidRPr="007713AA">
        <w:rPr>
          <w:rFonts w:ascii="Times New Roman" w:eastAsia="Times New Roman" w:hAnsi="Times New Roman" w:cs="Times New Roman"/>
          <w:b/>
          <w:sz w:val="20"/>
          <w:szCs w:val="20"/>
          <w:lang w:eastAsia="tr-TR"/>
        </w:rPr>
        <w:t xml:space="preserve">- </w:t>
      </w:r>
      <w:r w:rsidRPr="007713AA">
        <w:rPr>
          <w:rFonts w:ascii="Times New Roman" w:eastAsia="Times New Roman" w:hAnsi="Times New Roman" w:cs="Times New Roman"/>
          <w:color w:val="000000"/>
          <w:sz w:val="20"/>
          <w:szCs w:val="20"/>
          <w:lang w:eastAsia="tr-TR"/>
        </w:rPr>
        <w:t>Temel Dini Bilgiler Dersi işlenirken günümüzde yaygın olan dinimizle ilgili yanlış anlayışlar ve uygulamalardan örnekler verilmesi ve doğrunun uygulamalı olarak öğretilmesi kararlaştırıldı.</w:t>
      </w:r>
    </w:p>
    <w:p w14:paraId="6DE115F4" w14:textId="77777777" w:rsidR="007713AA" w:rsidRP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lang w:eastAsia="tr-TR"/>
        </w:rPr>
        <w:t xml:space="preserve">           </w:t>
      </w:r>
      <w:r w:rsidR="00E637B3">
        <w:rPr>
          <w:rFonts w:ascii="Times New Roman" w:eastAsia="Times New Roman" w:hAnsi="Times New Roman" w:cs="Times New Roman"/>
          <w:b/>
          <w:lang w:eastAsia="tr-TR"/>
        </w:rPr>
        <w:t xml:space="preserve"> </w:t>
      </w:r>
      <w:r w:rsidR="00E637B3" w:rsidRPr="00E637B3">
        <w:rPr>
          <w:rFonts w:ascii="Times New Roman" w:eastAsia="Times New Roman" w:hAnsi="Times New Roman" w:cs="Times New Roman"/>
          <w:b/>
          <w:sz w:val="20"/>
          <w:szCs w:val="20"/>
          <w:lang w:eastAsia="tr-TR"/>
        </w:rPr>
        <w:t>1</w:t>
      </w:r>
      <w:r w:rsidR="00307D4B">
        <w:rPr>
          <w:rFonts w:ascii="Times New Roman" w:eastAsia="Times New Roman" w:hAnsi="Times New Roman" w:cs="Times New Roman"/>
          <w:b/>
          <w:sz w:val="20"/>
          <w:szCs w:val="20"/>
          <w:lang w:eastAsia="tr-TR"/>
        </w:rPr>
        <w:t>5</w:t>
      </w:r>
      <w:r w:rsidRPr="007713AA">
        <w:rPr>
          <w:rFonts w:ascii="Times New Roman" w:eastAsia="Times New Roman" w:hAnsi="Times New Roman" w:cs="Times New Roman"/>
          <w:b/>
          <w:sz w:val="20"/>
          <w:szCs w:val="20"/>
          <w:lang w:eastAsia="tr-TR"/>
        </w:rPr>
        <w:t>-</w:t>
      </w:r>
      <w:r w:rsidRPr="007713AA">
        <w:rPr>
          <w:rFonts w:ascii="Times New Roman" w:eastAsia="Times New Roman" w:hAnsi="Times New Roman" w:cs="Times New Roman"/>
          <w:b/>
          <w:lang w:eastAsia="tr-TR"/>
        </w:rPr>
        <w:t xml:space="preserve"> </w:t>
      </w:r>
      <w:r w:rsidR="00E637B3" w:rsidRPr="00E637B3">
        <w:rPr>
          <w:rFonts w:ascii="Times New Roman" w:eastAsia="Times New Roman" w:hAnsi="Times New Roman" w:cs="Times New Roman"/>
          <w:sz w:val="20"/>
          <w:szCs w:val="20"/>
          <w:lang w:eastAsia="tr-TR"/>
        </w:rPr>
        <w:t>Peygamberimizin Hayatı d</w:t>
      </w:r>
      <w:r w:rsidRPr="007713AA">
        <w:rPr>
          <w:rFonts w:ascii="Times New Roman" w:eastAsia="Times New Roman" w:hAnsi="Times New Roman" w:cs="Times New Roman"/>
          <w:color w:val="000000"/>
          <w:sz w:val="20"/>
          <w:szCs w:val="20"/>
          <w:lang w:eastAsia="tr-TR"/>
        </w:rPr>
        <w:t xml:space="preserve">ersi işlenirken </w:t>
      </w:r>
      <w:r w:rsidR="00E637B3">
        <w:rPr>
          <w:rFonts w:ascii="Times New Roman" w:eastAsia="Times New Roman" w:hAnsi="Times New Roman" w:cs="Times New Roman"/>
          <w:color w:val="000000"/>
          <w:sz w:val="20"/>
          <w:szCs w:val="20"/>
          <w:lang w:eastAsia="tr-TR"/>
        </w:rPr>
        <w:t xml:space="preserve">Hz. Muhammed’in </w:t>
      </w:r>
      <w:r w:rsidRPr="007713AA">
        <w:rPr>
          <w:rFonts w:ascii="Times New Roman" w:eastAsia="Times New Roman" w:hAnsi="Times New Roman" w:cs="Times New Roman"/>
          <w:color w:val="000000"/>
          <w:sz w:val="20"/>
          <w:szCs w:val="20"/>
          <w:lang w:eastAsia="tr-TR"/>
        </w:rPr>
        <w:t>güzel ahlakından bol örnekler verilerek öğrencilerin hayatlarına uygulaması ve O’nu örnek alması için tavsiyelerde bulunulması kararlaştırıldı.</w:t>
      </w:r>
    </w:p>
    <w:p w14:paraId="6F141B83" w14:textId="77777777" w:rsidR="007713AA" w:rsidRDefault="007713AA" w:rsidP="00E94D55">
      <w:pPr>
        <w:tabs>
          <w:tab w:val="left" w:pos="8364"/>
        </w:tabs>
        <w:spacing w:after="120" w:line="240" w:lineRule="auto"/>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color w:val="000000"/>
          <w:sz w:val="20"/>
          <w:szCs w:val="20"/>
          <w:lang w:eastAsia="tr-TR"/>
        </w:rPr>
        <w:t xml:space="preserve">             </w:t>
      </w:r>
      <w:r w:rsidRPr="007713AA">
        <w:rPr>
          <w:rFonts w:ascii="Times New Roman" w:eastAsia="Times New Roman" w:hAnsi="Times New Roman" w:cs="Times New Roman"/>
          <w:b/>
          <w:color w:val="000000"/>
          <w:sz w:val="20"/>
          <w:szCs w:val="20"/>
          <w:lang w:eastAsia="tr-TR"/>
        </w:rPr>
        <w:t>1</w:t>
      </w:r>
      <w:r w:rsidR="00307D4B">
        <w:rPr>
          <w:rFonts w:ascii="Times New Roman" w:eastAsia="Times New Roman" w:hAnsi="Times New Roman" w:cs="Times New Roman"/>
          <w:b/>
          <w:color w:val="000000"/>
          <w:sz w:val="20"/>
          <w:szCs w:val="20"/>
          <w:lang w:eastAsia="tr-TR"/>
        </w:rPr>
        <w:t>6</w:t>
      </w:r>
      <w:r w:rsidRPr="007713AA">
        <w:rPr>
          <w:rFonts w:ascii="Times New Roman" w:eastAsia="Times New Roman" w:hAnsi="Times New Roman" w:cs="Times New Roman"/>
          <w:b/>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w:t>
      </w:r>
      <w:r w:rsidR="00E637B3">
        <w:rPr>
          <w:rFonts w:ascii="Times New Roman" w:eastAsia="Times New Roman" w:hAnsi="Times New Roman" w:cs="Times New Roman"/>
          <w:color w:val="000000"/>
          <w:sz w:val="20"/>
          <w:szCs w:val="20"/>
          <w:lang w:eastAsia="tr-TR"/>
        </w:rPr>
        <w:t xml:space="preserve">Mevlid-i Nebi </w:t>
      </w:r>
      <w:r w:rsidRPr="007713AA">
        <w:rPr>
          <w:rFonts w:ascii="Times New Roman" w:eastAsia="Times New Roman" w:hAnsi="Times New Roman" w:cs="Times New Roman"/>
          <w:color w:val="000000"/>
          <w:sz w:val="20"/>
          <w:szCs w:val="20"/>
          <w:lang w:eastAsia="tr-TR"/>
        </w:rPr>
        <w:t>Haftasına yönelik okul içinde düzenlenecek etkinliklerin planlanarak bu haftada Hz. Muhammed sevgisinin öğrencilerde ön plana çıkarılması için gerekli programların yapılması kararlaştırıldı.</w:t>
      </w:r>
    </w:p>
    <w:p w14:paraId="717063C0" w14:textId="77777777" w:rsidR="00E94D55" w:rsidRDefault="007713AA" w:rsidP="00307D4B">
      <w:pPr>
        <w:spacing w:after="120"/>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w:t>
      </w:r>
    </w:p>
    <w:p w14:paraId="7FAFC3FE" w14:textId="77777777" w:rsidR="00E94D55" w:rsidRDefault="00E94D55" w:rsidP="00307D4B">
      <w:pPr>
        <w:spacing w:after="120"/>
        <w:rPr>
          <w:rFonts w:ascii="Times New Roman" w:eastAsia="Times New Roman" w:hAnsi="Times New Roman" w:cs="Times New Roman"/>
          <w:b/>
          <w:lang w:eastAsia="tr-TR"/>
        </w:rPr>
      </w:pPr>
    </w:p>
    <w:p w14:paraId="14FEE23C" w14:textId="77777777" w:rsidR="007713AA" w:rsidRPr="007713AA" w:rsidRDefault="007713AA" w:rsidP="00E94D55">
      <w:pPr>
        <w:spacing w:after="120"/>
        <w:ind w:firstLine="708"/>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                                                                                …………………..</w:t>
      </w:r>
    </w:p>
    <w:p w14:paraId="1139CE20" w14:textId="77777777" w:rsidR="007713AA" w:rsidRPr="007713AA" w:rsidRDefault="007713AA" w:rsidP="00307D4B">
      <w:pPr>
        <w:spacing w:after="120"/>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Zümre Başkanı                                                                                           DKAB Öğretmeni</w:t>
      </w:r>
    </w:p>
    <w:p w14:paraId="71A5492F" w14:textId="77777777" w:rsidR="007713AA" w:rsidRPr="007713AA" w:rsidRDefault="007713AA" w:rsidP="00307D4B">
      <w:pPr>
        <w:spacing w:after="0"/>
        <w:jc w:val="center"/>
        <w:rPr>
          <w:rFonts w:ascii="Verdana" w:eastAsia="Times New Roman" w:hAnsi="Verdana" w:cs="Times New Roman"/>
          <w:b/>
          <w:lang w:eastAsia="tr-TR"/>
        </w:rPr>
      </w:pPr>
      <w:r w:rsidRPr="007713AA">
        <w:rPr>
          <w:rFonts w:ascii="Verdana" w:eastAsia="Times New Roman" w:hAnsi="Verdana" w:cs="Times New Roman"/>
          <w:b/>
          <w:lang w:eastAsia="tr-TR"/>
        </w:rPr>
        <w:t>UYGUNDUR</w:t>
      </w:r>
    </w:p>
    <w:p w14:paraId="6CF58CAD" w14:textId="77777777" w:rsidR="00307D4B" w:rsidRDefault="007713AA" w:rsidP="00307D4B">
      <w:pPr>
        <w:spacing w:after="0"/>
        <w:jc w:val="center"/>
        <w:rPr>
          <w:rFonts w:ascii="Verdana" w:eastAsia="Times New Roman" w:hAnsi="Verdana" w:cs="Times New Roman"/>
          <w:b/>
          <w:lang w:eastAsia="tr-TR"/>
        </w:rPr>
      </w:pPr>
      <w:r w:rsidRPr="007713AA">
        <w:rPr>
          <w:rFonts w:ascii="Verdana" w:eastAsia="Times New Roman" w:hAnsi="Verdana" w:cs="Times New Roman"/>
          <w:b/>
          <w:lang w:eastAsia="tr-TR"/>
        </w:rPr>
        <w:t>….  / 09 / 20</w:t>
      </w:r>
      <w:r w:rsidR="00684113">
        <w:rPr>
          <w:rFonts w:ascii="Verdana" w:eastAsia="Times New Roman" w:hAnsi="Verdana" w:cs="Times New Roman"/>
          <w:b/>
          <w:lang w:eastAsia="tr-TR"/>
        </w:rPr>
        <w:t>2</w:t>
      </w:r>
      <w:r w:rsidR="008A74E8">
        <w:rPr>
          <w:rFonts w:ascii="Verdana" w:eastAsia="Times New Roman" w:hAnsi="Verdana" w:cs="Times New Roman"/>
          <w:b/>
          <w:lang w:eastAsia="tr-TR"/>
        </w:rPr>
        <w:t>1</w:t>
      </w:r>
    </w:p>
    <w:p w14:paraId="5E2FC504" w14:textId="247CEB11" w:rsidR="006C6453" w:rsidRPr="00C34C00" w:rsidRDefault="007713AA" w:rsidP="00307D4B">
      <w:pPr>
        <w:spacing w:after="0"/>
        <w:jc w:val="center"/>
      </w:pPr>
      <w:r w:rsidRPr="007713AA">
        <w:rPr>
          <w:rFonts w:ascii="Verdana" w:eastAsia="Times New Roman" w:hAnsi="Verdana" w:cs="Times New Roman"/>
          <w:b/>
          <w:lang w:eastAsia="tr-TR"/>
        </w:rPr>
        <w:t>…………………………..</w:t>
      </w:r>
      <w:r w:rsidRPr="007713AA">
        <w:rPr>
          <w:rFonts w:ascii="Verdana" w:eastAsia="Times New Roman" w:hAnsi="Verdana" w:cs="Times New Roman"/>
          <w:b/>
          <w:lang w:eastAsia="tr-TR"/>
        </w:rPr>
        <w:br/>
        <w:t xml:space="preserve">Okul Müdürü  </w:t>
      </w:r>
    </w:p>
    <w:sectPr w:rsidR="006C6453" w:rsidRPr="00C34C00" w:rsidSect="009B33E7">
      <w:pgSz w:w="11906" w:h="16838"/>
      <w:pgMar w:top="1135" w:right="849"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3F84" w14:textId="77777777" w:rsidR="005439CB" w:rsidRDefault="005439CB" w:rsidP="009F471C">
      <w:pPr>
        <w:spacing w:after="0" w:line="240" w:lineRule="auto"/>
      </w:pPr>
      <w:r>
        <w:separator/>
      </w:r>
    </w:p>
  </w:endnote>
  <w:endnote w:type="continuationSeparator" w:id="0">
    <w:p w14:paraId="76D500BB" w14:textId="77777777" w:rsidR="005439CB" w:rsidRDefault="005439CB"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5FED" w14:textId="77777777" w:rsidR="005439CB" w:rsidRDefault="005439CB" w:rsidP="009F471C">
      <w:pPr>
        <w:spacing w:after="0" w:line="240" w:lineRule="auto"/>
      </w:pPr>
      <w:r>
        <w:separator/>
      </w:r>
    </w:p>
  </w:footnote>
  <w:footnote w:type="continuationSeparator" w:id="0">
    <w:p w14:paraId="34918EAF" w14:textId="77777777" w:rsidR="005439CB" w:rsidRDefault="005439CB"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3025A"/>
    <w:rsid w:val="00034BED"/>
    <w:rsid w:val="00055AEB"/>
    <w:rsid w:val="00082366"/>
    <w:rsid w:val="0008260A"/>
    <w:rsid w:val="000C7E57"/>
    <w:rsid w:val="00100D97"/>
    <w:rsid w:val="001054F4"/>
    <w:rsid w:val="00150089"/>
    <w:rsid w:val="00156F18"/>
    <w:rsid w:val="00190FDD"/>
    <w:rsid w:val="001A7F5B"/>
    <w:rsid w:val="001F0B93"/>
    <w:rsid w:val="00264C82"/>
    <w:rsid w:val="002F09B3"/>
    <w:rsid w:val="00307D4B"/>
    <w:rsid w:val="00322153"/>
    <w:rsid w:val="00396B1F"/>
    <w:rsid w:val="00415585"/>
    <w:rsid w:val="004822E7"/>
    <w:rsid w:val="004A0092"/>
    <w:rsid w:val="005019BC"/>
    <w:rsid w:val="00512B17"/>
    <w:rsid w:val="00516E01"/>
    <w:rsid w:val="005439CB"/>
    <w:rsid w:val="00566879"/>
    <w:rsid w:val="0056688B"/>
    <w:rsid w:val="005B3038"/>
    <w:rsid w:val="006143F5"/>
    <w:rsid w:val="006730E8"/>
    <w:rsid w:val="00675883"/>
    <w:rsid w:val="00684113"/>
    <w:rsid w:val="00695C61"/>
    <w:rsid w:val="006C6453"/>
    <w:rsid w:val="00715C2B"/>
    <w:rsid w:val="00731C75"/>
    <w:rsid w:val="007713AA"/>
    <w:rsid w:val="0077560C"/>
    <w:rsid w:val="007B288C"/>
    <w:rsid w:val="007D447D"/>
    <w:rsid w:val="007E0342"/>
    <w:rsid w:val="007E3D7B"/>
    <w:rsid w:val="00801438"/>
    <w:rsid w:val="008218BB"/>
    <w:rsid w:val="00853F25"/>
    <w:rsid w:val="00875828"/>
    <w:rsid w:val="008A1DAE"/>
    <w:rsid w:val="008A74E8"/>
    <w:rsid w:val="008D108B"/>
    <w:rsid w:val="008F0B1C"/>
    <w:rsid w:val="00921A79"/>
    <w:rsid w:val="00982CC8"/>
    <w:rsid w:val="009B33E7"/>
    <w:rsid w:val="009C529F"/>
    <w:rsid w:val="009F471C"/>
    <w:rsid w:val="00A52E41"/>
    <w:rsid w:val="00A8297F"/>
    <w:rsid w:val="00AC3B71"/>
    <w:rsid w:val="00AE18D4"/>
    <w:rsid w:val="00AE1B60"/>
    <w:rsid w:val="00B2331F"/>
    <w:rsid w:val="00B8567F"/>
    <w:rsid w:val="00BB110C"/>
    <w:rsid w:val="00BC261D"/>
    <w:rsid w:val="00BD33E7"/>
    <w:rsid w:val="00BF635A"/>
    <w:rsid w:val="00C34C00"/>
    <w:rsid w:val="00C74E00"/>
    <w:rsid w:val="00C9402C"/>
    <w:rsid w:val="00CB11D8"/>
    <w:rsid w:val="00CB4606"/>
    <w:rsid w:val="00D0458F"/>
    <w:rsid w:val="00D1027B"/>
    <w:rsid w:val="00D52EB1"/>
    <w:rsid w:val="00DC41DF"/>
    <w:rsid w:val="00E15D17"/>
    <w:rsid w:val="00E234A8"/>
    <w:rsid w:val="00E402B7"/>
    <w:rsid w:val="00E4638C"/>
    <w:rsid w:val="00E637B3"/>
    <w:rsid w:val="00E94D55"/>
    <w:rsid w:val="00E95202"/>
    <w:rsid w:val="00EC0097"/>
    <w:rsid w:val="00EC7ACC"/>
    <w:rsid w:val="00F12AE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0AF6D"/>
  <w15:docId w15:val="{EBB5F5C9-9603-493F-8BC9-9E3EF999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table" w:styleId="KlavuzTablo3-Vurgu5">
    <w:name w:val="Grid Table 3 Accent 5"/>
    <w:basedOn w:val="NormalTablo"/>
    <w:uiPriority w:val="48"/>
    <w:rsid w:val="00055AEB"/>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oKlavuzu">
    <w:name w:val="Table Grid"/>
    <w:basedOn w:val="NormalTablo"/>
    <w:uiPriority w:val="39"/>
    <w:rsid w:val="00055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3-Vurgu4">
    <w:name w:val="Grid Table 3 Accent 4"/>
    <w:basedOn w:val="NormalTablo"/>
    <w:uiPriority w:val="48"/>
    <w:rsid w:val="00AE1B6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88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2968</Words>
  <Characters>16924</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Burhan Demir</cp:lastModifiedBy>
  <cp:revision>44</cp:revision>
  <dcterms:created xsi:type="dcterms:W3CDTF">2018-08-27T11:57:00Z</dcterms:created>
  <dcterms:modified xsi:type="dcterms:W3CDTF">2021-08-30T21:32:00Z</dcterms:modified>
</cp:coreProperties>
</file>