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709" w:rsidRDefault="00882A18">
      <w:pPr>
        <w:pStyle w:val="Heading1"/>
        <w:spacing w:before="77" w:line="468" w:lineRule="auto"/>
        <w:ind w:left="2145" w:right="2491" w:firstLine="464"/>
      </w:pPr>
      <w:r>
        <w:t>2017-2018 EĞİTİM ÖĞRETİM YILI BERGAMA ANADOLU İMAM HATİP LİSESİ</w:t>
      </w:r>
    </w:p>
    <w:p w:rsidR="00517709" w:rsidRDefault="00882A18">
      <w:pPr>
        <w:spacing w:before="3" w:line="456" w:lineRule="auto"/>
        <w:ind w:left="1261" w:right="1608" w:firstLine="620"/>
        <w:rPr>
          <w:b/>
          <w:sz w:val="20"/>
        </w:rPr>
      </w:pPr>
      <w:r>
        <w:rPr>
          <w:b/>
          <w:sz w:val="20"/>
        </w:rPr>
        <w:t xml:space="preserve">SENE SONU </w:t>
      </w:r>
      <w:proofErr w:type="gramStart"/>
      <w:r>
        <w:rPr>
          <w:b/>
          <w:sz w:val="20"/>
        </w:rPr>
        <w:t>………………………………..</w:t>
      </w:r>
      <w:proofErr w:type="gramEnd"/>
      <w:r>
        <w:rPr>
          <w:b/>
          <w:sz w:val="20"/>
        </w:rPr>
        <w:t xml:space="preserve"> ZÜMRESİ ZÜMRE ÖĞRETMENLER KURULU TOPLANTI TUTANAĞIDIR</w:t>
      </w:r>
    </w:p>
    <w:p w:rsidR="00517709" w:rsidRDefault="00882A18">
      <w:pPr>
        <w:spacing w:before="15" w:line="288" w:lineRule="auto"/>
        <w:ind w:left="460" w:right="6193"/>
        <w:rPr>
          <w:b/>
          <w:sz w:val="20"/>
        </w:rPr>
      </w:pPr>
      <w:r>
        <w:rPr>
          <w:b/>
          <w:sz w:val="20"/>
        </w:rPr>
        <w:t>Toplantı Tarihi ve Saati: Toplantı Yeri:</w:t>
      </w:r>
    </w:p>
    <w:p w:rsidR="00517709" w:rsidRDefault="00882A18">
      <w:pPr>
        <w:spacing w:before="4"/>
        <w:ind w:left="460"/>
        <w:rPr>
          <w:b/>
          <w:sz w:val="20"/>
        </w:rPr>
      </w:pPr>
      <w:r>
        <w:rPr>
          <w:b/>
          <w:sz w:val="20"/>
        </w:rPr>
        <w:t>Toplantı Başkanı Yönetici:</w:t>
      </w:r>
    </w:p>
    <w:p w:rsidR="00517709" w:rsidRDefault="00882A18">
      <w:pPr>
        <w:spacing w:before="46" w:line="288" w:lineRule="auto"/>
        <w:ind w:left="460" w:right="4266"/>
        <w:rPr>
          <w:b/>
          <w:sz w:val="20"/>
        </w:rPr>
      </w:pPr>
      <w:r>
        <w:rPr>
          <w:noProof/>
          <w:lang w:bidi="ar-SA"/>
        </w:rPr>
        <w:drawing>
          <wp:anchor distT="0" distB="0" distL="0" distR="0" simplePos="0" relativeHeight="268432679" behindDoc="1" locked="0" layoutInCell="1" allowOverlap="1">
            <wp:simplePos x="0" y="0"/>
            <wp:positionH relativeFrom="page">
              <wp:posOffset>1041501</wp:posOffset>
            </wp:positionH>
            <wp:positionV relativeFrom="paragraph">
              <wp:posOffset>184225</wp:posOffset>
            </wp:positionV>
            <wp:extent cx="5378729" cy="5261991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8729" cy="5261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20"/>
        </w:rPr>
        <w:t>Toplantı Başkanı Zümre Öğretmeni: Toplantıya Katılan Zümre Öğretmenleri:</w:t>
      </w:r>
    </w:p>
    <w:p w:rsidR="00517709" w:rsidRDefault="00517709">
      <w:pPr>
        <w:pStyle w:val="GvdeMetni"/>
        <w:rPr>
          <w:b/>
          <w:sz w:val="22"/>
        </w:rPr>
      </w:pPr>
    </w:p>
    <w:p w:rsidR="00517709" w:rsidRDefault="00517709">
      <w:pPr>
        <w:pStyle w:val="GvdeMetni"/>
        <w:spacing w:before="6"/>
        <w:rPr>
          <w:b/>
          <w:sz w:val="21"/>
        </w:rPr>
      </w:pPr>
    </w:p>
    <w:p w:rsidR="00517709" w:rsidRDefault="00882A18">
      <w:pPr>
        <w:ind w:left="116"/>
        <w:rPr>
          <w:b/>
          <w:sz w:val="20"/>
        </w:rPr>
      </w:pPr>
      <w:r>
        <w:rPr>
          <w:b/>
          <w:sz w:val="20"/>
        </w:rPr>
        <w:t>TOPLANTI GÜNDEMİ:</w:t>
      </w:r>
    </w:p>
    <w:p w:rsidR="00517709" w:rsidRDefault="00517709">
      <w:pPr>
        <w:pStyle w:val="GvdeMetni"/>
        <w:spacing w:before="11"/>
        <w:rPr>
          <w:b/>
          <w:sz w:val="17"/>
        </w:rPr>
      </w:pPr>
    </w:p>
    <w:p w:rsidR="00517709" w:rsidRDefault="00882A18">
      <w:pPr>
        <w:pStyle w:val="ListeParagraf"/>
        <w:numPr>
          <w:ilvl w:val="0"/>
          <w:numId w:val="2"/>
        </w:numPr>
        <w:tabs>
          <w:tab w:val="left" w:pos="476"/>
          <w:tab w:val="left" w:pos="477"/>
        </w:tabs>
        <w:spacing w:before="0"/>
        <w:ind w:hanging="360"/>
        <w:rPr>
          <w:sz w:val="20"/>
        </w:rPr>
      </w:pPr>
      <w:r>
        <w:rPr>
          <w:sz w:val="20"/>
        </w:rPr>
        <w:t>Açılış ve</w:t>
      </w:r>
      <w:r>
        <w:rPr>
          <w:spacing w:val="7"/>
          <w:sz w:val="20"/>
        </w:rPr>
        <w:t xml:space="preserve"> </w:t>
      </w:r>
      <w:r>
        <w:rPr>
          <w:sz w:val="20"/>
        </w:rPr>
        <w:t>yoklama</w:t>
      </w:r>
    </w:p>
    <w:p w:rsidR="00517709" w:rsidRDefault="00882A18">
      <w:pPr>
        <w:pStyle w:val="ListeParagraf"/>
        <w:numPr>
          <w:ilvl w:val="0"/>
          <w:numId w:val="2"/>
        </w:numPr>
        <w:tabs>
          <w:tab w:val="left" w:pos="476"/>
          <w:tab w:val="left" w:pos="477"/>
        </w:tabs>
        <w:spacing w:before="30"/>
        <w:ind w:hanging="360"/>
        <w:rPr>
          <w:sz w:val="20"/>
        </w:rPr>
      </w:pPr>
      <w:r>
        <w:rPr>
          <w:sz w:val="20"/>
        </w:rPr>
        <w:t>Gündem maddelerinin okunması ve gündeme eklenecek maddelerin tespit</w:t>
      </w:r>
      <w:r>
        <w:rPr>
          <w:spacing w:val="4"/>
          <w:sz w:val="20"/>
        </w:rPr>
        <w:t xml:space="preserve"> </w:t>
      </w:r>
      <w:r>
        <w:rPr>
          <w:sz w:val="20"/>
        </w:rPr>
        <w:t>edilmesi</w:t>
      </w:r>
    </w:p>
    <w:p w:rsidR="00517709" w:rsidRDefault="00882A18">
      <w:pPr>
        <w:pStyle w:val="ListeParagraf"/>
        <w:numPr>
          <w:ilvl w:val="0"/>
          <w:numId w:val="2"/>
        </w:numPr>
        <w:tabs>
          <w:tab w:val="left" w:pos="476"/>
          <w:tab w:val="left" w:pos="477"/>
        </w:tabs>
        <w:spacing w:before="58" w:line="266" w:lineRule="auto"/>
        <w:ind w:right="113" w:hanging="360"/>
        <w:rPr>
          <w:sz w:val="20"/>
        </w:rPr>
      </w:pPr>
      <w:r>
        <w:rPr>
          <w:sz w:val="20"/>
        </w:rPr>
        <w:t xml:space="preserve">Sene başı ve ikinci dönem başı toplantılarına </w:t>
      </w:r>
      <w:r>
        <w:rPr>
          <w:spacing w:val="-3"/>
          <w:sz w:val="20"/>
        </w:rPr>
        <w:t xml:space="preserve">ait </w:t>
      </w:r>
      <w:r>
        <w:rPr>
          <w:sz w:val="20"/>
        </w:rPr>
        <w:t>zümre kararlarını</w:t>
      </w:r>
      <w:r>
        <w:rPr>
          <w:sz w:val="20"/>
        </w:rPr>
        <w:t>n uygulama sonuçlarının değerlendirilmesi, olumlu ve olumsuz olan uygulamaların tespit</w:t>
      </w:r>
      <w:r>
        <w:rPr>
          <w:spacing w:val="1"/>
          <w:sz w:val="20"/>
        </w:rPr>
        <w:t xml:space="preserve"> </w:t>
      </w:r>
      <w:r>
        <w:rPr>
          <w:sz w:val="20"/>
        </w:rPr>
        <w:t>edilmesi</w:t>
      </w:r>
    </w:p>
    <w:p w:rsidR="00517709" w:rsidRDefault="00882A18">
      <w:pPr>
        <w:pStyle w:val="ListeParagraf"/>
        <w:numPr>
          <w:ilvl w:val="0"/>
          <w:numId w:val="2"/>
        </w:numPr>
        <w:tabs>
          <w:tab w:val="left" w:pos="476"/>
          <w:tab w:val="left" w:pos="477"/>
        </w:tabs>
        <w:spacing w:before="9" w:line="283" w:lineRule="auto"/>
        <w:ind w:right="113" w:hanging="360"/>
        <w:rPr>
          <w:sz w:val="20"/>
        </w:rPr>
      </w:pPr>
      <w:r>
        <w:rPr>
          <w:color w:val="212121"/>
          <w:sz w:val="20"/>
        </w:rPr>
        <w:t>2017–2018 eğitim ve öğretim yılı 1. ve 2. döneminde yapılan uygulamalar sonucunda ders programlarında hedefe ulaşılıp ulaşılmadığının</w:t>
      </w:r>
      <w:r>
        <w:rPr>
          <w:color w:val="212121"/>
          <w:spacing w:val="5"/>
          <w:sz w:val="20"/>
        </w:rPr>
        <w:t xml:space="preserve"> </w:t>
      </w:r>
      <w:r>
        <w:rPr>
          <w:color w:val="212121"/>
          <w:sz w:val="20"/>
        </w:rPr>
        <w:t>değerlendirilmesi</w:t>
      </w:r>
    </w:p>
    <w:p w:rsidR="00517709" w:rsidRDefault="00882A18">
      <w:pPr>
        <w:pStyle w:val="ListeParagraf"/>
        <w:numPr>
          <w:ilvl w:val="0"/>
          <w:numId w:val="2"/>
        </w:numPr>
        <w:tabs>
          <w:tab w:val="left" w:pos="477"/>
        </w:tabs>
        <w:spacing w:before="13" w:line="268" w:lineRule="auto"/>
        <w:ind w:right="106" w:hanging="360"/>
        <w:jc w:val="both"/>
        <w:rPr>
          <w:sz w:val="20"/>
        </w:rPr>
      </w:pPr>
      <w:r>
        <w:rPr>
          <w:sz w:val="20"/>
        </w:rPr>
        <w:t xml:space="preserve">Öğrencilerin okul içinde, Mesleki yarışmalarda, Yüksek Öğretime Geçiş Sınavında, ulusal ve uluslararası düzeyde katıldıkları çeşitli sınav ve yarışmalarda aldıkları sonuçlara ilişkin başarı ve </w:t>
      </w:r>
      <w:proofErr w:type="gramStart"/>
      <w:r>
        <w:rPr>
          <w:sz w:val="20"/>
        </w:rPr>
        <w:t>başarısızlık</w:t>
      </w:r>
      <w:proofErr w:type="gramEnd"/>
      <w:r>
        <w:rPr>
          <w:sz w:val="20"/>
        </w:rPr>
        <w:t xml:space="preserve"> durumlarının ders bazında</w:t>
      </w:r>
      <w:r>
        <w:rPr>
          <w:spacing w:val="4"/>
          <w:sz w:val="20"/>
        </w:rPr>
        <w:t xml:space="preserve"> </w:t>
      </w:r>
      <w:r>
        <w:rPr>
          <w:sz w:val="20"/>
        </w:rPr>
        <w:t>değerlendirilmesi</w:t>
      </w:r>
    </w:p>
    <w:p w:rsidR="00517709" w:rsidRDefault="00882A18">
      <w:pPr>
        <w:pStyle w:val="ListeParagraf"/>
        <w:numPr>
          <w:ilvl w:val="0"/>
          <w:numId w:val="2"/>
        </w:numPr>
        <w:tabs>
          <w:tab w:val="left" w:pos="476"/>
          <w:tab w:val="left" w:pos="477"/>
        </w:tabs>
        <w:spacing w:before="8"/>
        <w:ind w:hanging="360"/>
        <w:rPr>
          <w:sz w:val="20"/>
        </w:rPr>
      </w:pPr>
      <w:r>
        <w:rPr>
          <w:sz w:val="20"/>
        </w:rPr>
        <w:t>Başarı</w:t>
      </w:r>
      <w:r>
        <w:rPr>
          <w:sz w:val="20"/>
        </w:rPr>
        <w:t>nın artırılması için alınması gereken tedbirlerin</w:t>
      </w:r>
      <w:r>
        <w:rPr>
          <w:spacing w:val="-13"/>
          <w:sz w:val="20"/>
        </w:rPr>
        <w:t xml:space="preserve"> </w:t>
      </w:r>
      <w:r>
        <w:rPr>
          <w:sz w:val="20"/>
        </w:rPr>
        <w:t>görüşülmesi</w:t>
      </w:r>
    </w:p>
    <w:p w:rsidR="00517709" w:rsidRDefault="00882A18">
      <w:pPr>
        <w:pStyle w:val="ListeParagraf"/>
        <w:numPr>
          <w:ilvl w:val="0"/>
          <w:numId w:val="2"/>
        </w:numPr>
        <w:tabs>
          <w:tab w:val="left" w:pos="476"/>
          <w:tab w:val="left" w:pos="477"/>
        </w:tabs>
        <w:ind w:hanging="360"/>
        <w:rPr>
          <w:sz w:val="20"/>
        </w:rPr>
      </w:pPr>
      <w:r>
        <w:rPr>
          <w:sz w:val="20"/>
        </w:rPr>
        <w:t>2018-2019 öğretim yılı için zümre uygulamalarına yönelik varsa yeni kararların</w:t>
      </w:r>
      <w:r>
        <w:rPr>
          <w:spacing w:val="6"/>
          <w:sz w:val="20"/>
        </w:rPr>
        <w:t xml:space="preserve"> </w:t>
      </w:r>
      <w:r>
        <w:rPr>
          <w:sz w:val="20"/>
        </w:rPr>
        <w:t>alınması</w:t>
      </w:r>
    </w:p>
    <w:p w:rsidR="00517709" w:rsidRDefault="00882A18">
      <w:pPr>
        <w:pStyle w:val="ListeParagraf"/>
        <w:numPr>
          <w:ilvl w:val="0"/>
          <w:numId w:val="1"/>
        </w:numPr>
        <w:tabs>
          <w:tab w:val="left" w:pos="476"/>
          <w:tab w:val="left" w:pos="477"/>
        </w:tabs>
        <w:spacing w:before="30" w:line="271" w:lineRule="auto"/>
        <w:ind w:right="106" w:hanging="360"/>
        <w:rPr>
          <w:sz w:val="20"/>
        </w:rPr>
      </w:pPr>
      <w:r>
        <w:rPr>
          <w:sz w:val="20"/>
        </w:rPr>
        <w:t>Derslerin daha verimli işlenebilmesi için 2018-2019 öğretim yılında ihtiyaç duyulacak olan araç-gereç ve b</w:t>
      </w:r>
      <w:r>
        <w:rPr>
          <w:sz w:val="20"/>
        </w:rPr>
        <w:t>enzeri öğretim materyalinin eksik olanlarının</w:t>
      </w:r>
      <w:r>
        <w:rPr>
          <w:spacing w:val="1"/>
          <w:sz w:val="20"/>
        </w:rPr>
        <w:t xml:space="preserve"> </w:t>
      </w:r>
      <w:r>
        <w:rPr>
          <w:sz w:val="20"/>
        </w:rPr>
        <w:t>belirlenmesi</w:t>
      </w:r>
    </w:p>
    <w:p w:rsidR="00517709" w:rsidRDefault="00882A18">
      <w:pPr>
        <w:pStyle w:val="ListeParagraf"/>
        <w:numPr>
          <w:ilvl w:val="0"/>
          <w:numId w:val="1"/>
        </w:numPr>
        <w:tabs>
          <w:tab w:val="left" w:pos="476"/>
          <w:tab w:val="left" w:pos="477"/>
        </w:tabs>
        <w:spacing w:before="5"/>
        <w:ind w:hanging="360"/>
        <w:rPr>
          <w:sz w:val="20"/>
        </w:rPr>
      </w:pPr>
      <w:r>
        <w:rPr>
          <w:sz w:val="20"/>
        </w:rPr>
        <w:t>Zümre Yıllık Mesleki Gelişim çalışmalarının</w:t>
      </w:r>
      <w:r>
        <w:rPr>
          <w:spacing w:val="-7"/>
          <w:sz w:val="20"/>
        </w:rPr>
        <w:t xml:space="preserve"> </w:t>
      </w:r>
      <w:r>
        <w:rPr>
          <w:sz w:val="20"/>
        </w:rPr>
        <w:t>değerlendirilmesi</w:t>
      </w:r>
    </w:p>
    <w:p w:rsidR="00517709" w:rsidRDefault="00882A18">
      <w:pPr>
        <w:pStyle w:val="ListeParagraf"/>
        <w:numPr>
          <w:ilvl w:val="0"/>
          <w:numId w:val="1"/>
        </w:numPr>
        <w:tabs>
          <w:tab w:val="left" w:pos="477"/>
        </w:tabs>
        <w:spacing w:before="30"/>
        <w:ind w:hanging="360"/>
        <w:rPr>
          <w:sz w:val="20"/>
        </w:rPr>
      </w:pPr>
      <w:r>
        <w:rPr>
          <w:sz w:val="20"/>
        </w:rPr>
        <w:t xml:space="preserve">Veliler </w:t>
      </w:r>
      <w:r>
        <w:rPr>
          <w:spacing w:val="-3"/>
          <w:sz w:val="20"/>
        </w:rPr>
        <w:t>ile</w:t>
      </w:r>
      <w:r>
        <w:rPr>
          <w:spacing w:val="11"/>
          <w:sz w:val="20"/>
        </w:rPr>
        <w:t xml:space="preserve"> </w:t>
      </w:r>
      <w:r>
        <w:rPr>
          <w:sz w:val="20"/>
        </w:rPr>
        <w:t>iletişim</w:t>
      </w:r>
    </w:p>
    <w:p w:rsidR="00517709" w:rsidRDefault="00882A18">
      <w:pPr>
        <w:pStyle w:val="ListeParagraf"/>
        <w:numPr>
          <w:ilvl w:val="0"/>
          <w:numId w:val="1"/>
        </w:numPr>
        <w:tabs>
          <w:tab w:val="left" w:pos="477"/>
        </w:tabs>
        <w:ind w:hanging="360"/>
        <w:rPr>
          <w:sz w:val="20"/>
        </w:rPr>
      </w:pPr>
      <w:r>
        <w:rPr>
          <w:sz w:val="20"/>
        </w:rPr>
        <w:t>İş güvenliği konusu ile ilgili varsa riskler alınması gereken</w:t>
      </w:r>
      <w:r>
        <w:rPr>
          <w:spacing w:val="2"/>
          <w:sz w:val="20"/>
        </w:rPr>
        <w:t xml:space="preserve"> </w:t>
      </w:r>
      <w:r>
        <w:rPr>
          <w:sz w:val="20"/>
        </w:rPr>
        <w:t>tedbirler.</w:t>
      </w:r>
    </w:p>
    <w:p w:rsidR="00517709" w:rsidRDefault="00882A18">
      <w:pPr>
        <w:pStyle w:val="ListeParagraf"/>
        <w:numPr>
          <w:ilvl w:val="0"/>
          <w:numId w:val="1"/>
        </w:numPr>
        <w:tabs>
          <w:tab w:val="left" w:pos="477"/>
        </w:tabs>
        <w:ind w:hanging="360"/>
        <w:rPr>
          <w:sz w:val="20"/>
        </w:rPr>
      </w:pPr>
      <w:r>
        <w:rPr>
          <w:sz w:val="20"/>
        </w:rPr>
        <w:t xml:space="preserve">BEP </w:t>
      </w:r>
      <w:proofErr w:type="spellStart"/>
      <w:r>
        <w:rPr>
          <w:sz w:val="20"/>
        </w:rPr>
        <w:t>li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öğrenciler , BEP</w:t>
      </w:r>
      <w:proofErr w:type="gramEnd"/>
      <w:r>
        <w:rPr>
          <w:sz w:val="20"/>
        </w:rPr>
        <w:t xml:space="preserve"> planları ve</w:t>
      </w:r>
      <w:r>
        <w:rPr>
          <w:spacing w:val="1"/>
          <w:sz w:val="20"/>
        </w:rPr>
        <w:t xml:space="preserve"> </w:t>
      </w:r>
      <w:r>
        <w:rPr>
          <w:sz w:val="20"/>
        </w:rPr>
        <w:t>Sınavları</w:t>
      </w:r>
    </w:p>
    <w:p w:rsidR="00517709" w:rsidRDefault="00882A18">
      <w:pPr>
        <w:pStyle w:val="ListeParagraf"/>
        <w:numPr>
          <w:ilvl w:val="0"/>
          <w:numId w:val="1"/>
        </w:numPr>
        <w:tabs>
          <w:tab w:val="left" w:pos="477"/>
        </w:tabs>
        <w:spacing w:before="30"/>
        <w:ind w:hanging="360"/>
        <w:rPr>
          <w:sz w:val="20"/>
        </w:rPr>
      </w:pPr>
      <w:r>
        <w:rPr>
          <w:sz w:val="20"/>
        </w:rPr>
        <w:t>Dilek ve</w:t>
      </w:r>
      <w:r>
        <w:rPr>
          <w:spacing w:val="5"/>
          <w:sz w:val="20"/>
        </w:rPr>
        <w:t xml:space="preserve"> </w:t>
      </w:r>
      <w:r>
        <w:rPr>
          <w:sz w:val="20"/>
        </w:rPr>
        <w:t>temenniler</w:t>
      </w:r>
    </w:p>
    <w:p w:rsidR="00517709" w:rsidRDefault="00882A18">
      <w:pPr>
        <w:pStyle w:val="ListeParagraf"/>
        <w:numPr>
          <w:ilvl w:val="0"/>
          <w:numId w:val="1"/>
        </w:numPr>
        <w:tabs>
          <w:tab w:val="left" w:pos="477"/>
        </w:tabs>
        <w:ind w:hanging="360"/>
        <w:rPr>
          <w:sz w:val="20"/>
        </w:rPr>
      </w:pPr>
      <w:r>
        <w:rPr>
          <w:sz w:val="20"/>
        </w:rPr>
        <w:t>Alınan kararların maddeler halinde</w:t>
      </w:r>
      <w:r>
        <w:rPr>
          <w:spacing w:val="5"/>
          <w:sz w:val="20"/>
        </w:rPr>
        <w:t xml:space="preserve"> </w:t>
      </w:r>
      <w:r>
        <w:rPr>
          <w:sz w:val="20"/>
        </w:rPr>
        <w:t>yazılması</w:t>
      </w:r>
    </w:p>
    <w:p w:rsidR="00517709" w:rsidRDefault="00882A18">
      <w:pPr>
        <w:pStyle w:val="ListeParagraf"/>
        <w:numPr>
          <w:ilvl w:val="0"/>
          <w:numId w:val="1"/>
        </w:numPr>
        <w:tabs>
          <w:tab w:val="left" w:pos="477"/>
        </w:tabs>
        <w:ind w:hanging="360"/>
        <w:rPr>
          <w:sz w:val="20"/>
        </w:rPr>
      </w:pPr>
      <w:r>
        <w:rPr>
          <w:sz w:val="20"/>
        </w:rPr>
        <w:t>Kapanış.</w:t>
      </w: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p w:rsidR="00517709" w:rsidRDefault="00517709">
      <w:pPr>
        <w:pStyle w:val="GvdeMetni"/>
        <w:rPr>
          <w:sz w:val="22"/>
        </w:rPr>
      </w:pPr>
    </w:p>
    <w:sectPr w:rsidR="00517709" w:rsidSect="00517709">
      <w:type w:val="continuous"/>
      <w:pgSz w:w="11910" w:h="16840"/>
      <w:pgMar w:top="1320" w:right="1460" w:bottom="280" w:left="16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017D"/>
    <w:multiLevelType w:val="hybridMultilevel"/>
    <w:tmpl w:val="32E833D2"/>
    <w:lvl w:ilvl="0" w:tplc="5F34EBF8">
      <w:start w:val="8"/>
      <w:numFmt w:val="decimal"/>
      <w:lvlText w:val="%1"/>
      <w:lvlJc w:val="left"/>
      <w:pPr>
        <w:ind w:left="476" w:hanging="36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0"/>
        <w:szCs w:val="20"/>
        <w:lang w:val="tr-TR" w:eastAsia="tr-TR" w:bidi="tr-TR"/>
      </w:rPr>
    </w:lvl>
    <w:lvl w:ilvl="1" w:tplc="3B9E7C18">
      <w:numFmt w:val="bullet"/>
      <w:lvlText w:val="•"/>
      <w:lvlJc w:val="left"/>
      <w:pPr>
        <w:ind w:left="1310" w:hanging="361"/>
      </w:pPr>
      <w:rPr>
        <w:rFonts w:hint="default"/>
        <w:lang w:val="tr-TR" w:eastAsia="tr-TR" w:bidi="tr-TR"/>
      </w:rPr>
    </w:lvl>
    <w:lvl w:ilvl="2" w:tplc="2F4E472A">
      <w:numFmt w:val="bullet"/>
      <w:lvlText w:val="•"/>
      <w:lvlJc w:val="left"/>
      <w:pPr>
        <w:ind w:left="2141" w:hanging="361"/>
      </w:pPr>
      <w:rPr>
        <w:rFonts w:hint="default"/>
        <w:lang w:val="tr-TR" w:eastAsia="tr-TR" w:bidi="tr-TR"/>
      </w:rPr>
    </w:lvl>
    <w:lvl w:ilvl="3" w:tplc="9EE66668">
      <w:numFmt w:val="bullet"/>
      <w:lvlText w:val="•"/>
      <w:lvlJc w:val="left"/>
      <w:pPr>
        <w:ind w:left="2972" w:hanging="361"/>
      </w:pPr>
      <w:rPr>
        <w:rFonts w:hint="default"/>
        <w:lang w:val="tr-TR" w:eastAsia="tr-TR" w:bidi="tr-TR"/>
      </w:rPr>
    </w:lvl>
    <w:lvl w:ilvl="4" w:tplc="FF26DA14">
      <w:numFmt w:val="bullet"/>
      <w:lvlText w:val="•"/>
      <w:lvlJc w:val="left"/>
      <w:pPr>
        <w:ind w:left="3803" w:hanging="361"/>
      </w:pPr>
      <w:rPr>
        <w:rFonts w:hint="default"/>
        <w:lang w:val="tr-TR" w:eastAsia="tr-TR" w:bidi="tr-TR"/>
      </w:rPr>
    </w:lvl>
    <w:lvl w:ilvl="5" w:tplc="D74C301E">
      <w:numFmt w:val="bullet"/>
      <w:lvlText w:val="•"/>
      <w:lvlJc w:val="left"/>
      <w:pPr>
        <w:ind w:left="4634" w:hanging="361"/>
      </w:pPr>
      <w:rPr>
        <w:rFonts w:hint="default"/>
        <w:lang w:val="tr-TR" w:eastAsia="tr-TR" w:bidi="tr-TR"/>
      </w:rPr>
    </w:lvl>
    <w:lvl w:ilvl="6" w:tplc="5EB26822">
      <w:numFmt w:val="bullet"/>
      <w:lvlText w:val="•"/>
      <w:lvlJc w:val="left"/>
      <w:pPr>
        <w:ind w:left="5464" w:hanging="361"/>
      </w:pPr>
      <w:rPr>
        <w:rFonts w:hint="default"/>
        <w:lang w:val="tr-TR" w:eastAsia="tr-TR" w:bidi="tr-TR"/>
      </w:rPr>
    </w:lvl>
    <w:lvl w:ilvl="7" w:tplc="75BC394A">
      <w:numFmt w:val="bullet"/>
      <w:lvlText w:val="•"/>
      <w:lvlJc w:val="left"/>
      <w:pPr>
        <w:ind w:left="6295" w:hanging="361"/>
      </w:pPr>
      <w:rPr>
        <w:rFonts w:hint="default"/>
        <w:lang w:val="tr-TR" w:eastAsia="tr-TR" w:bidi="tr-TR"/>
      </w:rPr>
    </w:lvl>
    <w:lvl w:ilvl="8" w:tplc="23E0C234">
      <w:numFmt w:val="bullet"/>
      <w:lvlText w:val="•"/>
      <w:lvlJc w:val="left"/>
      <w:pPr>
        <w:ind w:left="7126" w:hanging="361"/>
      </w:pPr>
      <w:rPr>
        <w:rFonts w:hint="default"/>
        <w:lang w:val="tr-TR" w:eastAsia="tr-TR" w:bidi="tr-TR"/>
      </w:rPr>
    </w:lvl>
  </w:abstractNum>
  <w:abstractNum w:abstractNumId="1">
    <w:nsid w:val="75F05817"/>
    <w:multiLevelType w:val="hybridMultilevel"/>
    <w:tmpl w:val="5FE06B92"/>
    <w:lvl w:ilvl="0" w:tplc="549A0B2A">
      <w:start w:val="1"/>
      <w:numFmt w:val="decimal"/>
      <w:lvlText w:val="%1."/>
      <w:lvlJc w:val="left"/>
      <w:pPr>
        <w:ind w:left="476" w:hanging="36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0"/>
        <w:szCs w:val="20"/>
        <w:lang w:val="tr-TR" w:eastAsia="tr-TR" w:bidi="tr-TR"/>
      </w:rPr>
    </w:lvl>
    <w:lvl w:ilvl="1" w:tplc="CB6EB152">
      <w:numFmt w:val="bullet"/>
      <w:lvlText w:val="•"/>
      <w:lvlJc w:val="left"/>
      <w:pPr>
        <w:ind w:left="1310" w:hanging="361"/>
      </w:pPr>
      <w:rPr>
        <w:rFonts w:hint="default"/>
        <w:lang w:val="tr-TR" w:eastAsia="tr-TR" w:bidi="tr-TR"/>
      </w:rPr>
    </w:lvl>
    <w:lvl w:ilvl="2" w:tplc="45F8A718">
      <w:numFmt w:val="bullet"/>
      <w:lvlText w:val="•"/>
      <w:lvlJc w:val="left"/>
      <w:pPr>
        <w:ind w:left="2141" w:hanging="361"/>
      </w:pPr>
      <w:rPr>
        <w:rFonts w:hint="default"/>
        <w:lang w:val="tr-TR" w:eastAsia="tr-TR" w:bidi="tr-TR"/>
      </w:rPr>
    </w:lvl>
    <w:lvl w:ilvl="3" w:tplc="D3F2AC88">
      <w:numFmt w:val="bullet"/>
      <w:lvlText w:val="•"/>
      <w:lvlJc w:val="left"/>
      <w:pPr>
        <w:ind w:left="2972" w:hanging="361"/>
      </w:pPr>
      <w:rPr>
        <w:rFonts w:hint="default"/>
        <w:lang w:val="tr-TR" w:eastAsia="tr-TR" w:bidi="tr-TR"/>
      </w:rPr>
    </w:lvl>
    <w:lvl w:ilvl="4" w:tplc="7E52936C">
      <w:numFmt w:val="bullet"/>
      <w:lvlText w:val="•"/>
      <w:lvlJc w:val="left"/>
      <w:pPr>
        <w:ind w:left="3803" w:hanging="361"/>
      </w:pPr>
      <w:rPr>
        <w:rFonts w:hint="default"/>
        <w:lang w:val="tr-TR" w:eastAsia="tr-TR" w:bidi="tr-TR"/>
      </w:rPr>
    </w:lvl>
    <w:lvl w:ilvl="5" w:tplc="0A8877BC">
      <w:numFmt w:val="bullet"/>
      <w:lvlText w:val="•"/>
      <w:lvlJc w:val="left"/>
      <w:pPr>
        <w:ind w:left="4634" w:hanging="361"/>
      </w:pPr>
      <w:rPr>
        <w:rFonts w:hint="default"/>
        <w:lang w:val="tr-TR" w:eastAsia="tr-TR" w:bidi="tr-TR"/>
      </w:rPr>
    </w:lvl>
    <w:lvl w:ilvl="6" w:tplc="EF0AF02E">
      <w:numFmt w:val="bullet"/>
      <w:lvlText w:val="•"/>
      <w:lvlJc w:val="left"/>
      <w:pPr>
        <w:ind w:left="5464" w:hanging="361"/>
      </w:pPr>
      <w:rPr>
        <w:rFonts w:hint="default"/>
        <w:lang w:val="tr-TR" w:eastAsia="tr-TR" w:bidi="tr-TR"/>
      </w:rPr>
    </w:lvl>
    <w:lvl w:ilvl="7" w:tplc="DB642792">
      <w:numFmt w:val="bullet"/>
      <w:lvlText w:val="•"/>
      <w:lvlJc w:val="left"/>
      <w:pPr>
        <w:ind w:left="6295" w:hanging="361"/>
      </w:pPr>
      <w:rPr>
        <w:rFonts w:hint="default"/>
        <w:lang w:val="tr-TR" w:eastAsia="tr-TR" w:bidi="tr-TR"/>
      </w:rPr>
    </w:lvl>
    <w:lvl w:ilvl="8" w:tplc="92646DEA">
      <w:numFmt w:val="bullet"/>
      <w:lvlText w:val="•"/>
      <w:lvlJc w:val="left"/>
      <w:pPr>
        <w:ind w:left="7126" w:hanging="361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17709"/>
    <w:rsid w:val="00517709"/>
    <w:rsid w:val="00882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17709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1770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17709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517709"/>
    <w:pPr>
      <w:ind w:left="460"/>
      <w:outlineLvl w:val="1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17709"/>
    <w:pPr>
      <w:spacing w:before="34"/>
      <w:ind w:left="476" w:hanging="360"/>
    </w:pPr>
  </w:style>
  <w:style w:type="paragraph" w:customStyle="1" w:styleId="TableParagraph">
    <w:name w:val="Table Paragraph"/>
    <w:basedOn w:val="Normal"/>
    <w:uiPriority w:val="1"/>
    <w:qFormat/>
    <w:rsid w:val="005177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1345</Characters>
  <Application>Microsoft Office Word</Application>
  <DocSecurity>0</DocSecurity>
  <Lines>11</Lines>
  <Paragraphs>3</Paragraphs>
  <ScaleCrop>false</ScaleCrop>
  <Company/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İHL</dc:creator>
  <cp:keywords>www.sorubak.com</cp:keywords>
  <cp:lastModifiedBy>eda</cp:lastModifiedBy>
  <cp:revision>3</cp:revision>
  <dcterms:created xsi:type="dcterms:W3CDTF">2018-06-08T05:56:00Z</dcterms:created>
  <dcterms:modified xsi:type="dcterms:W3CDTF">2018-06-08T05:57:00Z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2018-06-08T00:00:00Z</vt:filetime>
  </property>
</Properties>
</file>