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27199" w14:textId="77777777" w:rsidR="000E14A6" w:rsidRDefault="00C66985" w:rsidP="000E14A6">
      <w:pPr>
        <w:ind w:left="708"/>
        <w:contextualSpacing/>
        <w:jc w:val="center"/>
        <w:rPr>
          <w:rFonts w:ascii="Times New Roman" w:hAnsi="Times New Roman" w:cs="Times New Roman"/>
        </w:rPr>
      </w:pPr>
      <w:r>
        <w:rPr>
          <w:rFonts w:ascii="Times New Roman" w:hAnsi="Times New Roman" w:cs="Times New Roman"/>
        </w:rPr>
        <w:t xml:space="preserve"> </w:t>
      </w:r>
    </w:p>
    <w:p w14:paraId="0D7CC776" w14:textId="77777777" w:rsidR="003740A5" w:rsidRDefault="00B66E58" w:rsidP="000E14A6">
      <w:pPr>
        <w:ind w:left="708"/>
        <w:contextualSpacing/>
        <w:jc w:val="center"/>
        <w:rPr>
          <w:rFonts w:ascii="Times New Roman" w:hAnsi="Times New Roman" w:cs="Times New Roman"/>
        </w:rPr>
      </w:pPr>
      <w:r>
        <w:rPr>
          <w:rFonts w:ascii="Times New Roman" w:hAnsi="Times New Roman" w:cs="Times New Roman"/>
        </w:rPr>
        <w:t>………………….</w:t>
      </w:r>
      <w:r w:rsidR="00414A4C">
        <w:rPr>
          <w:rFonts w:ascii="Times New Roman" w:hAnsi="Times New Roman" w:cs="Times New Roman"/>
        </w:rPr>
        <w:t xml:space="preserve"> ANADOLU </w:t>
      </w:r>
      <w:r w:rsidR="003740A5">
        <w:rPr>
          <w:rFonts w:ascii="Times New Roman" w:hAnsi="Times New Roman" w:cs="Times New Roman"/>
        </w:rPr>
        <w:t>LİSESİ 2</w:t>
      </w:r>
      <w:r w:rsidR="00414A4C">
        <w:rPr>
          <w:rFonts w:ascii="Times New Roman" w:hAnsi="Times New Roman" w:cs="Times New Roman"/>
        </w:rPr>
        <w:t>0</w:t>
      </w:r>
      <w:r w:rsidR="002D4FA3">
        <w:rPr>
          <w:rFonts w:ascii="Times New Roman" w:hAnsi="Times New Roman" w:cs="Times New Roman"/>
        </w:rPr>
        <w:t>20 – 2021</w:t>
      </w:r>
      <w:r w:rsidR="00C66985">
        <w:rPr>
          <w:rFonts w:ascii="Times New Roman" w:hAnsi="Times New Roman" w:cs="Times New Roman"/>
        </w:rPr>
        <w:t xml:space="preserve"> </w:t>
      </w:r>
      <w:r w:rsidR="003740A5">
        <w:rPr>
          <w:rFonts w:ascii="Times New Roman" w:hAnsi="Times New Roman" w:cs="Times New Roman"/>
        </w:rPr>
        <w:t>EĞİTİM ÖĞRETİM YILI</w:t>
      </w:r>
    </w:p>
    <w:p w14:paraId="06FCBB49" w14:textId="740AA1EB" w:rsidR="00D838E7" w:rsidRPr="003740A5" w:rsidRDefault="003F6A2A" w:rsidP="000E14A6">
      <w:pPr>
        <w:ind w:left="708"/>
        <w:contextualSpacing/>
        <w:jc w:val="center"/>
        <w:rPr>
          <w:rFonts w:ascii="Times New Roman" w:hAnsi="Times New Roman" w:cs="Times New Roman"/>
        </w:rPr>
      </w:pPr>
      <w:r>
        <w:rPr>
          <w:rFonts w:ascii="Times New Roman" w:hAnsi="Times New Roman" w:cs="Times New Roman"/>
        </w:rPr>
        <w:t xml:space="preserve">FİZİK </w:t>
      </w:r>
      <w:r w:rsidR="003740A5">
        <w:rPr>
          <w:rFonts w:ascii="Times New Roman" w:hAnsi="Times New Roman" w:cs="Times New Roman"/>
        </w:rPr>
        <w:t xml:space="preserve"> </w:t>
      </w:r>
      <w:r w:rsidR="003740A5" w:rsidRPr="003740A5">
        <w:rPr>
          <w:rFonts w:ascii="Times New Roman" w:hAnsi="Times New Roman" w:cs="Times New Roman"/>
        </w:rPr>
        <w:t>SENE SONU ZÜMRE TOPLANTI TUTANAĞI</w:t>
      </w:r>
      <w:r w:rsidR="00C66985">
        <w:rPr>
          <w:rFonts w:ascii="Times New Roman" w:hAnsi="Times New Roman" w:cs="Times New Roman"/>
        </w:rPr>
        <w:t>DIR</w:t>
      </w:r>
    </w:p>
    <w:p w14:paraId="28A98296" w14:textId="77777777" w:rsidR="003740A5" w:rsidRDefault="003740A5" w:rsidP="000E14A6">
      <w:pPr>
        <w:ind w:left="708"/>
        <w:contextualSpacing/>
        <w:rPr>
          <w:rFonts w:ascii="Times New Roman" w:hAnsi="Times New Roman" w:cs="Times New Roman"/>
        </w:rPr>
      </w:pPr>
    </w:p>
    <w:p w14:paraId="0A038EA2" w14:textId="77777777" w:rsidR="003740A5" w:rsidRDefault="003740A5" w:rsidP="000E14A6">
      <w:pPr>
        <w:ind w:left="708"/>
        <w:contextualSpacing/>
        <w:rPr>
          <w:rFonts w:ascii="Times New Roman" w:hAnsi="Times New Roman" w:cs="Times New Roman"/>
        </w:rPr>
      </w:pPr>
      <w:r w:rsidRPr="00B75600">
        <w:rPr>
          <w:rFonts w:ascii="Times New Roman" w:hAnsi="Times New Roman" w:cs="Times New Roman"/>
          <w:b/>
        </w:rPr>
        <w:t>Toplantı No</w:t>
      </w:r>
      <w:r w:rsidRPr="00B75600">
        <w:rPr>
          <w:rFonts w:ascii="Times New Roman" w:hAnsi="Times New Roman" w:cs="Times New Roman"/>
          <w:b/>
        </w:rPr>
        <w:tab/>
      </w:r>
      <w:r w:rsidRPr="00B75600">
        <w:rPr>
          <w:rFonts w:ascii="Times New Roman" w:hAnsi="Times New Roman" w:cs="Times New Roman"/>
          <w:b/>
        </w:rPr>
        <w:tab/>
        <w:t>:</w:t>
      </w:r>
      <w:r>
        <w:rPr>
          <w:rFonts w:ascii="Times New Roman" w:hAnsi="Times New Roman" w:cs="Times New Roman"/>
        </w:rPr>
        <w:t xml:space="preserve"> </w:t>
      </w:r>
      <w:r w:rsidR="00B75600">
        <w:rPr>
          <w:rFonts w:ascii="Times New Roman" w:hAnsi="Times New Roman" w:cs="Times New Roman"/>
          <w:i/>
        </w:rPr>
        <w:t>3</w:t>
      </w:r>
    </w:p>
    <w:p w14:paraId="4583A409" w14:textId="77777777" w:rsidR="003740A5" w:rsidRPr="00B75600" w:rsidRDefault="003740A5" w:rsidP="000E14A6">
      <w:pPr>
        <w:ind w:left="708"/>
        <w:contextualSpacing/>
        <w:rPr>
          <w:rFonts w:ascii="Times New Roman" w:hAnsi="Times New Roman" w:cs="Times New Roman"/>
          <w:i/>
        </w:rPr>
      </w:pPr>
      <w:r w:rsidRPr="00B75600">
        <w:rPr>
          <w:rFonts w:ascii="Times New Roman" w:hAnsi="Times New Roman" w:cs="Times New Roman"/>
          <w:b/>
        </w:rPr>
        <w:t>Toplantı Tarihi</w:t>
      </w:r>
      <w:r w:rsidRPr="00B75600">
        <w:rPr>
          <w:rFonts w:ascii="Times New Roman" w:hAnsi="Times New Roman" w:cs="Times New Roman"/>
          <w:b/>
        </w:rPr>
        <w:tab/>
        <w:t>:</w:t>
      </w:r>
      <w:r w:rsidR="00414A4C">
        <w:rPr>
          <w:rFonts w:ascii="Times New Roman" w:hAnsi="Times New Roman" w:cs="Times New Roman"/>
        </w:rPr>
        <w:t xml:space="preserve"> 24</w:t>
      </w:r>
      <w:r w:rsidRPr="00B75600">
        <w:rPr>
          <w:rFonts w:ascii="Times New Roman" w:hAnsi="Times New Roman" w:cs="Times New Roman"/>
          <w:i/>
        </w:rPr>
        <w:t xml:space="preserve"> / 06 </w:t>
      </w:r>
      <w:r w:rsidR="002D4FA3">
        <w:rPr>
          <w:rFonts w:ascii="Times New Roman" w:hAnsi="Times New Roman" w:cs="Times New Roman"/>
          <w:i/>
        </w:rPr>
        <w:t>/ 2021</w:t>
      </w:r>
    </w:p>
    <w:p w14:paraId="6638B62C" w14:textId="77777777" w:rsidR="003740A5" w:rsidRDefault="003740A5" w:rsidP="000E14A6">
      <w:pPr>
        <w:ind w:left="708"/>
        <w:contextualSpacing/>
        <w:rPr>
          <w:rFonts w:ascii="Times New Roman" w:hAnsi="Times New Roman" w:cs="Times New Roman"/>
        </w:rPr>
      </w:pPr>
      <w:r w:rsidRPr="00B75600">
        <w:rPr>
          <w:rFonts w:ascii="Times New Roman" w:hAnsi="Times New Roman" w:cs="Times New Roman"/>
          <w:b/>
        </w:rPr>
        <w:t>Toplantı Yeri</w:t>
      </w:r>
      <w:r w:rsidRPr="00B75600">
        <w:rPr>
          <w:rFonts w:ascii="Times New Roman" w:hAnsi="Times New Roman" w:cs="Times New Roman"/>
          <w:b/>
        </w:rPr>
        <w:tab/>
      </w:r>
      <w:r w:rsidRPr="00B75600">
        <w:rPr>
          <w:rFonts w:ascii="Times New Roman" w:hAnsi="Times New Roman" w:cs="Times New Roman"/>
          <w:b/>
        </w:rPr>
        <w:tab/>
        <w:t>:</w:t>
      </w:r>
      <w:r>
        <w:rPr>
          <w:rFonts w:ascii="Times New Roman" w:hAnsi="Times New Roman" w:cs="Times New Roman"/>
        </w:rPr>
        <w:t xml:space="preserve"> </w:t>
      </w:r>
      <w:r w:rsidR="00414A4C">
        <w:rPr>
          <w:rFonts w:ascii="Times New Roman" w:hAnsi="Times New Roman" w:cs="Times New Roman"/>
          <w:i/>
        </w:rPr>
        <w:t>Çevrimiçi Uzaktan Eğ</w:t>
      </w:r>
      <w:r w:rsidR="00240FEE">
        <w:rPr>
          <w:rFonts w:ascii="Times New Roman" w:hAnsi="Times New Roman" w:cs="Times New Roman"/>
          <w:i/>
        </w:rPr>
        <w:t>i</w:t>
      </w:r>
      <w:r w:rsidR="00414A4C">
        <w:rPr>
          <w:rFonts w:ascii="Times New Roman" w:hAnsi="Times New Roman" w:cs="Times New Roman"/>
          <w:i/>
        </w:rPr>
        <w:t>tim Araçları</w:t>
      </w:r>
    </w:p>
    <w:p w14:paraId="28B1AC13" w14:textId="77777777" w:rsidR="003740A5" w:rsidRPr="00B75600" w:rsidRDefault="003740A5" w:rsidP="000E14A6">
      <w:pPr>
        <w:ind w:left="708"/>
        <w:contextualSpacing/>
        <w:rPr>
          <w:rFonts w:ascii="Times New Roman" w:hAnsi="Times New Roman" w:cs="Times New Roman"/>
          <w:i/>
        </w:rPr>
      </w:pPr>
      <w:r w:rsidRPr="00B75600">
        <w:rPr>
          <w:rFonts w:ascii="Times New Roman" w:hAnsi="Times New Roman" w:cs="Times New Roman"/>
          <w:b/>
        </w:rPr>
        <w:t>Toplantı Saati</w:t>
      </w:r>
      <w:r w:rsidRPr="00B75600">
        <w:rPr>
          <w:rFonts w:ascii="Times New Roman" w:hAnsi="Times New Roman" w:cs="Times New Roman"/>
          <w:b/>
        </w:rPr>
        <w:tab/>
      </w:r>
      <w:r w:rsidRPr="00B75600">
        <w:rPr>
          <w:rFonts w:ascii="Times New Roman" w:hAnsi="Times New Roman" w:cs="Times New Roman"/>
          <w:b/>
        </w:rPr>
        <w:tab/>
        <w:t>:</w:t>
      </w:r>
      <w:r>
        <w:rPr>
          <w:rFonts w:ascii="Times New Roman" w:hAnsi="Times New Roman" w:cs="Times New Roman"/>
        </w:rPr>
        <w:t xml:space="preserve"> </w:t>
      </w:r>
      <w:r w:rsidRPr="00B75600">
        <w:rPr>
          <w:rFonts w:ascii="Times New Roman" w:hAnsi="Times New Roman" w:cs="Times New Roman"/>
          <w:i/>
        </w:rPr>
        <w:t>11.00</w:t>
      </w:r>
    </w:p>
    <w:p w14:paraId="43231292" w14:textId="77777777" w:rsidR="003740A5" w:rsidRDefault="00B75600" w:rsidP="000E14A6">
      <w:pPr>
        <w:ind w:left="708"/>
        <w:contextualSpacing/>
        <w:rPr>
          <w:rFonts w:ascii="Times New Roman" w:hAnsi="Times New Roman" w:cs="Times New Roman"/>
        </w:rPr>
      </w:pPr>
      <w:r>
        <w:rPr>
          <w:rFonts w:ascii="Times New Roman" w:hAnsi="Times New Roman" w:cs="Times New Roman"/>
          <w:b/>
        </w:rPr>
        <w:t>Toplantıya K</w:t>
      </w:r>
      <w:r w:rsidR="003740A5" w:rsidRPr="00B75600">
        <w:rPr>
          <w:rFonts w:ascii="Times New Roman" w:hAnsi="Times New Roman" w:cs="Times New Roman"/>
          <w:b/>
        </w:rPr>
        <w:t>atılanlar</w:t>
      </w:r>
      <w:r w:rsidR="003740A5" w:rsidRPr="00B75600">
        <w:rPr>
          <w:rFonts w:ascii="Times New Roman" w:hAnsi="Times New Roman" w:cs="Times New Roman"/>
          <w:b/>
        </w:rPr>
        <w:tab/>
        <w:t>:</w:t>
      </w:r>
      <w:r w:rsidR="003740A5">
        <w:rPr>
          <w:rFonts w:ascii="Times New Roman" w:hAnsi="Times New Roman" w:cs="Times New Roman"/>
        </w:rPr>
        <w:t xml:space="preserve"> </w:t>
      </w:r>
    </w:p>
    <w:p w14:paraId="338C3153" w14:textId="77777777" w:rsidR="002D4FA3" w:rsidRDefault="002D4FA3" w:rsidP="000E14A6">
      <w:pPr>
        <w:ind w:left="708"/>
        <w:contextualSpacing/>
        <w:rPr>
          <w:rFonts w:ascii="Times New Roman" w:hAnsi="Times New Roman" w:cs="Times New Roman"/>
        </w:rPr>
      </w:pPr>
    </w:p>
    <w:p w14:paraId="244CFF2B" w14:textId="77777777" w:rsidR="003740A5" w:rsidRDefault="003740A5" w:rsidP="000E14A6">
      <w:pPr>
        <w:ind w:left="708"/>
        <w:contextualSpacing/>
        <w:rPr>
          <w:rFonts w:ascii="Times New Roman" w:hAnsi="Times New Roman" w:cs="Times New Roman"/>
          <w:b/>
          <w:u w:val="single"/>
        </w:rPr>
      </w:pPr>
      <w:r w:rsidRPr="00B75600">
        <w:rPr>
          <w:rFonts w:ascii="Times New Roman" w:hAnsi="Times New Roman" w:cs="Times New Roman"/>
          <w:b/>
          <w:u w:val="single"/>
        </w:rPr>
        <w:t>GÜNDEM MADDELERİ</w:t>
      </w:r>
    </w:p>
    <w:p w14:paraId="38E5C912" w14:textId="77777777" w:rsidR="00B75600" w:rsidRPr="00B75600" w:rsidRDefault="00B75600" w:rsidP="000E14A6">
      <w:pPr>
        <w:ind w:left="708"/>
        <w:contextualSpacing/>
        <w:rPr>
          <w:rFonts w:ascii="Times New Roman" w:hAnsi="Times New Roman" w:cs="Times New Roman"/>
          <w:b/>
          <w:u w:val="single"/>
        </w:rPr>
      </w:pPr>
    </w:p>
    <w:p w14:paraId="625F9712" w14:textId="77777777" w:rsidR="003740A5" w:rsidRPr="00B75600" w:rsidRDefault="003740A5" w:rsidP="000E14A6">
      <w:pPr>
        <w:pStyle w:val="ListeParagraf"/>
        <w:numPr>
          <w:ilvl w:val="0"/>
          <w:numId w:val="2"/>
        </w:numPr>
        <w:ind w:left="1068"/>
        <w:rPr>
          <w:rFonts w:ascii="Times New Roman" w:hAnsi="Times New Roman" w:cs="Times New Roman"/>
        </w:rPr>
      </w:pPr>
      <w:r w:rsidRPr="00B75600">
        <w:rPr>
          <w:rFonts w:ascii="Times New Roman" w:hAnsi="Times New Roman" w:cs="Times New Roman"/>
        </w:rPr>
        <w:t>Açılış ve Yoklama</w:t>
      </w:r>
    </w:p>
    <w:p w14:paraId="08337E16" w14:textId="77777777" w:rsidR="003740A5" w:rsidRPr="00B75600" w:rsidRDefault="003740A5" w:rsidP="000E14A6">
      <w:pPr>
        <w:pStyle w:val="ListeParagraf"/>
        <w:numPr>
          <w:ilvl w:val="0"/>
          <w:numId w:val="2"/>
        </w:numPr>
        <w:ind w:left="1068"/>
        <w:rPr>
          <w:rFonts w:ascii="Times New Roman" w:hAnsi="Times New Roman" w:cs="Times New Roman"/>
        </w:rPr>
      </w:pPr>
      <w:r w:rsidRPr="00B75600">
        <w:rPr>
          <w:rFonts w:ascii="Times New Roman" w:hAnsi="Times New Roman" w:cs="Times New Roman"/>
        </w:rPr>
        <w:t>Önceki toplantılarda alınan kararların uygulama sonuçlarının değerlendirilmesi</w:t>
      </w:r>
    </w:p>
    <w:p w14:paraId="3A78BEBA" w14:textId="77777777" w:rsidR="003740A5" w:rsidRPr="00B75600" w:rsidRDefault="003740A5" w:rsidP="000E14A6">
      <w:pPr>
        <w:pStyle w:val="ListeParagraf"/>
        <w:numPr>
          <w:ilvl w:val="0"/>
          <w:numId w:val="2"/>
        </w:numPr>
        <w:ind w:left="1068"/>
        <w:rPr>
          <w:rFonts w:ascii="Times New Roman" w:hAnsi="Times New Roman" w:cs="Times New Roman"/>
        </w:rPr>
      </w:pPr>
      <w:r w:rsidRPr="00B75600">
        <w:rPr>
          <w:rFonts w:ascii="Times New Roman" w:hAnsi="Times New Roman" w:cs="Times New Roman"/>
        </w:rPr>
        <w:t>Uygulamaya yönelik yeni kararların görüşülmesi</w:t>
      </w:r>
    </w:p>
    <w:p w14:paraId="4539A9E8" w14:textId="77777777" w:rsidR="003740A5" w:rsidRPr="00B75600" w:rsidRDefault="003740A5" w:rsidP="000E14A6">
      <w:pPr>
        <w:pStyle w:val="ListeParagraf"/>
        <w:numPr>
          <w:ilvl w:val="0"/>
          <w:numId w:val="2"/>
        </w:numPr>
        <w:ind w:left="1068"/>
        <w:rPr>
          <w:rFonts w:ascii="Times New Roman" w:hAnsi="Times New Roman" w:cs="Times New Roman"/>
        </w:rPr>
      </w:pPr>
      <w:r w:rsidRPr="00B75600">
        <w:rPr>
          <w:rFonts w:ascii="Times New Roman" w:hAnsi="Times New Roman" w:cs="Times New Roman"/>
        </w:rPr>
        <w:t>Öğretim programındaki kazanımlar temel alınarak ders işlenişinde uygulanan yöntem ve tekniklerin değerlendirilmesi</w:t>
      </w:r>
    </w:p>
    <w:p w14:paraId="5037F5EF" w14:textId="77777777" w:rsidR="003740A5" w:rsidRPr="00B75600" w:rsidRDefault="003740A5" w:rsidP="000E14A6">
      <w:pPr>
        <w:pStyle w:val="ListeParagraf"/>
        <w:numPr>
          <w:ilvl w:val="0"/>
          <w:numId w:val="2"/>
        </w:numPr>
        <w:ind w:left="1068"/>
        <w:rPr>
          <w:rFonts w:ascii="Times New Roman" w:hAnsi="Times New Roman" w:cs="Times New Roman"/>
        </w:rPr>
      </w:pPr>
      <w:r w:rsidRPr="00B75600">
        <w:rPr>
          <w:rFonts w:ascii="Times New Roman" w:hAnsi="Times New Roman" w:cs="Times New Roman"/>
        </w:rPr>
        <w:t xml:space="preserve">Diğer zümre öğretmenleriyle yapılan </w:t>
      </w:r>
      <w:r w:rsidR="00637C8C" w:rsidRPr="00B75600">
        <w:rPr>
          <w:rFonts w:ascii="Times New Roman" w:hAnsi="Times New Roman" w:cs="Times New Roman"/>
        </w:rPr>
        <w:t>iş birliğinin</w:t>
      </w:r>
      <w:r w:rsidRPr="00B75600">
        <w:rPr>
          <w:rFonts w:ascii="Times New Roman" w:hAnsi="Times New Roman" w:cs="Times New Roman"/>
        </w:rPr>
        <w:t xml:space="preserve"> değerlendirilmesi</w:t>
      </w:r>
    </w:p>
    <w:p w14:paraId="0DE2A4B3" w14:textId="77777777" w:rsidR="003740A5" w:rsidRPr="00B75600" w:rsidRDefault="003740A5" w:rsidP="000E14A6">
      <w:pPr>
        <w:pStyle w:val="ListeParagraf"/>
        <w:numPr>
          <w:ilvl w:val="0"/>
          <w:numId w:val="2"/>
        </w:numPr>
        <w:ind w:left="1068"/>
        <w:rPr>
          <w:rFonts w:ascii="Times New Roman" w:hAnsi="Times New Roman" w:cs="Times New Roman"/>
        </w:rPr>
      </w:pPr>
      <w:r w:rsidRPr="00B75600">
        <w:rPr>
          <w:rFonts w:ascii="Times New Roman" w:hAnsi="Times New Roman" w:cs="Times New Roman"/>
        </w:rPr>
        <w:t>Bilim ve teknolojideki gelişmelerin de</w:t>
      </w:r>
      <w:r w:rsidR="00B75600" w:rsidRPr="00B75600">
        <w:rPr>
          <w:rFonts w:ascii="Times New Roman" w:hAnsi="Times New Roman" w:cs="Times New Roman"/>
        </w:rPr>
        <w:t>rslerin işlenişine aktarılması ile ilgili alınan önlemlerin değerlendirilmesi</w:t>
      </w:r>
    </w:p>
    <w:p w14:paraId="4AD51675" w14:textId="77777777" w:rsidR="00B75600" w:rsidRDefault="00B75600" w:rsidP="000E14A6">
      <w:pPr>
        <w:pStyle w:val="ListeParagraf"/>
        <w:numPr>
          <w:ilvl w:val="0"/>
          <w:numId w:val="2"/>
        </w:numPr>
        <w:ind w:left="1068"/>
        <w:rPr>
          <w:rFonts w:ascii="Times New Roman" w:hAnsi="Times New Roman" w:cs="Times New Roman"/>
        </w:rPr>
      </w:pPr>
      <w:r w:rsidRPr="00B75600">
        <w:rPr>
          <w:rFonts w:ascii="Times New Roman" w:hAnsi="Times New Roman" w:cs="Times New Roman"/>
        </w:rPr>
        <w:t>Öğrenci başarısının ve ölçme değerlendirme araçlarının değerlendirilmesi</w:t>
      </w:r>
    </w:p>
    <w:p w14:paraId="6BCB5F84" w14:textId="77777777" w:rsidR="000E14A6" w:rsidRDefault="00414A4C" w:rsidP="000E14A6">
      <w:pPr>
        <w:pStyle w:val="ListeParagraf"/>
        <w:numPr>
          <w:ilvl w:val="0"/>
          <w:numId w:val="2"/>
        </w:numPr>
        <w:ind w:left="1068"/>
        <w:rPr>
          <w:rFonts w:ascii="Times New Roman" w:hAnsi="Times New Roman" w:cs="Times New Roman"/>
        </w:rPr>
      </w:pPr>
      <w:r>
        <w:rPr>
          <w:rFonts w:ascii="Times New Roman" w:hAnsi="Times New Roman" w:cs="Times New Roman"/>
        </w:rPr>
        <w:t>Covid -19 salgını nedeniyle alınan tedbirler kapsamında gerçekleştirilen uzaktan eğitim faaliyetlerinin değerlendirilmesi</w:t>
      </w:r>
    </w:p>
    <w:p w14:paraId="741C430F" w14:textId="77777777" w:rsidR="00414A4C" w:rsidRDefault="00414A4C" w:rsidP="000E14A6">
      <w:pPr>
        <w:pStyle w:val="ListeParagraf"/>
        <w:numPr>
          <w:ilvl w:val="0"/>
          <w:numId w:val="2"/>
        </w:numPr>
        <w:ind w:left="1068"/>
        <w:rPr>
          <w:rFonts w:ascii="Times New Roman" w:hAnsi="Times New Roman" w:cs="Times New Roman"/>
        </w:rPr>
      </w:pPr>
      <w:r>
        <w:rPr>
          <w:rFonts w:ascii="Times New Roman" w:hAnsi="Times New Roman" w:cs="Times New Roman"/>
        </w:rPr>
        <w:t>Covid – 19 salgını sonrası kontrollü normalleşme sürecinde okul, sınıf ve zümre genelinde yapılacak iş ve işlemlerin belirlenmesi</w:t>
      </w:r>
    </w:p>
    <w:p w14:paraId="7B459D3E" w14:textId="77777777" w:rsidR="00414A4C" w:rsidRPr="00B75600" w:rsidRDefault="002D4FA3" w:rsidP="000E14A6">
      <w:pPr>
        <w:pStyle w:val="ListeParagraf"/>
        <w:numPr>
          <w:ilvl w:val="0"/>
          <w:numId w:val="2"/>
        </w:numPr>
        <w:ind w:left="1068"/>
        <w:rPr>
          <w:rFonts w:ascii="Times New Roman" w:hAnsi="Times New Roman" w:cs="Times New Roman"/>
        </w:rPr>
      </w:pPr>
      <w:r>
        <w:rPr>
          <w:rFonts w:ascii="Times New Roman" w:hAnsi="Times New Roman" w:cs="Times New Roman"/>
        </w:rPr>
        <w:t>2021 – 2022</w:t>
      </w:r>
      <w:r w:rsidR="00414A4C">
        <w:rPr>
          <w:rFonts w:ascii="Times New Roman" w:hAnsi="Times New Roman" w:cs="Times New Roman"/>
        </w:rPr>
        <w:t xml:space="preserve"> Eğitim ve öğretim yılında öğrencilerin Covid-19 salgını sürecindeki öğrenme kazanımlarına ilişkin eksiklerinin giderilmesi</w:t>
      </w:r>
      <w:r w:rsidR="0099304C">
        <w:rPr>
          <w:rFonts w:ascii="Times New Roman" w:hAnsi="Times New Roman" w:cs="Times New Roman"/>
        </w:rPr>
        <w:t>ne yönelik tamamlayıcı eğitim programının planlanması</w:t>
      </w:r>
    </w:p>
    <w:p w14:paraId="38AE4B09" w14:textId="77777777" w:rsidR="00B75600" w:rsidRPr="00B75600" w:rsidRDefault="00B75600" w:rsidP="000E14A6">
      <w:pPr>
        <w:pStyle w:val="ListeParagraf"/>
        <w:numPr>
          <w:ilvl w:val="0"/>
          <w:numId w:val="2"/>
        </w:numPr>
        <w:ind w:left="1068"/>
        <w:rPr>
          <w:rFonts w:ascii="Times New Roman" w:hAnsi="Times New Roman" w:cs="Times New Roman"/>
        </w:rPr>
      </w:pPr>
      <w:r w:rsidRPr="00B75600">
        <w:rPr>
          <w:rFonts w:ascii="Times New Roman" w:hAnsi="Times New Roman" w:cs="Times New Roman"/>
        </w:rPr>
        <w:t>Dilek ve temenniler</w:t>
      </w:r>
    </w:p>
    <w:p w14:paraId="11816752" w14:textId="77777777" w:rsidR="00B75600" w:rsidRDefault="00B75600" w:rsidP="000E14A6">
      <w:pPr>
        <w:pStyle w:val="ListeParagraf"/>
        <w:numPr>
          <w:ilvl w:val="0"/>
          <w:numId w:val="2"/>
        </w:numPr>
        <w:ind w:left="1068"/>
        <w:rPr>
          <w:rFonts w:ascii="Times New Roman" w:hAnsi="Times New Roman" w:cs="Times New Roman"/>
        </w:rPr>
      </w:pPr>
      <w:r w:rsidRPr="00B75600">
        <w:rPr>
          <w:rFonts w:ascii="Times New Roman" w:hAnsi="Times New Roman" w:cs="Times New Roman"/>
        </w:rPr>
        <w:t>Kapanış</w:t>
      </w:r>
    </w:p>
    <w:p w14:paraId="2C658078" w14:textId="77777777" w:rsidR="00B75600" w:rsidRDefault="00B75600" w:rsidP="000E14A6">
      <w:pPr>
        <w:ind w:left="708"/>
        <w:rPr>
          <w:rFonts w:ascii="Times New Roman" w:hAnsi="Times New Roman" w:cs="Times New Roman"/>
        </w:rPr>
      </w:pPr>
      <w:r>
        <w:rPr>
          <w:rFonts w:ascii="Times New Roman" w:hAnsi="Times New Roman" w:cs="Times New Roman"/>
        </w:rPr>
        <w:t>GÜNDEM MADDELERİNİN GÖRÜŞÜLMESİ</w:t>
      </w:r>
    </w:p>
    <w:p w14:paraId="4CFE409A" w14:textId="77777777" w:rsidR="00B75600" w:rsidRDefault="00B75600" w:rsidP="000E14A6">
      <w:pPr>
        <w:pStyle w:val="ListeParagraf"/>
        <w:numPr>
          <w:ilvl w:val="0"/>
          <w:numId w:val="3"/>
        </w:numPr>
        <w:ind w:left="1068"/>
        <w:jc w:val="both"/>
        <w:rPr>
          <w:rFonts w:ascii="Times New Roman" w:hAnsi="Times New Roman" w:cs="Times New Roman"/>
        </w:rPr>
      </w:pPr>
      <w:r w:rsidRPr="003021FC">
        <w:rPr>
          <w:rFonts w:ascii="Times New Roman" w:hAnsi="Times New Roman" w:cs="Times New Roman"/>
        </w:rPr>
        <w:t xml:space="preserve">Toplantı Zümre Başkanı </w:t>
      </w:r>
      <w:r w:rsidR="00B66E58">
        <w:rPr>
          <w:rFonts w:ascii="Times New Roman" w:hAnsi="Times New Roman" w:cs="Times New Roman"/>
        </w:rPr>
        <w:t>Birinci Öğretmen</w:t>
      </w:r>
      <w:r w:rsidRPr="003021FC">
        <w:rPr>
          <w:rFonts w:ascii="Times New Roman" w:hAnsi="Times New Roman" w:cs="Times New Roman"/>
        </w:rPr>
        <w:t xml:space="preserve"> tarafından açıldı. Yapılan yoklamada </w:t>
      </w:r>
      <w:r w:rsidR="00637C8C">
        <w:rPr>
          <w:rFonts w:ascii="Times New Roman" w:hAnsi="Times New Roman" w:cs="Times New Roman"/>
        </w:rPr>
        <w:t>tüm öğretmenlerin hazır bulunduğu görüldü.</w:t>
      </w:r>
    </w:p>
    <w:p w14:paraId="510138F3" w14:textId="77777777" w:rsidR="003021FC" w:rsidRPr="003021FC" w:rsidRDefault="003021FC" w:rsidP="000E14A6">
      <w:pPr>
        <w:pStyle w:val="ListeParagraf"/>
        <w:ind w:left="1068"/>
        <w:jc w:val="both"/>
        <w:rPr>
          <w:rFonts w:ascii="Times New Roman" w:hAnsi="Times New Roman" w:cs="Times New Roman"/>
        </w:rPr>
      </w:pPr>
    </w:p>
    <w:p w14:paraId="36F2966C" w14:textId="77777777" w:rsidR="000D6640" w:rsidRDefault="00B75600" w:rsidP="000E14A6">
      <w:pPr>
        <w:pStyle w:val="ListeParagraf"/>
        <w:numPr>
          <w:ilvl w:val="0"/>
          <w:numId w:val="3"/>
        </w:numPr>
        <w:ind w:left="1068"/>
        <w:jc w:val="both"/>
        <w:rPr>
          <w:rFonts w:ascii="Times New Roman" w:hAnsi="Times New Roman" w:cs="Times New Roman"/>
        </w:rPr>
      </w:pPr>
      <w:r w:rsidRPr="003021FC">
        <w:rPr>
          <w:rFonts w:ascii="Times New Roman" w:hAnsi="Times New Roman" w:cs="Times New Roman"/>
        </w:rPr>
        <w:t xml:space="preserve">Sene başı ve ikinci dönem başı zümre toplantı tutanakları </w:t>
      </w:r>
      <w:r w:rsidR="00B66E58">
        <w:rPr>
          <w:rFonts w:ascii="Times New Roman" w:hAnsi="Times New Roman" w:cs="Times New Roman"/>
        </w:rPr>
        <w:t>İkinci Öğretmen</w:t>
      </w:r>
      <w:r w:rsidRPr="003021FC">
        <w:rPr>
          <w:rFonts w:ascii="Times New Roman" w:hAnsi="Times New Roman" w:cs="Times New Roman"/>
        </w:rPr>
        <w:t xml:space="preserve"> tarafından okundu. Bu toplantılarda alınan kararlara uyulduğu görüldü. Yazılı sınav sorularının ve cevap anahtarlarının zümre öğretmenlerince </w:t>
      </w:r>
      <w:r w:rsidR="000D6640">
        <w:rPr>
          <w:rFonts w:ascii="Times New Roman" w:hAnsi="Times New Roman" w:cs="Times New Roman"/>
        </w:rPr>
        <w:t xml:space="preserve">programda belirtilen kazanımlara uygun biçimde </w:t>
      </w:r>
      <w:r w:rsidRPr="003021FC">
        <w:rPr>
          <w:rFonts w:ascii="Times New Roman" w:hAnsi="Times New Roman" w:cs="Times New Roman"/>
        </w:rPr>
        <w:t>birlikte hazırlandığı</w:t>
      </w:r>
      <w:r w:rsidR="000D6640">
        <w:rPr>
          <w:rFonts w:ascii="Times New Roman" w:hAnsi="Times New Roman" w:cs="Times New Roman"/>
        </w:rPr>
        <w:t>,</w:t>
      </w:r>
      <w:r w:rsidRPr="003021FC">
        <w:rPr>
          <w:rFonts w:ascii="Times New Roman" w:hAnsi="Times New Roman" w:cs="Times New Roman"/>
        </w:rPr>
        <w:t xml:space="preserve"> sınav sonuçlarının belirlenen süre zarfında öğrencilere duyurulduğu ve bu noktada ortak bir anlayışın geliştirildiği ifade </w:t>
      </w:r>
      <w:r w:rsidR="0089737D" w:rsidRPr="003021FC">
        <w:rPr>
          <w:rFonts w:ascii="Times New Roman" w:hAnsi="Times New Roman" w:cs="Times New Roman"/>
        </w:rPr>
        <w:t xml:space="preserve">edildi. </w:t>
      </w:r>
    </w:p>
    <w:p w14:paraId="13818667" w14:textId="77777777" w:rsidR="000D6640" w:rsidRPr="000D6640" w:rsidRDefault="000D6640" w:rsidP="000D6640">
      <w:pPr>
        <w:pStyle w:val="ListeParagraf"/>
        <w:rPr>
          <w:rFonts w:ascii="Times New Roman" w:hAnsi="Times New Roman" w:cs="Times New Roman"/>
        </w:rPr>
      </w:pPr>
    </w:p>
    <w:p w14:paraId="6B0DD6BC" w14:textId="77777777" w:rsidR="000D6640" w:rsidRDefault="000D6640" w:rsidP="000D6640">
      <w:pPr>
        <w:pStyle w:val="ListeParagraf"/>
        <w:ind w:left="1068"/>
        <w:jc w:val="both"/>
        <w:rPr>
          <w:rFonts w:ascii="Times New Roman" w:hAnsi="Times New Roman" w:cs="Times New Roman"/>
        </w:rPr>
      </w:pPr>
      <w:r>
        <w:rPr>
          <w:rFonts w:ascii="Times New Roman" w:hAnsi="Times New Roman" w:cs="Times New Roman"/>
        </w:rPr>
        <w:t>Sınav analizlerinin sonucunda öğrenme eksikliği görülen konu ve kazanımlarla ilgili sınıflarda uygun tekrarların yapıldığı ifade edildi.</w:t>
      </w:r>
    </w:p>
    <w:p w14:paraId="0CF3E8C7" w14:textId="77777777" w:rsidR="000D6640" w:rsidRPr="000D6640" w:rsidRDefault="000D6640" w:rsidP="000D6640">
      <w:pPr>
        <w:pStyle w:val="ListeParagraf"/>
        <w:rPr>
          <w:rFonts w:ascii="Times New Roman" w:hAnsi="Times New Roman" w:cs="Times New Roman"/>
        </w:rPr>
      </w:pPr>
    </w:p>
    <w:p w14:paraId="0435E526" w14:textId="77777777" w:rsidR="00A4128B" w:rsidRDefault="0089737D" w:rsidP="000D6640">
      <w:pPr>
        <w:pStyle w:val="ListeParagraf"/>
        <w:ind w:left="1068"/>
        <w:jc w:val="both"/>
        <w:rPr>
          <w:rFonts w:ascii="Times New Roman" w:hAnsi="Times New Roman" w:cs="Times New Roman"/>
        </w:rPr>
      </w:pPr>
      <w:r w:rsidRPr="003021FC">
        <w:rPr>
          <w:rFonts w:ascii="Times New Roman" w:hAnsi="Times New Roman" w:cs="Times New Roman"/>
        </w:rPr>
        <w:t xml:space="preserve">Yıllık ve günlük planların hazırlandığı, ders ve konunun özelliğine göre uygun yöntem ve teknikler kullanılarak öğretim programındaki kazanımlara uygun davranış değişikliklerinin gerçekleştirilmeye çalışıldığı söylenmiştir. Bu noktada </w:t>
      </w:r>
      <w:r w:rsidR="00B66E58">
        <w:rPr>
          <w:rFonts w:ascii="Times New Roman" w:hAnsi="Times New Roman" w:cs="Times New Roman"/>
        </w:rPr>
        <w:t>Birinci Öğretmen</w:t>
      </w:r>
      <w:r w:rsidRPr="003021FC">
        <w:rPr>
          <w:rFonts w:ascii="Times New Roman" w:hAnsi="Times New Roman" w:cs="Times New Roman"/>
        </w:rPr>
        <w:t xml:space="preserve">, derse hazırlıklı </w:t>
      </w:r>
      <w:r w:rsidRPr="003021FC">
        <w:rPr>
          <w:rFonts w:ascii="Times New Roman" w:hAnsi="Times New Roman" w:cs="Times New Roman"/>
        </w:rPr>
        <w:lastRenderedPageBreak/>
        <w:t xml:space="preserve">girmenin ve programı temel almanın zaman ve emek tasarrufu açısından çok önemli olduğuna vurgu yapmıştır. </w:t>
      </w:r>
    </w:p>
    <w:p w14:paraId="22A4A7E4" w14:textId="77777777" w:rsidR="00A4128B" w:rsidRDefault="00A4128B" w:rsidP="000D6640">
      <w:pPr>
        <w:pStyle w:val="ListeParagraf"/>
        <w:ind w:left="1068"/>
        <w:jc w:val="both"/>
        <w:rPr>
          <w:rFonts w:ascii="Times New Roman" w:hAnsi="Times New Roman" w:cs="Times New Roman"/>
        </w:rPr>
      </w:pPr>
    </w:p>
    <w:p w14:paraId="21C99B70" w14:textId="77777777" w:rsidR="00A4128B" w:rsidRDefault="0089737D" w:rsidP="000D6640">
      <w:pPr>
        <w:pStyle w:val="ListeParagraf"/>
        <w:ind w:left="1068"/>
        <w:jc w:val="both"/>
        <w:rPr>
          <w:rFonts w:ascii="Times New Roman" w:hAnsi="Times New Roman" w:cs="Times New Roman"/>
        </w:rPr>
      </w:pPr>
      <w:r w:rsidRPr="003021FC">
        <w:rPr>
          <w:rFonts w:ascii="Times New Roman" w:hAnsi="Times New Roman" w:cs="Times New Roman"/>
        </w:rPr>
        <w:t xml:space="preserve">Sene içerisinde konunun özelliğine göre deney ve gözlemlerin yapıldığı öğrencilerin öğretme öğrenme sürecinde aktif rol almasının başarıyı artırdığı vurgulandı. </w:t>
      </w:r>
    </w:p>
    <w:p w14:paraId="4E5CE7B6" w14:textId="77777777" w:rsidR="0070166F" w:rsidRDefault="0070166F" w:rsidP="000D6640">
      <w:pPr>
        <w:pStyle w:val="ListeParagraf"/>
        <w:ind w:left="1068"/>
        <w:jc w:val="both"/>
        <w:rPr>
          <w:rFonts w:ascii="Times New Roman" w:hAnsi="Times New Roman" w:cs="Times New Roman"/>
        </w:rPr>
      </w:pPr>
    </w:p>
    <w:p w14:paraId="5D320AA8" w14:textId="77777777" w:rsidR="00B75600" w:rsidRDefault="0089737D" w:rsidP="000D6640">
      <w:pPr>
        <w:pStyle w:val="ListeParagraf"/>
        <w:ind w:left="1068"/>
        <w:jc w:val="both"/>
        <w:rPr>
          <w:rFonts w:ascii="Times New Roman" w:hAnsi="Times New Roman" w:cs="Times New Roman"/>
        </w:rPr>
      </w:pPr>
      <w:r w:rsidRPr="003021FC">
        <w:rPr>
          <w:rFonts w:ascii="Times New Roman" w:hAnsi="Times New Roman" w:cs="Times New Roman"/>
        </w:rPr>
        <w:t>Öz değerlendirme, akran değerlendirme ve grup değerlendirme formlarının uygulanmasının öğrencinin kendisi ve arkadaşları ile ilgili algılarını fark etmesi noktasında faydalı olduğu ifade edildi.</w:t>
      </w:r>
    </w:p>
    <w:p w14:paraId="63CFAB31" w14:textId="77777777" w:rsidR="000D6640" w:rsidRDefault="000D6640" w:rsidP="000D6640">
      <w:pPr>
        <w:pStyle w:val="ListeParagraf"/>
        <w:ind w:left="1068"/>
        <w:jc w:val="both"/>
        <w:rPr>
          <w:rFonts w:ascii="Times New Roman" w:hAnsi="Times New Roman" w:cs="Times New Roman"/>
        </w:rPr>
      </w:pPr>
    </w:p>
    <w:p w14:paraId="30E760AD" w14:textId="77777777" w:rsidR="003021FC" w:rsidRPr="003021FC" w:rsidRDefault="003021FC" w:rsidP="000E14A6">
      <w:pPr>
        <w:pStyle w:val="ListeParagraf"/>
        <w:ind w:left="1068"/>
        <w:jc w:val="both"/>
        <w:rPr>
          <w:rFonts w:ascii="Times New Roman" w:hAnsi="Times New Roman" w:cs="Times New Roman"/>
        </w:rPr>
      </w:pPr>
    </w:p>
    <w:p w14:paraId="37749993" w14:textId="77777777" w:rsidR="000D6640" w:rsidRDefault="0089737D" w:rsidP="000E14A6">
      <w:pPr>
        <w:pStyle w:val="ListeParagraf"/>
        <w:numPr>
          <w:ilvl w:val="0"/>
          <w:numId w:val="3"/>
        </w:numPr>
        <w:ind w:left="1068"/>
        <w:jc w:val="both"/>
        <w:rPr>
          <w:rFonts w:ascii="Times New Roman" w:hAnsi="Times New Roman" w:cs="Times New Roman"/>
        </w:rPr>
      </w:pPr>
      <w:r w:rsidRPr="003021FC">
        <w:rPr>
          <w:rFonts w:ascii="Times New Roman" w:hAnsi="Times New Roman" w:cs="Times New Roman"/>
        </w:rPr>
        <w:t xml:space="preserve">Öğrenci başarısının artırılması ve program kazanımlarının amacına ulaşabilmesi için </w:t>
      </w:r>
      <w:r w:rsidR="003021FC" w:rsidRPr="003021FC">
        <w:rPr>
          <w:rFonts w:ascii="Times New Roman" w:hAnsi="Times New Roman" w:cs="Times New Roman"/>
        </w:rPr>
        <w:t xml:space="preserve">proje ve performans görevlerinin öğrencinin aktif şekilde çalışabileceği ve yeni ürünler ortaya koyabileceği şekilde belirlenmesi kararı alındı. Bu görevlerin öğrencide sadece bilişsel alanda değil, duyuşssal ve sosyal anlamda da gelişimine katkı sunmasının önemi üzerinde duruldu. </w:t>
      </w:r>
    </w:p>
    <w:p w14:paraId="0F34763F" w14:textId="77777777" w:rsidR="000D6640" w:rsidRDefault="000D6640" w:rsidP="000D6640">
      <w:pPr>
        <w:pStyle w:val="ListeParagraf"/>
        <w:ind w:left="1068"/>
        <w:jc w:val="both"/>
        <w:rPr>
          <w:rFonts w:ascii="Times New Roman" w:hAnsi="Times New Roman" w:cs="Times New Roman"/>
        </w:rPr>
      </w:pPr>
    </w:p>
    <w:p w14:paraId="6AA8FA31" w14:textId="77777777" w:rsidR="000D6640" w:rsidRDefault="000D6640" w:rsidP="000D6640">
      <w:pPr>
        <w:pStyle w:val="ListeParagraf"/>
        <w:ind w:left="1068"/>
        <w:jc w:val="both"/>
        <w:rPr>
          <w:rFonts w:ascii="Times New Roman" w:hAnsi="Times New Roman" w:cs="Times New Roman"/>
        </w:rPr>
      </w:pPr>
      <w:r>
        <w:rPr>
          <w:rFonts w:ascii="Times New Roman" w:hAnsi="Times New Roman" w:cs="Times New Roman"/>
        </w:rPr>
        <w:t>Proje ve performans değerlendirilmesinde zümrece kullanılacak olan puanlama ölçeklerinin sene başı zümre toplantısında güncellenmesine karar verildi.</w:t>
      </w:r>
    </w:p>
    <w:p w14:paraId="6F93298D" w14:textId="77777777" w:rsidR="000D6640" w:rsidRDefault="000D6640" w:rsidP="000D6640">
      <w:pPr>
        <w:pStyle w:val="ListeParagraf"/>
        <w:ind w:left="1068"/>
        <w:jc w:val="both"/>
        <w:rPr>
          <w:rFonts w:ascii="Times New Roman" w:hAnsi="Times New Roman" w:cs="Times New Roman"/>
        </w:rPr>
      </w:pPr>
    </w:p>
    <w:p w14:paraId="7BADFACF" w14:textId="77777777" w:rsidR="000D6640" w:rsidRDefault="003021FC" w:rsidP="000D6640">
      <w:pPr>
        <w:ind w:left="1068"/>
        <w:jc w:val="both"/>
        <w:rPr>
          <w:rFonts w:ascii="Times New Roman" w:hAnsi="Times New Roman" w:cs="Times New Roman"/>
        </w:rPr>
      </w:pPr>
      <w:r w:rsidRPr="000D6640">
        <w:rPr>
          <w:rFonts w:ascii="Times New Roman" w:hAnsi="Times New Roman" w:cs="Times New Roman"/>
        </w:rPr>
        <w:t xml:space="preserve">Öğrencilerin yıl içerisinde ortaya koyacakları materyallerin okulun uygun yerlerinde sergilenmesinin uygun olacağı ifade edildi. </w:t>
      </w:r>
    </w:p>
    <w:p w14:paraId="5C7BC950" w14:textId="77777777" w:rsidR="000D6640" w:rsidRDefault="003021FC" w:rsidP="000D6640">
      <w:pPr>
        <w:ind w:left="1068"/>
        <w:jc w:val="both"/>
        <w:rPr>
          <w:rFonts w:ascii="Times New Roman" w:hAnsi="Times New Roman" w:cs="Times New Roman"/>
        </w:rPr>
      </w:pPr>
      <w:r w:rsidRPr="000D6640">
        <w:rPr>
          <w:rFonts w:ascii="Times New Roman" w:hAnsi="Times New Roman" w:cs="Times New Roman"/>
        </w:rPr>
        <w:t xml:space="preserve">Öğrencilerin öğrenme devamlılığının sağlanabilmesi için alt sınıf seviyelerindeki kazanımları da kapsayan çoktan seçmeli testlerin zaman zaman uygulanması ve bu testlerdeki soruların kilit noktalara atıfta bulunacak şekilde seçilmesinin önemine değinildi. </w:t>
      </w:r>
    </w:p>
    <w:p w14:paraId="13E6F47B" w14:textId="77777777" w:rsidR="00081EB8" w:rsidRDefault="003021FC" w:rsidP="000D6640">
      <w:pPr>
        <w:ind w:left="1068"/>
        <w:jc w:val="both"/>
        <w:rPr>
          <w:rFonts w:ascii="Times New Roman" w:hAnsi="Times New Roman" w:cs="Times New Roman"/>
        </w:rPr>
      </w:pPr>
      <w:r w:rsidRPr="000D6640">
        <w:rPr>
          <w:rFonts w:ascii="Times New Roman" w:hAnsi="Times New Roman" w:cs="Times New Roman"/>
        </w:rPr>
        <w:t xml:space="preserve">Özellikle son sınıflarda </w:t>
      </w:r>
      <w:r w:rsidR="007916DF">
        <w:rPr>
          <w:rFonts w:ascii="Times New Roman" w:hAnsi="Times New Roman" w:cs="Times New Roman"/>
        </w:rPr>
        <w:t xml:space="preserve">zümre öğretmenlerince hazırlanacak </w:t>
      </w:r>
      <w:r w:rsidR="000D6640">
        <w:rPr>
          <w:rFonts w:ascii="Times New Roman" w:hAnsi="Times New Roman" w:cs="Times New Roman"/>
        </w:rPr>
        <w:t>TYT</w:t>
      </w:r>
      <w:r w:rsidRPr="000D6640">
        <w:rPr>
          <w:rFonts w:ascii="Times New Roman" w:hAnsi="Times New Roman" w:cs="Times New Roman"/>
        </w:rPr>
        <w:t xml:space="preserve"> ve </w:t>
      </w:r>
      <w:r w:rsidR="000D6640">
        <w:rPr>
          <w:rFonts w:ascii="Times New Roman" w:hAnsi="Times New Roman" w:cs="Times New Roman"/>
        </w:rPr>
        <w:t>AYT</w:t>
      </w:r>
      <w:r w:rsidRPr="000D6640">
        <w:rPr>
          <w:rFonts w:ascii="Times New Roman" w:hAnsi="Times New Roman" w:cs="Times New Roman"/>
        </w:rPr>
        <w:t xml:space="preserve"> denemelerine yer verilmesi ve hazırlık sürecinin ciddiyetle takip edilmesi noktasında görüş birliğine varıldı. </w:t>
      </w:r>
    </w:p>
    <w:p w14:paraId="1E3DD42C" w14:textId="77777777" w:rsidR="003021FC" w:rsidRDefault="003021FC" w:rsidP="000D6640">
      <w:pPr>
        <w:ind w:left="1068"/>
        <w:jc w:val="both"/>
        <w:rPr>
          <w:rFonts w:ascii="Times New Roman" w:hAnsi="Times New Roman" w:cs="Times New Roman"/>
        </w:rPr>
      </w:pPr>
      <w:r w:rsidRPr="000D6640">
        <w:rPr>
          <w:rFonts w:ascii="Times New Roman" w:hAnsi="Times New Roman" w:cs="Times New Roman"/>
        </w:rPr>
        <w:t>Öğrenme eksikliği bulunan konularda geri dönüşlerin yapılması ve konular arası bağlantının sağlanmasına dikkat edilmesi kararı alındı.</w:t>
      </w:r>
      <w:r w:rsidR="000D6640">
        <w:rPr>
          <w:rFonts w:ascii="Times New Roman" w:hAnsi="Times New Roman" w:cs="Times New Roman"/>
        </w:rPr>
        <w:t xml:space="preserve"> Ders kitaplarındaki yazım ve bilgi hatalarından öte bilimsel doğruların rehber alınmasının önemine değinildi.</w:t>
      </w:r>
    </w:p>
    <w:p w14:paraId="45016C62" w14:textId="77777777" w:rsidR="007916DF" w:rsidRPr="000D6640" w:rsidRDefault="007916DF" w:rsidP="000D6640">
      <w:pPr>
        <w:ind w:left="1068"/>
        <w:jc w:val="both"/>
        <w:rPr>
          <w:rFonts w:ascii="Times New Roman" w:hAnsi="Times New Roman" w:cs="Times New Roman"/>
        </w:rPr>
      </w:pPr>
      <w:r>
        <w:rPr>
          <w:rFonts w:ascii="Times New Roman" w:hAnsi="Times New Roman" w:cs="Times New Roman"/>
        </w:rPr>
        <w:t>Önümüzdeki eğitim öğretim yılı için ayrıntıları görüşülmek üzere öğrencilerde çevre duyarlılığı geliştirecek proje ve etkinliklerin planlanması kararı alındı.</w:t>
      </w:r>
    </w:p>
    <w:p w14:paraId="62A7C19E" w14:textId="77777777" w:rsidR="003021FC" w:rsidRDefault="003021FC" w:rsidP="000E14A6">
      <w:pPr>
        <w:pStyle w:val="ListeParagraf"/>
        <w:ind w:left="1068"/>
        <w:jc w:val="both"/>
        <w:rPr>
          <w:rFonts w:ascii="Times New Roman" w:hAnsi="Times New Roman" w:cs="Times New Roman"/>
        </w:rPr>
      </w:pPr>
    </w:p>
    <w:p w14:paraId="58BBB851" w14:textId="77777777" w:rsidR="00081EB8" w:rsidRDefault="003021FC" w:rsidP="000E14A6">
      <w:pPr>
        <w:pStyle w:val="ListeParagraf"/>
        <w:numPr>
          <w:ilvl w:val="0"/>
          <w:numId w:val="3"/>
        </w:numPr>
        <w:ind w:left="1068"/>
        <w:jc w:val="both"/>
        <w:rPr>
          <w:rFonts w:ascii="Times New Roman" w:hAnsi="Times New Roman" w:cs="Times New Roman"/>
        </w:rPr>
      </w:pPr>
      <w:r>
        <w:rPr>
          <w:rFonts w:ascii="Times New Roman" w:hAnsi="Times New Roman" w:cs="Times New Roman"/>
        </w:rPr>
        <w:t>Yıl içerisinde derslerin işlenişinde konunun özelliğine uygun yöntem ve tekniklerin kullanıldığı programın kazanımlarına uygun deney ve gözlemlerin yapıldığı ifade edildi.</w:t>
      </w:r>
      <w:r w:rsidR="007916DF">
        <w:rPr>
          <w:rFonts w:ascii="Times New Roman" w:hAnsi="Times New Roman" w:cs="Times New Roman"/>
        </w:rPr>
        <w:t xml:space="preserve"> </w:t>
      </w:r>
    </w:p>
    <w:p w14:paraId="349AE72C" w14:textId="77777777" w:rsidR="00081EB8" w:rsidRDefault="00081EB8" w:rsidP="00081EB8">
      <w:pPr>
        <w:pStyle w:val="ListeParagraf"/>
        <w:ind w:left="1068"/>
        <w:jc w:val="both"/>
        <w:rPr>
          <w:rFonts w:ascii="Times New Roman" w:hAnsi="Times New Roman" w:cs="Times New Roman"/>
        </w:rPr>
      </w:pPr>
    </w:p>
    <w:p w14:paraId="35A36478" w14:textId="77777777" w:rsidR="00081EB8" w:rsidRDefault="007916DF" w:rsidP="00081EB8">
      <w:pPr>
        <w:ind w:left="1068"/>
        <w:jc w:val="both"/>
        <w:rPr>
          <w:rFonts w:ascii="Times New Roman" w:hAnsi="Times New Roman" w:cs="Times New Roman"/>
        </w:rPr>
      </w:pPr>
      <w:r w:rsidRPr="00081EB8">
        <w:rPr>
          <w:rFonts w:ascii="Times New Roman" w:hAnsi="Times New Roman" w:cs="Times New Roman"/>
        </w:rPr>
        <w:t xml:space="preserve">Uygulama süreçleri için gereken zaman noktasında yaşanan sıkıntılar dile getirildi. </w:t>
      </w:r>
    </w:p>
    <w:p w14:paraId="58520F22" w14:textId="77777777" w:rsidR="003021FC" w:rsidRPr="00081EB8" w:rsidRDefault="007916DF" w:rsidP="00081EB8">
      <w:pPr>
        <w:ind w:left="1068"/>
        <w:jc w:val="both"/>
        <w:rPr>
          <w:rFonts w:ascii="Times New Roman" w:hAnsi="Times New Roman" w:cs="Times New Roman"/>
        </w:rPr>
      </w:pPr>
      <w:r w:rsidRPr="00081EB8">
        <w:rPr>
          <w:rFonts w:ascii="Times New Roman" w:hAnsi="Times New Roman" w:cs="Times New Roman"/>
        </w:rPr>
        <w:t>Derslerin başlangıcında önceki ders saatine ilişkin soru cevap sürecinin hem öğrencinin hazırlıklı gelmesi açısından önemli olduğu, hem de bu süre içinde yapılan ödüllendirmenin öğrenci motivasyonuna olan olumlu katkısı değerlendirildi.</w:t>
      </w:r>
    </w:p>
    <w:p w14:paraId="5F1B6663" w14:textId="6DC0A77A" w:rsidR="003021FC" w:rsidRPr="00E022CB" w:rsidRDefault="00E022CB" w:rsidP="000E14A6">
      <w:pPr>
        <w:pStyle w:val="ListeParagraf"/>
        <w:ind w:left="1428"/>
        <w:rPr>
          <w:rFonts w:ascii="Times New Roman" w:hAnsi="Times New Roman" w:cs="Times New Roman"/>
          <w:color w:val="FFFFFF" w:themeColor="background1"/>
        </w:rPr>
      </w:pPr>
      <w:hyperlink r:id="rId5" w:history="1">
        <w:r w:rsidRPr="00E022CB">
          <w:rPr>
            <w:rStyle w:val="Kpr"/>
            <w:rFonts w:ascii="Times New Roman" w:hAnsi="Times New Roman" w:cs="Times New Roman"/>
            <w:color w:val="FFFFFF" w:themeColor="background1"/>
          </w:rPr>
          <w:t>https://www.sorubak.com/</w:t>
        </w:r>
      </w:hyperlink>
      <w:r w:rsidRPr="00E022CB">
        <w:rPr>
          <w:rFonts w:ascii="Times New Roman" w:hAnsi="Times New Roman" w:cs="Times New Roman"/>
          <w:color w:val="FFFFFF" w:themeColor="background1"/>
        </w:rPr>
        <w:t xml:space="preserve"> </w:t>
      </w:r>
    </w:p>
    <w:p w14:paraId="3933D867" w14:textId="1269806E" w:rsidR="00081EB8" w:rsidRDefault="000E21E9" w:rsidP="000E14A6">
      <w:pPr>
        <w:pStyle w:val="ListeParagraf"/>
        <w:numPr>
          <w:ilvl w:val="0"/>
          <w:numId w:val="3"/>
        </w:numPr>
        <w:ind w:left="1068"/>
        <w:jc w:val="both"/>
        <w:rPr>
          <w:rFonts w:ascii="Times New Roman" w:hAnsi="Times New Roman" w:cs="Times New Roman"/>
        </w:rPr>
      </w:pPr>
      <w:r w:rsidRPr="000E21E9">
        <w:rPr>
          <w:rFonts w:ascii="Times New Roman" w:hAnsi="Times New Roman" w:cs="Times New Roman"/>
        </w:rPr>
        <w:lastRenderedPageBreak/>
        <w:t>Atatürkçülük ve Atatürk’ün ilke ve inkılaplarıyla ilgili olarak Tarih zümresiyle, organik ve inorganik bileşikler konuları işlenirken Kimya zümresiyle, solunum, sindirim, boşaltım sistemleri konularında Kimya zümresiyle, kalıt</w:t>
      </w:r>
      <w:r>
        <w:rPr>
          <w:rFonts w:ascii="Times New Roman" w:hAnsi="Times New Roman" w:cs="Times New Roman"/>
        </w:rPr>
        <w:t xml:space="preserve">ım </w:t>
      </w:r>
      <w:r w:rsidRPr="000E21E9">
        <w:rPr>
          <w:rFonts w:ascii="Times New Roman" w:hAnsi="Times New Roman" w:cs="Times New Roman"/>
        </w:rPr>
        <w:t xml:space="preserve">ünitesinde matematik zümresiyle, hücre zarında madde geçişi konusunda fizik zümresiyle, </w:t>
      </w:r>
      <w:r w:rsidR="004D6AC8">
        <w:rPr>
          <w:rFonts w:ascii="Times New Roman" w:hAnsi="Times New Roman" w:cs="Times New Roman"/>
        </w:rPr>
        <w:t>fizik</w:t>
      </w:r>
      <w:r w:rsidRPr="000E21E9">
        <w:rPr>
          <w:rFonts w:ascii="Times New Roman" w:hAnsi="Times New Roman" w:cs="Times New Roman"/>
        </w:rPr>
        <w:t>k çeşitlilik ve ekoloji ünitelerinde coğrafya zümr</w:t>
      </w:r>
      <w:r>
        <w:rPr>
          <w:rFonts w:ascii="Times New Roman" w:hAnsi="Times New Roman" w:cs="Times New Roman"/>
        </w:rPr>
        <w:t xml:space="preserve">esiyle, </w:t>
      </w:r>
      <w:r w:rsidR="000E14A6">
        <w:rPr>
          <w:rFonts w:ascii="Times New Roman" w:hAnsi="Times New Roman" w:cs="Times New Roman"/>
        </w:rPr>
        <w:t>iş birliğine</w:t>
      </w:r>
      <w:r>
        <w:rPr>
          <w:rFonts w:ascii="Times New Roman" w:hAnsi="Times New Roman" w:cs="Times New Roman"/>
        </w:rPr>
        <w:t xml:space="preserve"> gidilmiştir</w:t>
      </w:r>
      <w:r w:rsidRPr="000E21E9">
        <w:rPr>
          <w:rFonts w:ascii="Times New Roman" w:hAnsi="Times New Roman" w:cs="Times New Roman"/>
        </w:rPr>
        <w:t xml:space="preserve">. </w:t>
      </w:r>
    </w:p>
    <w:p w14:paraId="1501CB9A" w14:textId="77777777" w:rsidR="00081EB8" w:rsidRPr="00081EB8" w:rsidRDefault="00081EB8" w:rsidP="00081EB8">
      <w:pPr>
        <w:pStyle w:val="ListeParagraf"/>
        <w:rPr>
          <w:rFonts w:ascii="Times New Roman" w:hAnsi="Times New Roman" w:cs="Times New Roman"/>
        </w:rPr>
      </w:pPr>
    </w:p>
    <w:p w14:paraId="00EC80CE" w14:textId="77777777" w:rsidR="003021FC" w:rsidRDefault="000E21E9" w:rsidP="00081EB8">
      <w:pPr>
        <w:pStyle w:val="ListeParagraf"/>
        <w:ind w:left="1068"/>
        <w:jc w:val="both"/>
        <w:rPr>
          <w:rFonts w:ascii="Times New Roman" w:hAnsi="Times New Roman" w:cs="Times New Roman"/>
        </w:rPr>
      </w:pPr>
      <w:r>
        <w:rPr>
          <w:rFonts w:ascii="Times New Roman" w:hAnsi="Times New Roman" w:cs="Times New Roman"/>
        </w:rPr>
        <w:t xml:space="preserve">Önümüzdeki sene de zümreler arası </w:t>
      </w:r>
      <w:r w:rsidR="00081EB8">
        <w:rPr>
          <w:rFonts w:ascii="Times New Roman" w:hAnsi="Times New Roman" w:cs="Times New Roman"/>
        </w:rPr>
        <w:t>iş birliğinin</w:t>
      </w:r>
      <w:r>
        <w:rPr>
          <w:rFonts w:ascii="Times New Roman" w:hAnsi="Times New Roman" w:cs="Times New Roman"/>
        </w:rPr>
        <w:t xml:space="preserve"> devamının önemine değinilmiştir.</w:t>
      </w:r>
    </w:p>
    <w:p w14:paraId="0C16189C" w14:textId="77777777" w:rsidR="000E21E9" w:rsidRPr="000E21E9" w:rsidRDefault="000E21E9" w:rsidP="000E14A6">
      <w:pPr>
        <w:pStyle w:val="ListeParagraf"/>
        <w:ind w:left="1428"/>
        <w:rPr>
          <w:rFonts w:ascii="Times New Roman" w:hAnsi="Times New Roman" w:cs="Times New Roman"/>
        </w:rPr>
      </w:pPr>
    </w:p>
    <w:p w14:paraId="46BACDDF" w14:textId="77777777" w:rsidR="00A4128B" w:rsidRDefault="000E21E9" w:rsidP="000E14A6">
      <w:pPr>
        <w:pStyle w:val="ListeParagraf"/>
        <w:numPr>
          <w:ilvl w:val="0"/>
          <w:numId w:val="3"/>
        </w:numPr>
        <w:ind w:left="1068"/>
        <w:jc w:val="both"/>
        <w:rPr>
          <w:rFonts w:ascii="Times New Roman" w:hAnsi="Times New Roman" w:cs="Times New Roman"/>
        </w:rPr>
      </w:pPr>
      <w:r>
        <w:rPr>
          <w:rFonts w:ascii="Times New Roman" w:hAnsi="Times New Roman" w:cs="Times New Roman"/>
        </w:rPr>
        <w:t>Bilim ve teknolojideki yenlikler zümre öğretmenlerimiz tarafından mümkün olan ölçülerde takip edilmiş ve konuların özelliğine göre öğrencilere örnekler üzerinden açıklamalar yapılarak dersin günlük hayatla bağdaştırılması ve somutlaştırılmasına çalışılmıştır. Bu durumun öğrencilerin okul ile günlük hayatı birbiriyle ilişkilendirme ve derse ilgilerinin artması konusunda olumlu etkilediği gözlenmiştir.</w:t>
      </w:r>
      <w:r w:rsidR="007916DF">
        <w:rPr>
          <w:rFonts w:ascii="Times New Roman" w:hAnsi="Times New Roman" w:cs="Times New Roman"/>
        </w:rPr>
        <w:t xml:space="preserve"> </w:t>
      </w:r>
    </w:p>
    <w:p w14:paraId="0778C802" w14:textId="77777777" w:rsidR="00A4128B" w:rsidRDefault="00A4128B" w:rsidP="00A4128B">
      <w:pPr>
        <w:pStyle w:val="ListeParagraf"/>
        <w:ind w:left="1068"/>
        <w:jc w:val="both"/>
        <w:rPr>
          <w:rFonts w:ascii="Times New Roman" w:hAnsi="Times New Roman" w:cs="Times New Roman"/>
        </w:rPr>
      </w:pPr>
    </w:p>
    <w:p w14:paraId="3F9DA462" w14:textId="77777777" w:rsidR="000E21E9" w:rsidRPr="00A4128B" w:rsidRDefault="007916DF" w:rsidP="00A4128B">
      <w:pPr>
        <w:pStyle w:val="ListeParagraf"/>
        <w:ind w:left="1068"/>
        <w:jc w:val="both"/>
        <w:rPr>
          <w:rFonts w:ascii="Times New Roman" w:hAnsi="Times New Roman" w:cs="Times New Roman"/>
        </w:rPr>
      </w:pPr>
      <w:r w:rsidRPr="00A4128B">
        <w:rPr>
          <w:rFonts w:ascii="Times New Roman" w:hAnsi="Times New Roman" w:cs="Times New Roman"/>
        </w:rPr>
        <w:t xml:space="preserve">Bilim ve teknolojideki yeniliklerin aktarılması noktasında müfredat programı sınırlılıkları göz önünde bulundurulmuştur. </w:t>
      </w:r>
    </w:p>
    <w:p w14:paraId="1DB80B29" w14:textId="77777777" w:rsidR="000E21E9" w:rsidRPr="000E21E9" w:rsidRDefault="000E21E9" w:rsidP="000E14A6">
      <w:pPr>
        <w:pStyle w:val="ListeParagraf"/>
        <w:ind w:left="1428"/>
        <w:rPr>
          <w:rFonts w:ascii="Times New Roman" w:hAnsi="Times New Roman" w:cs="Times New Roman"/>
        </w:rPr>
      </w:pPr>
    </w:p>
    <w:p w14:paraId="3890E947" w14:textId="77777777" w:rsidR="007916DF" w:rsidRDefault="000E21E9" w:rsidP="000E14A6">
      <w:pPr>
        <w:pStyle w:val="ListeParagraf"/>
        <w:numPr>
          <w:ilvl w:val="0"/>
          <w:numId w:val="3"/>
        </w:numPr>
        <w:ind w:left="1068"/>
        <w:jc w:val="both"/>
        <w:rPr>
          <w:rFonts w:ascii="Times New Roman" w:hAnsi="Times New Roman" w:cs="Times New Roman"/>
        </w:rPr>
      </w:pPr>
      <w:r>
        <w:rPr>
          <w:rFonts w:ascii="Times New Roman" w:hAnsi="Times New Roman" w:cs="Times New Roman"/>
        </w:rPr>
        <w:t xml:space="preserve">Yıl içerisinde öğrenci başarısının değerlendirilmesi noktasında söz alan </w:t>
      </w:r>
      <w:r w:rsidR="00B66E58">
        <w:rPr>
          <w:rFonts w:ascii="Times New Roman" w:hAnsi="Times New Roman" w:cs="Times New Roman"/>
        </w:rPr>
        <w:t>İkinci Öğretmen</w:t>
      </w:r>
      <w:r>
        <w:rPr>
          <w:rFonts w:ascii="Times New Roman" w:hAnsi="Times New Roman" w:cs="Times New Roman"/>
        </w:rPr>
        <w:t xml:space="preserve">, dokuzuncu sınıflarda öğrencilerin uyum sıkıntısı çektiğini ve dersle yeni tanışıyor olmalarının başlangıçta zorluk çıkardığını ifade etmiş, genel olarak öğrencilerin özellikle ikinci dönemde istenilen başarı seviyesine ulaştığını belirtmiştir. </w:t>
      </w:r>
    </w:p>
    <w:p w14:paraId="2A522A47" w14:textId="77777777" w:rsidR="0070166F" w:rsidRDefault="0070166F" w:rsidP="0070166F">
      <w:pPr>
        <w:pStyle w:val="ListeParagraf"/>
        <w:ind w:left="1068"/>
        <w:jc w:val="both"/>
        <w:rPr>
          <w:rFonts w:ascii="Times New Roman" w:hAnsi="Times New Roman" w:cs="Times New Roman"/>
        </w:rPr>
      </w:pPr>
    </w:p>
    <w:p w14:paraId="2D2CA555" w14:textId="77777777" w:rsidR="0070166F" w:rsidRDefault="0070166F" w:rsidP="0070166F">
      <w:pPr>
        <w:pStyle w:val="ListeParagraf"/>
        <w:ind w:left="1068"/>
        <w:jc w:val="both"/>
        <w:rPr>
          <w:rFonts w:ascii="Times New Roman" w:hAnsi="Times New Roman" w:cs="Times New Roman"/>
        </w:rPr>
      </w:pPr>
      <w:r>
        <w:rPr>
          <w:rFonts w:ascii="Times New Roman" w:hAnsi="Times New Roman" w:cs="Times New Roman"/>
        </w:rPr>
        <w:t>Önümüzdeki sene okulumuzun sınavla öğrenci kabul edecek olmasının derse hazır bulunuşluk seviyesine olumlu katkı sunacağı ifade edilmiştir.</w:t>
      </w:r>
    </w:p>
    <w:p w14:paraId="24CF88EB" w14:textId="77777777" w:rsidR="007916DF" w:rsidRPr="007916DF" w:rsidRDefault="007916DF" w:rsidP="007916DF">
      <w:pPr>
        <w:pStyle w:val="ListeParagraf"/>
        <w:rPr>
          <w:rFonts w:ascii="Times New Roman" w:hAnsi="Times New Roman" w:cs="Times New Roman"/>
        </w:rPr>
      </w:pPr>
    </w:p>
    <w:p w14:paraId="48C46D72" w14:textId="77777777" w:rsidR="007916DF" w:rsidRDefault="007916DF" w:rsidP="007916DF">
      <w:pPr>
        <w:pStyle w:val="ListeParagraf"/>
        <w:ind w:left="1068"/>
        <w:jc w:val="both"/>
        <w:rPr>
          <w:rFonts w:ascii="Times New Roman" w:hAnsi="Times New Roman" w:cs="Times New Roman"/>
        </w:rPr>
      </w:pPr>
      <w:r>
        <w:rPr>
          <w:rFonts w:ascii="Times New Roman" w:hAnsi="Times New Roman" w:cs="Times New Roman"/>
        </w:rPr>
        <w:t>Özellikle 9. sınıf seviyesinde ders saatindeki azalma ve programdaki kazanımların bu azalmaya oransal olarak eşlik etmemiş olması sonucunda konuların işlenmesinde zaman açısından sıkıntı çekilmiştir.</w:t>
      </w:r>
    </w:p>
    <w:p w14:paraId="32A79298" w14:textId="77777777" w:rsidR="007916DF" w:rsidRPr="007916DF" w:rsidRDefault="007916DF" w:rsidP="007916DF">
      <w:pPr>
        <w:pStyle w:val="ListeParagraf"/>
        <w:rPr>
          <w:rFonts w:ascii="Times New Roman" w:hAnsi="Times New Roman" w:cs="Times New Roman"/>
        </w:rPr>
      </w:pPr>
    </w:p>
    <w:p w14:paraId="61AFA570" w14:textId="77777777" w:rsidR="007916DF" w:rsidRDefault="000E21E9" w:rsidP="007916DF">
      <w:pPr>
        <w:pStyle w:val="ListeParagraf"/>
        <w:ind w:left="1068"/>
        <w:jc w:val="both"/>
        <w:rPr>
          <w:rFonts w:ascii="Times New Roman" w:hAnsi="Times New Roman" w:cs="Times New Roman"/>
        </w:rPr>
      </w:pPr>
      <w:r>
        <w:rPr>
          <w:rFonts w:ascii="Times New Roman" w:hAnsi="Times New Roman" w:cs="Times New Roman"/>
        </w:rPr>
        <w:t xml:space="preserve">Onuncu sınıflarda ise öğrencilerin konularla ilgili hazır bulunuşluk seviyelerinin yüksek olması başarıyı olumlu etkilemiştir. </w:t>
      </w:r>
    </w:p>
    <w:p w14:paraId="2A6A99D2" w14:textId="77777777" w:rsidR="007916DF" w:rsidRDefault="007916DF" w:rsidP="007916DF">
      <w:pPr>
        <w:pStyle w:val="ListeParagraf"/>
        <w:ind w:left="1068"/>
        <w:jc w:val="both"/>
        <w:rPr>
          <w:rFonts w:ascii="Times New Roman" w:hAnsi="Times New Roman" w:cs="Times New Roman"/>
        </w:rPr>
      </w:pPr>
    </w:p>
    <w:p w14:paraId="569BE8DA" w14:textId="77777777" w:rsidR="00081EB8" w:rsidRDefault="000E21E9" w:rsidP="007916DF">
      <w:pPr>
        <w:pStyle w:val="ListeParagraf"/>
        <w:ind w:left="1068"/>
        <w:jc w:val="both"/>
        <w:rPr>
          <w:rFonts w:ascii="Times New Roman" w:hAnsi="Times New Roman" w:cs="Times New Roman"/>
        </w:rPr>
      </w:pPr>
      <w:r>
        <w:rPr>
          <w:rFonts w:ascii="Times New Roman" w:hAnsi="Times New Roman" w:cs="Times New Roman"/>
        </w:rPr>
        <w:t xml:space="preserve">On birinci sınıflarda konu yükünün </w:t>
      </w:r>
      <w:r w:rsidR="00081EB8">
        <w:rPr>
          <w:rFonts w:ascii="Times New Roman" w:hAnsi="Times New Roman" w:cs="Times New Roman"/>
        </w:rPr>
        <w:t>azaltılmış olması</w:t>
      </w:r>
      <w:r>
        <w:rPr>
          <w:rFonts w:ascii="Times New Roman" w:hAnsi="Times New Roman" w:cs="Times New Roman"/>
        </w:rPr>
        <w:t xml:space="preserve"> </w:t>
      </w:r>
      <w:r w:rsidR="007916DF">
        <w:rPr>
          <w:rFonts w:ascii="Times New Roman" w:hAnsi="Times New Roman" w:cs="Times New Roman"/>
        </w:rPr>
        <w:t xml:space="preserve">ve ders saatinde yapılan artış ile </w:t>
      </w:r>
      <w:r w:rsidR="00081EB8">
        <w:rPr>
          <w:rFonts w:ascii="Times New Roman" w:hAnsi="Times New Roman" w:cs="Times New Roman"/>
        </w:rPr>
        <w:t xml:space="preserve">ders işlenişi açısından zaman problemi yaşanmamış gereken laboratuvar çalışmaları rahatlıkla yapılabilmiştir. </w:t>
      </w:r>
    </w:p>
    <w:p w14:paraId="3640CBB0" w14:textId="77777777" w:rsidR="00081EB8" w:rsidRDefault="00081EB8" w:rsidP="007916DF">
      <w:pPr>
        <w:pStyle w:val="ListeParagraf"/>
        <w:ind w:left="1068"/>
        <w:jc w:val="both"/>
        <w:rPr>
          <w:rFonts w:ascii="Times New Roman" w:hAnsi="Times New Roman" w:cs="Times New Roman"/>
        </w:rPr>
      </w:pPr>
    </w:p>
    <w:p w14:paraId="6ED2E644" w14:textId="77777777" w:rsidR="00081EB8" w:rsidRDefault="00891F0C" w:rsidP="007916DF">
      <w:pPr>
        <w:pStyle w:val="ListeParagraf"/>
        <w:ind w:left="1068"/>
        <w:jc w:val="both"/>
        <w:rPr>
          <w:rFonts w:ascii="Times New Roman" w:hAnsi="Times New Roman" w:cs="Times New Roman"/>
        </w:rPr>
      </w:pPr>
      <w:r>
        <w:rPr>
          <w:rFonts w:ascii="Times New Roman" w:hAnsi="Times New Roman" w:cs="Times New Roman"/>
        </w:rPr>
        <w:t>On ikinci</w:t>
      </w:r>
      <w:r w:rsidR="000E21E9">
        <w:rPr>
          <w:rFonts w:ascii="Times New Roman" w:hAnsi="Times New Roman" w:cs="Times New Roman"/>
        </w:rPr>
        <w:t xml:space="preserve"> sınıflarda </w:t>
      </w:r>
      <w:r>
        <w:rPr>
          <w:rFonts w:ascii="Times New Roman" w:hAnsi="Times New Roman" w:cs="Times New Roman"/>
        </w:rPr>
        <w:t xml:space="preserve">ise konuların yaş ve sınıf seviyesine uygun olması işlenişi olumlu etkilemiştir. Bu sınıf seviyesinde zaman hususunda sıkıntı yaşanmadığı ifade edildi. </w:t>
      </w:r>
    </w:p>
    <w:p w14:paraId="2BD8BBE9" w14:textId="77777777" w:rsidR="00081EB8" w:rsidRDefault="00081EB8" w:rsidP="007916DF">
      <w:pPr>
        <w:pStyle w:val="ListeParagraf"/>
        <w:ind w:left="1068"/>
        <w:jc w:val="both"/>
        <w:rPr>
          <w:rFonts w:ascii="Times New Roman" w:hAnsi="Times New Roman" w:cs="Times New Roman"/>
        </w:rPr>
      </w:pPr>
    </w:p>
    <w:p w14:paraId="34ADA134" w14:textId="77777777" w:rsidR="000E21E9" w:rsidRDefault="00891F0C" w:rsidP="007916DF">
      <w:pPr>
        <w:pStyle w:val="ListeParagraf"/>
        <w:ind w:left="1068"/>
        <w:jc w:val="both"/>
        <w:rPr>
          <w:rFonts w:ascii="Times New Roman" w:hAnsi="Times New Roman" w:cs="Times New Roman"/>
        </w:rPr>
      </w:pPr>
      <w:r>
        <w:rPr>
          <w:rFonts w:ascii="Times New Roman" w:hAnsi="Times New Roman" w:cs="Times New Roman"/>
        </w:rPr>
        <w:t xml:space="preserve">Önümüzdeki öğretim yılında da hazırlanacak ölçme değerlendirme araçlarının üst bilişsel davranışları ölçmesi konusunda titizlik gösterilmesinin önemine değinildi. Ölçme değerlendirme çalışmalarının değişik araçlarla sene boyunca yapılması ve takibi üzerinde duruldu. </w:t>
      </w:r>
    </w:p>
    <w:p w14:paraId="040E0D47" w14:textId="77777777" w:rsidR="00081EB8" w:rsidRDefault="00081EB8" w:rsidP="007916DF">
      <w:pPr>
        <w:pStyle w:val="ListeParagraf"/>
        <w:ind w:left="1068"/>
        <w:jc w:val="both"/>
        <w:rPr>
          <w:rFonts w:ascii="Times New Roman" w:hAnsi="Times New Roman" w:cs="Times New Roman"/>
        </w:rPr>
      </w:pPr>
    </w:p>
    <w:p w14:paraId="2A2017EA" w14:textId="77777777" w:rsidR="00891F0C" w:rsidRPr="00891F0C" w:rsidRDefault="00891F0C" w:rsidP="000E14A6">
      <w:pPr>
        <w:pStyle w:val="ListeParagraf"/>
        <w:ind w:left="1428"/>
        <w:rPr>
          <w:rFonts w:ascii="Times New Roman" w:hAnsi="Times New Roman" w:cs="Times New Roman"/>
        </w:rPr>
      </w:pPr>
    </w:p>
    <w:p w14:paraId="2C422B8C" w14:textId="77777777" w:rsidR="00081EB8" w:rsidRDefault="00264BAC" w:rsidP="00264BAC">
      <w:pPr>
        <w:pStyle w:val="ListeParagraf"/>
        <w:numPr>
          <w:ilvl w:val="0"/>
          <w:numId w:val="3"/>
        </w:numPr>
        <w:ind w:left="1068"/>
        <w:jc w:val="both"/>
        <w:rPr>
          <w:rFonts w:ascii="Times New Roman" w:hAnsi="Times New Roman" w:cs="Times New Roman"/>
        </w:rPr>
      </w:pPr>
      <w:r>
        <w:rPr>
          <w:rFonts w:ascii="Times New Roman" w:hAnsi="Times New Roman" w:cs="Times New Roman"/>
        </w:rPr>
        <w:t>Covid – 19 salgını nedeniyle zümremiz öğretmenlerince uzaktan eğitim süreci aşağıdaki uygulamalarla yönetilmiş ve eğitim öğretimde motivasyon ve verimliliğin artırılması sağlanmaya çalışılmıştır.</w:t>
      </w:r>
    </w:p>
    <w:p w14:paraId="018D74E7" w14:textId="77777777" w:rsidR="00264BAC" w:rsidRDefault="00264BAC" w:rsidP="00264BAC">
      <w:pPr>
        <w:pStyle w:val="ListeParagraf"/>
        <w:ind w:left="1068"/>
        <w:jc w:val="both"/>
        <w:rPr>
          <w:rFonts w:ascii="Times New Roman" w:hAnsi="Times New Roman" w:cs="Times New Roman"/>
        </w:rPr>
      </w:pPr>
    </w:p>
    <w:p w14:paraId="2ACA69A2" w14:textId="77777777" w:rsidR="00253359" w:rsidRPr="00253359" w:rsidRDefault="00253359" w:rsidP="00253359">
      <w:pPr>
        <w:pStyle w:val="ListeParagraf"/>
        <w:numPr>
          <w:ilvl w:val="0"/>
          <w:numId w:val="4"/>
        </w:numPr>
        <w:tabs>
          <w:tab w:val="left" w:pos="476"/>
        </w:tabs>
        <w:spacing w:before="249"/>
        <w:ind w:left="1068" w:right="115"/>
        <w:jc w:val="both"/>
        <w:rPr>
          <w:rFonts w:ascii="Times New Roman" w:hAnsi="Times New Roman" w:cs="Times New Roman"/>
          <w:i/>
        </w:rPr>
      </w:pPr>
      <w:r w:rsidRPr="00253359">
        <w:rPr>
          <w:rFonts w:ascii="Times New Roman" w:hAnsi="Times New Roman" w:cs="Times New Roman"/>
          <w:i/>
        </w:rPr>
        <w:lastRenderedPageBreak/>
        <w:t>Uzaktan eğitim sürecinde sınıflardaki öğrenci ve velilerin katılımı ile WhatsApp</w:t>
      </w:r>
      <w:r w:rsidRPr="00253359">
        <w:rPr>
          <w:rFonts w:ascii="Times New Roman" w:hAnsi="Times New Roman" w:cs="Times New Roman"/>
          <w:i/>
          <w:spacing w:val="-17"/>
        </w:rPr>
        <w:t xml:space="preserve"> </w:t>
      </w:r>
      <w:r w:rsidRPr="00253359">
        <w:rPr>
          <w:rFonts w:ascii="Times New Roman" w:hAnsi="Times New Roman" w:cs="Times New Roman"/>
          <w:i/>
        </w:rPr>
        <w:t>grupları</w:t>
      </w:r>
      <w:r w:rsidRPr="00253359">
        <w:rPr>
          <w:rFonts w:ascii="Times New Roman" w:hAnsi="Times New Roman" w:cs="Times New Roman"/>
          <w:i/>
          <w:spacing w:val="-14"/>
        </w:rPr>
        <w:t xml:space="preserve"> </w:t>
      </w:r>
      <w:r w:rsidRPr="00253359">
        <w:rPr>
          <w:rFonts w:ascii="Times New Roman" w:hAnsi="Times New Roman" w:cs="Times New Roman"/>
          <w:i/>
        </w:rPr>
        <w:t>oluşturulmuş,</w:t>
      </w:r>
      <w:r>
        <w:rPr>
          <w:rFonts w:ascii="Times New Roman" w:hAnsi="Times New Roman" w:cs="Times New Roman"/>
          <w:i/>
        </w:rPr>
        <w:t xml:space="preserve"> </w:t>
      </w:r>
      <w:r w:rsidRPr="00253359">
        <w:rPr>
          <w:rFonts w:ascii="Times New Roman" w:hAnsi="Times New Roman" w:cs="Times New Roman"/>
          <w:i/>
          <w:spacing w:val="-16"/>
        </w:rPr>
        <w:t xml:space="preserve"> </w:t>
      </w:r>
      <w:r w:rsidRPr="00253359">
        <w:rPr>
          <w:rFonts w:ascii="Times New Roman" w:hAnsi="Times New Roman" w:cs="Times New Roman"/>
          <w:i/>
        </w:rPr>
        <w:t>faydalı</w:t>
      </w:r>
      <w:r w:rsidRPr="00253359">
        <w:rPr>
          <w:rFonts w:ascii="Times New Roman" w:hAnsi="Times New Roman" w:cs="Times New Roman"/>
          <w:i/>
          <w:spacing w:val="-19"/>
        </w:rPr>
        <w:t xml:space="preserve"> </w:t>
      </w:r>
      <w:r w:rsidRPr="00253359">
        <w:rPr>
          <w:rFonts w:ascii="Times New Roman" w:hAnsi="Times New Roman" w:cs="Times New Roman"/>
          <w:i/>
        </w:rPr>
        <w:t>içeriklerin</w:t>
      </w:r>
      <w:r w:rsidRPr="00253359">
        <w:rPr>
          <w:rFonts w:ascii="Times New Roman" w:hAnsi="Times New Roman" w:cs="Times New Roman"/>
          <w:i/>
          <w:spacing w:val="-17"/>
        </w:rPr>
        <w:t xml:space="preserve"> </w:t>
      </w:r>
      <w:r w:rsidRPr="00253359">
        <w:rPr>
          <w:rFonts w:ascii="Times New Roman" w:hAnsi="Times New Roman" w:cs="Times New Roman"/>
          <w:i/>
        </w:rPr>
        <w:t>paylaşımı</w:t>
      </w:r>
      <w:r w:rsidRPr="00253359">
        <w:rPr>
          <w:rFonts w:ascii="Times New Roman" w:hAnsi="Times New Roman" w:cs="Times New Roman"/>
          <w:i/>
          <w:spacing w:val="-14"/>
        </w:rPr>
        <w:t xml:space="preserve"> </w:t>
      </w:r>
      <w:r w:rsidRPr="00253359">
        <w:rPr>
          <w:rFonts w:ascii="Times New Roman" w:hAnsi="Times New Roman" w:cs="Times New Roman"/>
          <w:i/>
        </w:rPr>
        <w:t>ile</w:t>
      </w:r>
      <w:r w:rsidRPr="00253359">
        <w:rPr>
          <w:rFonts w:ascii="Times New Roman" w:hAnsi="Times New Roman" w:cs="Times New Roman"/>
          <w:i/>
          <w:spacing w:val="-15"/>
        </w:rPr>
        <w:t xml:space="preserve"> </w:t>
      </w:r>
      <w:r w:rsidRPr="00253359">
        <w:rPr>
          <w:rFonts w:ascii="Times New Roman" w:hAnsi="Times New Roman" w:cs="Times New Roman"/>
          <w:i/>
        </w:rPr>
        <w:t>düzenli</w:t>
      </w:r>
      <w:r w:rsidRPr="00253359">
        <w:rPr>
          <w:rFonts w:ascii="Times New Roman" w:hAnsi="Times New Roman" w:cs="Times New Roman"/>
          <w:i/>
          <w:spacing w:val="-15"/>
        </w:rPr>
        <w:t xml:space="preserve"> </w:t>
      </w:r>
      <w:r w:rsidRPr="00253359">
        <w:rPr>
          <w:rFonts w:ascii="Times New Roman" w:hAnsi="Times New Roman" w:cs="Times New Roman"/>
          <w:i/>
        </w:rPr>
        <w:t>bilgi alışverişi yapılmış, sürekli iletişim</w:t>
      </w:r>
      <w:r w:rsidRPr="00253359">
        <w:rPr>
          <w:rFonts w:ascii="Times New Roman" w:hAnsi="Times New Roman" w:cs="Times New Roman"/>
          <w:i/>
          <w:spacing w:val="4"/>
        </w:rPr>
        <w:t xml:space="preserve"> </w:t>
      </w:r>
      <w:r w:rsidRPr="00253359">
        <w:rPr>
          <w:rFonts w:ascii="Times New Roman" w:hAnsi="Times New Roman" w:cs="Times New Roman"/>
          <w:i/>
        </w:rPr>
        <w:t>kurulmuştur.</w:t>
      </w:r>
    </w:p>
    <w:p w14:paraId="324329AB" w14:textId="77777777" w:rsidR="00253359" w:rsidRPr="00253359" w:rsidRDefault="00253359" w:rsidP="00253359">
      <w:pPr>
        <w:pStyle w:val="GvdeMetni"/>
        <w:spacing w:before="1"/>
        <w:ind w:left="348"/>
        <w:rPr>
          <w:i/>
          <w:sz w:val="22"/>
          <w:szCs w:val="22"/>
        </w:rPr>
      </w:pPr>
    </w:p>
    <w:p w14:paraId="55A264D7" w14:textId="77777777" w:rsidR="00253359" w:rsidRPr="00253359" w:rsidRDefault="00253359" w:rsidP="00253359">
      <w:pPr>
        <w:pStyle w:val="ListeParagraf"/>
        <w:numPr>
          <w:ilvl w:val="0"/>
          <w:numId w:val="4"/>
        </w:numPr>
        <w:tabs>
          <w:tab w:val="left" w:pos="476"/>
        </w:tabs>
        <w:spacing w:before="1"/>
        <w:ind w:left="1068" w:right="120"/>
        <w:jc w:val="both"/>
        <w:rPr>
          <w:rFonts w:ascii="Times New Roman" w:hAnsi="Times New Roman" w:cs="Times New Roman"/>
          <w:i/>
        </w:rPr>
      </w:pPr>
      <w:r w:rsidRPr="00253359">
        <w:rPr>
          <w:rFonts w:ascii="Times New Roman" w:hAnsi="Times New Roman" w:cs="Times New Roman"/>
          <w:i/>
        </w:rPr>
        <w:t>MEB ve TRT iş birliği ile hazır hale getirilen EBA TV frekans</w:t>
      </w:r>
      <w:r>
        <w:rPr>
          <w:rFonts w:ascii="Times New Roman" w:hAnsi="Times New Roman" w:cs="Times New Roman"/>
          <w:i/>
        </w:rPr>
        <w:t xml:space="preserve"> </w:t>
      </w:r>
      <w:r w:rsidRPr="00253359">
        <w:rPr>
          <w:rFonts w:ascii="Times New Roman" w:hAnsi="Times New Roman" w:cs="Times New Roman"/>
          <w:i/>
        </w:rPr>
        <w:t>/</w:t>
      </w:r>
      <w:r>
        <w:rPr>
          <w:rFonts w:ascii="Times New Roman" w:hAnsi="Times New Roman" w:cs="Times New Roman"/>
          <w:i/>
        </w:rPr>
        <w:t xml:space="preserve"> </w:t>
      </w:r>
      <w:r w:rsidRPr="00253359">
        <w:rPr>
          <w:rFonts w:ascii="Times New Roman" w:hAnsi="Times New Roman" w:cs="Times New Roman"/>
          <w:i/>
        </w:rPr>
        <w:t>kanal bilgileri ile ders programları velilerimiz ve öğrencilerimiz ile düzenli olarak paylaşılmıştır.</w:t>
      </w:r>
    </w:p>
    <w:p w14:paraId="52037AE3" w14:textId="77777777" w:rsidR="00253359" w:rsidRPr="00253359" w:rsidRDefault="00253359" w:rsidP="00253359">
      <w:pPr>
        <w:pStyle w:val="GvdeMetni"/>
        <w:spacing w:before="1"/>
        <w:ind w:left="348"/>
        <w:rPr>
          <w:i/>
          <w:sz w:val="22"/>
          <w:szCs w:val="22"/>
        </w:rPr>
      </w:pPr>
    </w:p>
    <w:p w14:paraId="6A8E3279" w14:textId="77777777" w:rsidR="00253359" w:rsidRPr="00253359" w:rsidRDefault="00253359" w:rsidP="00253359">
      <w:pPr>
        <w:pStyle w:val="ListeParagraf"/>
        <w:numPr>
          <w:ilvl w:val="0"/>
          <w:numId w:val="4"/>
        </w:numPr>
        <w:tabs>
          <w:tab w:val="left" w:pos="476"/>
        </w:tabs>
        <w:ind w:left="1068" w:right="114"/>
        <w:jc w:val="both"/>
        <w:rPr>
          <w:rFonts w:ascii="Times New Roman" w:hAnsi="Times New Roman" w:cs="Times New Roman"/>
          <w:i/>
        </w:rPr>
      </w:pPr>
      <w:r w:rsidRPr="00253359">
        <w:rPr>
          <w:rFonts w:ascii="Times New Roman" w:hAnsi="Times New Roman" w:cs="Times New Roman"/>
          <w:i/>
        </w:rPr>
        <w:t>Öğrenci ve velilerimize EBA kullanım simülasyonları ile EBA platformuna giriş yapma, sayfam ve dersler alanını kullanma, ileti paylaşma vb. konularda bilgilendirme çalışmaları</w:t>
      </w:r>
      <w:r w:rsidRPr="00253359">
        <w:rPr>
          <w:rFonts w:ascii="Times New Roman" w:hAnsi="Times New Roman" w:cs="Times New Roman"/>
          <w:i/>
          <w:spacing w:val="1"/>
        </w:rPr>
        <w:t xml:space="preserve"> </w:t>
      </w:r>
      <w:r>
        <w:rPr>
          <w:rFonts w:ascii="Times New Roman" w:hAnsi="Times New Roman" w:cs="Times New Roman"/>
          <w:i/>
        </w:rPr>
        <w:t>yapılmıştır.</w:t>
      </w:r>
    </w:p>
    <w:p w14:paraId="6C334E41" w14:textId="77777777" w:rsidR="00253359" w:rsidRPr="00253359" w:rsidRDefault="00253359" w:rsidP="00253359">
      <w:pPr>
        <w:pStyle w:val="GvdeMetni"/>
        <w:spacing w:before="1"/>
        <w:ind w:left="348"/>
        <w:rPr>
          <w:i/>
          <w:sz w:val="22"/>
          <w:szCs w:val="22"/>
        </w:rPr>
      </w:pPr>
    </w:p>
    <w:p w14:paraId="074E0EF3" w14:textId="77777777" w:rsidR="00253359" w:rsidRPr="00253359" w:rsidRDefault="00253359" w:rsidP="00253359">
      <w:pPr>
        <w:pStyle w:val="ListeParagraf"/>
        <w:numPr>
          <w:ilvl w:val="0"/>
          <w:numId w:val="4"/>
        </w:numPr>
        <w:tabs>
          <w:tab w:val="left" w:pos="476"/>
        </w:tabs>
        <w:spacing w:line="278" w:lineRule="auto"/>
        <w:ind w:left="1068" w:right="115"/>
        <w:jc w:val="both"/>
        <w:rPr>
          <w:rFonts w:ascii="Times New Roman" w:hAnsi="Times New Roman" w:cs="Times New Roman"/>
          <w:i/>
        </w:rPr>
      </w:pPr>
      <w:r w:rsidRPr="00253359">
        <w:rPr>
          <w:rFonts w:ascii="Times New Roman" w:hAnsi="Times New Roman" w:cs="Times New Roman"/>
          <w:i/>
        </w:rPr>
        <w:t xml:space="preserve">Her hafta </w:t>
      </w:r>
      <w:r>
        <w:rPr>
          <w:rFonts w:ascii="Times New Roman" w:hAnsi="Times New Roman" w:cs="Times New Roman"/>
          <w:i/>
        </w:rPr>
        <w:t>okul idaresi tarafından atanan canlı derslerde konu tekrarı ve EBA akademik destek platformundan alınan soruların çözümü gerçekleştirilmiştir</w:t>
      </w:r>
      <w:r w:rsidRPr="00253359">
        <w:rPr>
          <w:rFonts w:ascii="Times New Roman" w:hAnsi="Times New Roman" w:cs="Times New Roman"/>
          <w:i/>
        </w:rPr>
        <w:t>.</w:t>
      </w:r>
    </w:p>
    <w:p w14:paraId="58A03327" w14:textId="77777777" w:rsidR="00253359" w:rsidRPr="00253359" w:rsidRDefault="00253359" w:rsidP="00253359">
      <w:pPr>
        <w:pStyle w:val="GvdeMetni"/>
        <w:spacing w:before="9"/>
        <w:ind w:left="348"/>
        <w:rPr>
          <w:i/>
          <w:sz w:val="22"/>
          <w:szCs w:val="22"/>
        </w:rPr>
      </w:pPr>
    </w:p>
    <w:p w14:paraId="14D745D3" w14:textId="77777777" w:rsidR="00253359" w:rsidRPr="00253359" w:rsidRDefault="00253359" w:rsidP="00253359">
      <w:pPr>
        <w:pStyle w:val="ListeParagraf"/>
        <w:numPr>
          <w:ilvl w:val="0"/>
          <w:numId w:val="4"/>
        </w:numPr>
        <w:tabs>
          <w:tab w:val="left" w:pos="476"/>
        </w:tabs>
        <w:ind w:left="1068" w:right="113"/>
        <w:jc w:val="both"/>
        <w:rPr>
          <w:rFonts w:ascii="Times New Roman" w:hAnsi="Times New Roman" w:cs="Times New Roman"/>
          <w:i/>
        </w:rPr>
      </w:pPr>
      <w:r w:rsidRPr="00253359">
        <w:rPr>
          <w:rFonts w:ascii="Times New Roman" w:hAnsi="Times New Roman" w:cs="Times New Roman"/>
          <w:i/>
        </w:rPr>
        <w:t>Her hafta öğrencilerimize TRT kanallarında ve EBA’da yayınlanan derslerle ilgili</w:t>
      </w:r>
      <w:r w:rsidRPr="00253359">
        <w:rPr>
          <w:rFonts w:ascii="Times New Roman" w:hAnsi="Times New Roman" w:cs="Times New Roman"/>
          <w:i/>
          <w:spacing w:val="-11"/>
        </w:rPr>
        <w:t xml:space="preserve"> </w:t>
      </w:r>
      <w:r w:rsidRPr="00253359">
        <w:rPr>
          <w:rFonts w:ascii="Times New Roman" w:hAnsi="Times New Roman" w:cs="Times New Roman"/>
          <w:i/>
        </w:rPr>
        <w:t>ders</w:t>
      </w:r>
      <w:r w:rsidRPr="00253359">
        <w:rPr>
          <w:rFonts w:ascii="Times New Roman" w:hAnsi="Times New Roman" w:cs="Times New Roman"/>
          <w:i/>
          <w:spacing w:val="-12"/>
        </w:rPr>
        <w:t xml:space="preserve"> </w:t>
      </w:r>
      <w:r w:rsidRPr="00253359">
        <w:rPr>
          <w:rFonts w:ascii="Times New Roman" w:hAnsi="Times New Roman" w:cs="Times New Roman"/>
          <w:i/>
        </w:rPr>
        <w:t>kitapları</w:t>
      </w:r>
      <w:r w:rsidRPr="00253359">
        <w:rPr>
          <w:rFonts w:ascii="Times New Roman" w:hAnsi="Times New Roman" w:cs="Times New Roman"/>
          <w:i/>
          <w:spacing w:val="-11"/>
        </w:rPr>
        <w:t xml:space="preserve"> </w:t>
      </w:r>
      <w:r w:rsidRPr="00253359">
        <w:rPr>
          <w:rFonts w:ascii="Times New Roman" w:hAnsi="Times New Roman" w:cs="Times New Roman"/>
          <w:i/>
          <w:spacing w:val="-3"/>
        </w:rPr>
        <w:t>ve</w:t>
      </w:r>
      <w:r w:rsidRPr="00253359">
        <w:rPr>
          <w:rFonts w:ascii="Times New Roman" w:hAnsi="Times New Roman" w:cs="Times New Roman"/>
          <w:i/>
          <w:spacing w:val="-12"/>
        </w:rPr>
        <w:t xml:space="preserve"> </w:t>
      </w:r>
      <w:r w:rsidRPr="00253359">
        <w:rPr>
          <w:rFonts w:ascii="Times New Roman" w:hAnsi="Times New Roman" w:cs="Times New Roman"/>
          <w:i/>
        </w:rPr>
        <w:t>alternatif</w:t>
      </w:r>
      <w:r w:rsidRPr="00253359">
        <w:rPr>
          <w:rFonts w:ascii="Times New Roman" w:hAnsi="Times New Roman" w:cs="Times New Roman"/>
          <w:i/>
          <w:spacing w:val="-11"/>
        </w:rPr>
        <w:t xml:space="preserve"> </w:t>
      </w:r>
      <w:r w:rsidRPr="00253359">
        <w:rPr>
          <w:rFonts w:ascii="Times New Roman" w:hAnsi="Times New Roman" w:cs="Times New Roman"/>
          <w:i/>
        </w:rPr>
        <w:t>kaynaklar</w:t>
      </w:r>
      <w:r w:rsidRPr="00253359">
        <w:rPr>
          <w:rFonts w:ascii="Times New Roman" w:hAnsi="Times New Roman" w:cs="Times New Roman"/>
          <w:i/>
          <w:spacing w:val="-11"/>
        </w:rPr>
        <w:t xml:space="preserve"> </w:t>
      </w:r>
      <w:r w:rsidRPr="00253359">
        <w:rPr>
          <w:rFonts w:ascii="Times New Roman" w:hAnsi="Times New Roman" w:cs="Times New Roman"/>
          <w:i/>
        </w:rPr>
        <w:t>üzerinden</w:t>
      </w:r>
      <w:r w:rsidRPr="00253359">
        <w:rPr>
          <w:rFonts w:ascii="Times New Roman" w:hAnsi="Times New Roman" w:cs="Times New Roman"/>
          <w:i/>
          <w:spacing w:val="-12"/>
        </w:rPr>
        <w:t xml:space="preserve"> </w:t>
      </w:r>
      <w:r w:rsidRPr="00253359">
        <w:rPr>
          <w:rFonts w:ascii="Times New Roman" w:hAnsi="Times New Roman" w:cs="Times New Roman"/>
          <w:i/>
        </w:rPr>
        <w:t>ödevlendirme</w:t>
      </w:r>
      <w:r w:rsidRPr="00253359">
        <w:rPr>
          <w:rFonts w:ascii="Times New Roman" w:hAnsi="Times New Roman" w:cs="Times New Roman"/>
          <w:i/>
          <w:spacing w:val="-12"/>
        </w:rPr>
        <w:t xml:space="preserve"> </w:t>
      </w:r>
      <w:r w:rsidRPr="00253359">
        <w:rPr>
          <w:rFonts w:ascii="Times New Roman" w:hAnsi="Times New Roman" w:cs="Times New Roman"/>
          <w:i/>
        </w:rPr>
        <w:t>yapılmıştır.</w:t>
      </w:r>
    </w:p>
    <w:p w14:paraId="219E5D49" w14:textId="77777777" w:rsidR="00253359" w:rsidRPr="00253359" w:rsidRDefault="00253359" w:rsidP="00253359">
      <w:pPr>
        <w:pStyle w:val="GvdeMetni"/>
        <w:spacing w:before="2"/>
        <w:ind w:left="348"/>
        <w:rPr>
          <w:i/>
          <w:sz w:val="22"/>
          <w:szCs w:val="22"/>
        </w:rPr>
      </w:pPr>
    </w:p>
    <w:p w14:paraId="536D84BF" w14:textId="77777777" w:rsidR="00253359" w:rsidRPr="00253359" w:rsidRDefault="00253359" w:rsidP="00253359">
      <w:pPr>
        <w:pStyle w:val="ListeParagraf"/>
        <w:numPr>
          <w:ilvl w:val="0"/>
          <w:numId w:val="4"/>
        </w:numPr>
        <w:tabs>
          <w:tab w:val="left" w:pos="476"/>
        </w:tabs>
        <w:ind w:left="1068"/>
        <w:jc w:val="both"/>
        <w:rPr>
          <w:rFonts w:ascii="Times New Roman" w:hAnsi="Times New Roman" w:cs="Times New Roman"/>
          <w:i/>
        </w:rPr>
      </w:pPr>
      <w:r w:rsidRPr="00253359">
        <w:rPr>
          <w:rFonts w:ascii="Times New Roman" w:hAnsi="Times New Roman" w:cs="Times New Roman"/>
          <w:i/>
        </w:rPr>
        <w:t>EBA TV'de işlenen konuların tekrarı ve pekiştirilmesi amacıyla “Eğitim Bilişim Ağı (EBA)” üzerinden öğrencilere çalışmalar, ödevler, sorular ve e-materyallerden ilgili görseller gönderilmiştir.</w:t>
      </w:r>
    </w:p>
    <w:p w14:paraId="2B8A7B50" w14:textId="77777777" w:rsidR="00253359" w:rsidRPr="00253359" w:rsidRDefault="00253359" w:rsidP="00253359">
      <w:pPr>
        <w:pStyle w:val="GvdeMetni"/>
        <w:spacing w:before="11"/>
        <w:ind w:left="348"/>
        <w:rPr>
          <w:i/>
          <w:sz w:val="22"/>
          <w:szCs w:val="22"/>
        </w:rPr>
      </w:pPr>
    </w:p>
    <w:p w14:paraId="7AA9836D" w14:textId="77777777" w:rsidR="00253359" w:rsidRPr="00253359" w:rsidRDefault="00253359" w:rsidP="00253359">
      <w:pPr>
        <w:pStyle w:val="ListeParagraf"/>
        <w:numPr>
          <w:ilvl w:val="0"/>
          <w:numId w:val="4"/>
        </w:numPr>
        <w:tabs>
          <w:tab w:val="left" w:pos="476"/>
        </w:tabs>
        <w:spacing w:line="261" w:lineRule="auto"/>
        <w:ind w:left="1068" w:right="338"/>
        <w:rPr>
          <w:rFonts w:ascii="Times New Roman" w:hAnsi="Times New Roman" w:cs="Times New Roman"/>
          <w:i/>
        </w:rPr>
      </w:pPr>
      <w:r w:rsidRPr="00253359">
        <w:rPr>
          <w:rFonts w:ascii="Times New Roman" w:hAnsi="Times New Roman" w:cs="Times New Roman"/>
          <w:i/>
        </w:rPr>
        <w:t>Günü verimli kılmak için her gün evde öğrencimizin ne yaptığı, ne yapması gerektiği konusunda öğrencilerimiz takip edilmiştir.</w:t>
      </w:r>
    </w:p>
    <w:p w14:paraId="5423E4DB" w14:textId="77777777" w:rsidR="00253359" w:rsidRPr="00253359" w:rsidRDefault="00253359" w:rsidP="00253359">
      <w:pPr>
        <w:pStyle w:val="GvdeMetni"/>
        <w:ind w:left="348"/>
        <w:rPr>
          <w:i/>
          <w:sz w:val="22"/>
          <w:szCs w:val="22"/>
        </w:rPr>
      </w:pPr>
    </w:p>
    <w:p w14:paraId="000F93EF" w14:textId="77777777" w:rsidR="00253359" w:rsidRPr="00253359" w:rsidRDefault="00253359" w:rsidP="00253359">
      <w:pPr>
        <w:pStyle w:val="GvdeMetni"/>
        <w:spacing w:before="10"/>
        <w:ind w:left="348"/>
        <w:rPr>
          <w:i/>
          <w:sz w:val="22"/>
          <w:szCs w:val="22"/>
        </w:rPr>
      </w:pPr>
    </w:p>
    <w:p w14:paraId="70AADA4A" w14:textId="77777777" w:rsidR="00253359" w:rsidRPr="00253359" w:rsidRDefault="00253359" w:rsidP="00253359">
      <w:pPr>
        <w:pStyle w:val="ListeParagraf"/>
        <w:numPr>
          <w:ilvl w:val="0"/>
          <w:numId w:val="4"/>
        </w:numPr>
        <w:tabs>
          <w:tab w:val="left" w:pos="476"/>
        </w:tabs>
        <w:spacing w:line="261" w:lineRule="auto"/>
        <w:ind w:left="1068" w:right="535"/>
        <w:rPr>
          <w:rFonts w:ascii="Times New Roman" w:hAnsi="Times New Roman" w:cs="Times New Roman"/>
          <w:i/>
        </w:rPr>
      </w:pPr>
      <w:r w:rsidRPr="00253359">
        <w:rPr>
          <w:rFonts w:ascii="Times New Roman" w:hAnsi="Times New Roman" w:cs="Times New Roman"/>
          <w:i/>
        </w:rPr>
        <w:t>Öğrencilerin eksik olduğu konularla ilgili bilgilendirme notları internet ve sosyal medya aracılığıyla</w:t>
      </w:r>
      <w:r w:rsidRPr="00253359">
        <w:rPr>
          <w:rFonts w:ascii="Times New Roman" w:hAnsi="Times New Roman" w:cs="Times New Roman"/>
          <w:i/>
          <w:spacing w:val="2"/>
        </w:rPr>
        <w:t xml:space="preserve"> </w:t>
      </w:r>
      <w:r w:rsidRPr="00253359">
        <w:rPr>
          <w:rFonts w:ascii="Times New Roman" w:hAnsi="Times New Roman" w:cs="Times New Roman"/>
          <w:i/>
        </w:rPr>
        <w:t>ulaştırılmıştır.</w:t>
      </w:r>
    </w:p>
    <w:p w14:paraId="65853800" w14:textId="77777777" w:rsidR="00253359" w:rsidRPr="00253359" w:rsidRDefault="00253359" w:rsidP="00253359">
      <w:pPr>
        <w:pStyle w:val="GvdeMetni"/>
        <w:spacing w:before="10"/>
        <w:ind w:left="348"/>
        <w:rPr>
          <w:i/>
          <w:sz w:val="22"/>
          <w:szCs w:val="22"/>
        </w:rPr>
      </w:pPr>
    </w:p>
    <w:p w14:paraId="42C24DDD" w14:textId="77777777" w:rsidR="00253359" w:rsidRPr="00253359" w:rsidRDefault="00253359" w:rsidP="00253359">
      <w:pPr>
        <w:pStyle w:val="ListeParagraf"/>
        <w:numPr>
          <w:ilvl w:val="0"/>
          <w:numId w:val="4"/>
        </w:numPr>
        <w:tabs>
          <w:tab w:val="left" w:pos="476"/>
        </w:tabs>
        <w:ind w:left="1068"/>
        <w:rPr>
          <w:rFonts w:ascii="Times New Roman" w:hAnsi="Times New Roman" w:cs="Times New Roman"/>
          <w:i/>
        </w:rPr>
      </w:pPr>
      <w:r w:rsidRPr="00253359">
        <w:rPr>
          <w:rFonts w:ascii="Times New Roman" w:hAnsi="Times New Roman" w:cs="Times New Roman"/>
          <w:i/>
        </w:rPr>
        <w:t>Veli ve öğrencilerimizle sürekli iletişim içerisinde olarak kişisel ve eğitsel rehberlik çalışmaları</w:t>
      </w:r>
      <w:r w:rsidRPr="00253359">
        <w:rPr>
          <w:rFonts w:ascii="Times New Roman" w:hAnsi="Times New Roman" w:cs="Times New Roman"/>
          <w:i/>
          <w:spacing w:val="1"/>
        </w:rPr>
        <w:t xml:space="preserve"> </w:t>
      </w:r>
      <w:r w:rsidRPr="00253359">
        <w:rPr>
          <w:rFonts w:ascii="Times New Roman" w:hAnsi="Times New Roman" w:cs="Times New Roman"/>
          <w:i/>
        </w:rPr>
        <w:t>yapılmıştır.</w:t>
      </w:r>
    </w:p>
    <w:p w14:paraId="3331E669" w14:textId="77777777" w:rsidR="00264BAC" w:rsidRDefault="00264BAC" w:rsidP="00264BAC">
      <w:pPr>
        <w:pStyle w:val="ListeParagraf"/>
        <w:ind w:left="1068"/>
        <w:jc w:val="both"/>
        <w:rPr>
          <w:rFonts w:ascii="Times New Roman" w:hAnsi="Times New Roman" w:cs="Times New Roman"/>
        </w:rPr>
      </w:pPr>
    </w:p>
    <w:p w14:paraId="1C611CCB" w14:textId="77777777" w:rsidR="00253359" w:rsidRDefault="00253359" w:rsidP="000E14A6">
      <w:pPr>
        <w:pStyle w:val="ListeParagraf"/>
        <w:numPr>
          <w:ilvl w:val="0"/>
          <w:numId w:val="3"/>
        </w:numPr>
        <w:ind w:left="1068"/>
        <w:jc w:val="both"/>
        <w:rPr>
          <w:rFonts w:ascii="Times New Roman" w:hAnsi="Times New Roman" w:cs="Times New Roman"/>
        </w:rPr>
      </w:pPr>
      <w:r>
        <w:rPr>
          <w:rFonts w:ascii="Times New Roman" w:hAnsi="Times New Roman" w:cs="Times New Roman"/>
        </w:rPr>
        <w:t xml:space="preserve">Covid – 19 salgısını sonrası kontrollü normalleşme sürecinde uzaktan eğitim araçlarının aktif olarak kullanılması ve bulaşma riskinin azaltılmasının önemi </w:t>
      </w:r>
      <w:r w:rsidR="00B66E58">
        <w:rPr>
          <w:rFonts w:ascii="Times New Roman" w:hAnsi="Times New Roman" w:cs="Times New Roman"/>
        </w:rPr>
        <w:t>Üçüncü Öğretmen</w:t>
      </w:r>
      <w:r>
        <w:rPr>
          <w:rFonts w:ascii="Times New Roman" w:hAnsi="Times New Roman" w:cs="Times New Roman"/>
        </w:rPr>
        <w:t xml:space="preserve"> tarafından dile getirildi. Özellikle öğrencilerin birebir öğrenme eksikliklerinin tamamlanması sürecinde bu platformların faydalı olacağı belirtildi. Bu süreçte öğrenci ve öğretmenlerin önemli derece deneyim sahibi olduğuna atıfta bulunuldu.</w:t>
      </w:r>
    </w:p>
    <w:p w14:paraId="549A58A2" w14:textId="77777777" w:rsidR="00253359" w:rsidRDefault="00253359" w:rsidP="00253359">
      <w:pPr>
        <w:pStyle w:val="ListeParagraf"/>
        <w:ind w:left="1068"/>
        <w:jc w:val="both"/>
        <w:rPr>
          <w:rFonts w:ascii="Times New Roman" w:hAnsi="Times New Roman" w:cs="Times New Roman"/>
        </w:rPr>
      </w:pPr>
    </w:p>
    <w:p w14:paraId="4047243B" w14:textId="77777777" w:rsidR="00253359" w:rsidRDefault="00253359" w:rsidP="00253359">
      <w:pPr>
        <w:pStyle w:val="ListeParagraf"/>
        <w:ind w:left="1068"/>
        <w:jc w:val="both"/>
        <w:rPr>
          <w:rFonts w:ascii="Times New Roman" w:hAnsi="Times New Roman" w:cs="Times New Roman"/>
        </w:rPr>
      </w:pPr>
      <w:r>
        <w:rPr>
          <w:rFonts w:ascii="Times New Roman" w:hAnsi="Times New Roman" w:cs="Times New Roman"/>
        </w:rPr>
        <w:t xml:space="preserve">Salgın öncesinde değinilen kişisel temizlik uygulamalarına dair hatırlatma, uyarı ve bilgilendirmelerin daha sık yapılmasının faydalı olacağı </w:t>
      </w:r>
      <w:r w:rsidR="00B66E58">
        <w:rPr>
          <w:rFonts w:ascii="Times New Roman" w:hAnsi="Times New Roman" w:cs="Times New Roman"/>
        </w:rPr>
        <w:t>İkinci Öğretmen</w:t>
      </w:r>
      <w:r>
        <w:rPr>
          <w:rFonts w:ascii="Times New Roman" w:hAnsi="Times New Roman" w:cs="Times New Roman"/>
        </w:rPr>
        <w:t xml:space="preserve"> tarafından dile getirildi.</w:t>
      </w:r>
    </w:p>
    <w:p w14:paraId="0445BC0F" w14:textId="77777777" w:rsidR="00253359" w:rsidRDefault="00253359" w:rsidP="00253359">
      <w:pPr>
        <w:pStyle w:val="ListeParagraf"/>
        <w:ind w:left="1068"/>
        <w:jc w:val="both"/>
        <w:rPr>
          <w:rFonts w:ascii="Times New Roman" w:hAnsi="Times New Roman" w:cs="Times New Roman"/>
        </w:rPr>
      </w:pPr>
      <w:r>
        <w:rPr>
          <w:rFonts w:ascii="Times New Roman" w:hAnsi="Times New Roman" w:cs="Times New Roman"/>
        </w:rPr>
        <w:t xml:space="preserve"> </w:t>
      </w:r>
    </w:p>
    <w:p w14:paraId="024C5003" w14:textId="77777777" w:rsidR="00C95D02" w:rsidRDefault="002D4FA3" w:rsidP="000E14A6">
      <w:pPr>
        <w:pStyle w:val="ListeParagraf"/>
        <w:numPr>
          <w:ilvl w:val="0"/>
          <w:numId w:val="3"/>
        </w:numPr>
        <w:ind w:left="1068"/>
        <w:jc w:val="both"/>
        <w:rPr>
          <w:rFonts w:ascii="Times New Roman" w:hAnsi="Times New Roman" w:cs="Times New Roman"/>
        </w:rPr>
      </w:pPr>
      <w:r>
        <w:rPr>
          <w:rFonts w:ascii="Times New Roman" w:hAnsi="Times New Roman" w:cs="Times New Roman"/>
        </w:rPr>
        <w:t>2021 – 2022</w:t>
      </w:r>
      <w:r w:rsidR="00C95D02">
        <w:rPr>
          <w:rFonts w:ascii="Times New Roman" w:hAnsi="Times New Roman" w:cs="Times New Roman"/>
        </w:rPr>
        <w:t xml:space="preserve"> Eğitim öğretim yılında öğrencilerin salgın dönemindeki öğrenme eksiklerinin giderilmesi için konuların işlenmesi sürecinde öğrenme için gereken ön bilgilerin dikkate alınması bu eksikliklerin hem örgün eğitim zaman dilimi içinde hem de EBA platformu </w:t>
      </w:r>
      <w:r w:rsidR="00C95D02">
        <w:rPr>
          <w:rFonts w:ascii="Times New Roman" w:hAnsi="Times New Roman" w:cs="Times New Roman"/>
        </w:rPr>
        <w:lastRenderedPageBreak/>
        <w:t>üzerinden düzenlenecek canlı ders uygulamaları ile kapatılmaya çalışılması uygun görülmüştür.</w:t>
      </w:r>
    </w:p>
    <w:p w14:paraId="44A63E49" w14:textId="77777777" w:rsidR="00C95D02" w:rsidRPr="00C95D02" w:rsidRDefault="00C95D02" w:rsidP="00C95D02">
      <w:pPr>
        <w:jc w:val="both"/>
        <w:rPr>
          <w:rFonts w:ascii="Times New Roman" w:hAnsi="Times New Roman" w:cs="Times New Roman"/>
        </w:rPr>
      </w:pPr>
    </w:p>
    <w:p w14:paraId="38B03D08" w14:textId="77777777" w:rsidR="00637C8C" w:rsidRDefault="00891F0C" w:rsidP="000E14A6">
      <w:pPr>
        <w:pStyle w:val="ListeParagraf"/>
        <w:numPr>
          <w:ilvl w:val="0"/>
          <w:numId w:val="3"/>
        </w:numPr>
        <w:ind w:left="1068"/>
        <w:jc w:val="both"/>
        <w:rPr>
          <w:rFonts w:ascii="Times New Roman" w:hAnsi="Times New Roman" w:cs="Times New Roman"/>
        </w:rPr>
      </w:pPr>
      <w:r w:rsidRPr="00081EB8">
        <w:rPr>
          <w:rFonts w:ascii="Times New Roman" w:hAnsi="Times New Roman" w:cs="Times New Roman"/>
        </w:rPr>
        <w:t xml:space="preserve">Zümre başkanı </w:t>
      </w:r>
      <w:r w:rsidR="00B66E58">
        <w:rPr>
          <w:rFonts w:ascii="Times New Roman" w:hAnsi="Times New Roman" w:cs="Times New Roman"/>
        </w:rPr>
        <w:t>Birinci Öğretmen</w:t>
      </w:r>
      <w:r w:rsidRPr="00081EB8">
        <w:rPr>
          <w:rFonts w:ascii="Times New Roman" w:hAnsi="Times New Roman" w:cs="Times New Roman"/>
        </w:rPr>
        <w:t xml:space="preserve">, zümre öğretmenlerine eklemek istedikleri olup olmadığını sordu. </w:t>
      </w:r>
    </w:p>
    <w:p w14:paraId="5C222376" w14:textId="77777777" w:rsidR="00891F0C" w:rsidRPr="00637C8C" w:rsidRDefault="00891F0C" w:rsidP="00637C8C">
      <w:pPr>
        <w:ind w:left="1068"/>
        <w:jc w:val="both"/>
        <w:rPr>
          <w:rFonts w:ascii="Times New Roman" w:hAnsi="Times New Roman" w:cs="Times New Roman"/>
        </w:rPr>
      </w:pPr>
      <w:r w:rsidRPr="00637C8C">
        <w:rPr>
          <w:rFonts w:ascii="Times New Roman" w:hAnsi="Times New Roman" w:cs="Times New Roman"/>
        </w:rPr>
        <w:t>Yaz tatili sürecinde özellikle ölçme değerlendirme araçlarının geliştirilmesi noktasında çalışmalar yapılmasının uygun olacağı ifade edildi.</w:t>
      </w:r>
    </w:p>
    <w:p w14:paraId="24B7519E" w14:textId="77777777" w:rsidR="00891F0C" w:rsidRPr="00891F0C" w:rsidRDefault="00891F0C" w:rsidP="000E14A6">
      <w:pPr>
        <w:pStyle w:val="ListeParagraf"/>
        <w:ind w:left="1428"/>
        <w:rPr>
          <w:rFonts w:ascii="Times New Roman" w:hAnsi="Times New Roman" w:cs="Times New Roman"/>
        </w:rPr>
      </w:pPr>
    </w:p>
    <w:p w14:paraId="27C2D585" w14:textId="77777777" w:rsidR="00891F0C" w:rsidRDefault="00891F0C" w:rsidP="000E14A6">
      <w:pPr>
        <w:pStyle w:val="ListeParagraf"/>
        <w:numPr>
          <w:ilvl w:val="0"/>
          <w:numId w:val="3"/>
        </w:numPr>
        <w:ind w:left="1068"/>
        <w:jc w:val="both"/>
        <w:rPr>
          <w:rFonts w:ascii="Times New Roman" w:hAnsi="Times New Roman" w:cs="Times New Roman"/>
        </w:rPr>
      </w:pPr>
      <w:r>
        <w:rPr>
          <w:rFonts w:ascii="Times New Roman" w:hAnsi="Times New Roman" w:cs="Times New Roman"/>
        </w:rPr>
        <w:t xml:space="preserve">Toplantı Zümre Başkanı </w:t>
      </w:r>
      <w:r w:rsidR="00B66E58">
        <w:rPr>
          <w:rFonts w:ascii="Times New Roman" w:hAnsi="Times New Roman" w:cs="Times New Roman"/>
        </w:rPr>
        <w:t>Birinci Öğretmen</w:t>
      </w:r>
      <w:r>
        <w:rPr>
          <w:rFonts w:ascii="Times New Roman" w:hAnsi="Times New Roman" w:cs="Times New Roman"/>
        </w:rPr>
        <w:t>’in iyi bir yaz tatili geçirilmesi</w:t>
      </w:r>
      <w:r w:rsidR="00C95D02">
        <w:rPr>
          <w:rFonts w:ascii="Times New Roman" w:hAnsi="Times New Roman" w:cs="Times New Roman"/>
        </w:rPr>
        <w:t xml:space="preserve"> ve yeni dönemin başlangıcında salgının bitmiş olması</w:t>
      </w:r>
      <w:r>
        <w:rPr>
          <w:rFonts w:ascii="Times New Roman" w:hAnsi="Times New Roman" w:cs="Times New Roman"/>
        </w:rPr>
        <w:t xml:space="preserve"> temennisiyle son buldu.</w:t>
      </w:r>
    </w:p>
    <w:p w14:paraId="78860EDA" w14:textId="77777777" w:rsidR="00891F0C" w:rsidRPr="00891F0C" w:rsidRDefault="00891F0C" w:rsidP="000E14A6">
      <w:pPr>
        <w:pStyle w:val="ListeParagraf"/>
        <w:ind w:left="1428"/>
        <w:rPr>
          <w:rFonts w:ascii="Times New Roman" w:hAnsi="Times New Roman" w:cs="Times New Roman"/>
        </w:rPr>
      </w:pPr>
    </w:p>
    <w:tbl>
      <w:tblPr>
        <w:tblStyle w:val="TabloKlavuzu"/>
        <w:tblW w:w="9212" w:type="dxa"/>
        <w:tblInd w:w="7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8"/>
        <w:gridCol w:w="552"/>
        <w:gridCol w:w="2567"/>
        <w:gridCol w:w="503"/>
        <w:gridCol w:w="3072"/>
      </w:tblGrid>
      <w:tr w:rsidR="001F535A" w14:paraId="7952EE4E" w14:textId="77777777" w:rsidTr="000E14A6">
        <w:tc>
          <w:tcPr>
            <w:tcW w:w="2518" w:type="dxa"/>
            <w:vAlign w:val="center"/>
          </w:tcPr>
          <w:p w14:paraId="49F4C299" w14:textId="77777777" w:rsidR="001F535A" w:rsidRPr="001F535A" w:rsidRDefault="002D4FA3" w:rsidP="001F535A">
            <w:pPr>
              <w:jc w:val="center"/>
              <w:rPr>
                <w:rFonts w:ascii="Times New Roman" w:hAnsi="Times New Roman" w:cs="Times New Roman"/>
                <w:i/>
              </w:rPr>
            </w:pPr>
            <w:r>
              <w:rPr>
                <w:rFonts w:ascii="Times New Roman" w:hAnsi="Times New Roman" w:cs="Times New Roman"/>
                <w:i/>
              </w:rPr>
              <w:t>…………</w:t>
            </w:r>
          </w:p>
        </w:tc>
        <w:tc>
          <w:tcPr>
            <w:tcW w:w="552" w:type="dxa"/>
            <w:vAlign w:val="center"/>
          </w:tcPr>
          <w:p w14:paraId="4DDA35BB" w14:textId="77777777" w:rsidR="001F535A" w:rsidRPr="001F535A" w:rsidRDefault="001F535A" w:rsidP="001F535A">
            <w:pPr>
              <w:jc w:val="center"/>
              <w:rPr>
                <w:rFonts w:ascii="Times New Roman" w:hAnsi="Times New Roman" w:cs="Times New Roman"/>
                <w:i/>
              </w:rPr>
            </w:pPr>
          </w:p>
        </w:tc>
        <w:tc>
          <w:tcPr>
            <w:tcW w:w="2567" w:type="dxa"/>
            <w:vAlign w:val="center"/>
          </w:tcPr>
          <w:p w14:paraId="474C3215" w14:textId="77777777" w:rsidR="001F535A" w:rsidRPr="001F535A" w:rsidRDefault="002D4FA3" w:rsidP="001F535A">
            <w:pPr>
              <w:jc w:val="center"/>
              <w:rPr>
                <w:rFonts w:ascii="Times New Roman" w:hAnsi="Times New Roman" w:cs="Times New Roman"/>
                <w:i/>
              </w:rPr>
            </w:pPr>
            <w:r>
              <w:rPr>
                <w:rFonts w:ascii="Times New Roman" w:hAnsi="Times New Roman" w:cs="Times New Roman"/>
                <w:i/>
              </w:rPr>
              <w:t>……………</w:t>
            </w:r>
          </w:p>
        </w:tc>
        <w:tc>
          <w:tcPr>
            <w:tcW w:w="503" w:type="dxa"/>
            <w:vAlign w:val="center"/>
          </w:tcPr>
          <w:p w14:paraId="512A1FBA" w14:textId="77777777" w:rsidR="001F535A" w:rsidRPr="001F535A" w:rsidRDefault="001F535A" w:rsidP="001F535A">
            <w:pPr>
              <w:jc w:val="center"/>
              <w:rPr>
                <w:rFonts w:ascii="Times New Roman" w:hAnsi="Times New Roman" w:cs="Times New Roman"/>
                <w:i/>
              </w:rPr>
            </w:pPr>
          </w:p>
        </w:tc>
        <w:tc>
          <w:tcPr>
            <w:tcW w:w="3072" w:type="dxa"/>
            <w:vAlign w:val="center"/>
          </w:tcPr>
          <w:p w14:paraId="58100314" w14:textId="77777777" w:rsidR="001F535A" w:rsidRPr="001F535A" w:rsidRDefault="002D4FA3" w:rsidP="001F535A">
            <w:pPr>
              <w:jc w:val="center"/>
              <w:rPr>
                <w:rFonts w:ascii="Times New Roman" w:hAnsi="Times New Roman" w:cs="Times New Roman"/>
                <w:i/>
              </w:rPr>
            </w:pPr>
            <w:r>
              <w:rPr>
                <w:rFonts w:ascii="Times New Roman" w:hAnsi="Times New Roman" w:cs="Times New Roman"/>
                <w:i/>
              </w:rPr>
              <w:t>…………</w:t>
            </w:r>
          </w:p>
        </w:tc>
      </w:tr>
      <w:tr w:rsidR="001F535A" w14:paraId="30A5661E" w14:textId="77777777" w:rsidTr="000E14A6">
        <w:tc>
          <w:tcPr>
            <w:tcW w:w="2518" w:type="dxa"/>
            <w:vAlign w:val="center"/>
          </w:tcPr>
          <w:p w14:paraId="7D8D1095" w14:textId="20FEB942" w:rsidR="001F535A" w:rsidRPr="001F535A" w:rsidRDefault="004D6AC8" w:rsidP="001F535A">
            <w:pPr>
              <w:jc w:val="center"/>
              <w:rPr>
                <w:rFonts w:ascii="Times New Roman" w:hAnsi="Times New Roman" w:cs="Times New Roman"/>
                <w:i/>
              </w:rPr>
            </w:pPr>
            <w:r>
              <w:rPr>
                <w:rFonts w:ascii="Times New Roman" w:hAnsi="Times New Roman" w:cs="Times New Roman"/>
                <w:i/>
              </w:rPr>
              <w:t>Fizik</w:t>
            </w:r>
            <w:r w:rsidR="001F535A" w:rsidRPr="001F535A">
              <w:rPr>
                <w:rFonts w:ascii="Times New Roman" w:hAnsi="Times New Roman" w:cs="Times New Roman"/>
                <w:i/>
              </w:rPr>
              <w:t xml:space="preserve"> Öğrt</w:t>
            </w:r>
          </w:p>
        </w:tc>
        <w:tc>
          <w:tcPr>
            <w:tcW w:w="552" w:type="dxa"/>
            <w:vAlign w:val="center"/>
          </w:tcPr>
          <w:p w14:paraId="27C213D9" w14:textId="77777777" w:rsidR="001F535A" w:rsidRPr="001F535A" w:rsidRDefault="001F535A" w:rsidP="001F535A">
            <w:pPr>
              <w:jc w:val="center"/>
              <w:rPr>
                <w:rFonts w:ascii="Times New Roman" w:hAnsi="Times New Roman" w:cs="Times New Roman"/>
                <w:i/>
              </w:rPr>
            </w:pPr>
          </w:p>
        </w:tc>
        <w:tc>
          <w:tcPr>
            <w:tcW w:w="2567" w:type="dxa"/>
            <w:vAlign w:val="center"/>
          </w:tcPr>
          <w:p w14:paraId="5B803F13" w14:textId="4F5915E0" w:rsidR="001F535A" w:rsidRPr="001F535A" w:rsidRDefault="004D6AC8" w:rsidP="001F535A">
            <w:pPr>
              <w:jc w:val="center"/>
              <w:rPr>
                <w:rFonts w:ascii="Times New Roman" w:hAnsi="Times New Roman" w:cs="Times New Roman"/>
                <w:i/>
              </w:rPr>
            </w:pPr>
            <w:r>
              <w:rPr>
                <w:rFonts w:ascii="Times New Roman" w:hAnsi="Times New Roman" w:cs="Times New Roman"/>
                <w:i/>
              </w:rPr>
              <w:t>Fizik</w:t>
            </w:r>
            <w:r w:rsidR="001F535A" w:rsidRPr="001F535A">
              <w:rPr>
                <w:rFonts w:ascii="Times New Roman" w:hAnsi="Times New Roman" w:cs="Times New Roman"/>
                <w:i/>
              </w:rPr>
              <w:t xml:space="preserve"> Öğrt</w:t>
            </w:r>
          </w:p>
        </w:tc>
        <w:tc>
          <w:tcPr>
            <w:tcW w:w="503" w:type="dxa"/>
            <w:vAlign w:val="center"/>
          </w:tcPr>
          <w:p w14:paraId="6200B489" w14:textId="77777777" w:rsidR="001F535A" w:rsidRPr="001F535A" w:rsidRDefault="001F535A" w:rsidP="001F535A">
            <w:pPr>
              <w:jc w:val="center"/>
              <w:rPr>
                <w:rFonts w:ascii="Times New Roman" w:hAnsi="Times New Roman" w:cs="Times New Roman"/>
                <w:i/>
              </w:rPr>
            </w:pPr>
          </w:p>
        </w:tc>
        <w:tc>
          <w:tcPr>
            <w:tcW w:w="3072" w:type="dxa"/>
            <w:vAlign w:val="center"/>
          </w:tcPr>
          <w:p w14:paraId="501AD68B" w14:textId="1A7D34B5" w:rsidR="001F535A" w:rsidRPr="001F535A" w:rsidRDefault="004D6AC8" w:rsidP="001F535A">
            <w:pPr>
              <w:jc w:val="center"/>
              <w:rPr>
                <w:rFonts w:ascii="Times New Roman" w:hAnsi="Times New Roman" w:cs="Times New Roman"/>
                <w:i/>
              </w:rPr>
            </w:pPr>
            <w:r>
              <w:rPr>
                <w:rFonts w:ascii="Times New Roman" w:hAnsi="Times New Roman" w:cs="Times New Roman"/>
                <w:i/>
              </w:rPr>
              <w:t>Fizik</w:t>
            </w:r>
            <w:r w:rsidR="001F535A" w:rsidRPr="001F535A">
              <w:rPr>
                <w:rFonts w:ascii="Times New Roman" w:hAnsi="Times New Roman" w:cs="Times New Roman"/>
                <w:i/>
              </w:rPr>
              <w:t xml:space="preserve"> Öğrt</w:t>
            </w:r>
          </w:p>
        </w:tc>
      </w:tr>
      <w:tr w:rsidR="001F535A" w14:paraId="3CF42FD3" w14:textId="77777777" w:rsidTr="000E14A6">
        <w:tc>
          <w:tcPr>
            <w:tcW w:w="2518" w:type="dxa"/>
            <w:vAlign w:val="center"/>
          </w:tcPr>
          <w:p w14:paraId="544B5BA6" w14:textId="77777777" w:rsidR="001F535A" w:rsidRPr="001F535A" w:rsidRDefault="001F535A" w:rsidP="001F535A">
            <w:pPr>
              <w:jc w:val="center"/>
              <w:rPr>
                <w:rFonts w:ascii="Times New Roman" w:hAnsi="Times New Roman" w:cs="Times New Roman"/>
                <w:i/>
              </w:rPr>
            </w:pPr>
            <w:r>
              <w:rPr>
                <w:rFonts w:ascii="Times New Roman" w:hAnsi="Times New Roman" w:cs="Times New Roman"/>
                <w:i/>
              </w:rPr>
              <w:t xml:space="preserve">( </w:t>
            </w:r>
            <w:r w:rsidRPr="001F535A">
              <w:rPr>
                <w:rFonts w:ascii="Times New Roman" w:hAnsi="Times New Roman" w:cs="Times New Roman"/>
                <w:i/>
              </w:rPr>
              <w:t>Zümre Başkanı</w:t>
            </w:r>
            <w:r>
              <w:rPr>
                <w:rFonts w:ascii="Times New Roman" w:hAnsi="Times New Roman" w:cs="Times New Roman"/>
                <w:i/>
              </w:rPr>
              <w:t xml:space="preserve"> )</w:t>
            </w:r>
          </w:p>
        </w:tc>
        <w:tc>
          <w:tcPr>
            <w:tcW w:w="552" w:type="dxa"/>
            <w:vAlign w:val="center"/>
          </w:tcPr>
          <w:p w14:paraId="6A07C578" w14:textId="77777777" w:rsidR="001F535A" w:rsidRPr="001F535A" w:rsidRDefault="001F535A" w:rsidP="001F535A">
            <w:pPr>
              <w:jc w:val="center"/>
              <w:rPr>
                <w:rFonts w:ascii="Times New Roman" w:hAnsi="Times New Roman" w:cs="Times New Roman"/>
                <w:i/>
              </w:rPr>
            </w:pPr>
          </w:p>
        </w:tc>
        <w:tc>
          <w:tcPr>
            <w:tcW w:w="2567" w:type="dxa"/>
            <w:vAlign w:val="center"/>
          </w:tcPr>
          <w:p w14:paraId="472F8873" w14:textId="77777777" w:rsidR="001F535A" w:rsidRPr="001F535A" w:rsidRDefault="001F535A" w:rsidP="001F535A">
            <w:pPr>
              <w:jc w:val="center"/>
              <w:rPr>
                <w:rFonts w:ascii="Times New Roman" w:hAnsi="Times New Roman" w:cs="Times New Roman"/>
                <w:i/>
              </w:rPr>
            </w:pPr>
          </w:p>
        </w:tc>
        <w:tc>
          <w:tcPr>
            <w:tcW w:w="503" w:type="dxa"/>
            <w:vAlign w:val="center"/>
          </w:tcPr>
          <w:p w14:paraId="05928749" w14:textId="77777777" w:rsidR="001F535A" w:rsidRPr="001F535A" w:rsidRDefault="001F535A" w:rsidP="001F535A">
            <w:pPr>
              <w:jc w:val="center"/>
              <w:rPr>
                <w:rFonts w:ascii="Times New Roman" w:hAnsi="Times New Roman" w:cs="Times New Roman"/>
                <w:i/>
              </w:rPr>
            </w:pPr>
          </w:p>
        </w:tc>
        <w:tc>
          <w:tcPr>
            <w:tcW w:w="3072" w:type="dxa"/>
            <w:vAlign w:val="center"/>
          </w:tcPr>
          <w:p w14:paraId="615CB763" w14:textId="77777777" w:rsidR="001F535A" w:rsidRPr="001F535A" w:rsidRDefault="001F535A" w:rsidP="001F535A">
            <w:pPr>
              <w:jc w:val="center"/>
              <w:rPr>
                <w:rFonts w:ascii="Times New Roman" w:hAnsi="Times New Roman" w:cs="Times New Roman"/>
                <w:i/>
              </w:rPr>
            </w:pPr>
          </w:p>
        </w:tc>
      </w:tr>
      <w:tr w:rsidR="001F535A" w14:paraId="1DE6E0CA" w14:textId="77777777" w:rsidTr="000E14A6">
        <w:tc>
          <w:tcPr>
            <w:tcW w:w="2518" w:type="dxa"/>
            <w:vAlign w:val="center"/>
          </w:tcPr>
          <w:p w14:paraId="7EDB89D7" w14:textId="77777777" w:rsidR="001F535A" w:rsidRPr="001F535A" w:rsidRDefault="001F535A" w:rsidP="001F535A">
            <w:pPr>
              <w:jc w:val="center"/>
              <w:rPr>
                <w:rFonts w:ascii="Times New Roman" w:hAnsi="Times New Roman" w:cs="Times New Roman"/>
                <w:i/>
              </w:rPr>
            </w:pPr>
          </w:p>
        </w:tc>
        <w:tc>
          <w:tcPr>
            <w:tcW w:w="552" w:type="dxa"/>
            <w:vAlign w:val="center"/>
          </w:tcPr>
          <w:p w14:paraId="4743F54A" w14:textId="77777777" w:rsidR="001F535A" w:rsidRPr="001F535A" w:rsidRDefault="001F535A" w:rsidP="001F535A">
            <w:pPr>
              <w:jc w:val="center"/>
              <w:rPr>
                <w:rFonts w:ascii="Times New Roman" w:hAnsi="Times New Roman" w:cs="Times New Roman"/>
                <w:i/>
              </w:rPr>
            </w:pPr>
          </w:p>
        </w:tc>
        <w:tc>
          <w:tcPr>
            <w:tcW w:w="2567" w:type="dxa"/>
            <w:vAlign w:val="center"/>
          </w:tcPr>
          <w:p w14:paraId="1525FF36" w14:textId="77777777" w:rsidR="001F535A" w:rsidRPr="001F535A" w:rsidRDefault="001F535A" w:rsidP="001F535A">
            <w:pPr>
              <w:jc w:val="center"/>
              <w:rPr>
                <w:rFonts w:ascii="Times New Roman" w:hAnsi="Times New Roman" w:cs="Times New Roman"/>
                <w:i/>
              </w:rPr>
            </w:pPr>
            <w:r w:rsidRPr="001F535A">
              <w:rPr>
                <w:rFonts w:ascii="Times New Roman" w:hAnsi="Times New Roman" w:cs="Times New Roman"/>
                <w:i/>
              </w:rPr>
              <w:t>U Y G U N D U R</w:t>
            </w:r>
          </w:p>
        </w:tc>
        <w:tc>
          <w:tcPr>
            <w:tcW w:w="503" w:type="dxa"/>
            <w:vAlign w:val="center"/>
          </w:tcPr>
          <w:p w14:paraId="6DBC8099" w14:textId="77777777" w:rsidR="001F535A" w:rsidRPr="001F535A" w:rsidRDefault="001F535A" w:rsidP="001F535A">
            <w:pPr>
              <w:jc w:val="center"/>
              <w:rPr>
                <w:rFonts w:ascii="Times New Roman" w:hAnsi="Times New Roman" w:cs="Times New Roman"/>
                <w:i/>
              </w:rPr>
            </w:pPr>
          </w:p>
        </w:tc>
        <w:tc>
          <w:tcPr>
            <w:tcW w:w="3072" w:type="dxa"/>
            <w:vAlign w:val="center"/>
          </w:tcPr>
          <w:p w14:paraId="739E6072" w14:textId="77777777" w:rsidR="001F535A" w:rsidRPr="001F535A" w:rsidRDefault="001F535A" w:rsidP="001F535A">
            <w:pPr>
              <w:jc w:val="center"/>
              <w:rPr>
                <w:rFonts w:ascii="Times New Roman" w:hAnsi="Times New Roman" w:cs="Times New Roman"/>
                <w:i/>
              </w:rPr>
            </w:pPr>
          </w:p>
        </w:tc>
      </w:tr>
      <w:tr w:rsidR="006B7505" w14:paraId="69EEEE31" w14:textId="77777777" w:rsidTr="000E14A6">
        <w:tc>
          <w:tcPr>
            <w:tcW w:w="9212" w:type="dxa"/>
            <w:gridSpan w:val="5"/>
            <w:vAlign w:val="center"/>
          </w:tcPr>
          <w:p w14:paraId="3D4A6419" w14:textId="77777777" w:rsidR="006B7505" w:rsidRPr="006B7505" w:rsidRDefault="006B7505" w:rsidP="001F535A">
            <w:pPr>
              <w:jc w:val="center"/>
              <w:rPr>
                <w:rFonts w:ascii="Times New Roman" w:hAnsi="Times New Roman" w:cs="Times New Roman"/>
                <w:b/>
                <w:i/>
              </w:rPr>
            </w:pPr>
          </w:p>
        </w:tc>
      </w:tr>
      <w:tr w:rsidR="001F535A" w14:paraId="77A4ADEA" w14:textId="77777777" w:rsidTr="000E14A6">
        <w:tc>
          <w:tcPr>
            <w:tcW w:w="2518" w:type="dxa"/>
            <w:vAlign w:val="center"/>
          </w:tcPr>
          <w:p w14:paraId="0E34C936" w14:textId="77777777" w:rsidR="001F535A" w:rsidRPr="001F535A" w:rsidRDefault="001F535A" w:rsidP="001F535A">
            <w:pPr>
              <w:jc w:val="center"/>
              <w:rPr>
                <w:rFonts w:ascii="Times New Roman" w:hAnsi="Times New Roman" w:cs="Times New Roman"/>
                <w:i/>
              </w:rPr>
            </w:pPr>
          </w:p>
        </w:tc>
        <w:tc>
          <w:tcPr>
            <w:tcW w:w="552" w:type="dxa"/>
            <w:vAlign w:val="center"/>
          </w:tcPr>
          <w:p w14:paraId="1A17D651" w14:textId="77777777" w:rsidR="001F535A" w:rsidRPr="001F535A" w:rsidRDefault="001F535A" w:rsidP="001F535A">
            <w:pPr>
              <w:jc w:val="center"/>
              <w:rPr>
                <w:rFonts w:ascii="Times New Roman" w:hAnsi="Times New Roman" w:cs="Times New Roman"/>
                <w:i/>
              </w:rPr>
            </w:pPr>
          </w:p>
        </w:tc>
        <w:tc>
          <w:tcPr>
            <w:tcW w:w="2567" w:type="dxa"/>
            <w:vAlign w:val="center"/>
          </w:tcPr>
          <w:p w14:paraId="1F858FA9" w14:textId="77777777" w:rsidR="001F535A" w:rsidRPr="001F535A" w:rsidRDefault="00C95D02" w:rsidP="001F535A">
            <w:pPr>
              <w:jc w:val="center"/>
              <w:rPr>
                <w:rFonts w:ascii="Times New Roman" w:hAnsi="Times New Roman" w:cs="Times New Roman"/>
                <w:i/>
              </w:rPr>
            </w:pPr>
            <w:r>
              <w:rPr>
                <w:rFonts w:ascii="Times New Roman" w:hAnsi="Times New Roman" w:cs="Times New Roman"/>
                <w:i/>
              </w:rPr>
              <w:t>24</w:t>
            </w:r>
            <w:r w:rsidR="001F535A" w:rsidRPr="001F535A">
              <w:rPr>
                <w:rFonts w:ascii="Times New Roman" w:hAnsi="Times New Roman" w:cs="Times New Roman"/>
                <w:i/>
              </w:rPr>
              <w:t xml:space="preserve"> / </w:t>
            </w:r>
            <w:r w:rsidR="00081EB8">
              <w:rPr>
                <w:rFonts w:ascii="Times New Roman" w:hAnsi="Times New Roman" w:cs="Times New Roman"/>
                <w:i/>
              </w:rPr>
              <w:t>06</w:t>
            </w:r>
            <w:r w:rsidR="001F535A" w:rsidRPr="001F535A">
              <w:rPr>
                <w:rFonts w:ascii="Times New Roman" w:hAnsi="Times New Roman" w:cs="Times New Roman"/>
                <w:i/>
              </w:rPr>
              <w:t xml:space="preserve"> / </w:t>
            </w:r>
            <w:r w:rsidR="002D4FA3">
              <w:rPr>
                <w:rFonts w:ascii="Times New Roman" w:hAnsi="Times New Roman" w:cs="Times New Roman"/>
                <w:i/>
              </w:rPr>
              <w:t>2021</w:t>
            </w:r>
          </w:p>
        </w:tc>
        <w:tc>
          <w:tcPr>
            <w:tcW w:w="503" w:type="dxa"/>
            <w:vAlign w:val="center"/>
          </w:tcPr>
          <w:p w14:paraId="61E4FCA4" w14:textId="77777777" w:rsidR="001F535A" w:rsidRPr="001F535A" w:rsidRDefault="001F535A" w:rsidP="001F535A">
            <w:pPr>
              <w:jc w:val="center"/>
              <w:rPr>
                <w:rFonts w:ascii="Times New Roman" w:hAnsi="Times New Roman" w:cs="Times New Roman"/>
                <w:i/>
              </w:rPr>
            </w:pPr>
          </w:p>
        </w:tc>
        <w:tc>
          <w:tcPr>
            <w:tcW w:w="3072" w:type="dxa"/>
            <w:vAlign w:val="center"/>
          </w:tcPr>
          <w:p w14:paraId="28BD0CE6" w14:textId="77777777" w:rsidR="001F535A" w:rsidRPr="001F535A" w:rsidRDefault="001F535A" w:rsidP="001F535A">
            <w:pPr>
              <w:jc w:val="center"/>
              <w:rPr>
                <w:rFonts w:ascii="Times New Roman" w:hAnsi="Times New Roman" w:cs="Times New Roman"/>
                <w:i/>
              </w:rPr>
            </w:pPr>
          </w:p>
        </w:tc>
      </w:tr>
      <w:tr w:rsidR="001F535A" w14:paraId="1D751F90" w14:textId="77777777" w:rsidTr="000E14A6">
        <w:tc>
          <w:tcPr>
            <w:tcW w:w="2518" w:type="dxa"/>
            <w:vAlign w:val="center"/>
          </w:tcPr>
          <w:p w14:paraId="03B0EC76" w14:textId="77777777" w:rsidR="001F535A" w:rsidRPr="001F535A" w:rsidRDefault="001F535A" w:rsidP="001F535A">
            <w:pPr>
              <w:jc w:val="center"/>
              <w:rPr>
                <w:rFonts w:ascii="Times New Roman" w:hAnsi="Times New Roman" w:cs="Times New Roman"/>
                <w:i/>
              </w:rPr>
            </w:pPr>
          </w:p>
        </w:tc>
        <w:tc>
          <w:tcPr>
            <w:tcW w:w="552" w:type="dxa"/>
            <w:vAlign w:val="center"/>
          </w:tcPr>
          <w:p w14:paraId="356C277C" w14:textId="77777777" w:rsidR="001F535A" w:rsidRPr="001F535A" w:rsidRDefault="001F535A" w:rsidP="001F535A">
            <w:pPr>
              <w:jc w:val="center"/>
              <w:rPr>
                <w:rFonts w:ascii="Times New Roman" w:hAnsi="Times New Roman" w:cs="Times New Roman"/>
                <w:i/>
              </w:rPr>
            </w:pPr>
          </w:p>
        </w:tc>
        <w:tc>
          <w:tcPr>
            <w:tcW w:w="2567" w:type="dxa"/>
            <w:vAlign w:val="center"/>
          </w:tcPr>
          <w:p w14:paraId="113397DE" w14:textId="77777777" w:rsidR="001F535A" w:rsidRPr="001F535A" w:rsidRDefault="001F535A" w:rsidP="001F535A">
            <w:pPr>
              <w:jc w:val="center"/>
              <w:rPr>
                <w:rFonts w:ascii="Times New Roman" w:hAnsi="Times New Roman" w:cs="Times New Roman"/>
                <w:i/>
              </w:rPr>
            </w:pPr>
          </w:p>
        </w:tc>
        <w:tc>
          <w:tcPr>
            <w:tcW w:w="503" w:type="dxa"/>
            <w:vAlign w:val="center"/>
          </w:tcPr>
          <w:p w14:paraId="0355CEA2" w14:textId="77777777" w:rsidR="001F535A" w:rsidRPr="001F535A" w:rsidRDefault="001F535A" w:rsidP="001F535A">
            <w:pPr>
              <w:jc w:val="center"/>
              <w:rPr>
                <w:rFonts w:ascii="Times New Roman" w:hAnsi="Times New Roman" w:cs="Times New Roman"/>
                <w:i/>
              </w:rPr>
            </w:pPr>
          </w:p>
        </w:tc>
        <w:tc>
          <w:tcPr>
            <w:tcW w:w="3072" w:type="dxa"/>
            <w:vAlign w:val="center"/>
          </w:tcPr>
          <w:p w14:paraId="0DE4CC0F" w14:textId="77777777" w:rsidR="001F535A" w:rsidRPr="001F535A" w:rsidRDefault="001F535A" w:rsidP="001F535A">
            <w:pPr>
              <w:jc w:val="center"/>
              <w:rPr>
                <w:rFonts w:ascii="Times New Roman" w:hAnsi="Times New Roman" w:cs="Times New Roman"/>
                <w:i/>
              </w:rPr>
            </w:pPr>
          </w:p>
        </w:tc>
      </w:tr>
      <w:tr w:rsidR="001F535A" w14:paraId="0181AFAF" w14:textId="77777777" w:rsidTr="000E14A6">
        <w:tc>
          <w:tcPr>
            <w:tcW w:w="2518" w:type="dxa"/>
            <w:vAlign w:val="center"/>
          </w:tcPr>
          <w:p w14:paraId="31488F0F" w14:textId="77777777" w:rsidR="001F535A" w:rsidRPr="001F535A" w:rsidRDefault="001F535A" w:rsidP="001F535A">
            <w:pPr>
              <w:jc w:val="center"/>
              <w:rPr>
                <w:rFonts w:ascii="Times New Roman" w:hAnsi="Times New Roman" w:cs="Times New Roman"/>
                <w:i/>
              </w:rPr>
            </w:pPr>
          </w:p>
        </w:tc>
        <w:tc>
          <w:tcPr>
            <w:tcW w:w="552" w:type="dxa"/>
            <w:vAlign w:val="center"/>
          </w:tcPr>
          <w:p w14:paraId="47A511AF" w14:textId="77777777" w:rsidR="001F535A" w:rsidRPr="001F535A" w:rsidRDefault="001F535A" w:rsidP="001F535A">
            <w:pPr>
              <w:jc w:val="center"/>
              <w:rPr>
                <w:rFonts w:ascii="Times New Roman" w:hAnsi="Times New Roman" w:cs="Times New Roman"/>
                <w:i/>
              </w:rPr>
            </w:pPr>
          </w:p>
        </w:tc>
        <w:tc>
          <w:tcPr>
            <w:tcW w:w="2567" w:type="dxa"/>
            <w:vAlign w:val="center"/>
          </w:tcPr>
          <w:p w14:paraId="22A43B3F" w14:textId="77777777" w:rsidR="001F535A" w:rsidRPr="001F535A" w:rsidRDefault="00B66E58" w:rsidP="001F535A">
            <w:pPr>
              <w:jc w:val="center"/>
              <w:rPr>
                <w:rFonts w:ascii="Times New Roman" w:hAnsi="Times New Roman" w:cs="Times New Roman"/>
                <w:i/>
              </w:rPr>
            </w:pPr>
            <w:r>
              <w:rPr>
                <w:rFonts w:ascii="Times New Roman" w:hAnsi="Times New Roman" w:cs="Times New Roman"/>
                <w:i/>
              </w:rPr>
              <w:t>…………………………..</w:t>
            </w:r>
          </w:p>
        </w:tc>
        <w:tc>
          <w:tcPr>
            <w:tcW w:w="503" w:type="dxa"/>
            <w:vAlign w:val="center"/>
          </w:tcPr>
          <w:p w14:paraId="11819D1B" w14:textId="77777777" w:rsidR="001F535A" w:rsidRPr="001F535A" w:rsidRDefault="001F535A" w:rsidP="001F535A">
            <w:pPr>
              <w:jc w:val="center"/>
              <w:rPr>
                <w:rFonts w:ascii="Times New Roman" w:hAnsi="Times New Roman" w:cs="Times New Roman"/>
                <w:i/>
              </w:rPr>
            </w:pPr>
          </w:p>
        </w:tc>
        <w:tc>
          <w:tcPr>
            <w:tcW w:w="3072" w:type="dxa"/>
            <w:vAlign w:val="center"/>
          </w:tcPr>
          <w:p w14:paraId="3474D7A5" w14:textId="77777777" w:rsidR="001F535A" w:rsidRPr="001F535A" w:rsidRDefault="001F535A" w:rsidP="001F535A">
            <w:pPr>
              <w:jc w:val="center"/>
              <w:rPr>
                <w:rFonts w:ascii="Times New Roman" w:hAnsi="Times New Roman" w:cs="Times New Roman"/>
                <w:i/>
              </w:rPr>
            </w:pPr>
          </w:p>
        </w:tc>
      </w:tr>
      <w:tr w:rsidR="001F535A" w14:paraId="1AFC8AA8" w14:textId="77777777" w:rsidTr="000E14A6">
        <w:tc>
          <w:tcPr>
            <w:tcW w:w="2518" w:type="dxa"/>
            <w:vAlign w:val="center"/>
          </w:tcPr>
          <w:p w14:paraId="673D7EC6" w14:textId="77777777" w:rsidR="001F535A" w:rsidRPr="001F535A" w:rsidRDefault="001F535A" w:rsidP="001F535A">
            <w:pPr>
              <w:jc w:val="center"/>
              <w:rPr>
                <w:rFonts w:ascii="Times New Roman" w:hAnsi="Times New Roman" w:cs="Times New Roman"/>
                <w:i/>
              </w:rPr>
            </w:pPr>
          </w:p>
        </w:tc>
        <w:tc>
          <w:tcPr>
            <w:tcW w:w="552" w:type="dxa"/>
            <w:vAlign w:val="center"/>
          </w:tcPr>
          <w:p w14:paraId="3D356698" w14:textId="77777777" w:rsidR="001F535A" w:rsidRPr="001F535A" w:rsidRDefault="001F535A" w:rsidP="001F535A">
            <w:pPr>
              <w:jc w:val="center"/>
              <w:rPr>
                <w:rFonts w:ascii="Times New Roman" w:hAnsi="Times New Roman" w:cs="Times New Roman"/>
                <w:i/>
              </w:rPr>
            </w:pPr>
          </w:p>
        </w:tc>
        <w:tc>
          <w:tcPr>
            <w:tcW w:w="2567" w:type="dxa"/>
            <w:vAlign w:val="center"/>
          </w:tcPr>
          <w:p w14:paraId="1A491571" w14:textId="77777777" w:rsidR="001F535A" w:rsidRDefault="001F535A" w:rsidP="001F535A">
            <w:pPr>
              <w:jc w:val="center"/>
              <w:rPr>
                <w:rFonts w:ascii="Times New Roman" w:hAnsi="Times New Roman" w:cs="Times New Roman"/>
                <w:i/>
              </w:rPr>
            </w:pPr>
            <w:r w:rsidRPr="001F535A">
              <w:rPr>
                <w:rFonts w:ascii="Times New Roman" w:hAnsi="Times New Roman" w:cs="Times New Roman"/>
                <w:i/>
              </w:rPr>
              <w:t>Okul Müdürü</w:t>
            </w:r>
          </w:p>
          <w:p w14:paraId="44ADB367" w14:textId="26E0307F" w:rsidR="00E022CB" w:rsidRPr="001F535A" w:rsidRDefault="00E022CB" w:rsidP="001F535A">
            <w:pPr>
              <w:jc w:val="center"/>
              <w:rPr>
                <w:rFonts w:ascii="Times New Roman" w:hAnsi="Times New Roman" w:cs="Times New Roman"/>
                <w:i/>
              </w:rPr>
            </w:pPr>
            <w:hyperlink r:id="rId6" w:history="1">
              <w:r w:rsidRPr="00EA25D9">
                <w:rPr>
                  <w:rStyle w:val="Kpr"/>
                  <w:rFonts w:ascii="Times New Roman" w:hAnsi="Times New Roman" w:cs="Times New Roman"/>
                  <w:i/>
                </w:rPr>
                <w:t>https://www.sorubak.com/</w:t>
              </w:r>
            </w:hyperlink>
            <w:r>
              <w:rPr>
                <w:rFonts w:ascii="Times New Roman" w:hAnsi="Times New Roman" w:cs="Times New Roman"/>
                <w:i/>
              </w:rPr>
              <w:t xml:space="preserve"> </w:t>
            </w:r>
          </w:p>
        </w:tc>
        <w:tc>
          <w:tcPr>
            <w:tcW w:w="503" w:type="dxa"/>
            <w:vAlign w:val="center"/>
          </w:tcPr>
          <w:p w14:paraId="56C85C9E" w14:textId="77777777" w:rsidR="001F535A" w:rsidRPr="001F535A" w:rsidRDefault="001F535A" w:rsidP="001F535A">
            <w:pPr>
              <w:jc w:val="center"/>
              <w:rPr>
                <w:rFonts w:ascii="Times New Roman" w:hAnsi="Times New Roman" w:cs="Times New Roman"/>
                <w:i/>
              </w:rPr>
            </w:pPr>
          </w:p>
        </w:tc>
        <w:tc>
          <w:tcPr>
            <w:tcW w:w="3072" w:type="dxa"/>
            <w:vAlign w:val="center"/>
          </w:tcPr>
          <w:p w14:paraId="5F96104F" w14:textId="77777777" w:rsidR="001F535A" w:rsidRPr="001F535A" w:rsidRDefault="001F535A" w:rsidP="001F535A">
            <w:pPr>
              <w:jc w:val="center"/>
              <w:rPr>
                <w:rFonts w:ascii="Times New Roman" w:hAnsi="Times New Roman" w:cs="Times New Roman"/>
                <w:i/>
              </w:rPr>
            </w:pPr>
          </w:p>
        </w:tc>
      </w:tr>
    </w:tbl>
    <w:p w14:paraId="65600E58" w14:textId="77777777" w:rsidR="00891F0C" w:rsidRPr="00891F0C" w:rsidRDefault="00891F0C" w:rsidP="000E14A6">
      <w:pPr>
        <w:ind w:left="708"/>
        <w:jc w:val="both"/>
        <w:rPr>
          <w:rFonts w:ascii="Times New Roman" w:hAnsi="Times New Roman" w:cs="Times New Roman"/>
        </w:rPr>
      </w:pPr>
    </w:p>
    <w:sectPr w:rsidR="00891F0C" w:rsidRPr="00891F0C" w:rsidSect="001F535A">
      <w:pgSz w:w="11906" w:h="16838"/>
      <w:pgMar w:top="1135"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401C7"/>
    <w:multiLevelType w:val="hybridMultilevel"/>
    <w:tmpl w:val="DF3A5028"/>
    <w:lvl w:ilvl="0" w:tplc="041F0011">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20B869BC"/>
    <w:multiLevelType w:val="hybridMultilevel"/>
    <w:tmpl w:val="186C57B0"/>
    <w:lvl w:ilvl="0" w:tplc="041F0017">
      <w:start w:val="1"/>
      <w:numFmt w:val="low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2A2871B6"/>
    <w:multiLevelType w:val="hybridMultilevel"/>
    <w:tmpl w:val="6172DD48"/>
    <w:lvl w:ilvl="0" w:tplc="041F0011">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6A051F82"/>
    <w:multiLevelType w:val="hybridMultilevel"/>
    <w:tmpl w:val="01DCD5B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40A5"/>
    <w:rsid w:val="00081EB8"/>
    <w:rsid w:val="000D6640"/>
    <w:rsid w:val="000E14A6"/>
    <w:rsid w:val="000E21E9"/>
    <w:rsid w:val="001F535A"/>
    <w:rsid w:val="00240FEE"/>
    <w:rsid w:val="00253359"/>
    <w:rsid w:val="00264BAC"/>
    <w:rsid w:val="002D4FA3"/>
    <w:rsid w:val="003021FC"/>
    <w:rsid w:val="003740A5"/>
    <w:rsid w:val="003D198A"/>
    <w:rsid w:val="003F6A2A"/>
    <w:rsid w:val="00414A4C"/>
    <w:rsid w:val="004D6AC8"/>
    <w:rsid w:val="0062425A"/>
    <w:rsid w:val="00637C8C"/>
    <w:rsid w:val="00672507"/>
    <w:rsid w:val="006B7505"/>
    <w:rsid w:val="0070166F"/>
    <w:rsid w:val="007916DF"/>
    <w:rsid w:val="00891F0C"/>
    <w:rsid w:val="0089737D"/>
    <w:rsid w:val="0099304C"/>
    <w:rsid w:val="00A4128B"/>
    <w:rsid w:val="00B66E58"/>
    <w:rsid w:val="00B75600"/>
    <w:rsid w:val="00C66985"/>
    <w:rsid w:val="00C95D02"/>
    <w:rsid w:val="00D838E7"/>
    <w:rsid w:val="00E022C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83D9AB"/>
  <w15:docId w15:val="{813D695E-A085-42C0-8559-DE311481F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B75600"/>
    <w:pPr>
      <w:ind w:left="720"/>
      <w:contextualSpacing/>
    </w:pPr>
  </w:style>
  <w:style w:type="table" w:styleId="TabloKlavuzu">
    <w:name w:val="Table Grid"/>
    <w:basedOn w:val="NormalTablo"/>
    <w:uiPriority w:val="59"/>
    <w:rsid w:val="001F53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6B7505"/>
    <w:rPr>
      <w:color w:val="0000FF" w:themeColor="hyperlink"/>
      <w:u w:val="single"/>
    </w:rPr>
  </w:style>
  <w:style w:type="paragraph" w:styleId="GvdeMetni">
    <w:name w:val="Body Text"/>
    <w:basedOn w:val="Normal"/>
    <w:link w:val="GvdeMetniChar"/>
    <w:uiPriority w:val="1"/>
    <w:qFormat/>
    <w:rsid w:val="00253359"/>
    <w:pPr>
      <w:widowControl w:val="0"/>
      <w:autoSpaceDE w:val="0"/>
      <w:autoSpaceDN w:val="0"/>
      <w:spacing w:after="0" w:line="240" w:lineRule="auto"/>
    </w:pPr>
    <w:rPr>
      <w:rFonts w:ascii="Times New Roman" w:eastAsia="Times New Roman" w:hAnsi="Times New Roman" w:cs="Times New Roman"/>
      <w:sz w:val="28"/>
      <w:szCs w:val="28"/>
    </w:rPr>
  </w:style>
  <w:style w:type="character" w:customStyle="1" w:styleId="GvdeMetniChar">
    <w:name w:val="Gövde Metni Char"/>
    <w:basedOn w:val="VarsaylanParagrafYazTipi"/>
    <w:link w:val="GvdeMetni"/>
    <w:uiPriority w:val="1"/>
    <w:rsid w:val="00253359"/>
    <w:rPr>
      <w:rFonts w:ascii="Times New Roman" w:eastAsia="Times New Roman" w:hAnsi="Times New Roman" w:cs="Times New Roman"/>
      <w:sz w:val="28"/>
      <w:szCs w:val="28"/>
    </w:rPr>
  </w:style>
  <w:style w:type="character" w:styleId="zmlenmeyenBahsetme">
    <w:name w:val="Unresolved Mention"/>
    <w:basedOn w:val="VarsaylanParagrafYazTipi"/>
    <w:uiPriority w:val="99"/>
    <w:semiHidden/>
    <w:unhideWhenUsed/>
    <w:rsid w:val="00E022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1558</Words>
  <Characters>8883</Characters>
  <Application>Microsoft Office Word</Application>
  <DocSecurity>0</DocSecurity>
  <Lines>74</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10421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Buro</dc:creator>
  <cp:keywords>https:/www.sorubak.com</cp:keywords>
  <dc:description>https://www.sorubak.com/</dc:description>
  <cp:lastModifiedBy>Burhan Demir</cp:lastModifiedBy>
  <cp:revision>6</cp:revision>
  <dcterms:created xsi:type="dcterms:W3CDTF">2021-06-28T09:02:00Z</dcterms:created>
  <dcterms:modified xsi:type="dcterms:W3CDTF">2021-06-28T09:03:00Z</dcterms:modified>
</cp:coreProperties>
</file>