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9212"/>
      </w:tblGrid>
      <w:tr w:rsidR="00A73358" w:rsidRPr="00476B20">
        <w:tc>
          <w:tcPr>
            <w:tcW w:w="921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2016-2017 </w:t>
            </w: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EĞİTİM ÖĞRETİM YILI NAMIK OĞUL ANADOLU LİSESİ </w:t>
            </w:r>
          </w:p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KİMYA DERSİ 9. SINIF 1. DÖNEM 1. YAZILI SINAVI</w:t>
            </w:r>
          </w:p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Adı Soyadı:                                                                    Sınıfı:</w:t>
            </w:r>
          </w:p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Numara:                                                                         Puan:</w:t>
            </w:r>
          </w:p>
        </w:tc>
      </w:tr>
    </w:tbl>
    <w:p w:rsidR="00A73358" w:rsidRDefault="00A73358" w:rsidP="00C7277F">
      <w:pPr>
        <w:spacing w:after="0"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73358" w:rsidRPr="00476B20">
        <w:trPr>
          <w:jc w:val="center"/>
        </w:trPr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Soru 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73358" w:rsidRPr="00476B20">
        <w:trPr>
          <w:jc w:val="center"/>
        </w:trPr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Puan</w:t>
            </w: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  <w:r w:rsidRPr="00C7277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1.</w:t>
      </w:r>
      <w:r w:rsidRPr="00C7277F">
        <w:rPr>
          <w:rFonts w:ascii="Times New Roman" w:hAnsi="Times New Roman" w:cs="Times New Roman"/>
          <w:noProof/>
          <w:sz w:val="24"/>
          <w:szCs w:val="24"/>
          <w:lang w:eastAsia="tr-TR"/>
        </w:rPr>
        <w:t>Aşağıdaki tabloda adı ve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rilen elementlerin sembollerini</w:t>
      </w:r>
      <w:r w:rsidRPr="00C7277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, sembolü verilen elementlerin adlarını tabloda uygun yerlere yazınız. </w:t>
      </w:r>
      <w:r w:rsidRPr="00C7277F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>(20 Puan)</w:t>
      </w:r>
    </w:p>
    <w:p w:rsidR="00A73358" w:rsidRPr="00C7277F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3"/>
        <w:gridCol w:w="1151"/>
        <w:gridCol w:w="1151"/>
        <w:gridCol w:w="1151"/>
        <w:gridCol w:w="1152"/>
        <w:gridCol w:w="1152"/>
        <w:gridCol w:w="1152"/>
        <w:gridCol w:w="1152"/>
      </w:tblGrid>
      <w:tr w:rsidR="00A73358" w:rsidRPr="00476B20">
        <w:trPr>
          <w:trHeight w:val="300"/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Sembol 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Sembol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Sembol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İsim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Sembol</w:t>
            </w:r>
          </w:p>
        </w:tc>
      </w:tr>
      <w:tr w:rsidR="00A73358" w:rsidRPr="00476B20">
        <w:trPr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Hidrojen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Karbon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Brom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</w:t>
            </w:r>
          </w:p>
        </w:tc>
      </w:tr>
      <w:tr w:rsidR="00A73358" w:rsidRPr="00476B20">
        <w:trPr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Ca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Al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İyot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Kükürt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  <w:tr w:rsidR="00A73358" w:rsidRPr="00476B20">
        <w:trPr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Mg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Klor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He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Li</w:t>
            </w:r>
          </w:p>
        </w:tc>
      </w:tr>
      <w:tr w:rsidR="00A73358" w:rsidRPr="00476B20">
        <w:trPr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Potasyum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Demir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Neon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Nikel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  <w:tr w:rsidR="00A73358" w:rsidRPr="00476B20">
        <w:trPr>
          <w:jc w:val="center"/>
        </w:trPr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Sodyum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1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Cu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Flor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Çinko</w:t>
            </w:r>
          </w:p>
        </w:tc>
        <w:tc>
          <w:tcPr>
            <w:tcW w:w="1152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</w:t>
            </w:r>
          </w:p>
        </w:tc>
      </w:tr>
    </w:tbl>
    <w:p w:rsidR="00A73358" w:rsidRPr="00C7277F" w:rsidRDefault="00A73358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  <w:r w:rsidRPr="00C7277F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2.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verilen tehlike uyarı işaretleri ile terimleri eşleştiriniz. </w:t>
      </w:r>
      <w:r w:rsidRPr="002B511A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>(10 puan)</w:t>
      </w:r>
    </w:p>
    <w:tbl>
      <w:tblPr>
        <w:tblpPr w:leftFromText="141" w:rightFromText="141" w:vertAnchor="text" w:horzAnchor="margin" w:tblpXSpec="right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46"/>
        <w:gridCol w:w="430"/>
      </w:tblGrid>
      <w:tr w:rsidR="00A73358" w:rsidRPr="00476B20">
        <w:tc>
          <w:tcPr>
            <w:tcW w:w="194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Çevreye zararlı</w:t>
            </w:r>
          </w:p>
        </w:tc>
        <w:tc>
          <w:tcPr>
            <w:tcW w:w="430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A</w:t>
            </w:r>
          </w:p>
        </w:tc>
      </w:tr>
      <w:tr w:rsidR="00A73358" w:rsidRPr="00476B20">
        <w:tc>
          <w:tcPr>
            <w:tcW w:w="194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Aşındırıcı</w:t>
            </w:r>
          </w:p>
        </w:tc>
        <w:tc>
          <w:tcPr>
            <w:tcW w:w="430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</w:t>
            </w:r>
          </w:p>
        </w:tc>
      </w:tr>
      <w:tr w:rsidR="00A73358" w:rsidRPr="00476B20">
        <w:tc>
          <w:tcPr>
            <w:tcW w:w="194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Yanıcı madde</w:t>
            </w:r>
          </w:p>
        </w:tc>
        <w:tc>
          <w:tcPr>
            <w:tcW w:w="430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C</w:t>
            </w:r>
          </w:p>
        </w:tc>
      </w:tr>
      <w:tr w:rsidR="00A73358" w:rsidRPr="00476B20">
        <w:tc>
          <w:tcPr>
            <w:tcW w:w="194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Yakıcı madde</w:t>
            </w:r>
          </w:p>
        </w:tc>
        <w:tc>
          <w:tcPr>
            <w:tcW w:w="430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D</w:t>
            </w:r>
          </w:p>
        </w:tc>
      </w:tr>
      <w:tr w:rsidR="00A73358" w:rsidRPr="00476B20">
        <w:tc>
          <w:tcPr>
            <w:tcW w:w="194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Toksik madde</w:t>
            </w:r>
          </w:p>
        </w:tc>
        <w:tc>
          <w:tcPr>
            <w:tcW w:w="430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E</w:t>
            </w:r>
          </w:p>
        </w:tc>
      </w:tr>
    </w:tbl>
    <w:p w:rsidR="00A73358" w:rsidRPr="002B511A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C73D9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i1025" type="#_x0000_t75" alt="http://publicdomainvectors.org/photos/yves_guillou_corrosif.png" style="width:44.25pt;height:44.25pt;visibility:visible">
            <v:imagedata r:id="rId5" o:title=""/>
          </v:shape>
        </w:pict>
      </w:r>
      <w:r w:rsidRPr="00C73D9C">
        <w:rPr>
          <w:noProof/>
          <w:lang w:eastAsia="tr-TR"/>
        </w:rPr>
        <w:pict>
          <v:shape id="Resim 17" o:spid="_x0000_i1026" type="#_x0000_t75" alt="http://clp.immib.org.tr/web/images/stories/dsd-extremelyflammable.gif" style="width:43.5pt;height:43.5pt;visibility:visible">
            <v:imagedata r:id="rId6" o:title=""/>
          </v:shape>
        </w:pict>
      </w:r>
      <w:r w:rsidRPr="00C73D9C">
        <w:rPr>
          <w:noProof/>
          <w:lang w:eastAsia="tr-TR"/>
        </w:rPr>
        <w:pict>
          <v:shape id="Resim 14" o:spid="_x0000_i1027" type="#_x0000_t75" alt="http://www.crcind.com/wwwcrc/images/O.GIF" style="width:37.5pt;height:38.25pt;visibility:visible">
            <v:imagedata r:id="rId7" o:title=""/>
          </v:shape>
        </w:pict>
      </w:r>
      <w:r w:rsidRPr="00C73D9C">
        <w:rPr>
          <w:noProof/>
          <w:lang w:eastAsia="tr-TR"/>
        </w:rPr>
        <w:pict>
          <v:shape id="Resim 11" o:spid="_x0000_i1028" type="#_x0000_t75" alt="http://upload.wikimedia.org/wikipedia/commons/thumb/6/6a/Hazard_N.svg/120px-Hazard_N.svg.png" style="width:44.25pt;height:44.25pt;visibility:visible">
            <v:imagedata r:id="rId8" o:title=""/>
          </v:shape>
        </w:pict>
      </w:r>
      <w:r w:rsidRPr="00C73D9C">
        <w:rPr>
          <w:noProof/>
          <w:lang w:eastAsia="tr-TR"/>
        </w:rPr>
        <w:pict>
          <v:shape id="Resim 23" o:spid="_x0000_i1029" type="#_x0000_t75" alt="http://www.hasanege.com/img/toksik.jpg" style="width:42pt;height:42pt;visibility:visible">
            <v:imagedata r:id="rId9" o:title=""/>
          </v:shape>
        </w:pict>
      </w: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73358" w:rsidRPr="00C7277F" w:rsidRDefault="00A73358" w:rsidP="002B511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>………..</w:t>
      </w:r>
    </w:p>
    <w:p w:rsidR="00A73358" w:rsidRPr="00C7277F" w:rsidRDefault="00A73358" w:rsidP="002B511A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3.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Aşağıdaki ifadelerden doğru olanın yanına “D” yanlış olanın yanına “Y” yazınız. </w:t>
      </w:r>
      <w:r w:rsidRPr="0051016F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>(10 puan)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a)</w:t>
      </w:r>
      <w:r w:rsidRPr="0051016F">
        <w:rPr>
          <w:rFonts w:ascii="Times New Roman" w:hAnsi="Times New Roman" w:cs="Times New Roman"/>
          <w:sz w:val="24"/>
          <w:szCs w:val="24"/>
        </w:rPr>
        <w:t>Simya,bir bilim dalıdır</w:t>
      </w:r>
      <w:r>
        <w:rPr>
          <w:rFonts w:ascii="Times New Roman" w:hAnsi="Times New Roman" w:cs="Times New Roman"/>
          <w:sz w:val="24"/>
          <w:szCs w:val="24"/>
        </w:rPr>
        <w:t>.  ……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51016F">
        <w:rPr>
          <w:rFonts w:ascii="Times New Roman" w:hAnsi="Times New Roman" w:cs="Times New Roman"/>
          <w:sz w:val="24"/>
          <w:szCs w:val="24"/>
        </w:rPr>
        <w:t xml:space="preserve"> Madde hakkındaki ilk deneyimler sınama-yanılma yoluyla elde edilmiştir.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51016F">
        <w:rPr>
          <w:rFonts w:ascii="Times New Roman" w:hAnsi="Times New Roman" w:cs="Times New Roman"/>
          <w:sz w:val="24"/>
          <w:szCs w:val="24"/>
        </w:rPr>
        <w:t xml:space="preserve"> Fizikokimya kimyanın bir alt disiplinidir</w:t>
      </w:r>
      <w:r>
        <w:rPr>
          <w:rFonts w:ascii="Times New Roman" w:hAnsi="Times New Roman" w:cs="Times New Roman"/>
          <w:sz w:val="24"/>
          <w:szCs w:val="24"/>
        </w:rPr>
        <w:t>. …….</w:t>
      </w: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51016F">
        <w:rPr>
          <w:rFonts w:ascii="Times New Roman" w:hAnsi="Times New Roman" w:cs="Times New Roman"/>
          <w:sz w:val="24"/>
          <w:szCs w:val="24"/>
        </w:rPr>
        <w:t>İmbik ,antik dönemde geliştirilmiş damıtmagerecidir</w:t>
      </w:r>
      <w:r>
        <w:rPr>
          <w:rFonts w:ascii="Times New Roman" w:hAnsi="Times New Roman" w:cs="Times New Roman"/>
          <w:sz w:val="24"/>
          <w:szCs w:val="24"/>
        </w:rPr>
        <w:t>. ……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e)</w:t>
      </w:r>
      <w:r w:rsidRPr="0051016F">
        <w:rPr>
          <w:rFonts w:ascii="Times New Roman" w:hAnsi="Times New Roman" w:cs="Times New Roman"/>
          <w:sz w:val="24"/>
          <w:szCs w:val="24"/>
        </w:rPr>
        <w:t>Sanayi üretiminin ve tüketiminin artması çevre kirliliğini büyük oranda artırmıştır</w:t>
      </w:r>
      <w:r>
        <w:rPr>
          <w:rFonts w:ascii="Times New Roman" w:hAnsi="Times New Roman" w:cs="Times New Roman"/>
          <w:sz w:val="24"/>
          <w:szCs w:val="24"/>
        </w:rPr>
        <w:t>. ……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Aşağıdaki ifadelerdeki boşlukları uygun kelimeler ile doldurunuz. </w:t>
      </w:r>
      <w:r w:rsidRPr="005101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  <w:r w:rsidRPr="0051016F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ab/>
      </w:r>
    </w:p>
    <w:p w:rsidR="00A73358" w:rsidRPr="0051016F" w:rsidRDefault="00A73358" w:rsidP="0051016F">
      <w:pPr>
        <w:spacing w:after="0" w:line="240" w:lineRule="auto"/>
        <w:ind w:left="708" w:hanging="708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51016F">
        <w:rPr>
          <w:rFonts w:ascii="Times New Roman" w:hAnsi="Times New Roman" w:cs="Times New Roman"/>
          <w:sz w:val="24"/>
          <w:szCs w:val="24"/>
        </w:rPr>
        <w:t>…………………………………..amaçlarından biri de adielementleri altına çevirmekti.</w:t>
      </w: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51016F">
        <w:rPr>
          <w:rFonts w:ascii="Times New Roman" w:hAnsi="Times New Roman" w:cs="Times New Roman"/>
          <w:sz w:val="24"/>
          <w:szCs w:val="24"/>
        </w:rPr>
        <w:t xml:space="preserve"> H</w:t>
      </w:r>
      <w:r w:rsidRPr="0051016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1016F">
        <w:rPr>
          <w:rFonts w:ascii="Times New Roman" w:hAnsi="Times New Roman" w:cs="Times New Roman"/>
          <w:sz w:val="24"/>
          <w:szCs w:val="24"/>
        </w:rPr>
        <w:t>SO</w:t>
      </w:r>
      <w:r w:rsidRPr="0051016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1016F">
        <w:rPr>
          <w:rFonts w:ascii="Times New Roman" w:hAnsi="Times New Roman" w:cs="Times New Roman"/>
          <w:sz w:val="24"/>
          <w:szCs w:val="24"/>
        </w:rPr>
        <w:t>…………………………………olarak bilinir.</w:t>
      </w: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51016F">
        <w:rPr>
          <w:rFonts w:ascii="Times New Roman" w:hAnsi="Times New Roman" w:cs="Times New Roman"/>
          <w:sz w:val="24"/>
          <w:szCs w:val="24"/>
        </w:rPr>
        <w:t>Dihidrojen monoksit bileşiği halk arasında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51016F">
        <w:rPr>
          <w:rFonts w:ascii="Times New Roman" w:hAnsi="Times New Roman" w:cs="Times New Roman"/>
          <w:sz w:val="24"/>
          <w:szCs w:val="24"/>
        </w:rPr>
        <w:t>olarak da bilinir.</w:t>
      </w: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51016F">
        <w:rPr>
          <w:rFonts w:ascii="Times New Roman" w:hAnsi="Times New Roman" w:cs="Times New Roman"/>
          <w:sz w:val="24"/>
          <w:szCs w:val="24"/>
        </w:rPr>
        <w:t xml:space="preserve"> Elementler ………………………………..ile gösterilir.</w:t>
      </w:r>
    </w:p>
    <w:p w:rsidR="00A73358" w:rsidRPr="0051016F" w:rsidRDefault="00A73358" w:rsidP="005101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016F">
        <w:rPr>
          <w:rFonts w:ascii="Times New Roman" w:hAnsi="Times New Roman" w:cs="Times New Roman"/>
          <w:b/>
          <w:bCs/>
          <w:sz w:val="24"/>
          <w:szCs w:val="24"/>
        </w:rPr>
        <w:t>e)</w:t>
      </w:r>
      <w:r w:rsidRPr="0051016F">
        <w:rPr>
          <w:rFonts w:ascii="Times New Roman" w:hAnsi="Times New Roman" w:cs="Times New Roman"/>
          <w:sz w:val="24"/>
          <w:szCs w:val="24"/>
        </w:rPr>
        <w:t xml:space="preserve"> Tuz ruhunun formülü …………………………dir.</w:t>
      </w: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73358" w:rsidRDefault="00A73358" w:rsidP="000E162B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5.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adı verilen bileşiklerin formülünü, formülü verilen bileşiklerin adını yazınız. </w:t>
      </w:r>
    </w:p>
    <w:p w:rsidR="00A73358" w:rsidRPr="000E162B" w:rsidRDefault="00A73358" w:rsidP="000E162B">
      <w:pPr>
        <w:tabs>
          <w:tab w:val="left" w:pos="1155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  <w:r w:rsidRPr="000E162B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>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Bileşik formülü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Bileşik adı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Bileşik formülü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Bileşik adı</w:t>
            </w:r>
          </w:p>
        </w:tc>
      </w:tr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NaOH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FeO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</w:tr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……..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Magnezyum nitrat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Bakır (II) sülfat</w:t>
            </w:r>
          </w:p>
        </w:tc>
      </w:tr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O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5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……..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PCl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3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</w:tr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Diklor hepta oksit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Dihidrojen monoksit</w:t>
            </w:r>
          </w:p>
        </w:tc>
      </w:tr>
      <w:tr w:rsidR="00A73358" w:rsidRPr="00476B20"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BeCO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3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K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eastAsia="tr-TR"/>
              </w:rPr>
              <w:t>2</w:t>
            </w: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2303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76B2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……….</w:t>
            </w:r>
          </w:p>
        </w:tc>
      </w:tr>
    </w:tbl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A73358" w:rsidRDefault="00A73358" w:rsidP="0051016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6.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yer alan kimya alt dalları ile çalışma alanlarını eşleştiriniz. </w:t>
      </w:r>
      <w:r w:rsidRPr="00B33383"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t>(10 puan)</w:t>
      </w:r>
    </w:p>
    <w:p w:rsidR="00A73358" w:rsidRPr="00B33383" w:rsidRDefault="00A73358" w:rsidP="0051016F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4248"/>
        <w:gridCol w:w="709"/>
      </w:tblGrid>
      <w:tr w:rsidR="00A73358" w:rsidRPr="00476B20">
        <w:tc>
          <w:tcPr>
            <w:tcW w:w="39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8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Canlıların yapısında yer alan kimyasallar ve canlının yaşamı boyunca devam eden kimyasal süreçleri inceler.</w:t>
            </w:r>
          </w:p>
        </w:tc>
        <w:tc>
          <w:tcPr>
            <w:tcW w:w="709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358" w:rsidRPr="00476B20">
        <w:tc>
          <w:tcPr>
            <w:tcW w:w="39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8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Atomun ve atom altı taneciklerin nasıl oluştuğu ile ilgilenir.</w:t>
            </w:r>
          </w:p>
        </w:tc>
        <w:tc>
          <w:tcPr>
            <w:tcW w:w="709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026" type="#_x0000_t202" style="position:absolute;margin-left:63.7pt;margin-top:1.65pt;width:147pt;height:95.25pt;z-index:251658240;visibility:visible;mso-position-horizontal-relative:text;mso-position-vertical-relative:text" filled="f" stroked="f" strokeweight=".5pt">
                  <v:textbox>
                    <w:txbxContent>
                      <w:tbl>
                        <w:tblPr>
                          <w:tblW w:w="0" w:type="auto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534"/>
                          <w:gridCol w:w="1984"/>
                        </w:tblGrid>
                        <w:tr w:rsidR="00A73358" w:rsidRPr="00476B20">
                          <w:tc>
                            <w:tcPr>
                              <w:tcW w:w="53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Organik Kimya</w:t>
                              </w:r>
                            </w:p>
                          </w:tc>
                        </w:tr>
                        <w:tr w:rsidR="00A73358" w:rsidRPr="00476B20">
                          <w:tc>
                            <w:tcPr>
                              <w:tcW w:w="53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Analitik Kimya</w:t>
                              </w:r>
                            </w:p>
                          </w:tc>
                        </w:tr>
                        <w:tr w:rsidR="00A73358" w:rsidRPr="00476B20">
                          <w:tc>
                            <w:tcPr>
                              <w:tcW w:w="53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Nükleer Kimya</w:t>
                              </w:r>
                            </w:p>
                          </w:tc>
                        </w:tr>
                        <w:tr w:rsidR="00A73358" w:rsidRPr="00476B20">
                          <w:tc>
                            <w:tcPr>
                              <w:tcW w:w="53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Farmakoloji</w:t>
                              </w:r>
                            </w:p>
                          </w:tc>
                        </w:tr>
                        <w:tr w:rsidR="00A73358" w:rsidRPr="00476B20">
                          <w:tc>
                            <w:tcPr>
                              <w:tcW w:w="53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1984" w:type="dxa"/>
                            </w:tcPr>
                            <w:p w:rsidR="00A73358" w:rsidRPr="00476B20" w:rsidRDefault="00A73358" w:rsidP="00476B20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76B20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Biyokimya</w:t>
                              </w:r>
                            </w:p>
                          </w:tc>
                        </w:tr>
                      </w:tbl>
                      <w:p w:rsidR="00A73358" w:rsidRDefault="00A73358"/>
                    </w:txbxContent>
                  </v:textbox>
                </v:shape>
              </w:pict>
            </w:r>
          </w:p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358" w:rsidRPr="00476B20">
        <w:tc>
          <w:tcPr>
            <w:tcW w:w="39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8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Farklı maddeleri tanıma ayırma ve bileşenlerin niteliği ve niceliğinin belirlenmesi ile ilgilenir.</w:t>
            </w:r>
          </w:p>
        </w:tc>
        <w:tc>
          <w:tcPr>
            <w:tcW w:w="709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358" w:rsidRPr="00476B20">
        <w:tc>
          <w:tcPr>
            <w:tcW w:w="39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48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Karbon temelli bileşiklerin yapısı, özellikleri, tepkimeleri ve elde edilme yolarını inceler.</w:t>
            </w:r>
          </w:p>
        </w:tc>
        <w:tc>
          <w:tcPr>
            <w:tcW w:w="709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358" w:rsidRPr="00476B20">
        <w:tc>
          <w:tcPr>
            <w:tcW w:w="396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48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6B20">
              <w:rPr>
                <w:rFonts w:ascii="Times New Roman" w:hAnsi="Times New Roman" w:cs="Times New Roman"/>
                <w:sz w:val="24"/>
                <w:szCs w:val="24"/>
              </w:rPr>
              <w:t>Canlı organizmadaki ilaç etkileri ve canlı organizmaya alınan ilaçların yapısı ile ilgilenir.</w:t>
            </w:r>
          </w:p>
        </w:tc>
        <w:tc>
          <w:tcPr>
            <w:tcW w:w="709" w:type="dxa"/>
          </w:tcPr>
          <w:p w:rsidR="00A73358" w:rsidRPr="00476B20" w:rsidRDefault="00A73358" w:rsidP="00476B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358" w:rsidRPr="00C7277F" w:rsidRDefault="00A73358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 xml:space="preserve">Modern element kavramına göre elementlerin özelliklerinden 5 tanesini yazınız. </w:t>
      </w:r>
      <w:r w:rsidRPr="007E35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(10puan)</w:t>
      </w: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Pr="007E3569" w:rsidRDefault="00A73358" w:rsidP="00C727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E3569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E3569">
        <w:rPr>
          <w:rFonts w:ascii="Times New Roman" w:hAnsi="Times New Roman" w:cs="Times New Roman"/>
          <w:sz w:val="24"/>
          <w:szCs w:val="24"/>
        </w:rPr>
        <w:t>Aristo’ya göre aşağıdakilerden hangisi element değildir?</w:t>
      </w:r>
      <w:r w:rsidRPr="007E35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puan)</w:t>
      </w: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569">
        <w:rPr>
          <w:rFonts w:ascii="Times New Roman" w:hAnsi="Times New Roman" w:cs="Times New Roman"/>
          <w:sz w:val="24"/>
          <w:szCs w:val="24"/>
        </w:rPr>
        <w:t xml:space="preserve">  A) Hava     B) Toprak    C) Helyum    D) Su     E) Ateş</w:t>
      </w:r>
    </w:p>
    <w:p w:rsidR="00A73358" w:rsidRDefault="00A73358" w:rsidP="00C7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Kimya bilimi;</w:t>
      </w: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569">
        <w:rPr>
          <w:rFonts w:ascii="Times New Roman" w:hAnsi="Times New Roman" w:cs="Times New Roman"/>
          <w:b/>
          <w:bCs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>Maddenin yapısı</w:t>
      </w: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569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>Maddenin bileşenleri</w:t>
      </w: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3569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7E3569">
        <w:rPr>
          <w:rFonts w:ascii="Times New Roman" w:hAnsi="Times New Roman" w:cs="Times New Roman"/>
          <w:sz w:val="24"/>
          <w:szCs w:val="24"/>
        </w:rPr>
        <w:t>Maddel</w:t>
      </w:r>
      <w:r>
        <w:rPr>
          <w:rFonts w:ascii="Times New Roman" w:hAnsi="Times New Roman" w:cs="Times New Roman"/>
          <w:sz w:val="24"/>
          <w:szCs w:val="24"/>
        </w:rPr>
        <w:t>erin birbiri ile etkileşimleri</w:t>
      </w: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Yargılarından </w:t>
      </w:r>
      <w:r w:rsidRPr="007E3569">
        <w:rPr>
          <w:rFonts w:ascii="Times New Roman" w:hAnsi="Times New Roman" w:cs="Times New Roman"/>
          <w:sz w:val="24"/>
          <w:szCs w:val="24"/>
        </w:rPr>
        <w:t>hangilerini inceler?</w:t>
      </w:r>
      <w:r w:rsidRPr="007E35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(5 puan)</w:t>
      </w: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Yalnız I         B) Yalnız II      C) Yalnız III         D) II ve III </w:t>
      </w:r>
      <w:r w:rsidRPr="007E3569">
        <w:rPr>
          <w:rFonts w:ascii="Times New Roman" w:hAnsi="Times New Roman" w:cs="Times New Roman"/>
          <w:sz w:val="24"/>
          <w:szCs w:val="24"/>
        </w:rPr>
        <w:t xml:space="preserve">  E) I,II ve III</w:t>
      </w: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58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Sınav süresi 40 dakikadır.</w:t>
      </w: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BAŞARILAR </w:t>
      </w:r>
      <w:r w:rsidRPr="004D79B2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358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Nurgül ÜGE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Nalan KURAL</w:t>
      </w:r>
    </w:p>
    <w:p w:rsidR="00A73358" w:rsidRPr="00767F8B" w:rsidRDefault="00A73358" w:rsidP="007E3569">
      <w:pPr>
        <w:tabs>
          <w:tab w:val="left" w:pos="27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Kimya Öğretmeni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Kimya Öğretmeni</w:t>
      </w:r>
    </w:p>
    <w:p w:rsidR="00A73358" w:rsidRPr="007E3569" w:rsidRDefault="00A73358" w:rsidP="007E35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73358" w:rsidRPr="007E3569" w:rsidSect="00771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24B4F"/>
    <w:multiLevelType w:val="hybridMultilevel"/>
    <w:tmpl w:val="4EC66C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87CBB"/>
    <w:multiLevelType w:val="hybridMultilevel"/>
    <w:tmpl w:val="9B080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77F"/>
    <w:rsid w:val="000E162B"/>
    <w:rsid w:val="002B511A"/>
    <w:rsid w:val="00460DE1"/>
    <w:rsid w:val="00476B20"/>
    <w:rsid w:val="004B3D0B"/>
    <w:rsid w:val="004D79B2"/>
    <w:rsid w:val="0051016F"/>
    <w:rsid w:val="00577EA6"/>
    <w:rsid w:val="00681015"/>
    <w:rsid w:val="00767F8B"/>
    <w:rsid w:val="00771354"/>
    <w:rsid w:val="007E3569"/>
    <w:rsid w:val="00841020"/>
    <w:rsid w:val="00A61C34"/>
    <w:rsid w:val="00A73358"/>
    <w:rsid w:val="00B33383"/>
    <w:rsid w:val="00C7277F"/>
    <w:rsid w:val="00C73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7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277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7277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B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5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461</Words>
  <Characters>2633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LENOVO</dc:creator>
  <cp:keywords>sorubak.com</cp:keywords>
  <dc:description>sorubak.com;</dc:description>
  <cp:lastModifiedBy>edanur</cp:lastModifiedBy>
  <cp:revision>2</cp:revision>
  <dcterms:created xsi:type="dcterms:W3CDTF">2015-11-16T19:21:00Z</dcterms:created>
  <dcterms:modified xsi:type="dcterms:W3CDTF">2016-11-02T15:40:00Z</dcterms:modified>
  <cp:category>sorubak.com</cp:category>
</cp:coreProperties>
</file>