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D38EF" w14:textId="77777777" w:rsidR="000C0887" w:rsidRDefault="00642C03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 w14:anchorId="6B005C79">
          <v:group id="_x0000_s1265" style="position:absolute;margin-left:5.65pt;margin-top:7.3pt;width:541.95pt;height:68.25pt;z-index:251870208" coordorigin="567,420" coordsize="10839,1365">
            <v:roundrect id="_x0000_s1251" style="position:absolute;left:567;top:420;width:10839;height:1365;mso-position-horizontal:absolute" arcsize="10923f" filled="f" strokeweight="1pt">
              <v:textbox style="mso-next-textbox:#_x0000_s1251">
                <w:txbxContent>
                  <w:p w14:paraId="3132D380" w14:textId="77777777"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color="black [3213]" strokeweight="1pt">
              <v:textbox style="mso-next-textbox:#_x0000_s1253">
                <w:txbxContent>
                  <w:p w14:paraId="494B1D68" w14:textId="6D9A7F0E" w:rsidR="00AE1577" w:rsidRPr="00022BBE" w:rsidRDefault="00945C9F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MİMAR SİNAN MESLEKİ VE TEKNİK ANADOLU</w:t>
                    </w:r>
                    <w:r w:rsidR="00895B4D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LİSESİ</w:t>
                    </w:r>
                    <w:r w:rsidR="003A701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1900FC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</w:t>
                    </w:r>
                    <w:r w:rsidR="000879D8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</w:t>
                    </w:r>
                    <w:r w:rsidR="001900FC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–20</w:t>
                    </w:r>
                    <w:r w:rsidR="009D4716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</w:t>
                    </w:r>
                    <w:r w:rsidR="000879D8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1 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EĞİTİM</w:t>
                    </w:r>
                    <w:r w:rsidR="00EC6BB4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ÖĞRETİM YILI</w:t>
                    </w:r>
                    <w:r w:rsidR="00895B4D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>9</w:t>
                    </w:r>
                    <w:r w:rsidR="009535CF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>.</w:t>
                    </w:r>
                    <w:r w:rsidR="00D36E08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 xml:space="preserve"> SINIF</w:t>
                    </w:r>
                    <w:r w:rsidR="009535CF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>LAR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 xml:space="preserve"> 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COĞRAFYA DERSİ 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</w:t>
                    </w:r>
                    <w:r w:rsidR="005508C0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YAZILI</w:t>
                    </w:r>
                    <w:r w:rsid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CEVAANAHTARI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  <v:textbox style="mso-next-textbox:#_x0000_s1254">
                <w:txbxContent>
                  <w:p w14:paraId="5388F893" w14:textId="1FB4C81E" w:rsidR="00AE1577" w:rsidRPr="00AE1577" w:rsidRDefault="00EC6BB4" w:rsidP="00945C9F">
                    <w:pPr>
                      <w:spacing w:line="276" w:lineRule="auto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hyperlink r:id="rId8" w:history="1">
                      <w:r w:rsidRPr="00EC6BB4">
                        <w:rPr>
                          <w:rStyle w:val="Kpr"/>
                          <w:rFonts w:ascii="Calibri" w:eastAsia="Calibri" w:hAnsi="Calibri"/>
                          <w:sz w:val="22"/>
                          <w:szCs w:val="22"/>
                          <w:lang w:eastAsia="en-US"/>
                        </w:rPr>
                        <w:t>Sorubak</w:t>
                      </w:r>
                    </w:hyperlink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</w:p>
                  <w:p w14:paraId="48B5078D" w14:textId="5D673AB1"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63EF987E" w14:textId="77777777"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79BA05AB" w14:textId="4CC87C9F" w:rsidR="00AE1577" w:rsidRPr="00AE1577" w:rsidRDefault="00AE1577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1260" type="#_x0000_t202" style="position:absolute;left:2055;top:1275;width:7020;height:510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color="black [3213]" strokeweight="1pt">
              <v:textbox style="mso-next-textbox:#_x0000_s1260">
                <w:txbxContent>
                  <w:p w14:paraId="551C6BDE" w14:textId="794B2CB8" w:rsidR="0041637E" w:rsidRPr="00AE1577" w:rsidRDefault="00EC6BB4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                           1 DÖNEM 1 YAZILI ÇALIŞMA SORULARI</w:t>
                    </w:r>
                    <w:r w:rsidR="0041637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        </w:t>
                    </w:r>
                    <w:r w:rsidR="0041637E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14:paraId="6CCDF540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7E87763" wp14:editId="7C38B3F4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467C94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0F261C0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40CE47F" w14:textId="77777777" w:rsidR="00E94B8C" w:rsidRPr="00BC252B" w:rsidRDefault="00642C03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w:pict w14:anchorId="265C912D">
          <v:shape id="_x0000_s1390" type="#_x0000_t202" style="position:absolute;margin-left:267.65pt;margin-top:420.55pt;width:246.75pt;height:150pt;z-index:25191014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77FC668F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14:paraId="28F77FE6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14:paraId="39F26F73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KYK’de ilkbahar, GYK’de sonbahar mevsimi başlar.</w:t>
                  </w:r>
                </w:p>
                <w:p w14:paraId="24AA60E7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14:paraId="37543464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14:paraId="346ABC31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14:paraId="7DC271CC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KYK’de ilkbahar, GYK’de sonbahar mevsimi başlar.</w:t>
                  </w:r>
                </w:p>
                <w:p w14:paraId="2794A2AF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14:paraId="0C31EBEB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83A36CD">
          <v:shape id="_x0000_s1382" type="#_x0000_t202" style="position:absolute;margin-left:265.85pt;margin-top:632.8pt;width:269.25pt;height:173pt;z-index:25190400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6043C7E6" w14:textId="3BE6B583" w:rsidR="00F3465F" w:rsidRPr="00463F08" w:rsidRDefault="00F3465F" w:rsidP="00945C9F">
                  <w:pPr>
                    <w:pStyle w:val="ListeParagraf"/>
                    <w:spacing w:line="276" w:lineRule="auto"/>
                    <w:ind w:left="34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7C552CF0">
          <v:shape id="_x0000_s1381" type="#_x0000_t202" style="position:absolute;margin-left:3.65pt;margin-top:614.55pt;width:247.25pt;height:156.75pt;z-index:25190297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1AB691E2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Merkür</w:t>
                  </w:r>
                </w:p>
                <w:p w14:paraId="69073CED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Venüs</w:t>
                  </w:r>
                </w:p>
                <w:p w14:paraId="55B94848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Dünya</w:t>
                  </w:r>
                </w:p>
                <w:p w14:paraId="4016D97C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Mars</w:t>
                  </w:r>
                </w:p>
                <w:p w14:paraId="47A23008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Jüpiter</w:t>
                  </w:r>
                </w:p>
                <w:p w14:paraId="34196F69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Satürn</w:t>
                  </w:r>
                </w:p>
                <w:p w14:paraId="4ED3D414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Uranüs</w:t>
                  </w:r>
                </w:p>
                <w:p w14:paraId="2F7BE14D" w14:textId="77777777" w:rsidR="004F200D" w:rsidRPr="008E62B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</w:t>
                  </w:r>
                  <w:r w:rsidR="00460B01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Neptün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AA9E48D">
          <v:shape id="_x0000_s1380" type="#_x0000_t202" style="position:absolute;margin-left:277.65pt;margin-top:61.55pt;width:247.25pt;height:112.5pt;z-index:2519019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2DDE3FF4" w14:textId="77777777"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Batlamyus</w:t>
                  </w:r>
                </w:p>
                <w:p w14:paraId="4248307C" w14:textId="77777777"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Strabon</w:t>
                  </w:r>
                </w:p>
                <w:p w14:paraId="6678CB67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Piri Reis</w:t>
                  </w:r>
                </w:p>
                <w:p w14:paraId="43201DC3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Evliya Çelebi</w:t>
                  </w:r>
                </w:p>
                <w:p w14:paraId="42229888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022BBE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Friedrich Ratzel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12B1EEAF">
          <v:shape id="_x0000_s1378" type="#_x0000_t202" style="position:absolute;margin-left:3.15pt;margin-top:420.3pt;width:247.25pt;height:156.75pt;z-index:2519009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4534DF15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Jeomorfoloji</w:t>
                  </w:r>
                </w:p>
                <w:p w14:paraId="185F0D7C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Klimatoloji</w:t>
                  </w:r>
                </w:p>
                <w:p w14:paraId="11951442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Hidrografya</w:t>
                  </w:r>
                </w:p>
                <w:p w14:paraId="1F36E306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Biyocoğrafya</w:t>
                  </w:r>
                </w:p>
                <w:p w14:paraId="17B015C1" w14:textId="77777777" w:rsidR="00974C35" w:rsidRPr="008E62BD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Kartografya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F1E73E9">
          <v:shape id="_x0000_s1377" type="#_x0000_t202" style="position:absolute;margin-left:282.05pt;margin-top:235.8pt;width:247.25pt;height:112.5pt;z-index:2518999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6B69C958" w14:textId="648790D1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Dünyamız </w:t>
                  </w:r>
                  <w:hyperlink r:id="rId10" w:history="1">
                    <w:r w:rsidRPr="00EC6BB4">
                      <w:rPr>
                        <w:rStyle w:val="Kpr"/>
                        <w:rFonts w:asciiTheme="minorHAnsi" w:hAnsiTheme="minorHAnsi" w:cstheme="minorHAnsi"/>
                        <w:i/>
                        <w:sz w:val="20"/>
                        <w:szCs w:val="18"/>
                      </w:rPr>
                      <w:t>kutuplardan</w:t>
                    </w:r>
                  </w:hyperlink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basık, ekvatordan şişkin bir küreye benzemektedir. Dünyamızın kendine özgü bu şekline </w:t>
                  </w:r>
                  <w:r w:rsidRPr="00AB39CD">
                    <w:rPr>
                      <w:rFonts w:asciiTheme="minorHAnsi" w:hAnsiTheme="minorHAnsi" w:cstheme="minorHAnsi"/>
                      <w:i/>
                      <w:color w:val="FF0000"/>
                      <w:sz w:val="20"/>
                      <w:szCs w:val="18"/>
                    </w:rPr>
                    <w:t>geoit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adı verilir.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E517E4B">
          <v:shape id="_x0000_s1376" type="#_x0000_t202" style="position:absolute;margin-left:3.4pt;margin-top:232.55pt;width:247.25pt;height:112.5pt;z-index:2518988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397EB4F2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Atmosfer (Hava Küre)</w:t>
                  </w:r>
                </w:p>
                <w:p w14:paraId="4CF0862C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Litosfer (Taş Küre)</w:t>
                  </w:r>
                </w:p>
                <w:p w14:paraId="42583328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Hidrosfer (Su Küre)</w:t>
                  </w:r>
                </w:p>
                <w:p w14:paraId="4CAF51F5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Biyosfer (Canlılar Küresi)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7766FC7A">
          <v:shape id="_x0000_s1375" type="#_x0000_t202" style="position:absolute;margin-left:1.55pt;margin-top:54.55pt;width:247.25pt;height:112.5pt;z-index:2518978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6C948708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Yeryüzü özelliklerini, yeryüzünün şekillenmesini ve insan ile doğa arasındaki karşılıklı etkileşimi inceleyen bilim dalına coğrafya adı verilir.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4F0D07A">
          <v:shape id="_x0000_s1256" type="#_x0000_t32" style="position:absolute;margin-left:275.25pt;margin-top:75.35pt;width:0;height:717.4pt;z-index:251866112;mso-position-horizontal-relative:margin;mso-position-vertical-relative:margin" o:connectortype="straight" strokeweight="1pt">
            <w10:wrap anchorx="margin" anchory="margin"/>
          </v:shape>
        </w:pict>
      </w:r>
      <w:r>
        <w:rPr>
          <w:bCs/>
          <w:noProof/>
          <w:sz w:val="20"/>
          <w:szCs w:val="20"/>
          <w:lang w:eastAsia="en-US"/>
        </w:rPr>
        <w:pict w14:anchorId="657AB168">
          <v:shape id="_x0000_s1026" type="#_x0000_t202" style="position:absolute;margin-left:274.2pt;margin-top:27.8pt;width:247.95pt;height:716.5pt;z-index:251660288;mso-width-relative:margin;mso-height-relative:margin" stroked="f">
            <v:textbox style="mso-next-textbox:#_x0000_s1026">
              <w:txbxContent>
                <w:p w14:paraId="2BCF8D06" w14:textId="77777777" w:rsidR="00F359CB" w:rsidRPr="009C5F80" w:rsidRDefault="00F359CB" w:rsidP="009C5F80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</w:t>
                  </w:r>
                  <w:r w:rsidR="009639D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9639D8" w:rsidRPr="00BE43D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biliminin gelişimine katkıda bulunan bilim adamlarından beş tanesini yazınız.</w:t>
                  </w:r>
                </w:p>
                <w:p w14:paraId="5461EF5A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C28372C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DD966E8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84D968A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395182E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CD73B3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9DC95CF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E6C02BB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0B1CCA7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004DAF1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55012D7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BEF79EE" w14:textId="77777777" w:rsidR="009245A0" w:rsidRDefault="009245A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D255F4C" w14:textId="77777777" w:rsidR="009245A0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 Dünyamızın şekli nasıldır? Bu şekle ne ad verilir?</w:t>
                  </w:r>
                </w:p>
                <w:p w14:paraId="1DC5DD86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AD01B58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CB5EB9E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A1CCE69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E276CF6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98BD289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418C250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4E34A29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EA0CB3C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9A16316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F6315DD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74A9514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345F947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E7910E7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7)</w:t>
                  </w:r>
                  <w:r w:rsidR="00D9547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  </w:t>
                  </w:r>
                  <w:r w:rsidR="004D678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D9547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21 Mart tarihinin özelliklerini yazınız.</w:t>
                  </w:r>
                </w:p>
                <w:p w14:paraId="658A4E59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5ECA3C6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2538492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911C43C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A1FA8D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615DB5F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F8DB7EF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D61F4C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37B676D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03B78A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49026B0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28F21E" w14:textId="77777777" w:rsidR="00F35801" w:rsidRDefault="00F3580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2DD7457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766CB7B" w14:textId="6A096193" w:rsidR="00D317C6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8</w:t>
                  </w:r>
                  <w:r w:rsidR="00945C9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Eksen Eğikliğine bağlı ortaya çıkan dört önemli tarihte </w:t>
                  </w:r>
                  <w:r w:rsidR="00864B6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güneş ışınları hangi enlemlere dik gelir yazınız.</w:t>
                  </w:r>
                </w:p>
                <w:p w14:paraId="04F12102" w14:textId="5C681A60" w:rsidR="00864B65" w:rsidRDefault="00864B6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* 21 Haziran – Yengeç Dönencesi</w:t>
                  </w:r>
                </w:p>
                <w:p w14:paraId="20C8B59C" w14:textId="0E35EFB6" w:rsidR="00864B65" w:rsidRDefault="00864B6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* 21 Aralık – Oğlak Dönencesi</w:t>
                  </w:r>
                </w:p>
                <w:p w14:paraId="4639C5B3" w14:textId="6EC4EDDD" w:rsidR="00864B65" w:rsidRDefault="00864B6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*21 Mart ve 23 Eylül -- Ekvator</w:t>
                  </w:r>
                </w:p>
                <w:p w14:paraId="7D9907F8" w14:textId="77777777" w:rsidR="00D317C6" w:rsidRPr="0034408F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  <w:lang w:eastAsia="en-US"/>
        </w:rPr>
        <w:pict w14:anchorId="2EF4E1DC">
          <v:shape id="_x0000_s1028" type="#_x0000_t202" style="position:absolute;margin-left:.55pt;margin-top:26.9pt;width:267.85pt;height:717.4pt;z-index:251662336;mso-width-relative:margin;mso-height-relative:margin" stroked="f">
            <v:textbox style="mso-next-textbox:#_x0000_s1028">
              <w:txbxContent>
                <w:p w14:paraId="3E29DE6E" w14:textId="25B65FEB" w:rsidR="000E67A3" w:rsidRPr="00C07490" w:rsidRDefault="000E67A3" w:rsidP="000E67A3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</w:p>
                <w:p w14:paraId="6746F282" w14:textId="77777777"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FB58A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5647B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Coğrafya’nın tanımını yapınız.</w:t>
                  </w:r>
                </w:p>
                <w:p w14:paraId="27D2492F" w14:textId="77777777"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94E4F63" w14:textId="77777777"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C487576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2CF0A4E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BCB3564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DCC1C1C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5F55C3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669C96B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360F4D3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99D0C29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8E83BA4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044C5A3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5EEDDB" w14:textId="77777777" w:rsidR="00B71345" w:rsidRDefault="00F359CB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</w:t>
                  </w:r>
                  <w:r w:rsidR="00B7134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Doğal sistemi oluşturan unsurları yazınız.</w:t>
                  </w:r>
                </w:p>
                <w:p w14:paraId="49D7DD20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4AE41F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91E6EC0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8B8E66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E29FF2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C1EC5ED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39C0C15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4886C8D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0B93EDB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DAD2509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6729D11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6006400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8093123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3AEDD17" w14:textId="77777777" w:rsidR="00E874E5" w:rsidRDefault="00F359CB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="00E874E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) Fiziki coğrafyanın alt dallarını yazınız.</w:t>
                  </w:r>
                </w:p>
                <w:p w14:paraId="566478DF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77DE1B8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3494076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C3AC8EF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63B390A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90801A8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3347FBE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0158393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4657971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3F0B221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3EE59CF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9F8080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B59E137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221FCE8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CF028EC" w14:textId="77777777" w:rsidR="009E185E" w:rsidRDefault="009E185E" w:rsidP="009E185E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4) Güneş Sistemi’nde yer alan gezegenleri yazınız.</w:t>
                  </w:r>
                </w:p>
                <w:p w14:paraId="145EBB01" w14:textId="77777777" w:rsidR="009E185E" w:rsidRPr="0034408F" w:rsidRDefault="009E185E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page" w:horzAnchor="margin" w:tblpX="108" w:tblpY="621"/>
        <w:tblW w:w="7836" w:type="dxa"/>
        <w:tblLook w:val="04A0" w:firstRow="1" w:lastRow="0" w:firstColumn="1" w:lastColumn="0" w:noHBand="0" w:noVBand="1"/>
      </w:tblPr>
      <w:tblGrid>
        <w:gridCol w:w="5841"/>
        <w:gridCol w:w="997"/>
        <w:gridCol w:w="998"/>
      </w:tblGrid>
      <w:tr w:rsidR="00076C0C" w14:paraId="3F60CC56" w14:textId="77777777" w:rsidTr="0090719E">
        <w:trPr>
          <w:trHeight w:val="404"/>
        </w:trPr>
        <w:tc>
          <w:tcPr>
            <w:tcW w:w="78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DA6B454" w14:textId="0FC89067" w:rsidR="00076C0C" w:rsidRPr="00A01F83" w:rsidRDefault="00DC2559" w:rsidP="00076C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9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)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 xml:space="preserve">Aşağıda verilen </w:t>
            </w:r>
            <w:r w:rsidR="00076C0C">
              <w:rPr>
                <w:rFonts w:asciiTheme="minorHAnsi" w:hAnsiTheme="minorHAnsi" w:cstheme="minorHAnsi"/>
                <w:b/>
                <w:bCs/>
              </w:rPr>
              <w:t>durumları örnekte</w:t>
            </w:r>
            <w:r w:rsidR="001E35DC">
              <w:rPr>
                <w:rFonts w:asciiTheme="minorHAnsi" w:hAnsiTheme="minorHAnsi" w:cstheme="minorHAnsi"/>
                <w:b/>
                <w:bCs/>
              </w:rPr>
              <w:t xml:space="preserve">ki 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gibi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>işaretleyiniz.</w:t>
            </w:r>
            <w:r w:rsidR="001E35DC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076C0C" w14:paraId="75050502" w14:textId="77777777" w:rsidTr="0090719E">
        <w:trPr>
          <w:trHeight w:val="664"/>
        </w:trPr>
        <w:tc>
          <w:tcPr>
            <w:tcW w:w="5841" w:type="dxa"/>
            <w:vAlign w:val="center"/>
          </w:tcPr>
          <w:p w14:paraId="7F8BE691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Durumlar</w:t>
            </w:r>
          </w:p>
        </w:tc>
        <w:tc>
          <w:tcPr>
            <w:tcW w:w="997" w:type="dxa"/>
            <w:vAlign w:val="center"/>
          </w:tcPr>
          <w:p w14:paraId="35193506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Doğanın</w:t>
            </w:r>
          </w:p>
          <w:p w14:paraId="2313F3D5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  <w:tc>
          <w:tcPr>
            <w:tcW w:w="998" w:type="dxa"/>
            <w:vAlign w:val="center"/>
          </w:tcPr>
          <w:p w14:paraId="4F7E0540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İnsanın</w:t>
            </w:r>
          </w:p>
          <w:p w14:paraId="309C3E0B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</w:tr>
      <w:tr w:rsidR="00076C0C" w14:paraId="09E4553E" w14:textId="77777777" w:rsidTr="0090719E">
        <w:trPr>
          <w:trHeight w:val="364"/>
        </w:trPr>
        <w:tc>
          <w:tcPr>
            <w:tcW w:w="5841" w:type="dxa"/>
            <w:vAlign w:val="center"/>
          </w:tcPr>
          <w:p w14:paraId="5C9E15D6" w14:textId="77777777" w:rsidR="00076C0C" w:rsidRPr="000273AD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Ulaşımı kolaylaştırmak için İzmit Körfezi üzerine köprü yapılması</w:t>
            </w:r>
          </w:p>
        </w:tc>
        <w:tc>
          <w:tcPr>
            <w:tcW w:w="997" w:type="dxa"/>
          </w:tcPr>
          <w:p w14:paraId="37B8932D" w14:textId="77777777" w:rsidR="00076C0C" w:rsidRPr="00A01F83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3EF2F66C" w14:textId="77777777" w:rsidR="00076C0C" w:rsidRPr="00A01F83" w:rsidRDefault="00076C0C" w:rsidP="00076C0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239CE08A" w14:textId="77777777" w:rsidTr="0021713B">
        <w:trPr>
          <w:trHeight w:val="364"/>
        </w:trPr>
        <w:tc>
          <w:tcPr>
            <w:tcW w:w="5841" w:type="dxa"/>
            <w:vAlign w:val="center"/>
          </w:tcPr>
          <w:p w14:paraId="17A6F45B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Sulak alanların kurutulmasıyla kuş çeşitliliğinin azalması</w:t>
            </w:r>
          </w:p>
        </w:tc>
        <w:tc>
          <w:tcPr>
            <w:tcW w:w="997" w:type="dxa"/>
          </w:tcPr>
          <w:p w14:paraId="7AF90FD0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3FE086B7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6726AA3A" w14:textId="77777777" w:rsidTr="007A6496">
        <w:trPr>
          <w:trHeight w:val="364"/>
        </w:trPr>
        <w:tc>
          <w:tcPr>
            <w:tcW w:w="5841" w:type="dxa"/>
            <w:vAlign w:val="center"/>
          </w:tcPr>
          <w:p w14:paraId="545EE19A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Sibirya’da insanların kalın kıyafetleri tercih etmeleri</w:t>
            </w:r>
          </w:p>
        </w:tc>
        <w:tc>
          <w:tcPr>
            <w:tcW w:w="997" w:type="dxa"/>
            <w:vAlign w:val="center"/>
          </w:tcPr>
          <w:p w14:paraId="5701B81F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78015BAB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14:paraId="03E6F193" w14:textId="77777777" w:rsidTr="00DE4E12">
        <w:trPr>
          <w:trHeight w:val="364"/>
        </w:trPr>
        <w:tc>
          <w:tcPr>
            <w:tcW w:w="5841" w:type="dxa"/>
            <w:vAlign w:val="center"/>
          </w:tcPr>
          <w:p w14:paraId="515D5DB1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Uludağ’da kış turizminin yapılması</w:t>
            </w:r>
          </w:p>
        </w:tc>
        <w:tc>
          <w:tcPr>
            <w:tcW w:w="997" w:type="dxa"/>
            <w:vAlign w:val="center"/>
          </w:tcPr>
          <w:p w14:paraId="05E03B5A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06519C54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14:paraId="448AB25F" w14:textId="77777777" w:rsidTr="00AE502C">
        <w:trPr>
          <w:trHeight w:val="364"/>
        </w:trPr>
        <w:tc>
          <w:tcPr>
            <w:tcW w:w="5841" w:type="dxa"/>
            <w:vAlign w:val="center"/>
          </w:tcPr>
          <w:p w14:paraId="4DCE4A93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Küresel ısınmayla deniz seviyesinin yükselmesi</w:t>
            </w:r>
          </w:p>
        </w:tc>
        <w:tc>
          <w:tcPr>
            <w:tcW w:w="997" w:type="dxa"/>
          </w:tcPr>
          <w:p w14:paraId="7E0FCFC0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3FA1FD99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725FAA9C" w14:textId="77777777" w:rsidTr="00FB1945">
        <w:trPr>
          <w:trHeight w:val="387"/>
        </w:trPr>
        <w:tc>
          <w:tcPr>
            <w:tcW w:w="5841" w:type="dxa"/>
            <w:vAlign w:val="center"/>
          </w:tcPr>
          <w:p w14:paraId="17E9AD8C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Yanlış arazi kullanımı sonucu göçlerin yaşanması</w:t>
            </w:r>
          </w:p>
        </w:tc>
        <w:tc>
          <w:tcPr>
            <w:tcW w:w="997" w:type="dxa"/>
          </w:tcPr>
          <w:p w14:paraId="7AB38ED3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557B32FB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</w:tbl>
    <w:p w14:paraId="5B21244C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217A5ABE" w14:textId="77777777" w:rsidR="00FD2FA5" w:rsidRDefault="00642C0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0389912A">
          <v:shape id="_x0000_s1371" type="#_x0000_t202" style="position:absolute;margin-left:5.6pt;margin-top:-23.35pt;width:384.55pt;height:107.05pt;z-index:251894784;mso-position-horizontal-relative:text;mso-position-vertical-relative:text;mso-width-relative:margin;mso-height-relative:margin" filled="f" stroked="f">
            <v:textbox style="mso-next-textbox:#_x0000_s1371">
              <w:txbxContent>
                <w:p w14:paraId="4E8E42F6" w14:textId="706FBA4F" w:rsidR="008E3A2B" w:rsidRPr="00E92C48" w:rsidRDefault="00DC2559" w:rsidP="008E3A2B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12</w:t>
                  </w:r>
                  <w:r w:rsid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Aşağıda verilen özelliklerin, haritada numaralandırılan alanların hangisine ait olduğunu</w:t>
                  </w:r>
                  <w:r w:rsid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belirleyip</w:t>
                  </w:r>
                  <w:r w:rsidR="00E1786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örnekteki gibi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hyperlink r:id="rId11" w:history="1">
                    <w:r w:rsidR="008E3A2B" w:rsidRPr="00EC6BB4">
                      <w:rPr>
                        <w:rStyle w:val="Kpr"/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yazın</w:t>
                    </w:r>
                    <w:r w:rsidR="008E3A2B" w:rsidRPr="00EC6BB4">
                      <w:rPr>
                        <w:rStyle w:val="Kpr"/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ı</w:t>
                    </w:r>
                    <w:r w:rsidR="008E3A2B" w:rsidRPr="00EC6BB4">
                      <w:rPr>
                        <w:rStyle w:val="Kpr"/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z</w:t>
                    </w:r>
                  </w:hyperlink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.</w:t>
                  </w:r>
                  <w:r w:rsidR="00646B4E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8E3A2B">
        <w:rPr>
          <w:noProof/>
        </w:rPr>
        <w:drawing>
          <wp:anchor distT="0" distB="0" distL="114300" distR="114300" simplePos="0" relativeHeight="251660800" behindDoc="1" locked="0" layoutInCell="1" allowOverlap="1" wp14:anchorId="4F929C5F" wp14:editId="4685D77B">
            <wp:simplePos x="0" y="0"/>
            <wp:positionH relativeFrom="column">
              <wp:posOffset>889635</wp:posOffset>
            </wp:positionH>
            <wp:positionV relativeFrom="paragraph">
              <wp:posOffset>135255</wp:posOffset>
            </wp:positionV>
            <wp:extent cx="3257550" cy="170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noProof/>
          <w:sz w:val="20"/>
          <w:szCs w:val="20"/>
        </w:rPr>
        <w:pict w14:anchorId="17A863E6">
          <v:shape id="_x0000_s1354" type="#_x0000_t32" style="position:absolute;margin-left:397.6pt;margin-top:-20.95pt;width:0;height:548.25pt;z-index:251881472;mso-position-horizontal-relative:margin;mso-position-vertical-relative:text" o:connectortype="straight" strokeweight="1pt">
            <w10:wrap anchorx="margin"/>
          </v:shape>
        </w:pict>
      </w:r>
    </w:p>
    <w:p w14:paraId="6DF7EA69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E8B19C" w14:textId="77777777" w:rsidR="00FD2FA5" w:rsidRDefault="00642C0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320D3CB5">
          <v:shape id="Text Box 225" o:spid="_x0000_s1272" type="#_x0000_t202" style="position:absolute;margin-left:466.2pt;margin-top:1.5pt;width:245.8pt;height:28.5pt;z-index:2518743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14:paraId="504F8933" w14:textId="77777777"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aaaaaa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14:paraId="2BF28411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1C14437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E62A2C2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90ACFD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ED3F2AC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4119797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1F12CEF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55A5B1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C23B1C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6289C5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25"/>
        <w:tblW w:w="7649" w:type="dxa"/>
        <w:tblLook w:val="0480" w:firstRow="0" w:lastRow="0" w:firstColumn="1" w:lastColumn="0" w:noHBand="0" w:noVBand="1"/>
      </w:tblPr>
      <w:tblGrid>
        <w:gridCol w:w="6487"/>
        <w:gridCol w:w="1162"/>
      </w:tblGrid>
      <w:tr w:rsidR="008E3A2B" w14:paraId="7366B29A" w14:textId="77777777" w:rsidTr="008E3A2B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3A49" w14:textId="77777777"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Mart'ta öğle vakti gölge boyu en kısa olan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D5B0" w14:textId="77777777" w:rsidR="008E3A2B" w:rsidRPr="00C168B1" w:rsidRDefault="008E3A2B" w:rsidP="008E3A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  <w:t>1</w:t>
            </w:r>
          </w:p>
        </w:tc>
      </w:tr>
      <w:tr w:rsidR="008E3A2B" w14:paraId="2D33A3BB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CEA" w14:textId="77777777"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74D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E3A2B" w14:paraId="7ECAA112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FD99" w14:textId="77777777" w:rsidR="008E3A2B" w:rsidRPr="003E027C" w:rsidRDefault="00F7290C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Haziran'da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A70E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E3A2B" w14:paraId="6C5FA1BE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1957" w14:textId="77777777" w:rsidR="008E3A2B" w:rsidRPr="003E027C" w:rsidRDefault="00E17861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Yıl boyunca gece ve gündüz süre farkının en az olduğu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45E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3A2B" w14:paraId="47786ABF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EDAF" w14:textId="77777777" w:rsidR="008E3A2B" w:rsidRPr="003E027C" w:rsidRDefault="00140AB7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21 </w:t>
            </w:r>
            <w:r>
              <w:rPr>
                <w:rFonts w:asciiTheme="minorHAnsi" w:hAnsiTheme="minorHAnsi" w:cstheme="minorHAnsi"/>
                <w:bCs/>
                <w:lang w:eastAsia="en-US"/>
              </w:rPr>
              <w:t>Haziran’da</w:t>
            </w: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2F8F" w14:textId="77777777"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E3A2B" w14:paraId="4D718CE2" w14:textId="77777777" w:rsidTr="00140AB7">
        <w:trPr>
          <w:trHeight w:val="37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0D81" w14:textId="77777777" w:rsidR="008E3A2B" w:rsidRPr="003E027C" w:rsidRDefault="00DB031F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1230" w14:textId="77777777"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1836A4F4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362D8DF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4"/>
        <w:tblW w:w="7944" w:type="dxa"/>
        <w:tblLook w:val="0480" w:firstRow="0" w:lastRow="0" w:firstColumn="1" w:lastColumn="0" w:noHBand="0" w:noVBand="1"/>
      </w:tblPr>
      <w:tblGrid>
        <w:gridCol w:w="3774"/>
        <w:gridCol w:w="1066"/>
        <w:gridCol w:w="1130"/>
        <w:gridCol w:w="985"/>
        <w:gridCol w:w="989"/>
      </w:tblGrid>
      <w:tr w:rsidR="0090719E" w14:paraId="1B208556" w14:textId="77777777" w:rsidTr="0090719E">
        <w:trPr>
          <w:trHeight w:val="252"/>
        </w:trPr>
        <w:tc>
          <w:tcPr>
            <w:tcW w:w="79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268748" w14:textId="76F159EA" w:rsidR="0090719E" w:rsidRPr="00FF66C6" w:rsidRDefault="00DC2559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10</w:t>
            </w:r>
            <w:r w:rsidR="0090719E" w:rsidRPr="00FF66C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) </w:t>
            </w:r>
            <w:r w:rsidR="0090719E" w:rsidRPr="00FF66C6">
              <w:t xml:space="preserve"> </w:t>
            </w:r>
            <w:r w:rsidR="0090719E" w:rsidRPr="00FF66C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Aşağıda verilen olayların nedenlerini, örnekteki gibi işaretleyiniz </w:t>
            </w:r>
          </w:p>
        </w:tc>
      </w:tr>
      <w:tr w:rsidR="0090719E" w14:paraId="583DE8D5" w14:textId="77777777" w:rsidTr="0090719E">
        <w:trPr>
          <w:trHeight w:val="41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0637" w14:textId="77777777" w:rsidR="0090719E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51E2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Dünya'nın</w:t>
            </w:r>
          </w:p>
          <w:p w14:paraId="70692623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Şekli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0128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Yörüngenin</w:t>
            </w:r>
          </w:p>
          <w:p w14:paraId="61DE197F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Şekli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F4C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Günlük</w:t>
            </w:r>
          </w:p>
          <w:p w14:paraId="2942B824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306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Yıllık</w:t>
            </w:r>
          </w:p>
          <w:p w14:paraId="0FDE24FE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</w:tr>
      <w:tr w:rsidR="0090719E" w14:paraId="3E643D36" w14:textId="77777777" w:rsidTr="0090719E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4EF" w14:textId="77777777" w:rsidR="0090719E" w:rsidRPr="00427BD7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 sürelerinin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01B2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095" w14:textId="77777777" w:rsidR="0090719E" w:rsidRPr="00534F9F" w:rsidRDefault="0090719E" w:rsidP="0090719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8294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86C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</w:tr>
      <w:tr w:rsidR="00D16ED7" w14:paraId="317BDC20" w14:textId="77777777" w:rsidTr="004B7B08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22A0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Meltem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61E1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C9D2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4DFE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E70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38757ECF" w14:textId="77777777" w:rsidTr="00172862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E81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 çekiminin her yerde aynı olmaması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149E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80B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793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635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45EA007A" w14:textId="77777777" w:rsidTr="00C51223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9741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Muson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D5A1B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7D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F7D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45F8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14:paraId="43BB596B" w14:textId="77777777" w:rsidTr="00E132C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29CD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AE648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Gölge boylarının yıl içinde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8360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4EB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E31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80CF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14:paraId="4F7524A3" w14:textId="77777777" w:rsidTr="00E305FE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3E02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Günberi ve günöte durumlarının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yaşanması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187ED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6796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D330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AF4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2693B14F" w14:textId="77777777" w:rsidTr="0085213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65FE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Yerel saat farklarının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4A6E0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4E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B07B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1B00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0B05E32B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6371"/>
        <w:tblW w:w="7573" w:type="dxa"/>
        <w:tblLook w:val="04A0" w:firstRow="1" w:lastRow="0" w:firstColumn="1" w:lastColumn="0" w:noHBand="0" w:noVBand="1"/>
      </w:tblPr>
      <w:tblGrid>
        <w:gridCol w:w="5153"/>
        <w:gridCol w:w="1307"/>
        <w:gridCol w:w="1113"/>
      </w:tblGrid>
      <w:tr w:rsidR="0090719E" w14:paraId="24DBE6B7" w14:textId="77777777" w:rsidTr="0090719E">
        <w:trPr>
          <w:trHeight w:val="704"/>
        </w:trPr>
        <w:tc>
          <w:tcPr>
            <w:tcW w:w="75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BE89653" w14:textId="389CD4E3" w:rsidR="0090719E" w:rsidRPr="00A23624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  <w:r w:rsidR="00DC25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A236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Paralel ve meridyenlerin özelliklerini göz önünde bulundurarak tablodaki ilgili alanları örnekteki gibi işaretleyiniz. </w:t>
            </w:r>
          </w:p>
        </w:tc>
      </w:tr>
      <w:tr w:rsidR="0090719E" w14:paraId="14DF048F" w14:textId="77777777" w:rsidTr="0090719E">
        <w:trPr>
          <w:trHeight w:val="704"/>
        </w:trPr>
        <w:tc>
          <w:tcPr>
            <w:tcW w:w="5153" w:type="dxa"/>
            <w:vAlign w:val="center"/>
          </w:tcPr>
          <w:p w14:paraId="232EB800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27909">
              <w:rPr>
                <w:rFonts w:asciiTheme="minorHAnsi" w:hAnsiTheme="minorHAnsi" w:cstheme="minorHAnsi"/>
                <w:b/>
                <w:bCs/>
              </w:rPr>
              <w:t>Paralel mi, Meridyen mi?</w:t>
            </w:r>
          </w:p>
        </w:tc>
        <w:tc>
          <w:tcPr>
            <w:tcW w:w="1307" w:type="dxa"/>
            <w:vAlign w:val="center"/>
          </w:tcPr>
          <w:p w14:paraId="52559058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Paralel</w:t>
            </w:r>
          </w:p>
        </w:tc>
        <w:tc>
          <w:tcPr>
            <w:tcW w:w="1113" w:type="dxa"/>
            <w:vAlign w:val="center"/>
          </w:tcPr>
          <w:p w14:paraId="378F7096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Meridyen</w:t>
            </w:r>
          </w:p>
        </w:tc>
      </w:tr>
      <w:tr w:rsidR="0090719E" w14:paraId="26279134" w14:textId="77777777" w:rsidTr="0090719E">
        <w:trPr>
          <w:trHeight w:val="321"/>
        </w:trPr>
        <w:tc>
          <w:tcPr>
            <w:tcW w:w="5153" w:type="dxa"/>
            <w:vAlign w:val="center"/>
          </w:tcPr>
          <w:p w14:paraId="4ABEA22A" w14:textId="77777777" w:rsidR="0090719E" w:rsidRPr="000273AD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Aralarındaki uzaklık her yerde 111 km’dir.</w:t>
            </w:r>
          </w:p>
        </w:tc>
        <w:tc>
          <w:tcPr>
            <w:tcW w:w="1307" w:type="dxa"/>
          </w:tcPr>
          <w:p w14:paraId="0E5FF24A" w14:textId="77777777" w:rsidR="0090719E" w:rsidRPr="00E03643" w:rsidRDefault="0090719E" w:rsidP="0090719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E0364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13" w:type="dxa"/>
            <w:vAlign w:val="center"/>
          </w:tcPr>
          <w:p w14:paraId="11DEA9DF" w14:textId="77777777" w:rsidR="0090719E" w:rsidRPr="00E03643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3C1EA4" w14:paraId="4F97E746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56FA2C6A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Uzunlukları birbirine eşittir.</w:t>
            </w:r>
          </w:p>
        </w:tc>
        <w:tc>
          <w:tcPr>
            <w:tcW w:w="1307" w:type="dxa"/>
          </w:tcPr>
          <w:p w14:paraId="5686C502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0B40CA27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14:paraId="07B3330B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11904F9C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 toplam sayıları 180’dir.</w:t>
            </w:r>
          </w:p>
        </w:tc>
        <w:tc>
          <w:tcPr>
            <w:tcW w:w="1307" w:type="dxa"/>
            <w:vAlign w:val="center"/>
          </w:tcPr>
          <w:p w14:paraId="684ACBB7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18762697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14:paraId="2F9F2FFE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00B9EBB7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Çevre uzunlukları kutuplara gittikçe azalır.</w:t>
            </w:r>
          </w:p>
        </w:tc>
        <w:tc>
          <w:tcPr>
            <w:tcW w:w="1307" w:type="dxa"/>
            <w:vAlign w:val="center"/>
          </w:tcPr>
          <w:p w14:paraId="7794803A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17082C7B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14:paraId="6186A6FD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0900FDCA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çizildiğinden toplam sayıları 360’tır.</w:t>
            </w:r>
          </w:p>
        </w:tc>
        <w:tc>
          <w:tcPr>
            <w:tcW w:w="1307" w:type="dxa"/>
          </w:tcPr>
          <w:p w14:paraId="0614F20C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6C966AA8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14:paraId="3F7A484C" w14:textId="77777777" w:rsidTr="00E77B78">
        <w:trPr>
          <w:trHeight w:val="342"/>
        </w:trPr>
        <w:tc>
          <w:tcPr>
            <w:tcW w:w="5153" w:type="dxa"/>
            <w:vAlign w:val="center"/>
          </w:tcPr>
          <w:p w14:paraId="05C130C6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Ardışık olanların arasındaki yerel saat farkı 4 dakikadır.</w:t>
            </w:r>
          </w:p>
        </w:tc>
        <w:tc>
          <w:tcPr>
            <w:tcW w:w="1307" w:type="dxa"/>
          </w:tcPr>
          <w:p w14:paraId="5F78CEE1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38A57B5C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</w:tbl>
    <w:p w14:paraId="51345736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0029705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E6883F0" w14:textId="77777777" w:rsidR="00A31C5C" w:rsidRDefault="00642C0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40DEB08A">
          <v:group id="_x0000_s1373" href="https://www.sorubak.com/sinav/" style="position:absolute;margin-left:-4pt;margin-top:4.4pt;width:393.45pt;height:147.55pt;z-index:251896832" coordorigin="8883,7049" coordsize="7869,2951" o:button="t">
            <v:group id="_x0000_s1369" style="position:absolute;left:8883;top:7049;width:7869;height:2951" coordorigin="551,8460" coordsize="7869,2951">
              <v:group id="_x0000_s1365" style="position:absolute;left:2070;top:8890;width:1890;height:2330" coordorigin="2360,8890" coordsize="1890,2330">
                <v:roundrect id="_x0000_s1356" style="position:absolute;left:2360;top:9040;width:1890;height:2180" arcsize="10923f"/>
                <v:roundrect id="_x0000_s1359" style="position:absolute;left:2557;top:8890;width:1530;height:350;mso-position-horizontal:absolute;v-text-anchor:middle" arcsize="10923f">
                  <v:textbox style="mso-next-textbox:#_x0000_s1359" inset="1mm,1mm,1mm,1mm">
                    <w:txbxContent>
                      <w:p w14:paraId="7C28642D" w14:textId="77777777"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TROPİKAL KUŞAK</w:t>
                        </w:r>
                      </w:p>
                    </w:txbxContent>
                  </v:textbox>
                </v:roundrect>
              </v:group>
              <v:group id="_x0000_s1364" style="position:absolute;left:4220;top:8890;width:1890;height:2330" coordorigin="4430,8890" coordsize="1890,2330">
                <v:roundrect id="_x0000_s1357" style="position:absolute;left:4430;top:9040;width:1890;height:2180" arcsize="10923f"/>
                <v:roundrect id="_x0000_s1360" style="position:absolute;left:4617;top:8890;width:1530;height:350;v-text-anchor:middle" arcsize="10923f">
                  <v:textbox style="mso-next-textbox:#_x0000_s1360" inset="1mm,1mm,1mm,1mm">
                    <w:txbxContent>
                      <w:p w14:paraId="483D8648" w14:textId="77777777"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ORTA</w:t>
                        </w: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KUŞAK</w:t>
                        </w:r>
                      </w:p>
                    </w:txbxContent>
                  </v:textbox>
                </v:roundrect>
              </v:group>
              <v:group id="_x0000_s1363" style="position:absolute;left:6360;top:8890;width:1890;height:2330" coordorigin="6520,8890" coordsize="1890,2330">
                <v:roundrect id="_x0000_s1358" style="position:absolute;left:6520;top:9040;width:1890;height:2180" arcsize="10923f"/>
                <v:roundrect id="_x0000_s1362" style="position:absolute;left:6697;top:8890;width:1530;height:350;v-text-anchor:middle" arcsize="10923f">
                  <v:textbox style="mso-next-textbox:#_x0000_s1362" inset="1mm,1mm,1mm,1mm">
                    <w:txbxContent>
                      <w:p w14:paraId="12AA9BA6" w14:textId="77777777" w:rsidR="003F0A96" w:rsidRPr="005F1B09" w:rsidRDefault="008137C1" w:rsidP="003F0A96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KUTUP</w:t>
                        </w:r>
                        <w:r w:rsidR="003F0A96"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ĞI</w:t>
                        </w:r>
                      </w:p>
                    </w:txbxContent>
                  </v:textbox>
                </v:roundrect>
              </v:group>
              <v:shape id="_x0000_s1366" type="#_x0000_t202" style="position:absolute;left:551;top:8900;width:1682;height:2511;mso-width-relative:margin;mso-height-relative:margin" filled="f" stroked="f">
                <v:textbox style="mso-next-textbox:#_x0000_s1366">
                  <w:txbxContent>
                    <w:p w14:paraId="4E7B9384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1.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50° Kuzey</w:t>
                      </w:r>
                    </w:p>
                    <w:p w14:paraId="75D709B0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2.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85° Kuzey</w:t>
                      </w:r>
                    </w:p>
                    <w:p w14:paraId="559BA3DD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3.</w:t>
                      </w:r>
                      <w:r w:rsid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20° Güney</w:t>
                      </w:r>
                    </w:p>
                    <w:p w14:paraId="4EEA4A19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4.</w:t>
                      </w:r>
                      <w:r w:rsid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30° Güney</w:t>
                      </w:r>
                    </w:p>
                    <w:p w14:paraId="0D2981BE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5.</w:t>
                      </w:r>
                      <w:r w:rsid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75° Güney</w:t>
                      </w:r>
                    </w:p>
                    <w:p w14:paraId="0C6315A4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6.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B0A1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Kuzey</w:t>
                      </w:r>
                    </w:p>
                  </w:txbxContent>
                </v:textbox>
              </v:shape>
              <v:shape id="_x0000_s1368" type="#_x0000_t202" style="position:absolute;left:611;top:8460;width:7809;height:50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    <v:textbox style="mso-next-textbox:#_x0000_s1368">
                  <w:txbxContent>
                    <w:p w14:paraId="0CA984AA" w14:textId="2CAE0302" w:rsidR="00C02E32" w:rsidRPr="00C02E32" w:rsidRDefault="00C02E32" w:rsidP="00C02E32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="00DC2559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 xml:space="preserve">) Aşağıdaki enlemlerin bulunduğu matematik iklim kuşağını örnekteki gibi yerleştiriniz. </w:t>
                      </w:r>
                    </w:p>
                  </w:txbxContent>
                </v:textbox>
              </v:shape>
            </v:group>
            <v:shape id="_x0000_s1372" type="#_x0000_t202" style="position:absolute;left:13081;top:7840;width:852;height:401;mso-width-relative:margin;mso-height-relative:margin" filled="f" stroked="f">
              <v:textbox style="mso-next-textbox:#_x0000_s1372">
                <w:txbxContent>
                  <w:p w14:paraId="37C9D9FA" w14:textId="77777777" w:rsidR="008E3A2B" w:rsidRPr="003B0A1E" w:rsidRDefault="008E3A2B" w:rsidP="008E3A2B">
                    <w:pPr>
                      <w:spacing w:line="260" w:lineRule="exact"/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3B0A1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</v:group>
        </w:pict>
      </w:r>
    </w:p>
    <w:p w14:paraId="6A9A8851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56C8E7A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0A2AC3E" w14:textId="77777777" w:rsidR="00A31C5C" w:rsidRDefault="00642C0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3A276E3B">
          <v:shape id="_x0000_s1385" type="#_x0000_t202" style="position:absolute;margin-left:103.7pt;margin-top:9.75pt;width:26.6pt;height:21.55pt;z-index:251906048;mso-width-relative:margin;mso-height-relative:margin" filled="f" stroked="f">
            <v:textbox style="mso-next-textbox:#_x0000_s1385">
              <w:txbxContent>
                <w:p w14:paraId="2BD88EC5" w14:textId="77777777"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15BCADF2">
          <v:shape id="_x0000_s1384" type="#_x0000_t202" style="position:absolute;margin-left:321.7pt;margin-top:9.25pt;width:26.6pt;height:21.55pt;z-index:251905024;mso-width-relative:margin;mso-height-relative:margin" filled="f" stroked="f">
            <v:textbox style="mso-next-textbox:#_x0000_s1384">
              <w:txbxContent>
                <w:p w14:paraId="00A1292D" w14:textId="77777777"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3750F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14:paraId="2BB6C321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D68A587" w14:textId="77777777" w:rsidR="00A52D8F" w:rsidRDefault="00642C0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0269CE98">
          <v:shape id="_x0000_s1388" type="#_x0000_t202" style="position:absolute;margin-left:103.2pt;margin-top:3.7pt;width:26.6pt;height:21.55pt;z-index:251909120;mso-width-relative:margin;mso-height-relative:margin" filled="f" stroked="f">
            <v:textbox style="mso-next-textbox:#_x0000_s1388">
              <w:txbxContent>
                <w:p w14:paraId="65C50355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3027611B">
          <v:shape id="_x0000_s1387" type="#_x0000_t202" style="position:absolute;margin-left:322.2pt;margin-top:5.25pt;width:26.6pt;height:21.55pt;z-index:251908096;mso-width-relative:margin;mso-height-relative:margin" filled="f" stroked="f">
            <v:textbox style="mso-next-textbox:#_x0000_s1387">
              <w:txbxContent>
                <w:p w14:paraId="5884332B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71C51203">
          <v:shape id="_x0000_s1386" type="#_x0000_t202" style="position:absolute;margin-left:213.2pt;margin-top:5.75pt;width:26.6pt;height:21.55pt;z-index:251907072;mso-width-relative:margin;mso-height-relative:margin" filled="f" stroked="f">
            <v:textbox style="mso-next-textbox:#_x0000_s1386">
              <w:txbxContent>
                <w:p w14:paraId="76FA706A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14:paraId="52A2EC08" w14:textId="77777777" w:rsidR="00A52D8F" w:rsidRDefault="00642C03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3050FFB1">
          <v:shape id="_x0000_s1279" type="#_x0000_t202" style="position:absolute;margin-left:236.05pt;margin-top:438.9pt;width:116.25pt;height:18.7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 style="mso-next-textbox:#_x0000_s1279">
              <w:txbxContent>
                <w:p w14:paraId="196DD0F1" w14:textId="77777777"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14:paraId="4F45CD6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3E5510A" w14:textId="168B5D5A" w:rsidR="00FD2FA5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14:paraId="7B88F1AD" w14:textId="4FAC6B97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24A84F82" w14:textId="67FEE4EC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38A12281" w14:textId="18B57081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03A9BCD7" w14:textId="21BE2B85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79855A0" w14:textId="4A199977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28"/>
        <w:tblW w:w="7865" w:type="dxa"/>
        <w:tblLook w:val="0480" w:firstRow="0" w:lastRow="0" w:firstColumn="1" w:lastColumn="0" w:noHBand="0" w:noVBand="1"/>
      </w:tblPr>
      <w:tblGrid>
        <w:gridCol w:w="5748"/>
        <w:gridCol w:w="2117"/>
      </w:tblGrid>
      <w:tr w:rsidR="000879D8" w14:paraId="1477E5A3" w14:textId="77777777" w:rsidTr="000879D8">
        <w:trPr>
          <w:trHeight w:val="272"/>
        </w:trPr>
        <w:tc>
          <w:tcPr>
            <w:tcW w:w="7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AE033" w14:textId="6A4A4F4B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  <w:r w:rsidR="00B2218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olayların coğrafyanın hangi dalına ait olduğunu örnekteki gibi yazınız. </w:t>
            </w:r>
          </w:p>
        </w:tc>
      </w:tr>
      <w:tr w:rsidR="000879D8" w14:paraId="51A2671B" w14:textId="77777777" w:rsidTr="000879D8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6146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AA12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0879D8" w14:paraId="102D584D" w14:textId="77777777" w:rsidTr="000879D8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464E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13D3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Enerji Coğrafyası</w:t>
            </w:r>
          </w:p>
        </w:tc>
      </w:tr>
      <w:tr w:rsidR="000879D8" w14:paraId="79E67598" w14:textId="77777777" w:rsidTr="000879D8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42DD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D74C" w14:textId="77777777" w:rsidR="000879D8" w:rsidRDefault="000879D8" w:rsidP="00B34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US"/>
              </w:rPr>
              <w:t>Klimatoloji</w:t>
            </w:r>
          </w:p>
        </w:tc>
      </w:tr>
      <w:tr w:rsidR="000879D8" w14:paraId="7A888C97" w14:textId="77777777" w:rsidTr="000879D8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3325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CDB5" w14:textId="77777777" w:rsidR="000879D8" w:rsidRDefault="000879D8" w:rsidP="00B34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0879D8" w14:paraId="6019CECC" w14:textId="77777777" w:rsidTr="000879D8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7603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465A" w14:textId="77777777" w:rsidR="000879D8" w:rsidRDefault="000879D8" w:rsidP="00B34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Yerleşme Coğrafyası</w:t>
            </w:r>
          </w:p>
        </w:tc>
      </w:tr>
      <w:tr w:rsidR="000879D8" w14:paraId="04FB060F" w14:textId="77777777" w:rsidTr="000879D8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5BB9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Ekim 2019 itibari ile Antalya’ya gelen turist sayısı 14 milyonu geçti.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AC77" w14:textId="77777777" w:rsidR="000879D8" w:rsidRDefault="000879D8" w:rsidP="00B34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Turizm Coğrafyası</w:t>
            </w:r>
          </w:p>
        </w:tc>
      </w:tr>
      <w:tr w:rsidR="000879D8" w14:paraId="234E5ECA" w14:textId="77777777" w:rsidTr="000879D8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2319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 milyon kişi yaşamaktadır.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5204" w14:textId="77777777" w:rsidR="000879D8" w:rsidRDefault="000879D8" w:rsidP="00B34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Nüfus Coğrafyası</w:t>
            </w:r>
          </w:p>
        </w:tc>
      </w:tr>
    </w:tbl>
    <w:p w14:paraId="532148DD" w14:textId="38723A86" w:rsidR="000879D8" w:rsidRDefault="00B22180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17)   Ekvatordan kutuplara doğru gidildikçe hangi  özellikler değişir?</w:t>
      </w:r>
    </w:p>
    <w:p w14:paraId="5F3CC202" w14:textId="38EBACEE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4455F702" w14:textId="30F1EBAF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24B95EF1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Güneş ışınlarının düşme açısı azalır.</w:t>
      </w:r>
    </w:p>
    <w:p w14:paraId="767C0CC1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Sıcaklık genel olarak azalır.</w:t>
      </w:r>
    </w:p>
    <w:p w14:paraId="100233B7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Bitki örtüsü kuşaklar oluşturur.</w:t>
      </w:r>
    </w:p>
    <w:p w14:paraId="3F86A0AA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Deniz ve okyanusların tuzluluk oranı azalır.</w:t>
      </w:r>
    </w:p>
    <w:p w14:paraId="2ACE618A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Çizgisel hız azalır.</w:t>
      </w:r>
    </w:p>
    <w:p w14:paraId="4A80C56C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Tan ve grup süresi artar.</w:t>
      </w:r>
    </w:p>
    <w:p w14:paraId="4922955A" w14:textId="77777777" w:rsidR="00B22180" w:rsidRDefault="00B22180" w:rsidP="00B22180">
      <w:pPr>
        <w:pStyle w:val="ListeParagraf"/>
        <w:numPr>
          <w:ilvl w:val="0"/>
          <w:numId w:val="13"/>
        </w:numPr>
        <w:spacing w:line="276" w:lineRule="auto"/>
        <w:ind w:left="340" w:hanging="170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>Yer çekimi artar.</w:t>
      </w:r>
    </w:p>
    <w:p w14:paraId="4BEB57E3" w14:textId="1E978BF7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36E136CE" w14:textId="79005FE3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E6B8C9D" w14:textId="1EFE3456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92A7DCB" w14:textId="0E289137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4557B4DC" w14:textId="50C23982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4625050C" w14:textId="153F6884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3C994A8C" w14:textId="5FCDB858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7225FFDA" w14:textId="36D54003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2E0589A2" w14:textId="257DDDD3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68B3B68D" w14:textId="516F2353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2FAB1AC5" w14:textId="522EB575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64F424B1" w14:textId="05307651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2F37B700" w14:textId="07744FF9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42CB630" w14:textId="125601CB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571"/>
        <w:tblOverlap w:val="never"/>
        <w:tblW w:w="7953" w:type="dxa"/>
        <w:tblLook w:val="04A0" w:firstRow="1" w:lastRow="0" w:firstColumn="1" w:lastColumn="0" w:noHBand="0" w:noVBand="1"/>
      </w:tblPr>
      <w:tblGrid>
        <w:gridCol w:w="5956"/>
        <w:gridCol w:w="998"/>
        <w:gridCol w:w="999"/>
      </w:tblGrid>
      <w:tr w:rsidR="000879D8" w14:paraId="0D4C72B9" w14:textId="77777777" w:rsidTr="000879D8">
        <w:trPr>
          <w:trHeight w:val="614"/>
        </w:trPr>
        <w:tc>
          <w:tcPr>
            <w:tcW w:w="79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4C6B0F" w14:textId="77777777" w:rsidR="00B22180" w:rsidRDefault="00B22180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en-US"/>
              </w:rPr>
            </w:pPr>
          </w:p>
          <w:p w14:paraId="3B56D594" w14:textId="2C29E3BA" w:rsidR="000879D8" w:rsidRDefault="00B22180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15</w:t>
            </w:r>
            <w:r w:rsidR="000879D8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) Aşağıda verilen ifadelerden hangilerinin doğanın insana etkisi, hangilerinin insanın doğaya etkisi olduğunu örnekteki gibi işaretleyiniz. </w:t>
            </w:r>
          </w:p>
        </w:tc>
      </w:tr>
      <w:tr w:rsidR="000879D8" w14:paraId="51BF843C" w14:textId="77777777" w:rsidTr="000879D8">
        <w:trPr>
          <w:trHeight w:val="614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E285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Durumlar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F4CF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Doğanın</w:t>
            </w:r>
          </w:p>
          <w:p w14:paraId="0363AA01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Etkisi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A50F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İnsanın</w:t>
            </w:r>
          </w:p>
          <w:p w14:paraId="6C31E8DE" w14:textId="77777777" w:rsidR="000879D8" w:rsidRDefault="000879D8" w:rsidP="00B34F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Etkisi</w:t>
            </w:r>
          </w:p>
        </w:tc>
      </w:tr>
      <w:tr w:rsidR="000879D8" w14:paraId="6D61433D" w14:textId="77777777" w:rsidTr="000879D8">
        <w:trPr>
          <w:trHeight w:val="280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C7BE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Ulaşımı kolaylaştırmak için İzmit Körfezi üzerine köprü yapılması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49D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448A" w14:textId="77777777" w:rsidR="000879D8" w:rsidRDefault="000879D8" w:rsidP="000879D8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  <w:lang w:eastAsia="en-US"/>
              </w:rPr>
            </w:pPr>
          </w:p>
        </w:tc>
      </w:tr>
      <w:tr w:rsidR="000879D8" w14:paraId="50AF78AA" w14:textId="77777777" w:rsidTr="000879D8">
        <w:trPr>
          <w:trHeight w:val="280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6496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Sulak alanların kurutulmasıyla kuş çeşitliliğinin azalması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97D8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301" w14:textId="77777777" w:rsidR="000879D8" w:rsidRDefault="000879D8" w:rsidP="000879D8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  <w:tr w:rsidR="000879D8" w14:paraId="79A7466F" w14:textId="77777777" w:rsidTr="000879D8">
        <w:trPr>
          <w:trHeight w:val="280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00A6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Sibirya’da insanların kalın kıyafetleri tercih etmeleri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D9EB" w14:textId="77777777" w:rsidR="000879D8" w:rsidRDefault="000879D8" w:rsidP="000879D8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85A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0879D8" w14:paraId="5A75D48D" w14:textId="77777777" w:rsidTr="000879D8">
        <w:trPr>
          <w:trHeight w:val="280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0657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Uludağ’da kış turizminin yapılması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EE62" w14:textId="77777777" w:rsidR="000879D8" w:rsidRDefault="000879D8" w:rsidP="000879D8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09D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0879D8" w14:paraId="310CF3F7" w14:textId="77777777" w:rsidTr="000879D8">
        <w:trPr>
          <w:trHeight w:val="280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03EE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Küresel ısınmayla deniz seviyesinin yükselmesi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214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8367" w14:textId="77777777" w:rsidR="000879D8" w:rsidRDefault="000879D8" w:rsidP="000879D8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  <w:tr w:rsidR="000879D8" w14:paraId="028F34A1" w14:textId="77777777" w:rsidTr="000879D8">
        <w:trPr>
          <w:trHeight w:val="298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13A2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Yanlış arazi kullanımı sonucu göçlerin yaşanması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23F0" w14:textId="77777777" w:rsidR="000879D8" w:rsidRDefault="000879D8" w:rsidP="00B34F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9238" w14:textId="77777777" w:rsidR="000879D8" w:rsidRDefault="000879D8" w:rsidP="000879D8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</w:tbl>
    <w:p w14:paraId="088F7EA0" w14:textId="03F9643F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1876722" w14:textId="128C3734" w:rsidR="000879D8" w:rsidRDefault="000879D8" w:rsidP="000879D8">
      <w:pPr>
        <w:tabs>
          <w:tab w:val="left" w:pos="933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F7FCFED" w14:textId="3ECA2F55" w:rsidR="000879D8" w:rsidRDefault="00B22180" w:rsidP="00B2218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16)</w:t>
      </w:r>
    </w:p>
    <w:p w14:paraId="50A27EDD" w14:textId="74FAD1FB" w:rsidR="00B22180" w:rsidRDefault="00B22180" w:rsidP="00B2218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Doğanın insan üzerine olan etkisini örneklerle açıklayınız? </w:t>
      </w:r>
    </w:p>
    <w:p w14:paraId="715E9F5D" w14:textId="77777777" w:rsidR="00B22180" w:rsidRDefault="00B22180" w:rsidP="00B22180">
      <w:pPr>
        <w:rPr>
          <w:i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i/>
          <w:sz w:val="20"/>
          <w:szCs w:val="20"/>
          <w:u w:val="single"/>
        </w:rPr>
        <w:t xml:space="preserve">Sibiryada insanların kalın kıyafetler giymesi, Güneydoğu Asyada pirinç tarımı yapılması, </w:t>
      </w:r>
    </w:p>
    <w:p w14:paraId="04E9C16D" w14:textId="555678A1" w:rsidR="00B22180" w:rsidRDefault="00B22180" w:rsidP="00B22180">
      <w:pPr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Çöllerde açık renk giysiler giyilmesi gibi.</w:t>
      </w:r>
    </w:p>
    <w:p w14:paraId="4F62D30F" w14:textId="5CFB284D" w:rsidR="00FD2FA5" w:rsidRDefault="003750FD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14:paraId="38835E7A" w14:textId="22CC49BC" w:rsidR="000879D8" w:rsidRDefault="000879D8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2357BDB" w14:textId="28DD29C5" w:rsidR="000879D8" w:rsidRDefault="000879D8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479840A9" w14:textId="77777777" w:rsidR="000879D8" w:rsidRDefault="000879D8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1787B8F4" w14:textId="4392B8BF" w:rsidR="000879D8" w:rsidRDefault="000879D8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6EC65A24" w14:textId="113BF3A2" w:rsidR="000879D8" w:rsidRDefault="000879D8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</w:p>
    <w:p w14:paraId="43FE563B" w14:textId="2A45EA8A" w:rsidR="00B22180" w:rsidRDefault="00642C03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 w14:anchorId="2E6DF3DB">
          <v:shape id="_x0000_s1247" type="#_x0000_t202" style="position:absolute;margin-left:442.65pt;margin-top:8pt;width:144.65pt;height:64.9pt;z-index:251855872;mso-width-relative:margin;mso-height-relative:margin" filled="f" stroked="f">
            <v:textbox style="mso-next-textbox:#_x0000_s1247">
              <w:txbxContent>
                <w:p w14:paraId="7627B4BD" w14:textId="026C1194" w:rsidR="004E5B56" w:rsidRPr="00E92C48" w:rsidRDefault="006366C1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Esra  BARBAK</w:t>
                  </w:r>
                </w:p>
                <w:p w14:paraId="6C4DA151" w14:textId="77777777"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</w:p>
    <w:p w14:paraId="1D47CBE8" w14:textId="5D951335" w:rsidR="001D4DCE" w:rsidRPr="006366C1" w:rsidRDefault="006366C1" w:rsidP="006366C1">
      <w:pPr>
        <w:tabs>
          <w:tab w:val="left" w:pos="13215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bCs/>
          <w:sz w:val="20"/>
          <w:szCs w:val="20"/>
        </w:rPr>
        <w:tab/>
        <w:t xml:space="preserve">   </w:t>
      </w:r>
      <w:r w:rsidRPr="006366C1">
        <w:rPr>
          <w:b/>
          <w:sz w:val="20"/>
          <w:szCs w:val="20"/>
        </w:rPr>
        <w:t>Çetin  KILIÇ</w:t>
      </w:r>
    </w:p>
    <w:p w14:paraId="56EB5C51" w14:textId="06ED8E5E" w:rsidR="006366C1" w:rsidRPr="006366C1" w:rsidRDefault="006366C1" w:rsidP="006366C1">
      <w:pPr>
        <w:tabs>
          <w:tab w:val="left" w:pos="13215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  <w:r w:rsidRPr="006366C1">
        <w:rPr>
          <w:b/>
          <w:sz w:val="20"/>
          <w:szCs w:val="20"/>
        </w:rPr>
        <w:t>Coğrafya  Öğretmeni</w:t>
      </w:r>
    </w:p>
    <w:p w14:paraId="66663482" w14:textId="3BEFB775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1D4DCE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13605" w14:textId="77777777" w:rsidR="00642C03" w:rsidRDefault="00642C03" w:rsidP="00424851">
      <w:r>
        <w:separator/>
      </w:r>
    </w:p>
  </w:endnote>
  <w:endnote w:type="continuationSeparator" w:id="0">
    <w:p w14:paraId="0A70AE11" w14:textId="77777777" w:rsidR="00642C03" w:rsidRDefault="00642C03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9FF25" w14:textId="77777777" w:rsidR="00642C03" w:rsidRDefault="00642C03" w:rsidP="00424851">
      <w:r>
        <w:separator/>
      </w:r>
    </w:p>
  </w:footnote>
  <w:footnote w:type="continuationSeparator" w:id="0">
    <w:p w14:paraId="177EE32F" w14:textId="77777777" w:rsidR="00642C03" w:rsidRDefault="00642C03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20B8F"/>
    <w:rsid w:val="00022BBE"/>
    <w:rsid w:val="00025468"/>
    <w:rsid w:val="0002571B"/>
    <w:rsid w:val="00026B8F"/>
    <w:rsid w:val="000273AD"/>
    <w:rsid w:val="00031E8F"/>
    <w:rsid w:val="00035E43"/>
    <w:rsid w:val="00062FAE"/>
    <w:rsid w:val="000644E9"/>
    <w:rsid w:val="00076C0C"/>
    <w:rsid w:val="00076EEA"/>
    <w:rsid w:val="00082E44"/>
    <w:rsid w:val="000879D8"/>
    <w:rsid w:val="000904E8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67A3"/>
    <w:rsid w:val="000F22C8"/>
    <w:rsid w:val="000F7558"/>
    <w:rsid w:val="00115118"/>
    <w:rsid w:val="00124046"/>
    <w:rsid w:val="0012612B"/>
    <w:rsid w:val="00140AB7"/>
    <w:rsid w:val="0014438D"/>
    <w:rsid w:val="00150E95"/>
    <w:rsid w:val="001678AB"/>
    <w:rsid w:val="001900FC"/>
    <w:rsid w:val="00190706"/>
    <w:rsid w:val="001977E8"/>
    <w:rsid w:val="001A63CF"/>
    <w:rsid w:val="001D4DCE"/>
    <w:rsid w:val="001E35DC"/>
    <w:rsid w:val="001E4454"/>
    <w:rsid w:val="001E74BE"/>
    <w:rsid w:val="001F4F03"/>
    <w:rsid w:val="001F7EBE"/>
    <w:rsid w:val="002055B5"/>
    <w:rsid w:val="00206970"/>
    <w:rsid w:val="00224212"/>
    <w:rsid w:val="00224970"/>
    <w:rsid w:val="002305E2"/>
    <w:rsid w:val="00244443"/>
    <w:rsid w:val="002518C3"/>
    <w:rsid w:val="00254531"/>
    <w:rsid w:val="00257597"/>
    <w:rsid w:val="00257956"/>
    <w:rsid w:val="00266907"/>
    <w:rsid w:val="00266B02"/>
    <w:rsid w:val="00275794"/>
    <w:rsid w:val="00276724"/>
    <w:rsid w:val="00287AAB"/>
    <w:rsid w:val="002B0652"/>
    <w:rsid w:val="002B4031"/>
    <w:rsid w:val="002C5EC8"/>
    <w:rsid w:val="002D3EB9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4408F"/>
    <w:rsid w:val="00346E2D"/>
    <w:rsid w:val="003530F3"/>
    <w:rsid w:val="00361EB1"/>
    <w:rsid w:val="00366E2D"/>
    <w:rsid w:val="00370146"/>
    <w:rsid w:val="00371252"/>
    <w:rsid w:val="003730A1"/>
    <w:rsid w:val="003749C4"/>
    <w:rsid w:val="003750FD"/>
    <w:rsid w:val="00381247"/>
    <w:rsid w:val="003A1BEE"/>
    <w:rsid w:val="003A7012"/>
    <w:rsid w:val="003B0A1E"/>
    <w:rsid w:val="003B629C"/>
    <w:rsid w:val="003C1EA4"/>
    <w:rsid w:val="003C6947"/>
    <w:rsid w:val="003C7240"/>
    <w:rsid w:val="003E027C"/>
    <w:rsid w:val="003F0A96"/>
    <w:rsid w:val="00400B90"/>
    <w:rsid w:val="00413D82"/>
    <w:rsid w:val="0041637E"/>
    <w:rsid w:val="00421F6C"/>
    <w:rsid w:val="00424851"/>
    <w:rsid w:val="004259ED"/>
    <w:rsid w:val="00426855"/>
    <w:rsid w:val="00437037"/>
    <w:rsid w:val="0045252B"/>
    <w:rsid w:val="00453A12"/>
    <w:rsid w:val="00456B7E"/>
    <w:rsid w:val="00460B01"/>
    <w:rsid w:val="004632EB"/>
    <w:rsid w:val="00467774"/>
    <w:rsid w:val="00480B49"/>
    <w:rsid w:val="00481D31"/>
    <w:rsid w:val="00483C1D"/>
    <w:rsid w:val="00484CA1"/>
    <w:rsid w:val="00490DA0"/>
    <w:rsid w:val="0049689E"/>
    <w:rsid w:val="004A2BE9"/>
    <w:rsid w:val="004A6F05"/>
    <w:rsid w:val="004C23E3"/>
    <w:rsid w:val="004D6788"/>
    <w:rsid w:val="004D73A3"/>
    <w:rsid w:val="004E5B56"/>
    <w:rsid w:val="004F200D"/>
    <w:rsid w:val="004F776B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47B4"/>
    <w:rsid w:val="005650DF"/>
    <w:rsid w:val="005778C8"/>
    <w:rsid w:val="00596FD6"/>
    <w:rsid w:val="005A17C9"/>
    <w:rsid w:val="005A6BFA"/>
    <w:rsid w:val="005B28BB"/>
    <w:rsid w:val="005C107C"/>
    <w:rsid w:val="005D0301"/>
    <w:rsid w:val="005E1EE4"/>
    <w:rsid w:val="005E29BD"/>
    <w:rsid w:val="005E5096"/>
    <w:rsid w:val="005E69B2"/>
    <w:rsid w:val="005E6D84"/>
    <w:rsid w:val="005F1B09"/>
    <w:rsid w:val="00622B89"/>
    <w:rsid w:val="00623CC3"/>
    <w:rsid w:val="00632B64"/>
    <w:rsid w:val="006366C1"/>
    <w:rsid w:val="00636D3B"/>
    <w:rsid w:val="006376F7"/>
    <w:rsid w:val="00642C03"/>
    <w:rsid w:val="00644DFE"/>
    <w:rsid w:val="00646B4E"/>
    <w:rsid w:val="0064793C"/>
    <w:rsid w:val="00662F95"/>
    <w:rsid w:val="00664A6C"/>
    <w:rsid w:val="006935E3"/>
    <w:rsid w:val="006A2B42"/>
    <w:rsid w:val="006B49F1"/>
    <w:rsid w:val="006B54FF"/>
    <w:rsid w:val="006B5E4D"/>
    <w:rsid w:val="006E16C6"/>
    <w:rsid w:val="006E32BE"/>
    <w:rsid w:val="0070252A"/>
    <w:rsid w:val="00707D4F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371E"/>
    <w:rsid w:val="007A332D"/>
    <w:rsid w:val="007E37E0"/>
    <w:rsid w:val="007E630B"/>
    <w:rsid w:val="00803E95"/>
    <w:rsid w:val="008137C1"/>
    <w:rsid w:val="008352B9"/>
    <w:rsid w:val="00835C60"/>
    <w:rsid w:val="00836698"/>
    <w:rsid w:val="008373AB"/>
    <w:rsid w:val="008449B4"/>
    <w:rsid w:val="00847E7B"/>
    <w:rsid w:val="008509B3"/>
    <w:rsid w:val="00855A49"/>
    <w:rsid w:val="00857544"/>
    <w:rsid w:val="008623B7"/>
    <w:rsid w:val="00864B65"/>
    <w:rsid w:val="00870CBD"/>
    <w:rsid w:val="00874615"/>
    <w:rsid w:val="008750E8"/>
    <w:rsid w:val="00877BDD"/>
    <w:rsid w:val="00894FDB"/>
    <w:rsid w:val="00895B4D"/>
    <w:rsid w:val="008A2398"/>
    <w:rsid w:val="008A3CB9"/>
    <w:rsid w:val="008C4F7D"/>
    <w:rsid w:val="008C7037"/>
    <w:rsid w:val="008E3A2B"/>
    <w:rsid w:val="008E4C38"/>
    <w:rsid w:val="0090434F"/>
    <w:rsid w:val="0090719E"/>
    <w:rsid w:val="00916704"/>
    <w:rsid w:val="009245A0"/>
    <w:rsid w:val="00937D96"/>
    <w:rsid w:val="00944130"/>
    <w:rsid w:val="00945C9F"/>
    <w:rsid w:val="00946A02"/>
    <w:rsid w:val="00952047"/>
    <w:rsid w:val="009535CF"/>
    <w:rsid w:val="0095720E"/>
    <w:rsid w:val="009639D8"/>
    <w:rsid w:val="00974A9E"/>
    <w:rsid w:val="00974C35"/>
    <w:rsid w:val="009756EB"/>
    <w:rsid w:val="00981B68"/>
    <w:rsid w:val="00981DED"/>
    <w:rsid w:val="00993798"/>
    <w:rsid w:val="00994F08"/>
    <w:rsid w:val="009A1FCE"/>
    <w:rsid w:val="009A6ADB"/>
    <w:rsid w:val="009B5174"/>
    <w:rsid w:val="009B712E"/>
    <w:rsid w:val="009C1746"/>
    <w:rsid w:val="009C4149"/>
    <w:rsid w:val="009C5F80"/>
    <w:rsid w:val="009C77A3"/>
    <w:rsid w:val="009D4716"/>
    <w:rsid w:val="009D615D"/>
    <w:rsid w:val="009E185E"/>
    <w:rsid w:val="009E4EE8"/>
    <w:rsid w:val="00A01F83"/>
    <w:rsid w:val="00A0272B"/>
    <w:rsid w:val="00A03689"/>
    <w:rsid w:val="00A06962"/>
    <w:rsid w:val="00A12891"/>
    <w:rsid w:val="00A12D69"/>
    <w:rsid w:val="00A14B41"/>
    <w:rsid w:val="00A30EDB"/>
    <w:rsid w:val="00A31C5C"/>
    <w:rsid w:val="00A35C8C"/>
    <w:rsid w:val="00A4175E"/>
    <w:rsid w:val="00A4706B"/>
    <w:rsid w:val="00A52D8F"/>
    <w:rsid w:val="00A64BC6"/>
    <w:rsid w:val="00A66678"/>
    <w:rsid w:val="00A71E28"/>
    <w:rsid w:val="00A72270"/>
    <w:rsid w:val="00A80866"/>
    <w:rsid w:val="00A824AB"/>
    <w:rsid w:val="00A87203"/>
    <w:rsid w:val="00A87F3C"/>
    <w:rsid w:val="00A90076"/>
    <w:rsid w:val="00A906D4"/>
    <w:rsid w:val="00A97DD1"/>
    <w:rsid w:val="00AA6050"/>
    <w:rsid w:val="00AC167C"/>
    <w:rsid w:val="00AC657C"/>
    <w:rsid w:val="00AD1C6F"/>
    <w:rsid w:val="00AE1577"/>
    <w:rsid w:val="00AE31E3"/>
    <w:rsid w:val="00AE3403"/>
    <w:rsid w:val="00AF0CBC"/>
    <w:rsid w:val="00AF26BD"/>
    <w:rsid w:val="00AF585B"/>
    <w:rsid w:val="00AF5BA5"/>
    <w:rsid w:val="00AF788A"/>
    <w:rsid w:val="00B16783"/>
    <w:rsid w:val="00B17120"/>
    <w:rsid w:val="00B172B9"/>
    <w:rsid w:val="00B22180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71345"/>
    <w:rsid w:val="00B925C7"/>
    <w:rsid w:val="00BB6FD4"/>
    <w:rsid w:val="00BC0F56"/>
    <w:rsid w:val="00BC252B"/>
    <w:rsid w:val="00BC4BB2"/>
    <w:rsid w:val="00BD5E87"/>
    <w:rsid w:val="00BE1F01"/>
    <w:rsid w:val="00BE43DA"/>
    <w:rsid w:val="00C00879"/>
    <w:rsid w:val="00C02E32"/>
    <w:rsid w:val="00C07490"/>
    <w:rsid w:val="00C3123B"/>
    <w:rsid w:val="00C31317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91D62"/>
    <w:rsid w:val="00CA0147"/>
    <w:rsid w:val="00CA0C67"/>
    <w:rsid w:val="00CA0E3B"/>
    <w:rsid w:val="00CA7C3A"/>
    <w:rsid w:val="00CB1E85"/>
    <w:rsid w:val="00CC7C61"/>
    <w:rsid w:val="00CE22BD"/>
    <w:rsid w:val="00CE7A0D"/>
    <w:rsid w:val="00CF2E4B"/>
    <w:rsid w:val="00CF32C9"/>
    <w:rsid w:val="00CF39CD"/>
    <w:rsid w:val="00CF3FF8"/>
    <w:rsid w:val="00CF7BEE"/>
    <w:rsid w:val="00D03C6F"/>
    <w:rsid w:val="00D03D5F"/>
    <w:rsid w:val="00D16ED7"/>
    <w:rsid w:val="00D317C6"/>
    <w:rsid w:val="00D31B28"/>
    <w:rsid w:val="00D322AD"/>
    <w:rsid w:val="00D35F23"/>
    <w:rsid w:val="00D36E08"/>
    <w:rsid w:val="00D47348"/>
    <w:rsid w:val="00D53FB0"/>
    <w:rsid w:val="00D706CD"/>
    <w:rsid w:val="00D712D0"/>
    <w:rsid w:val="00D817A6"/>
    <w:rsid w:val="00D932EE"/>
    <w:rsid w:val="00D95478"/>
    <w:rsid w:val="00D95EED"/>
    <w:rsid w:val="00DA108D"/>
    <w:rsid w:val="00DA1B31"/>
    <w:rsid w:val="00DB031F"/>
    <w:rsid w:val="00DB181A"/>
    <w:rsid w:val="00DC2559"/>
    <w:rsid w:val="00DC259E"/>
    <w:rsid w:val="00DD55D4"/>
    <w:rsid w:val="00DE4EEE"/>
    <w:rsid w:val="00E004DA"/>
    <w:rsid w:val="00E03643"/>
    <w:rsid w:val="00E17861"/>
    <w:rsid w:val="00E2653B"/>
    <w:rsid w:val="00E46FF3"/>
    <w:rsid w:val="00E53064"/>
    <w:rsid w:val="00E66825"/>
    <w:rsid w:val="00E70BBB"/>
    <w:rsid w:val="00E73BCE"/>
    <w:rsid w:val="00E874E5"/>
    <w:rsid w:val="00E92C48"/>
    <w:rsid w:val="00E94B8C"/>
    <w:rsid w:val="00E94F8B"/>
    <w:rsid w:val="00EA707E"/>
    <w:rsid w:val="00EB11D8"/>
    <w:rsid w:val="00EC431E"/>
    <w:rsid w:val="00EC6BB4"/>
    <w:rsid w:val="00ED2EA7"/>
    <w:rsid w:val="00EF460E"/>
    <w:rsid w:val="00F24FCD"/>
    <w:rsid w:val="00F3465F"/>
    <w:rsid w:val="00F35801"/>
    <w:rsid w:val="00F359CB"/>
    <w:rsid w:val="00F42978"/>
    <w:rsid w:val="00F57810"/>
    <w:rsid w:val="00F7290C"/>
    <w:rsid w:val="00F81D34"/>
    <w:rsid w:val="00F81E32"/>
    <w:rsid w:val="00F867F4"/>
    <w:rsid w:val="00F96A0F"/>
    <w:rsid w:val="00F97190"/>
    <w:rsid w:val="00FA3AE1"/>
    <w:rsid w:val="00FB0AE4"/>
    <w:rsid w:val="00FB58A8"/>
    <w:rsid w:val="00FB6F31"/>
    <w:rsid w:val="00FC503B"/>
    <w:rsid w:val="00FD2FA5"/>
    <w:rsid w:val="00FD4E0A"/>
    <w:rsid w:val="00FF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1"/>
    <o:shapelayout v:ext="edit">
      <o:idmap v:ext="edit" data="1"/>
      <o:rules v:ext="edit">
        <o:r id="V:Rule1" type="connector" idref="#_x0000_s1256"/>
        <o:r id="V:Rule2" type="connector" idref="#_x0000_s1262"/>
        <o:r id="V:Rule3" type="connector" idref="#_x0000_s1354"/>
      </o:rules>
    </o:shapelayout>
  </w:shapeDefaults>
  <w:decimalSymbol w:val=","/>
  <w:listSeparator w:val=";"/>
  <w14:docId w14:val="10C71767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C6B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6BB4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EC6B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C504D-4D2C-4186-A4C7-9FEA2AE8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cografyahocasi.com</Manager>
  <Company>cografyahocasi.com</Company>
  <LinksUpToDate>false</LinksUpToDate>
  <CharactersWithSpaces>3367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>cografyahocasi.com</dc:subject>
  <dc:creator>Osman Adıgüzel</dc:creator>
  <cp:keywords>https:/www.sorubak.com/sinav; cografyahocasi.com</cp:keywords>
  <dc:description>https://www.sorubak.com/sinav/</dc:description>
  <cp:lastModifiedBy>Burhan Demir</cp:lastModifiedBy>
  <cp:revision>https://www.sorubak.com/sinav/</cp:revision>
  <dcterms:created xsi:type="dcterms:W3CDTF">2011-10-30T14:02:00Z</dcterms:created>
  <dcterms:modified xsi:type="dcterms:W3CDTF">2021-03-17T09:33:00Z</dcterms:modified>
  <cp:category>cografyahocasi.com</cp:category>
  <cp:contentStatus>cografyahocasi.com</cp:contentStatus>
</cp:coreProperties>
</file>